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C9A84C"/>
          <w:sz w:val="44"/>
          <w:szCs w:val="44"/>
        </w:rPr>
        <w:t xml:space="preserve">アイテム・レシピ 完全整理</w:t>
      </w:r>
    </w:p>
    <w:p>
      <w:pPr>
        <w:spacing w:before="0" w:after="600"/>
        <w:jc w:val="center"/>
      </w:pPr>
      <w:r>
        <w:rPr>
          <w:rFonts w:ascii="Noto Serif JP" w:cs="Noto Serif JP" w:eastAsia="Noto Serif JP" w:hAnsi="Noto Serif JP"/>
          <w:color w:val="7A8572"/>
          <w:sz w:val="20"/>
          <w:szCs w:val="20"/>
        </w:rPr>
        <w:t xml:space="preserve">無人島サバイバル　開発資料</w:t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採集素材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木の枝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焚火燃料(+1)・パチンコ材料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序盤の基本素材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紐×2本分の材料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紐は全レシピの基礎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広場・洞窟探索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火打石・パチンコ材料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木材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焚火燃料(+3)・武器・いかだ材料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大きな木材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森3層以上探索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鉄の斧材料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特別な木材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森6層以上探索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純鉄の剣・翼の弓材料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深い層のみ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鉄鉱石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洞窟3層以上探索・石投げゴブリン・オーク弓兵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鉄の斧材料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洞窟6層以上探索・オーク弓兵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純鉄の剣材料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最深部のみ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宝石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洞窟3層以上探索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万能薬材料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食料・回復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りんご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気力+10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木から落ちている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小果実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気力+10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薬草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森3層以上探索・研究所探索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体力+5 気力+10・狼肉の燻製材料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貴重な薬草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森6層以上探索・毒ヘビ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万能薬材料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非常食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研究所・倉庫探索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体力+10 気力+10（時間消費なし）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時間を消費しない特別な回復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救急キット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研究所・廊下探索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体力+25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敵ドロップ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うさぎ（80%）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気力+15・干し肉材料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骨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うさぎ・おおかみ・コウモリ（50%）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薬草スープ材料・骨の短剣材料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おおかみ（80%）・スナイパーリス（60%）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牙の槍材料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狼の肉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おおかみ（70%）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気力+20・狼肉の燻製材料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翼の膜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コウモリ（70%）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翼の弓材料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毒の牙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毒ヘビ（80%）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毒塗りパチンコ材料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蛇の皮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毒ヘビ（追加ドロップ）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接着剤材料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研究所ルートに必須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制作品（設備）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草×2で制作（1h）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ほぼ全レシピに必要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最も重要な素材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火打石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石×2で制作（1h）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焚火材料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焚火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火打石+木材×2+紐で制作（3h）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広場に設置→待機で回復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燃料切れで消滅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いかだ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木材×5+紐×5で制作（4h）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広場に設置→HP80・MP30以上で脱出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ケイがいると乗れない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制作品（武器）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パチンコ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紐+木の枝+石（1h）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射程2〜3 攻撃力1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最初の遠距離武器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木の棒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紐+木の枝×3（1h）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射程1 攻撃力3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骨の短剣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骨×3+紐（1h）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射程1 攻撃力5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牙の槍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牙×2+木材×2+紐×2（2h）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射程1〜2 攻撃力6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毒塗りパチンコ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毒の牙+紐+石×2（2h）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射程2〜4 攻撃力4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翼の弓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翼の膜×2+特別な木材+紐×3（3h）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射程3〜5 攻撃力7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最長射程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鉄の斧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鉄鉱石×3+大きな木材+紐×2（3h）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射程1 攻撃力10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純鉄の剣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純鉄×2+特別な木材+紐×2（3h）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射程1 攻撃力15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最強武器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フレアガン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研究所・倉庫（1回限り）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射程3〜5 攻撃力4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弾数無制限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制作品（回復）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干し肉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うさぎ肉×2（1h）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体力+15 気力+10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狼肉の燻製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狼の肉+薬草（2h）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体力+20 気力+20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薬草スープ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薬草×2+骨（1h）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体力+20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万能薬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貴重な薬草+宝石（2h）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体力全回復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貴重品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研究所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接着剤のもと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研究所・実験室（初回探索で確定入手）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接着剤材料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実験室に入ると必ず入手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接着剤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蛇の皮+接着剤のもとで制作（1h）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研究室の鍵材料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実験室探索後に解放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カギのかけら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廊下の？？？撃破またはナオトの自害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研究室の鍵材料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研究室の鍵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カギのかけら+接着剤で制作（1h）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研究室の扉を開錠（消費）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研究所の記録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研究室PCのパスワード解読（200431）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謎解きルートのクリア条件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「使用」で確認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脱出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トランシーバー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洞窟6層探索（100時間以降）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100時間以降に使用→トランシーバーエンド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5a8a4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資料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40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アイテム名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使い道・効果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新聞の切れ端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広場探索（15%・1回）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読む（内容の手がかり）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濡れた手帳のページ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広場探索（12%・1回）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実験ログ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洞窟1層以上（25%・1回）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金属扉のプレート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洞窟3層以上（25%・1回）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錆びた看板の写真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森4層以上（25%・1回）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手書きメモ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森6層以上（25%・1回）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ナオトの日記（前半）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研究所・廊下探索（30%・1回）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ナオトの日記（後半）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研究所・実験室探索（30%・1回）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封鎖命令書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研究所・倉庫探索（30%・1回）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ナオトのメモ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研究室・初回探索（確定）</w:t>
            </w:r>
          </w:p>
        </w:tc>
        <w:tc>
          <w:tcPr>
            <w:tcW w:type="dxa" w:w="2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読む（パスワードのヒント）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114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7A8572"/>
                <w:sz w:val="18"/>
                <w:szCs w:val="18"/>
              </w:rPr>
              <w:t xml:space="preserve">研究室解放後に1回</w:t>
            </w:r>
          </w:p>
        </w:tc>
      </w:tr>
    </w:tbl>
    <w:p>
      <w:pPr>
        <w:spacing w:before="60" w:after="0"/>
      </w:pPr>
      <w:r>
        <w:t xml:space="preserve"/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JP" w:cs="Noto Serif JP" w:eastAsia="Noto Serif JP" w:hAnsi="Noto Serif JP"/>
        <w:color w:val="D4D8C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C9A84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90C8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2026-03-19T01:33:56.339Z</dcterms:created>
  <dcterms:modified xsi:type="dcterms:W3CDTF">2026-03-19T01:33:56.340Z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