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2D05" w14:textId="6EAC4C6C" w:rsidR="001F5200" w:rsidRDefault="001F5200">
      <w:r>
        <w:t xml:space="preserve">We can have </w:t>
      </w:r>
      <w:proofErr w:type="spellStart"/>
      <w:r>
        <w:t>watsapp</w:t>
      </w:r>
      <w:proofErr w:type="spellEnd"/>
      <w:r>
        <w:t xml:space="preserve"> biz. People can query via </w:t>
      </w:r>
      <w:proofErr w:type="spellStart"/>
      <w:r>
        <w:t>watsapp</w:t>
      </w:r>
      <w:proofErr w:type="spellEnd"/>
      <w:r>
        <w:t xml:space="preserve"> biz.</w:t>
      </w:r>
    </w:p>
    <w:p w14:paraId="6AA665EE" w14:textId="419A7AD2" w:rsidR="001F5200" w:rsidRDefault="001F5200">
      <w:r>
        <w:t xml:space="preserve">We can have presence in social media like FB, Insta, Twitter. </w:t>
      </w:r>
    </w:p>
    <w:p w14:paraId="2D05D97B" w14:textId="219F6414" w:rsidR="001F5200" w:rsidRDefault="001F5200">
      <w:r>
        <w:t>We can have our own channel in Telegram.</w:t>
      </w:r>
    </w:p>
    <w:p w14:paraId="28B1BEC5" w14:textId="77777777" w:rsidR="001F5200" w:rsidRDefault="001F5200">
      <w:bookmarkStart w:id="0" w:name="_GoBack"/>
      <w:bookmarkEnd w:id="0"/>
    </w:p>
    <w:sectPr w:rsidR="001F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00"/>
    <w:rsid w:val="001F5200"/>
    <w:rsid w:val="004F543E"/>
    <w:rsid w:val="0078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31FE"/>
  <w15:chartTrackingRefBased/>
  <w15:docId w15:val="{69647A1D-5B41-4FBA-9112-C3691DEF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</cp:revision>
  <dcterms:created xsi:type="dcterms:W3CDTF">2021-10-26T16:51:00Z</dcterms:created>
  <dcterms:modified xsi:type="dcterms:W3CDTF">2021-10-26T16:54:00Z</dcterms:modified>
</cp:coreProperties>
</file>