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Документация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Николай</w:t>
      </w:r>
    </w:p>
    <w:p>
      <w:pPr>
        <w:pStyle w:val="Date"/>
      </w:pPr>
      <w:r>
        <w:t xml:space="preserve">2025-01-20</w:t>
      </w:r>
    </w:p>
    <w:bookmarkStart w:id="20" w:name="X6c2b3592885bbd6e2c8158b667537917585c26b"/>
    <w:p>
      <w:pPr>
        <w:pStyle w:val="Heading1"/>
      </w:pPr>
      <w:r>
        <w:t xml:space="preserve">Краткое описание классов</w:t>
      </w:r>
    </w:p>
    <w:p>
      <w:pPr>
        <w:pStyle w:val="FirstParagraph"/>
      </w:pPr>
      <w:r>
        <w:t xml:space="preserve">Рабочая директория: src/main/com.example.kafkalowlevel</w:t>
      </w:r>
      <w:r>
        <w:br/>
      </w:r>
      <w:r>
        <w:t xml:space="preserve">Контроллер для работы с сообщениями: /controller/KafkaController</w:t>
      </w:r>
      <w:r>
        <w:br/>
      </w:r>
      <w:r>
        <w:t xml:space="preserve">Java-класс продюсера: /kafka/service/producer/KafkaProducerService.java</w:t>
      </w:r>
      <w:r>
        <w:br/>
      </w:r>
      <w:r>
        <w:t xml:space="preserve">Java-класс консьюмера: /kafka/service/consumer/KafkaConsumerService.java</w:t>
      </w:r>
      <w:r>
        <w:br/>
      </w:r>
      <w:r>
        <w:t xml:space="preserve">Java-класс для генерации сообщений:</w:t>
      </w:r>
      <w:r>
        <w:t xml:space="preserve"> </w:t>
      </w:r>
      <w:hyperlink w:anchor="MessageGenerate">
        <w:r>
          <w:rPr>
            <w:rStyle w:val="Hyperlink"/>
          </w:rPr>
          <w:t xml:space="preserve">/kafka/utils/MessageGenerateService.java</w:t>
        </w:r>
      </w:hyperlink>
    </w:p>
    <w:bookmarkEnd w:id="20"/>
    <w:bookmarkStart w:id="22" w:name="Xd5970e2accaf3465637aeeade9ecde7c05dab2e"/>
    <w:p>
      <w:pPr>
        <w:pStyle w:val="Heading1"/>
      </w:pPr>
      <w:r>
        <w:t xml:space="preserve">Описание классов и методов</w:t>
      </w:r>
    </w:p>
    <w:p>
      <w:pPr>
        <w:pStyle w:val="FirstParagraph"/>
      </w:pPr>
      <w:r>
        <w:t xml:space="preserve">Описание класса</w:t>
      </w:r>
      <w:r>
        <w:t xml:space="preserve"> </w:t>
      </w:r>
      <w:bookmarkStart w:id="21" w:name="MessageGenerate"/>
      <w:bookmarkEnd w:id="21"/>
      <w:r>
        <w:t xml:space="preserve"> </w:t>
      </w:r>
      <w:r>
        <w:t xml:space="preserve">MessageGenerateService:</w:t>
      </w:r>
      <w:r>
        <w:br/>
      </w:r>
      <w:r>
        <w:t xml:space="preserve">При отправке запроса на "http://localhost:8080/generate" переводит флаг в состояние true метод начинает генерировать сообщения раз в 3 секунды.</w:t>
      </w:r>
      <w:r>
        <w:br/>
      </w:r>
      <w:r>
        <w:t xml:space="preserve">При повторной отправке запроса переводит флаг в состояние false</w:t>
      </w:r>
    </w:p>
    <w:p>
      <w:pPr>
        <w:pStyle w:val="SourceCode"/>
      </w:pPr>
      <w:r>
        <w:rPr>
          <w:rStyle w:val="AttributeTok"/>
        </w:rPr>
        <w:t xml:space="preserve">@Scheduled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fixedRate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sendMessageGenerate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JsonProcessingException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schedulerEnabled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serializedMessage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writeValueAsString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messageBuilder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kafkaTemplate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"my-topic"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serializedMessage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Метод для переключения флага.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toggleScheduler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schedulerEnabled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schedulerEnabled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проекта</dc:title>
  <dc:creator>Попов Николай</dc:creator>
  <cp:keywords/>
  <dcterms:created xsi:type="dcterms:W3CDTF">2025-01-20T05:35:41Z</dcterms:created>
  <dcterms:modified xsi:type="dcterms:W3CDTF">2025-01-20T05:35:41Z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2025-01-20</vt:lpwstr>
  </property>
</Properties>
</file>