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1AFCF0D" w:rsidR="00E67B3B" w:rsidRDefault="00F93A5F">
      <w:pPr>
        <w:pStyle w:val="Title"/>
        <w:jc w:val="center"/>
      </w:pPr>
      <w:r>
        <w:t xml:space="preserve">Cyber </w:t>
      </w:r>
      <w:r w:rsidR="00666C36">
        <w:t>A</w:t>
      </w:r>
      <w:r>
        <w:t xml:space="preserve">ttack </w:t>
      </w:r>
      <w:r w:rsidR="00666C36">
        <w:t>P</w:t>
      </w:r>
      <w:bookmarkStart w:id="0" w:name="_GoBack"/>
      <w:bookmarkEnd w:id="0"/>
      <w:r>
        <w:t>revention</w:t>
      </w:r>
    </w:p>
    <w:p w14:paraId="64FFA177" w14:textId="77777777" w:rsidR="00E204ED" w:rsidRPr="00E204ED" w:rsidRDefault="00E204ED" w:rsidP="00E204ED">
      <w:pPr>
        <w:pBdr>
          <w:top w:val="nil"/>
          <w:left w:val="nil"/>
          <w:bottom w:val="nil"/>
          <w:right w:val="nil"/>
          <w:between w:val="nil"/>
        </w:pBdr>
        <w:spacing w:after="0"/>
        <w:ind w:left="720"/>
        <w:jc w:val="both"/>
        <w:rPr>
          <w:rFonts w:ascii="Arial" w:eastAsia="Times New Roman" w:hAnsi="Arial" w:cs="Arial"/>
          <w:b/>
          <w:color w:val="000000"/>
          <w:sz w:val="28"/>
          <w:szCs w:val="28"/>
        </w:rPr>
      </w:pPr>
    </w:p>
    <w:p w14:paraId="00000004"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b/>
          <w:color w:val="000000"/>
          <w:sz w:val="28"/>
          <w:szCs w:val="28"/>
        </w:rPr>
        <w:t>A cyber attack</w:t>
      </w:r>
      <w:r w:rsidRPr="00E204ED">
        <w:rPr>
          <w:rFonts w:ascii="Arial" w:eastAsia="Times New Roman" w:hAnsi="Arial" w:cs="Arial"/>
          <w:color w:val="000000"/>
          <w:sz w:val="28"/>
          <w:szCs w:val="28"/>
        </w:rPr>
        <w:t xml:space="preserve"> is a malicious and deliberate attempt by cybercriminals to disrupt, degrade, or gain unauthorized access to a computer system or network using various techniques and tools. These attacks can range from simple phishing attempts to more sophisticated and coordinated assaults that exploit vulnerabilities in software or hardware. Common targets of cyber attacks include personal email accounts and financial information, as well as government departments and other organizations that hold sensitive data. Additionally, cyber attackers may seek to exfiltrate, corrupt, or destroy valuable data and disrupt the normal functioning of targeted systems.</w:t>
      </w:r>
    </w:p>
    <w:p w14:paraId="00000005" w14:textId="77777777" w:rsidR="00E67B3B" w:rsidRPr="00E204ED" w:rsidRDefault="00E67B3B" w:rsidP="00E204ED">
      <w:pPr>
        <w:pBdr>
          <w:top w:val="nil"/>
          <w:left w:val="nil"/>
          <w:bottom w:val="nil"/>
          <w:right w:val="nil"/>
          <w:between w:val="nil"/>
        </w:pBdr>
        <w:spacing w:after="0"/>
        <w:ind w:left="720"/>
        <w:jc w:val="both"/>
        <w:rPr>
          <w:rFonts w:ascii="Arial" w:eastAsia="Times New Roman" w:hAnsi="Arial" w:cs="Arial"/>
          <w:color w:val="000000"/>
          <w:sz w:val="28"/>
          <w:szCs w:val="28"/>
        </w:rPr>
      </w:pPr>
    </w:p>
    <w:p w14:paraId="00000007" w14:textId="77777777" w:rsidR="00E67B3B" w:rsidRPr="00E204ED" w:rsidRDefault="00F93A5F" w:rsidP="00E204ED">
      <w:pPr>
        <w:numPr>
          <w:ilvl w:val="0"/>
          <w:numId w:val="1"/>
        </w:numPr>
        <w:pBdr>
          <w:top w:val="nil"/>
          <w:left w:val="nil"/>
          <w:bottom w:val="nil"/>
          <w:right w:val="nil"/>
          <w:between w:val="nil"/>
        </w:pBdr>
        <w:spacing w:after="0"/>
        <w:jc w:val="both"/>
        <w:rPr>
          <w:rFonts w:ascii="Arial" w:eastAsia="Times New Roman" w:hAnsi="Arial" w:cs="Arial"/>
          <w:b/>
          <w:color w:val="000000"/>
          <w:sz w:val="28"/>
          <w:szCs w:val="28"/>
        </w:rPr>
      </w:pPr>
      <w:r w:rsidRPr="00E204ED">
        <w:rPr>
          <w:rFonts w:ascii="Arial" w:eastAsia="Times New Roman" w:hAnsi="Arial" w:cs="Arial"/>
          <w:b/>
          <w:color w:val="000000"/>
          <w:sz w:val="28"/>
          <w:szCs w:val="28"/>
        </w:rPr>
        <w:t>Advanced tips for cyber protection:</w:t>
      </w:r>
    </w:p>
    <w:p w14:paraId="00000008"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Implement robust </w:t>
      </w:r>
      <w:r w:rsidRPr="00651FF1">
        <w:rPr>
          <w:rFonts w:ascii="Arial" w:eastAsia="Times New Roman" w:hAnsi="Arial" w:cs="Arial"/>
          <w:b/>
          <w:color w:val="000000"/>
          <w:sz w:val="28"/>
          <w:szCs w:val="28"/>
        </w:rPr>
        <w:t>password hygiene</w:t>
      </w:r>
      <w:r w:rsidRPr="00E204ED">
        <w:rPr>
          <w:rFonts w:ascii="Arial" w:eastAsia="Times New Roman" w:hAnsi="Arial" w:cs="Arial"/>
          <w:color w:val="000000"/>
          <w:sz w:val="28"/>
          <w:szCs w:val="28"/>
        </w:rPr>
        <w:t xml:space="preserve"> by utilizing complex and unique passphrases that contain a combination of uppercase and lowercase letters, numerals, and special characters. Avoid using easily guessable information such as personal information in your passwords.</w:t>
      </w:r>
    </w:p>
    <w:p w14:paraId="00000009"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Adopt a defense-in-depth approach by </w:t>
      </w:r>
      <w:r w:rsidRPr="00651FF1">
        <w:rPr>
          <w:rFonts w:ascii="Arial" w:eastAsia="Times New Roman" w:hAnsi="Arial" w:cs="Arial"/>
          <w:b/>
          <w:color w:val="000000"/>
          <w:sz w:val="28"/>
          <w:szCs w:val="28"/>
        </w:rPr>
        <w:t>deploying spam filters</w:t>
      </w:r>
      <w:r w:rsidRPr="00E204ED">
        <w:rPr>
          <w:rFonts w:ascii="Arial" w:eastAsia="Times New Roman" w:hAnsi="Arial" w:cs="Arial"/>
          <w:color w:val="000000"/>
          <w:sz w:val="28"/>
          <w:szCs w:val="28"/>
        </w:rPr>
        <w:t xml:space="preserve"> to block unwanted emails, phishing attempts, and malicious attachments.</w:t>
      </w:r>
    </w:p>
    <w:p w14:paraId="0000000A"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Regularly perform </w:t>
      </w:r>
      <w:r w:rsidRPr="00651FF1">
        <w:rPr>
          <w:rFonts w:ascii="Arial" w:eastAsia="Times New Roman" w:hAnsi="Arial" w:cs="Arial"/>
          <w:b/>
          <w:color w:val="000000"/>
          <w:sz w:val="28"/>
          <w:szCs w:val="28"/>
        </w:rPr>
        <w:t>data backups</w:t>
      </w:r>
      <w:r w:rsidRPr="00E204ED">
        <w:rPr>
          <w:rFonts w:ascii="Arial" w:eastAsia="Times New Roman" w:hAnsi="Arial" w:cs="Arial"/>
          <w:color w:val="000000"/>
          <w:sz w:val="28"/>
          <w:szCs w:val="28"/>
        </w:rPr>
        <w:t xml:space="preserve"> to preserve critical files and information in case of data loss or corruption.</w:t>
      </w:r>
    </w:p>
    <w:p w14:paraId="0000000B"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Exercise caution when browsing the internet and only visit reputable websites. </w:t>
      </w:r>
      <w:r w:rsidRPr="00E204ED">
        <w:rPr>
          <w:rFonts w:ascii="Arial" w:eastAsia="Times New Roman" w:hAnsi="Arial" w:cs="Arial"/>
          <w:sz w:val="28"/>
          <w:szCs w:val="28"/>
        </w:rPr>
        <w:t>To prevent unwanted ads and malicious scripts, utilize browser extensions such as pop-up blockers and ad-blockers</w:t>
      </w:r>
      <w:r w:rsidRPr="00E204ED">
        <w:rPr>
          <w:rFonts w:ascii="Arial" w:eastAsia="Times New Roman" w:hAnsi="Arial" w:cs="Arial"/>
          <w:color w:val="000000"/>
          <w:sz w:val="28"/>
          <w:szCs w:val="28"/>
        </w:rPr>
        <w:t>.</w:t>
      </w:r>
    </w:p>
    <w:p w14:paraId="0000000C"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651FF1">
        <w:rPr>
          <w:rFonts w:ascii="Arial" w:eastAsia="Times New Roman" w:hAnsi="Arial" w:cs="Arial"/>
          <w:b/>
          <w:color w:val="000000"/>
          <w:sz w:val="28"/>
          <w:szCs w:val="28"/>
        </w:rPr>
        <w:t>Clear your browsing history</w:t>
      </w:r>
      <w:r w:rsidRPr="00E204ED">
        <w:rPr>
          <w:rFonts w:ascii="Arial" w:eastAsia="Times New Roman" w:hAnsi="Arial" w:cs="Arial"/>
          <w:color w:val="000000"/>
          <w:sz w:val="28"/>
          <w:szCs w:val="28"/>
        </w:rPr>
        <w:t xml:space="preserve"> and cache to prevent malicious actors from tracking your online activity and exploiting stored cookies.</w:t>
      </w:r>
    </w:p>
    <w:p w14:paraId="0000000D"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color w:val="000000"/>
          <w:sz w:val="28"/>
          <w:szCs w:val="28"/>
        </w:rPr>
        <w:t>Be vigilant when receiving unsolicited emails or messages from unknown sources and avoid opening attachments or clicking on links from untrusted sources.</w:t>
      </w:r>
    </w:p>
    <w:p w14:paraId="0000000E" w14:textId="77777777" w:rsidR="00E67B3B" w:rsidRPr="00E204ED" w:rsidRDefault="00F93A5F" w:rsidP="00E204ED">
      <w:pPr>
        <w:numPr>
          <w:ilvl w:val="0"/>
          <w:numId w:val="2"/>
        </w:numPr>
        <w:pBdr>
          <w:top w:val="nil"/>
          <w:left w:val="nil"/>
          <w:bottom w:val="nil"/>
          <w:right w:val="nil"/>
          <w:between w:val="nil"/>
        </w:pBdr>
        <w:spacing w:after="0"/>
        <w:jc w:val="both"/>
        <w:rPr>
          <w:rFonts w:ascii="Arial" w:eastAsia="Times New Roman" w:hAnsi="Arial" w:cs="Arial"/>
          <w:color w:val="000000"/>
          <w:sz w:val="28"/>
          <w:szCs w:val="28"/>
        </w:rPr>
      </w:pPr>
      <w:r w:rsidRPr="00651FF1">
        <w:rPr>
          <w:rFonts w:ascii="Arial" w:eastAsia="Times New Roman" w:hAnsi="Arial" w:cs="Arial"/>
          <w:b/>
          <w:color w:val="000000"/>
          <w:sz w:val="28"/>
          <w:szCs w:val="28"/>
        </w:rPr>
        <w:t>Power off or hibernate your devices</w:t>
      </w:r>
      <w:r w:rsidRPr="00E204ED">
        <w:rPr>
          <w:rFonts w:ascii="Arial" w:eastAsia="Times New Roman" w:hAnsi="Arial" w:cs="Arial"/>
          <w:color w:val="000000"/>
          <w:sz w:val="28"/>
          <w:szCs w:val="28"/>
        </w:rPr>
        <w:t xml:space="preserve"> when not in use to prevent unauthorized access and minimize the attack surface.</w:t>
      </w:r>
    </w:p>
    <w:p w14:paraId="0000000F" w14:textId="0428DB03"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651FF1">
        <w:rPr>
          <w:rFonts w:ascii="Arial" w:eastAsia="Times New Roman" w:hAnsi="Arial" w:cs="Arial"/>
          <w:color w:val="000000"/>
          <w:sz w:val="28"/>
          <w:szCs w:val="28"/>
          <w:u w:val="single"/>
        </w:rPr>
        <w:lastRenderedPageBreak/>
        <w:t>Note</w:t>
      </w:r>
      <w:r w:rsidRPr="00E204ED">
        <w:rPr>
          <w:rFonts w:ascii="Arial" w:eastAsia="Times New Roman" w:hAnsi="Arial" w:cs="Arial"/>
          <w:color w:val="000000"/>
          <w:sz w:val="28"/>
          <w:szCs w:val="28"/>
        </w:rPr>
        <w:t xml:space="preserve">: The above tips can help to protect you from various types of cyber threats but it is still possible to experience a cyber attack despite taking these precautions. </w:t>
      </w:r>
      <w:r w:rsidR="00651FF1">
        <w:rPr>
          <w:rFonts w:ascii="Arial" w:eastAsia="Times New Roman" w:hAnsi="Arial" w:cs="Arial"/>
          <w:color w:val="000000"/>
          <w:sz w:val="28"/>
          <w:szCs w:val="28"/>
        </w:rPr>
        <w:t>It's important to stay informed about</w:t>
      </w:r>
      <w:r w:rsidRPr="00E204ED">
        <w:rPr>
          <w:rFonts w:ascii="Arial" w:eastAsia="Times New Roman" w:hAnsi="Arial" w:cs="Arial"/>
          <w:color w:val="000000"/>
          <w:sz w:val="28"/>
          <w:szCs w:val="28"/>
        </w:rPr>
        <w:t xml:space="preserve"> the latest threats and trends in cybersecurity and continuously monitor your systems for signs of compromise.</w:t>
      </w:r>
    </w:p>
    <w:p w14:paraId="00000010" w14:textId="77777777" w:rsidR="00E67B3B" w:rsidRPr="00E204ED" w:rsidRDefault="00E67B3B" w:rsidP="00E204ED">
      <w:pPr>
        <w:pBdr>
          <w:top w:val="nil"/>
          <w:left w:val="nil"/>
          <w:bottom w:val="nil"/>
          <w:right w:val="nil"/>
          <w:between w:val="nil"/>
        </w:pBdr>
        <w:spacing w:after="0"/>
        <w:ind w:left="720"/>
        <w:jc w:val="both"/>
        <w:rPr>
          <w:rFonts w:ascii="Arial" w:eastAsia="Times New Roman" w:hAnsi="Arial" w:cs="Arial"/>
          <w:color w:val="000000"/>
          <w:sz w:val="28"/>
          <w:szCs w:val="28"/>
        </w:rPr>
      </w:pPr>
    </w:p>
    <w:p w14:paraId="00000011" w14:textId="2C5956D4" w:rsidR="00E67B3B" w:rsidRPr="00E204ED" w:rsidRDefault="00F93A5F" w:rsidP="00E204ED">
      <w:pPr>
        <w:numPr>
          <w:ilvl w:val="0"/>
          <w:numId w:val="1"/>
        </w:numPr>
        <w:pBdr>
          <w:top w:val="nil"/>
          <w:left w:val="nil"/>
          <w:bottom w:val="nil"/>
          <w:right w:val="nil"/>
          <w:between w:val="nil"/>
        </w:pBdr>
        <w:spacing w:after="0"/>
        <w:jc w:val="both"/>
        <w:rPr>
          <w:rFonts w:ascii="Arial" w:eastAsia="Times New Roman" w:hAnsi="Arial" w:cs="Arial"/>
          <w:color w:val="000000"/>
          <w:sz w:val="28"/>
          <w:szCs w:val="28"/>
        </w:rPr>
      </w:pPr>
      <w:r w:rsidRPr="00E204ED">
        <w:rPr>
          <w:rFonts w:ascii="Arial" w:eastAsia="Times New Roman" w:hAnsi="Arial" w:cs="Arial"/>
          <w:b/>
          <w:color w:val="000000"/>
          <w:sz w:val="28"/>
          <w:szCs w:val="28"/>
        </w:rPr>
        <w:t>Firewalls</w:t>
      </w:r>
      <w:r w:rsidRPr="00E204ED">
        <w:rPr>
          <w:rFonts w:ascii="Arial" w:eastAsia="Times New Roman" w:hAnsi="Arial" w:cs="Arial"/>
          <w:color w:val="000000"/>
          <w:sz w:val="28"/>
          <w:szCs w:val="28"/>
        </w:rPr>
        <w:t xml:space="preserve"> are a critical component of an organization's security architecture, serving as a first line of defense against cyber attacks. They carefully inspect and monitor incoming network traffic by applying predefined security rules and policies, and filter out malicious or anomalous traffic from untrusted or unsecured sources.</w:t>
      </w:r>
    </w:p>
    <w:p w14:paraId="00000012"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Firewalls operate at the network layer, typically at the boundary of a private network and the internet, and provide a barrier between internal and external networks by regulating access to specific ports and services.</w:t>
      </w:r>
    </w:p>
    <w:p w14:paraId="00000013"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Firewalls can be implemented in both hardware and software forms, with </w:t>
      </w:r>
      <w:r w:rsidRPr="00651FF1">
        <w:rPr>
          <w:rFonts w:ascii="Arial" w:eastAsia="Times New Roman" w:hAnsi="Arial" w:cs="Arial"/>
          <w:b/>
          <w:color w:val="000000"/>
          <w:sz w:val="28"/>
          <w:szCs w:val="28"/>
        </w:rPr>
        <w:t>hardware firewalls</w:t>
      </w:r>
      <w:r w:rsidRPr="00E204ED">
        <w:rPr>
          <w:rFonts w:ascii="Arial" w:eastAsia="Times New Roman" w:hAnsi="Arial" w:cs="Arial"/>
          <w:color w:val="000000"/>
          <w:sz w:val="28"/>
          <w:szCs w:val="28"/>
        </w:rPr>
        <w:t xml:space="preserve"> being deployed as dedicated appliances that sit at the network perimeter and </w:t>
      </w:r>
      <w:r w:rsidRPr="00651FF1">
        <w:rPr>
          <w:rFonts w:ascii="Arial" w:eastAsia="Times New Roman" w:hAnsi="Arial" w:cs="Arial"/>
          <w:b/>
          <w:color w:val="000000"/>
          <w:sz w:val="28"/>
          <w:szCs w:val="28"/>
        </w:rPr>
        <w:t>software firewalls</w:t>
      </w:r>
      <w:r w:rsidRPr="00E204ED">
        <w:rPr>
          <w:rFonts w:ascii="Arial" w:eastAsia="Times New Roman" w:hAnsi="Arial" w:cs="Arial"/>
          <w:color w:val="000000"/>
          <w:sz w:val="28"/>
          <w:szCs w:val="28"/>
        </w:rPr>
        <w:t xml:space="preserve"> being integrated into endpoint devices such as laptops and servers.</w:t>
      </w:r>
    </w:p>
    <w:p w14:paraId="00000014"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highlight w:val="yellow"/>
        </w:rPr>
      </w:pPr>
      <w:r w:rsidRPr="00E204ED">
        <w:rPr>
          <w:rFonts w:ascii="Arial" w:eastAsia="Times New Roman" w:hAnsi="Arial" w:cs="Arial"/>
          <w:color w:val="000000"/>
          <w:sz w:val="28"/>
          <w:szCs w:val="28"/>
        </w:rPr>
        <w:t>For optimal security, it is recommended to have both types of firewalls in place, as a combination of both hardware and software firewalls can provide a more comprehensive and robust defense against cyber threats.</w:t>
      </w:r>
    </w:p>
    <w:p w14:paraId="00000015" w14:textId="77777777" w:rsidR="00E67B3B" w:rsidRPr="00E204ED" w:rsidRDefault="00E67B3B" w:rsidP="00E204ED">
      <w:pPr>
        <w:pBdr>
          <w:top w:val="nil"/>
          <w:left w:val="nil"/>
          <w:bottom w:val="nil"/>
          <w:right w:val="nil"/>
          <w:between w:val="nil"/>
        </w:pBdr>
        <w:spacing w:after="0"/>
        <w:ind w:left="720"/>
        <w:jc w:val="both"/>
        <w:rPr>
          <w:rFonts w:ascii="Arial" w:eastAsia="Times New Roman" w:hAnsi="Arial" w:cs="Arial"/>
          <w:color w:val="000000"/>
          <w:sz w:val="28"/>
          <w:szCs w:val="28"/>
        </w:rPr>
      </w:pPr>
    </w:p>
    <w:p w14:paraId="084068D7" w14:textId="77777777" w:rsidR="00E204ED" w:rsidRDefault="00F93A5F" w:rsidP="00E204ED">
      <w:pPr>
        <w:numPr>
          <w:ilvl w:val="0"/>
          <w:numId w:val="1"/>
        </w:numPr>
        <w:pBdr>
          <w:top w:val="nil"/>
          <w:left w:val="nil"/>
          <w:bottom w:val="nil"/>
          <w:right w:val="nil"/>
          <w:between w:val="nil"/>
        </w:pBdr>
        <w:spacing w:after="0"/>
        <w:rPr>
          <w:rFonts w:ascii="Arial" w:eastAsia="Times New Roman" w:hAnsi="Arial" w:cs="Arial"/>
          <w:color w:val="000000"/>
          <w:sz w:val="28"/>
          <w:szCs w:val="28"/>
        </w:rPr>
      </w:pPr>
      <w:r w:rsidRPr="00E204ED">
        <w:rPr>
          <w:rFonts w:ascii="Arial" w:eastAsia="Times New Roman" w:hAnsi="Arial" w:cs="Arial"/>
          <w:b/>
          <w:color w:val="000000"/>
          <w:sz w:val="28"/>
          <w:szCs w:val="28"/>
        </w:rPr>
        <w:t>Types of software firewalls</w:t>
      </w:r>
      <w:r w:rsidR="00E204ED">
        <w:rPr>
          <w:rFonts w:ascii="Arial" w:eastAsia="Times New Roman" w:hAnsi="Arial" w:cs="Arial"/>
          <w:color w:val="000000"/>
          <w:sz w:val="28"/>
          <w:szCs w:val="28"/>
        </w:rPr>
        <w:t>:</w:t>
      </w:r>
    </w:p>
    <w:p w14:paraId="00000016" w14:textId="2A02BD79" w:rsidR="00E67B3B" w:rsidRPr="00E204ED" w:rsidRDefault="00F93A5F" w:rsidP="00E204ED">
      <w:pPr>
        <w:pBdr>
          <w:top w:val="nil"/>
          <w:left w:val="nil"/>
          <w:bottom w:val="nil"/>
          <w:right w:val="nil"/>
          <w:between w:val="nil"/>
        </w:pBdr>
        <w:spacing w:after="0"/>
        <w:ind w:left="720"/>
        <w:rPr>
          <w:rFonts w:ascii="Arial" w:eastAsia="Times New Roman" w:hAnsi="Arial" w:cs="Arial"/>
          <w:color w:val="000000"/>
          <w:sz w:val="28"/>
          <w:szCs w:val="28"/>
        </w:rPr>
      </w:pPr>
      <w:r w:rsidRPr="00E204ED">
        <w:rPr>
          <w:rFonts w:ascii="Arial" w:eastAsia="Times New Roman" w:hAnsi="Arial" w:cs="Arial"/>
          <w:color w:val="000000"/>
          <w:sz w:val="28"/>
          <w:szCs w:val="28"/>
        </w:rPr>
        <w:br/>
      </w:r>
      <w:r w:rsidRPr="00E204ED">
        <w:rPr>
          <w:rFonts w:ascii="Arial" w:eastAsia="Times New Roman" w:hAnsi="Arial" w:cs="Arial"/>
          <w:b/>
          <w:color w:val="000000"/>
          <w:sz w:val="28"/>
          <w:szCs w:val="28"/>
        </w:rPr>
        <w:t>Network address translation (NAT) firewalls</w:t>
      </w:r>
      <w:r w:rsidRPr="00E204ED">
        <w:rPr>
          <w:rFonts w:ascii="Arial" w:eastAsia="Times New Roman" w:hAnsi="Arial" w:cs="Arial"/>
          <w:color w:val="000000"/>
          <w:sz w:val="28"/>
          <w:szCs w:val="28"/>
        </w:rPr>
        <w:t xml:space="preserve"> provide an additional layer of security by obscuring the internal IP addresses of devices on a network from external actors. By using NAT, multiple devices can share a single public IP address, which makes it more difficult for attackers to gain access to a specific device by IP address scanning. This feature also helps to minimize the attack surface of a network by hiding internal IP addresses and making it more challenging for an attacker to identify exploitable vulnerabilities.</w:t>
      </w:r>
    </w:p>
    <w:p w14:paraId="00000017" w14:textId="77777777" w:rsidR="00E67B3B" w:rsidRPr="00E204ED" w:rsidRDefault="00E67B3B" w:rsidP="00E204ED">
      <w:pPr>
        <w:pBdr>
          <w:top w:val="nil"/>
          <w:left w:val="nil"/>
          <w:bottom w:val="nil"/>
          <w:right w:val="nil"/>
          <w:between w:val="nil"/>
        </w:pBdr>
        <w:spacing w:after="0"/>
        <w:ind w:left="720"/>
        <w:jc w:val="both"/>
        <w:rPr>
          <w:rFonts w:ascii="Arial" w:eastAsia="Times New Roman" w:hAnsi="Arial" w:cs="Arial"/>
          <w:color w:val="000000"/>
          <w:sz w:val="28"/>
          <w:szCs w:val="28"/>
        </w:rPr>
      </w:pPr>
    </w:p>
    <w:p w14:paraId="00000018" w14:textId="77777777" w:rsidR="00E67B3B" w:rsidRPr="00E204ED" w:rsidRDefault="00F93A5F" w:rsidP="00E204ED">
      <w:pPr>
        <w:pBdr>
          <w:top w:val="nil"/>
          <w:left w:val="nil"/>
          <w:bottom w:val="nil"/>
          <w:right w:val="nil"/>
          <w:between w:val="nil"/>
        </w:pBdr>
        <w:ind w:left="720"/>
        <w:jc w:val="both"/>
        <w:rPr>
          <w:rFonts w:ascii="Arial" w:eastAsia="Times New Roman" w:hAnsi="Arial" w:cs="Arial"/>
          <w:color w:val="000000"/>
          <w:sz w:val="28"/>
          <w:szCs w:val="28"/>
        </w:rPr>
      </w:pPr>
      <w:r w:rsidRPr="00E204ED">
        <w:rPr>
          <w:rFonts w:ascii="Arial" w:eastAsia="Times New Roman" w:hAnsi="Arial" w:cs="Arial"/>
          <w:b/>
          <w:color w:val="000000"/>
          <w:sz w:val="28"/>
          <w:szCs w:val="28"/>
        </w:rPr>
        <w:t>Stateful multilayer inspection (SMLI) firewalls</w:t>
      </w:r>
      <w:r w:rsidRPr="00E204ED">
        <w:rPr>
          <w:rFonts w:ascii="Arial" w:eastAsia="Times New Roman" w:hAnsi="Arial" w:cs="Arial"/>
          <w:color w:val="000000"/>
          <w:sz w:val="28"/>
          <w:szCs w:val="28"/>
        </w:rPr>
        <w:t xml:space="preserve"> are advanced firewall technologies that provide robust security by performing deep packet inspection at multiple layers of the OSI model. SMLI firewalls inspect and analyze incoming network traffic at the network, transport, and application layers, comparing the packets against a database of known trusted packets. The firewall only allows packets to pass if they pass each layer individually, which increases the firewall's ability to detect and block malicious traffic. This method of inspection adds another layer of security by verifying the authenticity and integrity of the packet and its contents, enabling the firewall to detect and prevent advanced threats such as malware and zero-day exploits.</w:t>
      </w:r>
    </w:p>
    <w:p w14:paraId="0000001A" w14:textId="77777777" w:rsidR="00E67B3B" w:rsidRPr="00E204ED" w:rsidRDefault="00F93A5F" w:rsidP="00E204ED">
      <w:pPr>
        <w:numPr>
          <w:ilvl w:val="0"/>
          <w:numId w:val="1"/>
        </w:numPr>
        <w:pBdr>
          <w:top w:val="nil"/>
          <w:left w:val="nil"/>
          <w:bottom w:val="nil"/>
          <w:right w:val="nil"/>
          <w:between w:val="nil"/>
        </w:pBdr>
        <w:spacing w:after="0"/>
        <w:jc w:val="both"/>
        <w:rPr>
          <w:rFonts w:ascii="Arial" w:eastAsia="Times New Roman" w:hAnsi="Arial" w:cs="Arial"/>
          <w:b/>
          <w:color w:val="000000"/>
          <w:sz w:val="28"/>
          <w:szCs w:val="28"/>
        </w:rPr>
      </w:pPr>
      <w:r w:rsidRPr="00E204ED">
        <w:rPr>
          <w:rFonts w:ascii="Arial" w:eastAsia="Times New Roman" w:hAnsi="Arial" w:cs="Arial"/>
          <w:b/>
          <w:color w:val="000000"/>
          <w:sz w:val="28"/>
          <w:szCs w:val="28"/>
        </w:rPr>
        <w:t>Antivirus anti-spyware package</w:t>
      </w:r>
    </w:p>
    <w:p w14:paraId="462B9BBB" w14:textId="77777777" w:rsidR="00E204ED" w:rsidRDefault="00E204ED" w:rsidP="00E204ED">
      <w:pPr>
        <w:pBdr>
          <w:top w:val="nil"/>
          <w:left w:val="nil"/>
          <w:bottom w:val="nil"/>
          <w:right w:val="nil"/>
          <w:between w:val="nil"/>
        </w:pBdr>
        <w:spacing w:after="0"/>
        <w:ind w:left="720"/>
        <w:jc w:val="both"/>
        <w:rPr>
          <w:rFonts w:ascii="Arial" w:eastAsia="Times New Roman" w:hAnsi="Arial" w:cs="Arial"/>
          <w:color w:val="000000"/>
          <w:sz w:val="28"/>
          <w:szCs w:val="28"/>
        </w:rPr>
      </w:pPr>
    </w:p>
    <w:p w14:paraId="0000001B"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An antivirus and </w:t>
      </w:r>
      <w:r w:rsidRPr="00E204ED">
        <w:rPr>
          <w:rFonts w:ascii="Arial" w:eastAsia="Times New Roman" w:hAnsi="Arial" w:cs="Arial"/>
          <w:sz w:val="28"/>
          <w:szCs w:val="28"/>
        </w:rPr>
        <w:t xml:space="preserve">an </w:t>
      </w:r>
      <w:r w:rsidRPr="00E204ED">
        <w:rPr>
          <w:rFonts w:ascii="Arial" w:eastAsia="Times New Roman" w:hAnsi="Arial" w:cs="Arial"/>
          <w:color w:val="000000"/>
          <w:sz w:val="28"/>
          <w:szCs w:val="28"/>
        </w:rPr>
        <w:t xml:space="preserve">anti-spyware solution is a type of software that serves as a protective measure against various forms of malicious software, including viruses, malware, and spyware. Antivirus software employs signature-based and heuristic-based detection methods to scan and identify known malicious code on a system and take appropriate remediation actions, such as quarantining or deleting the detected threat. Anti-spyware software, on the other hand, is specifically engineered to detect and eliminate spyware, a category of malware that is designed to </w:t>
      </w:r>
      <w:r w:rsidRPr="00E204ED">
        <w:rPr>
          <w:rFonts w:ascii="Arial" w:eastAsia="Times New Roman" w:hAnsi="Arial" w:cs="Arial"/>
          <w:sz w:val="28"/>
          <w:szCs w:val="28"/>
        </w:rPr>
        <w:t>secretly</w:t>
      </w:r>
      <w:r w:rsidRPr="00E204ED">
        <w:rPr>
          <w:rFonts w:ascii="Arial" w:eastAsia="Times New Roman" w:hAnsi="Arial" w:cs="Arial"/>
          <w:color w:val="000000"/>
          <w:sz w:val="28"/>
          <w:szCs w:val="28"/>
        </w:rPr>
        <w:t xml:space="preserve"> gather information about the user or the system or to control the system's behavior without the user's knowledge or consent.</w:t>
      </w:r>
    </w:p>
    <w:p w14:paraId="0000001C"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Both antivirus and anti-spyware software can be integrated with a host-based intrusion prevention system (HIPS) which creates a more robust defense against cyber threats by monitoring system activity, identifying and blocking malicious behavior, and providing real-time protection.</w:t>
      </w:r>
    </w:p>
    <w:p w14:paraId="0000001D" w14:textId="77777777" w:rsidR="00E67B3B" w:rsidRPr="00E204ED" w:rsidRDefault="00F93A5F" w:rsidP="00E204ED">
      <w:pPr>
        <w:pBdr>
          <w:top w:val="nil"/>
          <w:left w:val="nil"/>
          <w:bottom w:val="nil"/>
          <w:right w:val="nil"/>
          <w:between w:val="nil"/>
        </w:pBdr>
        <w:spacing w:after="0"/>
        <w:ind w:left="720"/>
        <w:rPr>
          <w:rFonts w:ascii="Arial" w:eastAsia="Times New Roman" w:hAnsi="Arial" w:cs="Arial"/>
          <w:color w:val="000000"/>
          <w:sz w:val="28"/>
          <w:szCs w:val="28"/>
        </w:rPr>
      </w:pPr>
      <w:r w:rsidRPr="00E204ED">
        <w:rPr>
          <w:rFonts w:ascii="Arial" w:eastAsia="Times New Roman" w:hAnsi="Arial" w:cs="Arial"/>
          <w:color w:val="000000"/>
          <w:sz w:val="28"/>
          <w:szCs w:val="28"/>
        </w:rPr>
        <w:t>It is essential to keep the software updated and active to ensure maximum protection and coverage against the latest threats.</w:t>
      </w:r>
      <w:r w:rsidRPr="00E204ED">
        <w:rPr>
          <w:rFonts w:ascii="Arial" w:eastAsia="Times New Roman" w:hAnsi="Arial" w:cs="Arial"/>
          <w:color w:val="000000"/>
          <w:sz w:val="28"/>
          <w:szCs w:val="28"/>
        </w:rPr>
        <w:br/>
      </w:r>
    </w:p>
    <w:p w14:paraId="1202276F" w14:textId="77777777" w:rsidR="00E204ED" w:rsidRDefault="00F93A5F" w:rsidP="00E204ED">
      <w:pPr>
        <w:numPr>
          <w:ilvl w:val="0"/>
          <w:numId w:val="1"/>
        </w:numPr>
        <w:pBdr>
          <w:top w:val="nil"/>
          <w:left w:val="nil"/>
          <w:bottom w:val="nil"/>
          <w:right w:val="nil"/>
          <w:between w:val="nil"/>
        </w:pBdr>
        <w:spacing w:after="0"/>
        <w:rPr>
          <w:rFonts w:ascii="Arial" w:eastAsia="Times New Roman" w:hAnsi="Arial" w:cs="Arial"/>
          <w:color w:val="000000"/>
          <w:sz w:val="28"/>
          <w:szCs w:val="28"/>
        </w:rPr>
      </w:pPr>
      <w:r w:rsidRPr="00E204ED">
        <w:rPr>
          <w:rFonts w:ascii="Arial" w:eastAsia="Times New Roman" w:hAnsi="Arial" w:cs="Arial"/>
          <w:b/>
          <w:color w:val="000000"/>
          <w:sz w:val="28"/>
          <w:szCs w:val="28"/>
        </w:rPr>
        <w:t>Virtualization as Security Mitigation Technique</w:t>
      </w:r>
    </w:p>
    <w:p w14:paraId="0000001E" w14:textId="77AF8046"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br/>
        <w:t xml:space="preserve">Navigating untrusted or malicious websites can expose a system to </w:t>
      </w:r>
      <w:r w:rsidRPr="00E204ED">
        <w:rPr>
          <w:rFonts w:ascii="Arial" w:eastAsia="Times New Roman" w:hAnsi="Arial" w:cs="Arial"/>
          <w:sz w:val="28"/>
          <w:szCs w:val="28"/>
        </w:rPr>
        <w:t>many</w:t>
      </w:r>
      <w:r w:rsidRPr="00E204ED">
        <w:rPr>
          <w:rFonts w:ascii="Arial" w:eastAsia="Times New Roman" w:hAnsi="Arial" w:cs="Arial"/>
          <w:color w:val="000000"/>
          <w:sz w:val="28"/>
          <w:szCs w:val="28"/>
        </w:rPr>
        <w:t xml:space="preserve"> cyber threats, including malware, spyware, and viruses. While one of the most effective ways to avoid such browser-borne intrusions is to avoid visiting potentially unsafe sites, virtualization can provide an additional layer of security by allowing the execution of a browser in a virtualized environment. This approach, also known as </w:t>
      </w:r>
      <w:r w:rsidRPr="00321160">
        <w:rPr>
          <w:rFonts w:ascii="Arial" w:eastAsia="Times New Roman" w:hAnsi="Arial" w:cs="Arial"/>
          <w:b/>
          <w:color w:val="000000"/>
          <w:sz w:val="28"/>
          <w:szCs w:val="28"/>
        </w:rPr>
        <w:t>sandboxing</w:t>
      </w:r>
      <w:r w:rsidRPr="00E204ED">
        <w:rPr>
          <w:rFonts w:ascii="Arial" w:eastAsia="Times New Roman" w:hAnsi="Arial" w:cs="Arial"/>
          <w:color w:val="000000"/>
          <w:sz w:val="28"/>
          <w:szCs w:val="28"/>
        </w:rPr>
        <w:t>, isolates the browser's activity from the host operating system, effectively containing any potential malware or malicious payloads, and preventing them from propagating to the underlying system.</w:t>
      </w:r>
    </w:p>
    <w:p w14:paraId="0000001F"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b/>
          <w:color w:val="000000"/>
          <w:sz w:val="28"/>
          <w:szCs w:val="28"/>
        </w:rPr>
        <w:t>Virtualization solutions</w:t>
      </w:r>
      <w:r w:rsidRPr="00E204ED">
        <w:rPr>
          <w:rFonts w:ascii="Arial" w:eastAsia="Times New Roman" w:hAnsi="Arial" w:cs="Arial"/>
          <w:color w:val="000000"/>
          <w:sz w:val="28"/>
          <w:szCs w:val="28"/>
        </w:rPr>
        <w:t xml:space="preserve"> such as Parallels and VMware Fusion, enable users to create virtual machines that run on top of the host operating system, providing a dedicated and isolated environment for executing applications and browsing the web. This technique allows for a more secure browsing experience by compartmentalizing any potential threats and reducing the attack surface of the host operating system.</w:t>
      </w:r>
    </w:p>
    <w:p w14:paraId="00000020" w14:textId="77777777" w:rsidR="00E67B3B" w:rsidRPr="00E204ED" w:rsidRDefault="00F93A5F" w:rsidP="00E204ED">
      <w:pPr>
        <w:pBdr>
          <w:top w:val="nil"/>
          <w:left w:val="nil"/>
          <w:bottom w:val="nil"/>
          <w:right w:val="nil"/>
          <w:between w:val="nil"/>
        </w:pBdr>
        <w:spacing w:after="0"/>
        <w:ind w:left="720"/>
        <w:rPr>
          <w:rFonts w:ascii="Arial" w:eastAsia="Times New Roman" w:hAnsi="Arial" w:cs="Arial"/>
          <w:color w:val="000000"/>
          <w:sz w:val="28"/>
          <w:szCs w:val="28"/>
        </w:rPr>
      </w:pPr>
      <w:r w:rsidRPr="00E204ED">
        <w:rPr>
          <w:rFonts w:ascii="Arial" w:eastAsia="Times New Roman" w:hAnsi="Arial" w:cs="Arial"/>
          <w:color w:val="000000"/>
          <w:sz w:val="28"/>
          <w:szCs w:val="28"/>
        </w:rPr>
        <w:t xml:space="preserve">Additionally, </w:t>
      </w:r>
      <w:r w:rsidRPr="00321160">
        <w:rPr>
          <w:rFonts w:ascii="Arial" w:eastAsia="Times New Roman" w:hAnsi="Arial" w:cs="Arial"/>
          <w:color w:val="000000"/>
          <w:sz w:val="28"/>
          <w:szCs w:val="28"/>
        </w:rPr>
        <w:t>Virtualization technology</w:t>
      </w:r>
      <w:r w:rsidRPr="00E204ED">
        <w:rPr>
          <w:rFonts w:ascii="Arial" w:eastAsia="Times New Roman" w:hAnsi="Arial" w:cs="Arial"/>
          <w:color w:val="000000"/>
          <w:sz w:val="28"/>
          <w:szCs w:val="28"/>
        </w:rPr>
        <w:t xml:space="preserve"> is also used to segregate sensitive data and applications in a different environment, allowing for more secure and controlled access to sensitive data, and </w:t>
      </w:r>
      <w:r w:rsidRPr="00E204ED">
        <w:rPr>
          <w:rFonts w:ascii="Arial" w:eastAsia="Times New Roman" w:hAnsi="Arial" w:cs="Arial"/>
          <w:sz w:val="28"/>
          <w:szCs w:val="28"/>
        </w:rPr>
        <w:t>allowing</w:t>
      </w:r>
      <w:r w:rsidRPr="00E204ED">
        <w:rPr>
          <w:rFonts w:ascii="Arial" w:eastAsia="Times New Roman" w:hAnsi="Arial" w:cs="Arial"/>
          <w:color w:val="000000"/>
          <w:sz w:val="28"/>
          <w:szCs w:val="28"/>
        </w:rPr>
        <w:t xml:space="preserve"> for easy rollback and recovery in case of a security incident.</w:t>
      </w:r>
      <w:r w:rsidRPr="00E204ED">
        <w:rPr>
          <w:rFonts w:ascii="Arial" w:eastAsia="Times New Roman" w:hAnsi="Arial" w:cs="Arial"/>
          <w:color w:val="000000"/>
          <w:sz w:val="28"/>
          <w:szCs w:val="28"/>
        </w:rPr>
        <w:br/>
      </w:r>
    </w:p>
    <w:p w14:paraId="00000021" w14:textId="56B7E450" w:rsidR="00E67B3B" w:rsidRPr="00321160" w:rsidRDefault="00F93A5F" w:rsidP="00E204ED">
      <w:pPr>
        <w:pStyle w:val="ListParagraph"/>
        <w:numPr>
          <w:ilvl w:val="0"/>
          <w:numId w:val="1"/>
        </w:numPr>
        <w:pBdr>
          <w:top w:val="nil"/>
          <w:left w:val="nil"/>
          <w:bottom w:val="nil"/>
          <w:right w:val="nil"/>
          <w:between w:val="nil"/>
        </w:pBdr>
        <w:spacing w:after="0"/>
        <w:rPr>
          <w:rFonts w:ascii="Arial" w:eastAsia="Times New Roman" w:hAnsi="Arial" w:cs="Arial"/>
          <w:b/>
          <w:color w:val="000000"/>
          <w:sz w:val="28"/>
          <w:szCs w:val="28"/>
        </w:rPr>
      </w:pPr>
      <w:r w:rsidRPr="00321160">
        <w:rPr>
          <w:rFonts w:ascii="Arial" w:eastAsia="Times New Roman" w:hAnsi="Arial" w:cs="Arial"/>
          <w:b/>
          <w:color w:val="000000"/>
          <w:sz w:val="28"/>
          <w:szCs w:val="28"/>
        </w:rPr>
        <w:t>Disable Autocomplete for Enhanced Privacy and Security</w:t>
      </w:r>
    </w:p>
    <w:p w14:paraId="00000022" w14:textId="77777777" w:rsidR="00E67B3B" w:rsidRPr="00E204ED" w:rsidRDefault="00F93A5F" w:rsidP="00E204ED">
      <w:pPr>
        <w:pBdr>
          <w:top w:val="nil"/>
          <w:left w:val="nil"/>
          <w:bottom w:val="nil"/>
          <w:right w:val="nil"/>
          <w:between w:val="nil"/>
        </w:pBdr>
        <w:spacing w:after="0"/>
        <w:ind w:left="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Autocomplete is a feature that automatically saves and suggests previously entered data, such as passwords, login credentials, and other sensitive information, in a browser for the convenience of the user. However, this feature can pose a significant security risk if the device is lost or stolen, as it can potentially enable unauthorized access to sensitive data.</w:t>
      </w:r>
    </w:p>
    <w:p w14:paraId="00000023" w14:textId="77777777" w:rsidR="00E67B3B" w:rsidRPr="00E204ED" w:rsidRDefault="00F93A5F" w:rsidP="00E204ED">
      <w:pPr>
        <w:pBdr>
          <w:top w:val="nil"/>
          <w:left w:val="nil"/>
          <w:bottom w:val="nil"/>
          <w:right w:val="nil"/>
          <w:between w:val="nil"/>
        </w:pBdr>
        <w:spacing w:after="0"/>
        <w:ind w:left="720" w:firstLine="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Additionally, autocomplete can also store information about your browsing history and search queries, which can be used to track your online activity and compromise your privacy.</w:t>
      </w:r>
    </w:p>
    <w:p w14:paraId="00000024" w14:textId="77777777" w:rsidR="00E67B3B" w:rsidRPr="00E204ED" w:rsidRDefault="00F93A5F" w:rsidP="00E204ED">
      <w:pPr>
        <w:pBdr>
          <w:top w:val="nil"/>
          <w:left w:val="nil"/>
          <w:bottom w:val="nil"/>
          <w:right w:val="nil"/>
          <w:between w:val="nil"/>
        </w:pBdr>
        <w:spacing w:after="0"/>
        <w:ind w:left="720" w:firstLine="720"/>
        <w:jc w:val="both"/>
        <w:rPr>
          <w:rFonts w:ascii="Arial" w:eastAsia="Times New Roman" w:hAnsi="Arial" w:cs="Arial"/>
          <w:color w:val="000000"/>
          <w:sz w:val="28"/>
          <w:szCs w:val="28"/>
        </w:rPr>
      </w:pPr>
      <w:r w:rsidRPr="00E204ED">
        <w:rPr>
          <w:rFonts w:ascii="Arial" w:eastAsia="Times New Roman" w:hAnsi="Arial" w:cs="Arial"/>
          <w:color w:val="000000"/>
          <w:sz w:val="28"/>
          <w:szCs w:val="28"/>
        </w:rPr>
        <w:t>To mitigate these risks, it is advisable to disable autocomplete on all web browsers, by going to the browser's settings and disabling the feature. This can help to protect your personal information and reduce the risk of unauthorized access, and prevent your online activity from being tracked by malicious actors. Additionally, it's important to regularly clear your browser history, cache, and cookies to prevent malicious actors from exploiting stored data.</w:t>
      </w:r>
    </w:p>
    <w:p w14:paraId="00000026" w14:textId="77777777" w:rsidR="00E67B3B" w:rsidRPr="00E204ED" w:rsidRDefault="00F93A5F" w:rsidP="00E204ED">
      <w:pPr>
        <w:pBdr>
          <w:top w:val="nil"/>
          <w:left w:val="nil"/>
          <w:bottom w:val="nil"/>
          <w:right w:val="nil"/>
          <w:between w:val="nil"/>
        </w:pBdr>
        <w:ind w:left="720" w:firstLine="720"/>
        <w:jc w:val="both"/>
        <w:rPr>
          <w:rFonts w:ascii="Arial" w:eastAsia="Times New Roman" w:hAnsi="Arial" w:cs="Arial"/>
          <w:color w:val="000000"/>
          <w:sz w:val="28"/>
          <w:szCs w:val="28"/>
        </w:rPr>
      </w:pPr>
      <w:bookmarkStart w:id="1" w:name="_heading=h.gjdgxs" w:colFirst="0" w:colLast="0"/>
      <w:bookmarkEnd w:id="1"/>
      <w:r w:rsidRPr="00E204ED">
        <w:rPr>
          <w:rFonts w:ascii="Arial" w:eastAsia="Times New Roman" w:hAnsi="Arial" w:cs="Arial"/>
          <w:color w:val="000000"/>
          <w:sz w:val="28"/>
          <w:szCs w:val="28"/>
        </w:rPr>
        <w:t>Another way to increase security is to use password manager tools that can store passwords in an encrypted format and automatically populate the fields, without saving the information on the browser.</w:t>
      </w:r>
    </w:p>
    <w:sectPr w:rsidR="00E67B3B" w:rsidRPr="00E204ED" w:rsidSect="00E204ED">
      <w:footerReference w:type="default" r:id="rId8"/>
      <w:pgSz w:w="11906" w:h="16838"/>
      <w:pgMar w:top="1440" w:right="1080" w:bottom="1440" w:left="1080" w:header="708" w:footer="708"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CE26C4" w14:textId="77777777" w:rsidR="00AA16BA" w:rsidRDefault="00AA16BA" w:rsidP="00E204ED">
      <w:pPr>
        <w:spacing w:after="0" w:line="240" w:lineRule="auto"/>
      </w:pPr>
      <w:r>
        <w:separator/>
      </w:r>
    </w:p>
  </w:endnote>
  <w:endnote w:type="continuationSeparator" w:id="0">
    <w:p w14:paraId="2D3E3FC5" w14:textId="77777777" w:rsidR="00AA16BA" w:rsidRDefault="00AA16BA" w:rsidP="00E20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337003"/>
      <w:docPartObj>
        <w:docPartGallery w:val="Page Numbers (Bottom of Page)"/>
        <w:docPartUnique/>
      </w:docPartObj>
    </w:sdtPr>
    <w:sdtEndPr>
      <w:rPr>
        <w:noProof/>
      </w:rPr>
    </w:sdtEndPr>
    <w:sdtContent>
      <w:p w14:paraId="6F030203" w14:textId="4E33E45F" w:rsidR="00E204ED" w:rsidRDefault="00E204ED">
        <w:pPr>
          <w:pStyle w:val="Footer"/>
          <w:jc w:val="right"/>
        </w:pPr>
        <w:r>
          <w:fldChar w:fldCharType="begin"/>
        </w:r>
        <w:r>
          <w:instrText xml:space="preserve"> PAGE   \* MERGEFORMAT </w:instrText>
        </w:r>
        <w:r>
          <w:fldChar w:fldCharType="separate"/>
        </w:r>
        <w:r w:rsidR="00AA16BA">
          <w:rPr>
            <w:noProof/>
          </w:rPr>
          <w:t>1</w:t>
        </w:r>
        <w:r>
          <w:rPr>
            <w:noProof/>
          </w:rPr>
          <w:fldChar w:fldCharType="end"/>
        </w:r>
      </w:p>
    </w:sdtContent>
  </w:sdt>
  <w:p w14:paraId="53E0F69A" w14:textId="77777777" w:rsidR="00E204ED" w:rsidRDefault="00E204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CE79EA" w14:textId="77777777" w:rsidR="00AA16BA" w:rsidRDefault="00AA16BA" w:rsidP="00E204ED">
      <w:pPr>
        <w:spacing w:after="0" w:line="240" w:lineRule="auto"/>
      </w:pPr>
      <w:r>
        <w:separator/>
      </w:r>
    </w:p>
  </w:footnote>
  <w:footnote w:type="continuationSeparator" w:id="0">
    <w:p w14:paraId="1FC73E70" w14:textId="77777777" w:rsidR="00AA16BA" w:rsidRDefault="00AA16BA" w:rsidP="00E204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6704"/>
    <w:multiLevelType w:val="multilevel"/>
    <w:tmpl w:val="A628E72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08333FB9"/>
    <w:multiLevelType w:val="multilevel"/>
    <w:tmpl w:val="C616D132"/>
    <w:lvl w:ilvl="0">
      <w:start w:val="1"/>
      <w:numFmt w:val="decimal"/>
      <w:lvlText w:val="%1."/>
      <w:lvlJc w:val="left"/>
      <w:pPr>
        <w:ind w:left="720" w:hanging="360"/>
      </w:pPr>
      <w:rPr>
        <w:b w:val="0"/>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3B"/>
    <w:rsid w:val="00321160"/>
    <w:rsid w:val="00651FF1"/>
    <w:rsid w:val="00666C36"/>
    <w:rsid w:val="00AA16BA"/>
    <w:rsid w:val="00E204ED"/>
    <w:rsid w:val="00E67B3B"/>
    <w:rsid w:val="00F9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18FC69-057F-41E9-9E44-2288A9D0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3A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3A8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03A8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E204ED"/>
    <w:pPr>
      <w:tabs>
        <w:tab w:val="center" w:pos="4703"/>
        <w:tab w:val="right" w:pos="9406"/>
      </w:tabs>
      <w:spacing w:after="0" w:line="240" w:lineRule="auto"/>
    </w:pPr>
  </w:style>
  <w:style w:type="character" w:customStyle="1" w:styleId="HeaderChar">
    <w:name w:val="Header Char"/>
    <w:basedOn w:val="DefaultParagraphFont"/>
    <w:link w:val="Header"/>
    <w:uiPriority w:val="99"/>
    <w:rsid w:val="00E204ED"/>
  </w:style>
  <w:style w:type="paragraph" w:styleId="Footer">
    <w:name w:val="footer"/>
    <w:basedOn w:val="Normal"/>
    <w:link w:val="FooterChar"/>
    <w:uiPriority w:val="99"/>
    <w:unhideWhenUsed/>
    <w:rsid w:val="00E204ED"/>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04ED"/>
  </w:style>
  <w:style w:type="paragraph" w:styleId="BalloonText">
    <w:name w:val="Balloon Text"/>
    <w:basedOn w:val="Normal"/>
    <w:link w:val="BalloonTextChar"/>
    <w:uiPriority w:val="99"/>
    <w:semiHidden/>
    <w:unhideWhenUsed/>
    <w:rsid w:val="00651F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1F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GWpV8bpEUJGywRPm2K2rCrYi7uQ==">AMUW2mWAUQb1A0FP9c+TNNmwB9Jz0QL/V/CpwNTb38yrmT/nOYu5cvxnp8r2e92D3gxAeyic1uv4AKhHaoB6b2SKnlQBWUUJDmpW0/+CpA421C/TCsOEODb2HmoKU874uc1LORIFoXq4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2023-01-19T08:31:00Z</cp:lastPrinted>
  <dcterms:created xsi:type="dcterms:W3CDTF">2023-02-06T20:50:00Z</dcterms:created>
  <dcterms:modified xsi:type="dcterms:W3CDTF">2023-02-06T20:50:00Z</dcterms:modified>
</cp:coreProperties>
</file>