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before="93" w:after="0"/>
        <w:ind w:left="129" w:right="130" w:hanging="0"/>
        <w:jc w:val="center"/>
        <w:rPr/>
      </w:pPr>
      <w:bookmarkStart w:id="0" w:name="_bookmark0"/>
      <w:bookmarkStart w:id="1" w:name="Список_использованных_источников"/>
      <w:bookmarkStart w:id="2" w:name="Заключение"/>
      <w:bookmarkEnd w:id="0"/>
      <w:bookmarkEnd w:id="1"/>
      <w:bookmarkEnd w:id="2"/>
      <w:r>
        <w:rPr>
          <w:spacing w:val="-2"/>
          <w:w w:val="105"/>
        </w:rPr>
        <w:t>Министерство образования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Республики Беларусь</w:t>
      </w:r>
    </w:p>
    <w:p>
      <w:pPr>
        <w:pStyle w:val="TextBody"/>
        <w:spacing w:lineRule="auto" w:line="252" w:before="290" w:after="0"/>
        <w:ind w:left="1005" w:right="1088" w:firstLine="2213"/>
        <w:rPr/>
      </w:pPr>
      <w:r>
        <w:rPr>
          <w:w w:val="105"/>
        </w:rPr>
        <w:t>Учреждение образования</w:t>
      </w:r>
      <w:r>
        <w:rPr>
          <w:spacing w:val="80"/>
          <w:w w:val="105"/>
        </w:rPr>
        <w:t xml:space="preserve"> </w:t>
      </w:r>
      <w:r>
        <w:rPr>
          <w:w w:val="105"/>
        </w:rPr>
        <w:t>БЕЛОРУССКИЙ</w:t>
      </w:r>
      <w:r>
        <w:rPr>
          <w:spacing w:val="40"/>
          <w:w w:val="105"/>
        </w:rPr>
        <w:t xml:space="preserve"> </w:t>
      </w:r>
      <w:r>
        <w:rPr>
          <w:w w:val="105"/>
        </w:rPr>
        <w:t>ГОСУДАРСТВЕННЫЙ</w:t>
      </w:r>
      <w:r>
        <w:rPr>
          <w:spacing w:val="40"/>
          <w:w w:val="105"/>
        </w:rPr>
        <w:t xml:space="preserve"> </w:t>
      </w:r>
      <w:r>
        <w:rPr>
          <w:w w:val="105"/>
        </w:rPr>
        <w:t>УНИВЕРСИТЕТ</w:t>
      </w:r>
    </w:p>
    <w:p>
      <w:pPr>
        <w:pStyle w:val="TextBody"/>
        <w:spacing w:before="1" w:after="0"/>
        <w:ind w:left="1833" w:right="0" w:hanging="0"/>
        <w:rPr/>
      </w:pPr>
      <w:r>
        <w:rPr>
          <w:w w:val="105"/>
        </w:rPr>
        <w:t>ИНФОРМАТИКИ</w:t>
      </w:r>
      <w:r>
        <w:rPr>
          <w:spacing w:val="16"/>
          <w:w w:val="105"/>
        </w:rPr>
        <w:t xml:space="preserve"> </w:t>
      </w:r>
      <w:r>
        <w:rPr>
          <w:w w:val="105"/>
        </w:rPr>
        <w:t>И</w:t>
      </w:r>
      <w:r>
        <w:rPr>
          <w:spacing w:val="16"/>
          <w:w w:val="105"/>
        </w:rPr>
        <w:t xml:space="preserve"> </w:t>
      </w:r>
      <w:r>
        <w:rPr>
          <w:spacing w:val="-2"/>
          <w:w w:val="105"/>
        </w:rPr>
        <w:t>РАДИОЭЛЕКТРОНИКИ</w:t>
      </w:r>
    </w:p>
    <w:p>
      <w:pPr>
        <w:pStyle w:val="TextBody"/>
        <w:tabs>
          <w:tab w:val="clear" w:pos="720"/>
          <w:tab w:val="left" w:pos="1820" w:leader="none"/>
        </w:tabs>
        <w:spacing w:lineRule="auto" w:line="252" w:before="264" w:after="0"/>
        <w:ind w:left="261" w:right="1689" w:hanging="0"/>
        <w:rPr/>
      </w:pPr>
      <w:r>
        <w:rPr>
          <w:spacing w:val="-2"/>
          <w:w w:val="105"/>
        </w:rPr>
        <w:t>Факультет</w:t>
      </w:r>
      <w:r>
        <w:rPr/>
        <w:tab/>
      </w:r>
      <w:r>
        <w:rPr>
          <w:w w:val="105"/>
        </w:rPr>
        <w:t xml:space="preserve">информационных технологий и управления </w:t>
      </w:r>
      <w:r>
        <w:rPr>
          <w:spacing w:val="-2"/>
          <w:w w:val="105"/>
        </w:rPr>
        <w:t>Кафедра</w:t>
      </w:r>
      <w:r>
        <w:rPr/>
        <w:tab/>
      </w:r>
      <w:r>
        <w:rPr>
          <w:w w:val="105"/>
        </w:rPr>
        <w:t>интеллектуальных</w:t>
      </w:r>
      <w:r>
        <w:rPr>
          <w:spacing w:val="-15"/>
          <w:w w:val="105"/>
        </w:rPr>
        <w:t xml:space="preserve"> </w:t>
      </w:r>
      <w:r>
        <w:rPr>
          <w:w w:val="105"/>
        </w:rPr>
        <w:t>информационных</w:t>
      </w:r>
      <w:r>
        <w:rPr>
          <w:spacing w:val="-14"/>
          <w:w w:val="105"/>
        </w:rPr>
        <w:t xml:space="preserve"> </w:t>
      </w:r>
      <w:r>
        <w:rPr>
          <w:w w:val="105"/>
        </w:rPr>
        <w:t>технологий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spacing w:before="38" w:after="0"/>
        <w:rPr/>
      </w:pPr>
      <w:r>
        <w:rPr/>
      </w:r>
    </w:p>
    <w:p>
      <w:pPr>
        <w:pStyle w:val="TextBody"/>
        <w:ind w:left="129" w:right="121" w:hanging="0"/>
        <w:jc w:val="center"/>
        <w:rPr/>
      </w:pPr>
      <w:r>
        <w:rPr>
          <w:spacing w:val="-4"/>
          <w:w w:val="110"/>
        </w:rPr>
        <w:t>ОТЧЕТ</w:t>
      </w:r>
    </w:p>
    <w:p>
      <w:pPr>
        <w:pStyle w:val="TextBody"/>
        <w:spacing w:before="17" w:after="0"/>
        <w:ind w:left="144" w:right="118" w:hanging="0"/>
        <w:jc w:val="center"/>
        <w:rPr/>
      </w:pPr>
      <w:r>
        <w:rPr/>
        <w:t>по</w:t>
      </w:r>
      <w:r>
        <w:rPr>
          <w:spacing w:val="37"/>
        </w:rPr>
        <w:t xml:space="preserve"> </w:t>
      </w:r>
      <w:r>
        <w:rPr/>
        <w:t>лабораторной</w:t>
      </w:r>
      <w:r>
        <w:rPr>
          <w:spacing w:val="38"/>
        </w:rPr>
        <w:t xml:space="preserve"> </w:t>
      </w:r>
      <w:r>
        <w:rPr/>
        <w:t>работе</w:t>
      </w:r>
      <w:r>
        <w:rPr>
          <w:spacing w:val="37"/>
        </w:rPr>
        <w:t xml:space="preserve"> </w:t>
      </w:r>
      <w:r>
        <w:rPr>
          <w:spacing w:val="-5"/>
        </w:rPr>
        <w:t>№1</w:t>
      </w:r>
    </w:p>
    <w:p>
      <w:pPr>
        <w:pStyle w:val="TextBody"/>
        <w:spacing w:lineRule="auto" w:line="252" w:before="17" w:after="0"/>
        <w:ind w:left="129" w:right="118" w:hanging="0"/>
        <w:jc w:val="center"/>
        <w:rPr/>
      </w:pPr>
      <w:r>
        <w:rPr/>
        <w:t>по</w:t>
      </w:r>
      <w:r>
        <w:rPr>
          <w:spacing w:val="40"/>
        </w:rPr>
        <w:t xml:space="preserve"> </w:t>
      </w:r>
      <w:r>
        <w:rPr/>
        <w:t>дисциплине</w:t>
      </w:r>
      <w:r>
        <w:rPr>
          <w:spacing w:val="40"/>
        </w:rPr>
        <w:t xml:space="preserve"> </w:t>
      </w:r>
      <w:r>
        <w:rPr/>
        <w:t>«Естественно-языковой</w:t>
      </w:r>
      <w:r>
        <w:rPr>
          <w:spacing w:val="40"/>
        </w:rPr>
        <w:t xml:space="preserve"> </w:t>
      </w:r>
      <w:r>
        <w:rPr/>
        <w:t>интерфейс</w:t>
      </w:r>
      <w:r>
        <w:rPr>
          <w:spacing w:val="40"/>
        </w:rPr>
        <w:t xml:space="preserve"> </w:t>
      </w:r>
      <w:r>
        <w:rPr/>
        <w:t xml:space="preserve">интеллектуальных </w:t>
      </w:r>
      <w:r>
        <w:rPr>
          <w:spacing w:val="-2"/>
        </w:rPr>
        <w:t>систем»</w:t>
      </w:r>
    </w:p>
    <w:p>
      <w:pPr>
        <w:pStyle w:val="TextBody"/>
        <w:spacing w:before="143" w:after="0"/>
        <w:rPr/>
      </w:pPr>
      <w:r>
        <w:rPr/>
      </w:r>
    </w:p>
    <w:p>
      <w:pPr>
        <w:pStyle w:val="TextBody"/>
        <w:tabs>
          <w:tab w:val="clear" w:pos="720"/>
          <w:tab w:val="left" w:pos="6809" w:leader="none"/>
        </w:tabs>
        <w:spacing w:lineRule="auto" w:line="252" w:before="1" w:after="0"/>
        <w:ind w:left="6809" w:right="706" w:hanging="6320"/>
        <w:rPr/>
      </w:pPr>
      <w:r>
        <w:rPr>
          <w:w w:val="105"/>
        </w:rPr>
        <w:t>Студенты гр. 321701</w:t>
      </w:r>
      <w:r>
        <w:rPr/>
        <w:tab/>
      </w:r>
      <w:r>
        <w:rPr>
          <w:spacing w:val="-2"/>
          <w:w w:val="105"/>
        </w:rPr>
        <w:t>В.</w:t>
      </w:r>
      <w:r>
        <w:rPr>
          <w:spacing w:val="-29"/>
          <w:w w:val="105"/>
        </w:rPr>
        <w:t xml:space="preserve"> </w:t>
      </w:r>
      <w:r>
        <w:rPr>
          <w:spacing w:val="-2"/>
          <w:w w:val="105"/>
        </w:rPr>
        <w:t xml:space="preserve">В.Германенко </w:t>
      </w:r>
      <w:r>
        <w:rPr>
          <w:w w:val="105"/>
        </w:rPr>
        <w:t xml:space="preserve"> К.В.Романов</w:t>
      </w:r>
    </w:p>
    <w:p>
      <w:pPr>
        <w:pStyle w:val="TextBody"/>
        <w:tabs>
          <w:tab w:val="clear" w:pos="720"/>
          <w:tab w:val="left" w:pos="6809" w:leader="none"/>
        </w:tabs>
        <w:spacing w:before="1" w:after="0"/>
        <w:ind w:left="489" w:right="0" w:hanging="0"/>
        <w:rPr/>
      </w:pPr>
      <w:r>
        <w:rPr>
          <w:spacing w:val="-2"/>
          <w:w w:val="105"/>
        </w:rPr>
        <w:t>Руководитель</w:t>
      </w:r>
      <w:r>
        <w:rPr/>
        <w:tab/>
      </w:r>
      <w:r>
        <w:rPr>
          <w:w w:val="105"/>
        </w:rPr>
        <w:t>Б.</w:t>
      </w:r>
      <w:r>
        <w:rPr>
          <w:spacing w:val="-18"/>
          <w:w w:val="105"/>
        </w:rPr>
        <w:t xml:space="preserve"> </w:t>
      </w:r>
      <w:r>
        <w:rPr>
          <w:w w:val="105"/>
        </w:rPr>
        <w:t>Ю.</w:t>
      </w:r>
      <w:r>
        <w:rPr>
          <w:spacing w:val="39"/>
          <w:w w:val="105"/>
        </w:rPr>
        <w:t xml:space="preserve"> </w:t>
      </w:r>
      <w:r>
        <w:rPr>
          <w:spacing w:val="-2"/>
          <w:w w:val="105"/>
        </w:rPr>
        <w:t>Крапивин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spacing w:before="118" w:after="0"/>
        <w:rPr/>
      </w:pPr>
      <w:r>
        <w:rPr/>
      </w:r>
    </w:p>
    <w:p>
      <w:pPr>
        <w:pStyle w:val="TextBody"/>
        <w:ind w:left="129" w:right="123" w:hanging="0"/>
        <w:jc w:val="center"/>
        <w:rPr/>
      </w:pPr>
      <w:r>
        <w:rPr/>
        <w:t>Минск</w:t>
      </w:r>
      <w:r>
        <w:rPr>
          <w:spacing w:val="32"/>
        </w:rPr>
        <w:t xml:space="preserve"> </w:t>
      </w:r>
      <w:r>
        <w:rPr>
          <w:spacing w:val="-4"/>
        </w:rPr>
        <w:t>2026</w:t>
      </w:r>
    </w:p>
    <w:p>
      <w:pPr>
        <w:sectPr>
          <w:type w:val="nextPage"/>
          <w:pgSz w:w="11906" w:h="16838"/>
          <w:pgMar w:left="1559" w:right="708" w:gutter="0" w:header="0" w:top="1040" w:footer="0" w:bottom="280"/>
          <w:pgNumType w:fmt="decimal"/>
          <w:formProt w:val="false"/>
          <w:textDirection w:val="lrTb"/>
        </w:sectPr>
      </w:pPr>
    </w:p>
    <w:p>
      <w:pPr>
        <w:pStyle w:val="Heading1"/>
        <w:spacing w:before="77" w:after="0"/>
        <w:rPr/>
      </w:pPr>
      <w:r>
        <w:rPr>
          <w:spacing w:val="-2"/>
          <w:w w:val="105"/>
        </w:rPr>
        <w:t>Содержание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94" w:leader="none"/>
          <w:tab w:val="left" w:pos="9360" w:leader="none"/>
        </w:tabs>
        <w:spacing w:lineRule="auto" w:line="240" w:before="275" w:after="0"/>
        <w:ind w:left="594" w:right="0" w:hanging="316"/>
        <w:jc w:val="left"/>
        <w:rPr>
          <w:sz w:val="28"/>
        </w:rPr>
      </w:pPr>
      <w:hyperlink w:anchor="_bookmark1">
        <w:r>
          <w:rPr>
            <w:w w:val="110"/>
            <w:sz w:val="28"/>
          </w:rPr>
          <w:t>ХОД</w:t>
        </w:r>
        <w:r>
          <w:rPr>
            <w:spacing w:val="-2"/>
            <w:w w:val="110"/>
            <w:sz w:val="28"/>
          </w:rPr>
          <w:t xml:space="preserve"> </w:t>
        </w:r>
        <w:r>
          <w:rPr>
            <w:w w:val="110"/>
            <w:sz w:val="28"/>
          </w:rPr>
          <w:t>ВЫПОЛНЕНИЯ</w:t>
        </w:r>
        <w:r>
          <w:rPr>
            <w:spacing w:val="-2"/>
            <w:w w:val="110"/>
            <w:sz w:val="28"/>
          </w:rPr>
          <w:t xml:space="preserve"> </w:t>
        </w:r>
        <w:r>
          <w:rPr>
            <w:w w:val="110"/>
            <w:sz w:val="28"/>
          </w:rPr>
          <w:t>ЛАБОРАТОРНОЙ</w:t>
        </w:r>
        <w:r>
          <w:rPr>
            <w:spacing w:val="-1"/>
            <w:w w:val="110"/>
            <w:sz w:val="28"/>
          </w:rPr>
          <w:t xml:space="preserve"> </w:t>
        </w:r>
        <w:r>
          <w:rPr>
            <w:w w:val="110"/>
            <w:sz w:val="28"/>
          </w:rPr>
          <w:t>РАБОТЫ</w:t>
        </w:r>
      </w:hyperlink>
      <w:r>
        <w:rPr>
          <w:spacing w:val="56"/>
          <w:w w:val="15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1"/>
          <w:w w:val="11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2"/>
          <w:w w:val="11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1"/>
          <w:w w:val="11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1"/>
          <w:w w:val="11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2"/>
          <w:w w:val="110"/>
          <w:sz w:val="28"/>
        </w:rPr>
        <w:t xml:space="preserve"> </w:t>
      </w:r>
      <w:r>
        <w:rPr>
          <w:w w:val="110"/>
          <w:sz w:val="28"/>
        </w:rPr>
        <w:t>.</w:t>
      </w:r>
      <w:r>
        <w:rPr>
          <w:spacing w:val="41"/>
          <w:w w:val="110"/>
          <w:sz w:val="28"/>
        </w:rPr>
        <w:t xml:space="preserve"> </w:t>
      </w:r>
      <w:r>
        <w:rPr>
          <w:spacing w:val="-10"/>
          <w:w w:val="110"/>
          <w:sz w:val="28"/>
        </w:rPr>
        <w:t>.</w:t>
      </w:r>
      <w:r>
        <w:rPr>
          <w:sz w:val="28"/>
        </w:rPr>
        <w:tab/>
      </w:r>
      <w:r>
        <w:rPr>
          <w:spacing w:val="-10"/>
          <w:w w:val="110"/>
          <w:sz w:val="28"/>
        </w:rPr>
        <w:t>3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682" w:leader="none"/>
          <w:tab w:val="left" w:pos="4649" w:leader="none"/>
          <w:tab w:val="left" w:pos="8752" w:leader="none"/>
        </w:tabs>
        <w:spacing w:lineRule="auto" w:line="240" w:before="16" w:after="0"/>
        <w:ind w:left="682" w:right="141" w:hanging="682"/>
        <w:jc w:val="right"/>
        <w:rPr>
          <w:sz w:val="28"/>
        </w:rPr>
      </w:pPr>
      <w:hyperlink w:anchor="_bookmark2">
        <w:r>
          <w:rPr>
            <w:w w:val="105"/>
            <w:sz w:val="28"/>
          </w:rPr>
          <w:t>Структуры</w:t>
        </w:r>
        <w:r>
          <w:rPr>
            <w:spacing w:val="16"/>
            <w:w w:val="105"/>
            <w:sz w:val="28"/>
          </w:rPr>
          <w:t xml:space="preserve"> </w:t>
        </w:r>
        <w:r>
          <w:rPr>
            <w:w w:val="105"/>
            <w:sz w:val="28"/>
          </w:rPr>
          <w:t>хранения</w:t>
        </w:r>
        <w:r>
          <w:rPr>
            <w:spacing w:val="17"/>
            <w:w w:val="105"/>
            <w:sz w:val="28"/>
          </w:rPr>
          <w:t xml:space="preserve"> </w:t>
        </w:r>
        <w:r>
          <w:rPr>
            <w:spacing w:val="-2"/>
            <w:w w:val="105"/>
            <w:sz w:val="28"/>
          </w:rPr>
          <w:t>данных</w:t>
        </w:r>
      </w:hyperlink>
      <w:r>
        <w:rPr>
          <w:sz w:val="28"/>
        </w:rPr>
        <w:tab/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3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8207" w:leader="none"/>
        </w:tabs>
        <w:spacing w:lineRule="auto" w:line="240" w:before="17" w:after="0"/>
        <w:ind w:left="819" w:right="140" w:hanging="819"/>
        <w:jc w:val="right"/>
        <w:rPr>
          <w:sz w:val="28"/>
        </w:rPr>
      </w:pPr>
      <w:hyperlink w:anchor="_bookmark3">
        <w:r>
          <w:rPr>
            <w:w w:val="105"/>
            <w:sz w:val="28"/>
          </w:rPr>
          <w:t>Реляционная</w:t>
        </w:r>
        <w:r>
          <w:rPr>
            <w:spacing w:val="16"/>
            <w:w w:val="105"/>
            <w:sz w:val="28"/>
          </w:rPr>
          <w:t xml:space="preserve"> </w:t>
        </w:r>
        <w:r>
          <w:rPr>
            <w:w w:val="105"/>
            <w:sz w:val="28"/>
          </w:rPr>
          <w:t>база</w:t>
        </w:r>
        <w:r>
          <w:rPr>
            <w:spacing w:val="16"/>
            <w:w w:val="105"/>
            <w:sz w:val="28"/>
          </w:rPr>
          <w:t xml:space="preserve"> </w:t>
        </w:r>
        <w:r>
          <w:rPr>
            <w:w w:val="105"/>
            <w:sz w:val="28"/>
          </w:rPr>
          <w:t>данных</w:t>
        </w:r>
        <w:r>
          <w:rPr>
            <w:spacing w:val="18"/>
            <w:w w:val="105"/>
            <w:sz w:val="28"/>
          </w:rPr>
          <w:t xml:space="preserve"> </w:t>
        </w:r>
        <w:r>
          <w:rPr>
            <w:w w:val="105"/>
            <w:sz w:val="28"/>
          </w:rPr>
          <w:t>(SQLite)</w:t>
        </w:r>
      </w:hyperlink>
      <w:r>
        <w:rPr>
          <w:spacing w:val="79"/>
          <w:w w:val="150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3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7391" w:leader="none"/>
          <w:tab w:val="left" w:pos="8205" w:leader="none"/>
        </w:tabs>
        <w:spacing w:lineRule="auto" w:line="240" w:before="17" w:after="0"/>
        <w:ind w:left="819" w:right="141" w:hanging="819"/>
        <w:jc w:val="right"/>
        <w:rPr>
          <w:sz w:val="28"/>
        </w:rPr>
      </w:pPr>
      <w:hyperlink w:anchor="_bookmark4">
        <w:r>
          <w:rPr>
            <w:w w:val="105"/>
            <w:sz w:val="28"/>
          </w:rPr>
          <w:t>Внутренние</w:t>
        </w:r>
        <w:r>
          <w:rPr>
            <w:spacing w:val="6"/>
            <w:w w:val="105"/>
            <w:sz w:val="28"/>
          </w:rPr>
          <w:t xml:space="preserve"> </w:t>
        </w:r>
        <w:r>
          <w:rPr>
            <w:w w:val="105"/>
            <w:sz w:val="28"/>
          </w:rPr>
          <w:t>структуры</w:t>
        </w:r>
        <w:r>
          <w:rPr>
            <w:spacing w:val="5"/>
            <w:w w:val="105"/>
            <w:sz w:val="28"/>
          </w:rPr>
          <w:t xml:space="preserve"> </w:t>
        </w:r>
        <w:r>
          <w:rPr>
            <w:w w:val="105"/>
            <w:sz w:val="28"/>
          </w:rPr>
          <w:t>для</w:t>
        </w:r>
        <w:r>
          <w:rPr>
            <w:spacing w:val="5"/>
            <w:w w:val="105"/>
            <w:sz w:val="28"/>
          </w:rPr>
          <w:t xml:space="preserve"> </w:t>
        </w:r>
        <w:r>
          <w:rPr>
            <w:w w:val="105"/>
            <w:sz w:val="28"/>
          </w:rPr>
          <w:t>морфологии</w:t>
        </w:r>
        <w:r>
          <w:rPr>
            <w:spacing w:val="6"/>
            <w:w w:val="105"/>
            <w:sz w:val="28"/>
          </w:rPr>
          <w:t xml:space="preserve"> </w:t>
        </w:r>
        <w:r>
          <w:rPr>
            <w:w w:val="105"/>
            <w:sz w:val="28"/>
          </w:rPr>
          <w:t>и</w:t>
        </w:r>
        <w:r>
          <w:rPr>
            <w:spacing w:val="5"/>
            <w:w w:val="105"/>
            <w:sz w:val="28"/>
          </w:rPr>
          <w:t xml:space="preserve"> </w:t>
        </w:r>
        <w:r>
          <w:rPr>
            <w:spacing w:val="-2"/>
            <w:w w:val="105"/>
            <w:sz w:val="28"/>
          </w:rPr>
          <w:t>синтеза</w:t>
        </w:r>
      </w:hyperlink>
      <w:r>
        <w:rPr>
          <w:sz w:val="28"/>
        </w:rPr>
        <w:tab/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4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8205" w:leader="none"/>
        </w:tabs>
        <w:spacing w:lineRule="auto" w:line="240" w:before="17" w:after="0"/>
        <w:ind w:left="819" w:right="142" w:hanging="819"/>
        <w:jc w:val="right"/>
        <w:rPr>
          <w:sz w:val="28"/>
        </w:rPr>
      </w:pPr>
      <w:hyperlink w:anchor="_bookmark5">
        <w:r>
          <w:rPr>
            <w:w w:val="105"/>
            <w:sz w:val="28"/>
          </w:rPr>
          <w:t>Структуры</w:t>
        </w:r>
        <w:r>
          <w:rPr>
            <w:spacing w:val="-2"/>
            <w:w w:val="105"/>
            <w:sz w:val="28"/>
          </w:rPr>
          <w:t xml:space="preserve"> </w:t>
        </w:r>
        <w:r>
          <w:rPr>
            <w:w w:val="105"/>
            <w:sz w:val="28"/>
          </w:rPr>
          <w:t>для</w:t>
        </w:r>
        <w:r>
          <w:rPr>
            <w:spacing w:val="-1"/>
            <w:w w:val="105"/>
            <w:sz w:val="28"/>
          </w:rPr>
          <w:t xml:space="preserve"> </w:t>
        </w:r>
        <w:r>
          <w:rPr>
            <w:w w:val="105"/>
            <w:sz w:val="28"/>
          </w:rPr>
          <w:t>извлечения</w:t>
        </w:r>
        <w:r>
          <w:rPr>
            <w:spacing w:val="-2"/>
            <w:w w:val="105"/>
            <w:sz w:val="28"/>
          </w:rPr>
          <w:t xml:space="preserve"> </w:t>
        </w:r>
        <w:r>
          <w:rPr>
            <w:w w:val="105"/>
            <w:sz w:val="28"/>
          </w:rPr>
          <w:t>лексем и</w:t>
        </w:r>
        <w:r>
          <w:rPr>
            <w:spacing w:val="-2"/>
            <w:w w:val="105"/>
            <w:sz w:val="28"/>
          </w:rPr>
          <w:t xml:space="preserve"> </w:t>
        </w:r>
        <w:r>
          <w:rPr>
            <w:w w:val="105"/>
            <w:sz w:val="28"/>
          </w:rPr>
          <w:t>словосочетаний</w:t>
        </w:r>
      </w:hyperlink>
      <w:r>
        <w:rPr>
          <w:spacing w:val="38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4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672" w:leader="none"/>
          <w:tab w:val="left" w:pos="8753" w:leader="none"/>
        </w:tabs>
        <w:spacing w:lineRule="auto" w:line="240" w:before="16" w:after="0"/>
        <w:ind w:left="672" w:right="139" w:hanging="672"/>
        <w:jc w:val="right"/>
        <w:rPr>
          <w:sz w:val="28"/>
        </w:rPr>
      </w:pPr>
      <w:hyperlink w:anchor="_bookmark6">
        <w:r>
          <w:rPr>
            <w:w w:val="105"/>
            <w:sz w:val="28"/>
          </w:rPr>
          <w:t>Алгоритмы</w:t>
        </w:r>
        <w:r>
          <w:rPr>
            <w:spacing w:val="15"/>
            <w:w w:val="105"/>
            <w:sz w:val="28"/>
          </w:rPr>
          <w:t xml:space="preserve"> </w:t>
        </w:r>
        <w:r>
          <w:rPr>
            <w:w w:val="105"/>
            <w:sz w:val="28"/>
          </w:rPr>
          <w:t>обработки</w:t>
        </w:r>
        <w:r>
          <w:rPr>
            <w:spacing w:val="15"/>
            <w:w w:val="105"/>
            <w:sz w:val="28"/>
          </w:rPr>
          <w:t xml:space="preserve"> </w:t>
        </w:r>
        <w:r>
          <w:rPr>
            <w:w w:val="105"/>
            <w:sz w:val="28"/>
          </w:rPr>
          <w:t>данных</w:t>
        </w:r>
      </w:hyperlink>
      <w:r>
        <w:rPr>
          <w:spacing w:val="7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7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7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7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7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8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5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5200" w:leader="none"/>
          <w:tab w:val="left" w:pos="8206" w:leader="none"/>
        </w:tabs>
        <w:spacing w:lineRule="auto" w:line="240" w:before="17" w:after="0"/>
        <w:ind w:left="819" w:right="140" w:hanging="819"/>
        <w:jc w:val="right"/>
        <w:rPr>
          <w:sz w:val="28"/>
        </w:rPr>
      </w:pPr>
      <w:hyperlink w:anchor="_bookmark7">
        <w:r>
          <w:rPr>
            <w:w w:val="105"/>
            <w:sz w:val="28"/>
          </w:rPr>
          <w:t>Загрузка</w:t>
        </w:r>
        <w:r>
          <w:rPr>
            <w:spacing w:val="7"/>
            <w:w w:val="105"/>
            <w:sz w:val="28"/>
          </w:rPr>
          <w:t xml:space="preserve"> </w:t>
        </w:r>
        <w:r>
          <w:rPr>
            <w:w w:val="105"/>
            <w:sz w:val="28"/>
          </w:rPr>
          <w:t>и</w:t>
        </w:r>
        <w:r>
          <w:rPr>
            <w:spacing w:val="8"/>
            <w:w w:val="105"/>
            <w:sz w:val="28"/>
          </w:rPr>
          <w:t xml:space="preserve"> </w:t>
        </w:r>
        <w:r>
          <w:rPr>
            <w:w w:val="105"/>
            <w:sz w:val="28"/>
          </w:rPr>
          <w:t>предобработка</w:t>
        </w:r>
        <w:r>
          <w:rPr>
            <w:spacing w:val="8"/>
            <w:w w:val="105"/>
            <w:sz w:val="28"/>
          </w:rPr>
          <w:t xml:space="preserve"> </w:t>
        </w:r>
        <w:r>
          <w:rPr>
            <w:spacing w:val="-2"/>
            <w:w w:val="105"/>
            <w:sz w:val="28"/>
          </w:rPr>
          <w:t>текста</w:t>
        </w:r>
      </w:hyperlink>
      <w:r>
        <w:rPr>
          <w:sz w:val="28"/>
        </w:rPr>
        <w:tab/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5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5419" w:leader="none"/>
          <w:tab w:val="left" w:pos="8206" w:leader="none"/>
        </w:tabs>
        <w:spacing w:lineRule="auto" w:line="240" w:before="17" w:after="0"/>
        <w:ind w:left="819" w:right="140" w:hanging="819"/>
        <w:jc w:val="right"/>
        <w:rPr>
          <w:sz w:val="28"/>
        </w:rPr>
      </w:pPr>
      <w:hyperlink w:anchor="_bookmark8">
        <w:r>
          <w:rPr>
            <w:w w:val="105"/>
            <w:sz w:val="28"/>
          </w:rPr>
          <w:t>Извлечение</w:t>
        </w:r>
        <w:r>
          <w:rPr>
            <w:spacing w:val="-8"/>
            <w:w w:val="105"/>
            <w:sz w:val="28"/>
          </w:rPr>
          <w:t xml:space="preserve"> </w:t>
        </w:r>
        <w:r>
          <w:rPr>
            <w:w w:val="105"/>
            <w:sz w:val="28"/>
          </w:rPr>
          <w:t>слов</w:t>
        </w:r>
        <w:r>
          <w:rPr>
            <w:spacing w:val="-8"/>
            <w:w w:val="105"/>
            <w:sz w:val="28"/>
          </w:rPr>
          <w:t xml:space="preserve"> </w:t>
        </w:r>
        <w:r>
          <w:rPr>
            <w:w w:val="105"/>
            <w:sz w:val="28"/>
          </w:rPr>
          <w:t>и</w:t>
        </w:r>
        <w:r>
          <w:rPr>
            <w:spacing w:val="-9"/>
            <w:w w:val="105"/>
            <w:sz w:val="28"/>
          </w:rPr>
          <w:t xml:space="preserve"> </w:t>
        </w:r>
        <w:r>
          <w:rPr>
            <w:spacing w:val="-2"/>
            <w:w w:val="105"/>
            <w:sz w:val="28"/>
          </w:rPr>
          <w:t>словосочетаний</w:t>
        </w:r>
      </w:hyperlink>
      <w:r>
        <w:rPr>
          <w:sz w:val="28"/>
        </w:rPr>
        <w:tab/>
      </w:r>
      <w:r>
        <w:rPr>
          <w:w w:val="105"/>
          <w:sz w:val="28"/>
        </w:rPr>
        <w:t>.</w:t>
      </w:r>
      <w:r>
        <w:rPr>
          <w:spacing w:val="69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5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8207" w:leader="none"/>
        </w:tabs>
        <w:spacing w:lineRule="auto" w:line="240" w:before="17" w:after="0"/>
        <w:ind w:left="819" w:right="140" w:hanging="819"/>
        <w:jc w:val="right"/>
        <w:rPr>
          <w:sz w:val="28"/>
        </w:rPr>
      </w:pPr>
      <w:hyperlink w:anchor="_bookmark9">
        <w:r>
          <w:rPr>
            <w:w w:val="105"/>
            <w:sz w:val="28"/>
          </w:rPr>
          <w:t>Формирование</w:t>
        </w:r>
        <w:r>
          <w:rPr>
            <w:spacing w:val="7"/>
            <w:w w:val="105"/>
            <w:sz w:val="28"/>
          </w:rPr>
          <w:t xml:space="preserve"> </w:t>
        </w:r>
        <w:r>
          <w:rPr>
            <w:w w:val="105"/>
            <w:sz w:val="28"/>
          </w:rPr>
          <w:t>морфологического</w:t>
        </w:r>
        <w:r>
          <w:rPr>
            <w:spacing w:val="9"/>
            <w:w w:val="105"/>
            <w:sz w:val="28"/>
          </w:rPr>
          <w:t xml:space="preserve"> </w:t>
        </w:r>
        <w:r>
          <w:rPr>
            <w:w w:val="105"/>
            <w:sz w:val="28"/>
          </w:rPr>
          <w:t>словаря</w:t>
        </w:r>
      </w:hyperlink>
      <w:r>
        <w:rPr>
          <w:spacing w:val="49"/>
          <w:w w:val="150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56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5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819" w:leader="none"/>
          <w:tab w:val="left" w:pos="8207" w:leader="none"/>
        </w:tabs>
        <w:spacing w:lineRule="auto" w:line="240" w:before="16" w:after="0"/>
        <w:ind w:left="819" w:right="139" w:hanging="819"/>
        <w:jc w:val="right"/>
        <w:rPr>
          <w:sz w:val="28"/>
        </w:rPr>
      </w:pPr>
      <w:hyperlink w:anchor="_bookmark10">
        <w:r>
          <w:rPr>
            <w:w w:val="105"/>
            <w:sz w:val="28"/>
          </w:rPr>
          <w:t>Синтез</w:t>
        </w:r>
        <w:r>
          <w:rPr>
            <w:spacing w:val="13"/>
            <w:w w:val="105"/>
            <w:sz w:val="28"/>
          </w:rPr>
          <w:t xml:space="preserve"> </w:t>
        </w:r>
        <w:r>
          <w:rPr>
            <w:w w:val="105"/>
            <w:sz w:val="28"/>
          </w:rPr>
          <w:t>новых</w:t>
        </w:r>
        <w:r>
          <w:rPr>
            <w:spacing w:val="14"/>
            <w:w w:val="105"/>
            <w:sz w:val="28"/>
          </w:rPr>
          <w:t xml:space="preserve"> </w:t>
        </w:r>
        <w:r>
          <w:rPr>
            <w:w w:val="105"/>
            <w:sz w:val="28"/>
          </w:rPr>
          <w:t>словосочетаний</w:t>
        </w:r>
      </w:hyperlink>
      <w:r>
        <w:rPr>
          <w:spacing w:val="66"/>
          <w:w w:val="150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3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64"/>
          <w:w w:val="105"/>
          <w:sz w:val="28"/>
        </w:rPr>
        <w:t xml:space="preserve"> </w:t>
      </w:r>
      <w:r>
        <w:rPr>
          <w:spacing w:val="-10"/>
          <w:w w:val="105"/>
          <w:sz w:val="28"/>
        </w:rPr>
        <w:t>.</w:t>
      </w:r>
      <w:r>
        <w:rPr>
          <w:sz w:val="28"/>
        </w:rPr>
        <w:tab/>
      </w:r>
      <w:r>
        <w:rPr>
          <w:spacing w:val="-10"/>
          <w:w w:val="105"/>
          <w:sz w:val="28"/>
        </w:rPr>
        <w:t>5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1288" w:leader="none"/>
          <w:tab w:val="left" w:pos="7668" w:leader="none"/>
          <w:tab w:val="left" w:pos="9359" w:leader="none"/>
        </w:tabs>
        <w:spacing w:lineRule="auto" w:line="252" w:before="17" w:after="0"/>
        <w:ind w:left="278" w:right="140" w:firstLine="327"/>
        <w:jc w:val="right"/>
        <w:rPr>
          <w:sz w:val="28"/>
        </w:rPr>
      </w:pPr>
      <w:hyperlink w:anchor="_bookmark11">
        <w:r>
          <w:rPr>
            <w:w w:val="105"/>
            <w:sz w:val="28"/>
          </w:rPr>
          <w:t>Структурно-функциональную схемы программы</w:t>
        </w:r>
      </w:hyperlink>
      <w:r>
        <w:rPr>
          <w:sz w:val="28"/>
        </w:rPr>
        <w:tab/>
      </w:r>
      <w:r>
        <w:rPr>
          <w:w w:val="105"/>
          <w:sz w:val="28"/>
        </w:rPr>
        <w:t>.</w:t>
      </w:r>
      <w:r>
        <w:rPr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40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z w:val="28"/>
        </w:rPr>
        <w:tab/>
      </w:r>
      <w:r>
        <w:rPr>
          <w:spacing w:val="-14"/>
          <w:w w:val="105"/>
          <w:sz w:val="28"/>
        </w:rPr>
        <w:t xml:space="preserve">6 </w:t>
      </w:r>
      <w:hyperlink w:anchor="_bookmark0">
        <w:r>
          <w:rPr>
            <w:w w:val="105"/>
            <w:sz w:val="28"/>
          </w:rPr>
          <w:t>Заключение</w:t>
        </w:r>
      </w:hyperlink>
      <w:r>
        <w:rPr>
          <w:spacing w:val="75"/>
          <w:w w:val="150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2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w w:val="105"/>
          <w:sz w:val="28"/>
        </w:rPr>
        <w:t>.</w:t>
      </w:r>
      <w:r>
        <w:rPr>
          <w:spacing w:val="71"/>
          <w:w w:val="105"/>
          <w:sz w:val="28"/>
        </w:rPr>
        <w:t xml:space="preserve"> </w:t>
      </w:r>
      <w:r>
        <w:rPr>
          <w:spacing w:val="-12"/>
          <w:w w:val="105"/>
          <w:sz w:val="28"/>
        </w:rPr>
        <w:t>.</w:t>
      </w:r>
      <w:r>
        <w:rPr>
          <w:sz w:val="28"/>
        </w:rPr>
        <w:tab/>
      </w:r>
      <w:r>
        <w:rPr>
          <w:spacing w:val="-13"/>
          <w:w w:val="105"/>
          <w:sz w:val="28"/>
        </w:rPr>
        <w:t>9</w:t>
      </w:r>
    </w:p>
    <w:p>
      <w:pPr>
        <w:sectPr>
          <w:footerReference w:type="default" r:id="rId2"/>
          <w:type w:val="nextPage"/>
          <w:pgSz w:w="11906" w:h="16838"/>
          <w:pgMar w:left="1559" w:right="708" w:gutter="0" w:header="0" w:top="1220" w:footer="920" w:bottom="1100"/>
          <w:pgNumType w:start="2" w:fmt="decimal"/>
          <w:formProt w:val="false"/>
          <w:textDirection w:val="lrTb"/>
          <w:docGrid w:type="default" w:linePitch="100" w:charSpace="4096"/>
        </w:sectPr>
        <w:pStyle w:val="TextBody"/>
        <w:tabs>
          <w:tab w:val="clear" w:pos="720"/>
          <w:tab w:val="right" w:pos="9497" w:leader="dot"/>
        </w:tabs>
        <w:spacing w:before="1" w:after="0"/>
        <w:ind w:left="278" w:right="0" w:hanging="0"/>
        <w:rPr/>
      </w:pPr>
      <w:hyperlink w:anchor="_bookmark0">
        <w:r>
          <w:rPr/>
          <w:t>Список</w:t>
        </w:r>
        <w:r>
          <w:rPr>
            <w:spacing w:val="55"/>
          </w:rPr>
          <w:t xml:space="preserve"> </w:t>
        </w:r>
        <w:r>
          <w:rPr/>
          <w:t>использованных</w:t>
        </w:r>
        <w:r>
          <w:rPr>
            <w:spacing w:val="57"/>
          </w:rPr>
          <w:t xml:space="preserve"> </w:t>
        </w:r>
        <w:r>
          <w:rPr>
            <w:spacing w:val="-2"/>
          </w:rPr>
          <w:t>источников</w:t>
        </w:r>
      </w:hyperlink>
      <w:r>
        <w:rPr/>
        <w:tab/>
      </w:r>
      <w:r>
        <w:rPr>
          <w:spacing w:val="-5"/>
        </w:rPr>
        <w:t>10</w:t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1439" w:leader="none"/>
        </w:tabs>
        <w:spacing w:lineRule="auto" w:line="264" w:before="81" w:after="0"/>
        <w:ind w:left="1439" w:right="988" w:hanging="558"/>
        <w:jc w:val="left"/>
        <w:rPr/>
      </w:pPr>
      <w:bookmarkStart w:id="3" w:name="_bookmark1"/>
      <w:bookmarkStart w:id="4" w:name="ХОД_ВЫПОЛНЕНИЯ_ЛАБОРАТОРНОЙ_РАБОТЫ"/>
      <w:bookmarkEnd w:id="3"/>
      <w:bookmarkEnd w:id="4"/>
      <w:r>
        <w:rPr>
          <w:w w:val="120"/>
        </w:rPr>
        <w:t>ХОД</w:t>
      </w:r>
      <w:r>
        <w:rPr>
          <w:spacing w:val="-11"/>
          <w:w w:val="120"/>
        </w:rPr>
        <w:t xml:space="preserve"> </w:t>
      </w:r>
      <w:r>
        <w:rPr>
          <w:w w:val="120"/>
        </w:rPr>
        <w:t>ВЫПОЛНЕНИЯ</w:t>
      </w:r>
      <w:r>
        <w:rPr>
          <w:spacing w:val="-10"/>
          <w:w w:val="120"/>
        </w:rPr>
        <w:t xml:space="preserve"> </w:t>
      </w:r>
      <w:r>
        <w:rPr>
          <w:w w:val="120"/>
        </w:rPr>
        <w:t xml:space="preserve">ЛАБОРАТОРНОЙ </w:t>
      </w:r>
      <w:r>
        <w:rPr>
          <w:spacing w:val="-2"/>
          <w:w w:val="120"/>
        </w:rPr>
        <w:t>РАБОТЫ</w:t>
      </w:r>
    </w:p>
    <w:p>
      <w:pPr>
        <w:pStyle w:val="TextBody"/>
        <w:spacing w:lineRule="auto" w:line="252" w:before="230" w:after="0"/>
        <w:ind w:left="141" w:right="131" w:firstLine="740"/>
        <w:jc w:val="both"/>
        <w:rPr/>
      </w:pPr>
      <w:r>
        <w:rPr>
          <w:rFonts w:ascii="Cambria" w:hAnsi="Cambria"/>
          <w:b/>
          <w:spacing w:val="-2"/>
          <w:w w:val="105"/>
        </w:rPr>
        <w:t>Тема:</w:t>
      </w:r>
      <w:r>
        <w:rPr>
          <w:rFonts w:ascii="Cambria" w:hAnsi="Cambria"/>
          <w:b/>
          <w:spacing w:val="-3"/>
          <w:w w:val="105"/>
        </w:rPr>
        <w:t xml:space="preserve"> </w:t>
      </w:r>
      <w:r>
        <w:rPr>
          <w:spacing w:val="-2"/>
          <w:w w:val="105"/>
        </w:rPr>
        <w:t>Программирование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операций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логического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вывода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 xml:space="preserve">прикладных </w:t>
      </w:r>
      <w:r>
        <w:rPr>
          <w:w w:val="105"/>
        </w:rPr>
        <w:t>и неклассических логик.</w:t>
      </w:r>
    </w:p>
    <w:p>
      <w:pPr>
        <w:pStyle w:val="TextBody"/>
        <w:spacing w:lineRule="auto" w:line="252"/>
        <w:ind w:left="141" w:right="95" w:firstLine="740"/>
        <w:jc w:val="both"/>
        <w:rPr/>
      </w:pPr>
      <w:r>
        <w:rPr>
          <w:rFonts w:ascii="Cambria" w:hAnsi="Cambria"/>
          <w:b/>
          <w:w w:val="105"/>
        </w:rPr>
        <w:t xml:space="preserve">Цель: </w:t>
      </w:r>
      <w:r>
        <w:rPr>
          <w:w w:val="105"/>
        </w:rPr>
        <w:t>Приобрести навыки разработки и программирования при- кладных систем логического вывода, включая системы неклассического логического вывода.</w:t>
      </w:r>
    </w:p>
    <w:p>
      <w:pPr>
        <w:pStyle w:val="Heading2"/>
        <w:spacing w:lineRule="exact" w:line="324" w:before="0" w:after="0"/>
        <w:ind w:left="882" w:right="0" w:hanging="0"/>
        <w:rPr/>
      </w:pPr>
      <w:r>
        <w:rPr>
          <w:spacing w:val="-2"/>
          <w:w w:val="105"/>
        </w:rPr>
        <w:t>Задание:</w:t>
      </w:r>
    </w:p>
    <w:p>
      <w:pPr>
        <w:pStyle w:val="TextBody"/>
        <w:spacing w:lineRule="auto" w:line="252" w:before="10" w:after="0"/>
        <w:ind w:left="141" w:right="95" w:firstLine="740"/>
        <w:jc w:val="both"/>
        <w:rPr/>
      </w:pPr>
      <w:r>
        <w:rPr>
          <w:w w:val="105"/>
        </w:rPr>
        <w:t>Требуется</w:t>
      </w:r>
      <w:r>
        <w:rPr>
          <w:spacing w:val="-15"/>
          <w:w w:val="105"/>
        </w:rPr>
        <w:t xml:space="preserve"> </w:t>
      </w:r>
      <w:r>
        <w:rPr>
          <w:w w:val="105"/>
        </w:rPr>
        <w:t>спроектировать</w:t>
      </w:r>
      <w:r>
        <w:rPr>
          <w:spacing w:val="-15"/>
          <w:w w:val="105"/>
        </w:rPr>
        <w:t xml:space="preserve"> </w:t>
      </w:r>
      <w:r>
        <w:rPr>
          <w:w w:val="105"/>
        </w:rPr>
        <w:t>и</w:t>
      </w:r>
      <w:r>
        <w:rPr>
          <w:spacing w:val="-15"/>
          <w:w w:val="105"/>
        </w:rPr>
        <w:t xml:space="preserve"> </w:t>
      </w:r>
      <w:r>
        <w:rPr>
          <w:w w:val="105"/>
        </w:rPr>
        <w:t>программно</w:t>
      </w:r>
      <w:r>
        <w:rPr>
          <w:spacing w:val="-15"/>
          <w:w w:val="105"/>
        </w:rPr>
        <w:t xml:space="preserve"> </w:t>
      </w:r>
      <w:r>
        <w:rPr>
          <w:w w:val="105"/>
        </w:rPr>
        <w:t>реализовать</w:t>
      </w:r>
      <w:r>
        <w:rPr>
          <w:spacing w:val="-15"/>
          <w:w w:val="105"/>
        </w:rPr>
        <w:t xml:space="preserve"> </w:t>
      </w:r>
      <w:r>
        <w:rPr>
          <w:w w:val="105"/>
        </w:rPr>
        <w:t>структуры</w:t>
      </w:r>
      <w:r>
        <w:rPr>
          <w:spacing w:val="-15"/>
          <w:w w:val="105"/>
        </w:rPr>
        <w:t xml:space="preserve"> </w:t>
      </w:r>
      <w:r>
        <w:rPr>
          <w:w w:val="105"/>
        </w:rPr>
        <w:t xml:space="preserve">хра- </w:t>
      </w:r>
      <w:r>
        <w:rPr>
          <w:spacing w:val="-2"/>
          <w:w w:val="105"/>
        </w:rPr>
        <w:t>нения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данных,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алгоритмы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их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обработки,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необходимые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в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рамках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 xml:space="preserve">следующих </w:t>
      </w:r>
      <w:r>
        <w:rPr>
          <w:w w:val="105"/>
        </w:rPr>
        <w:t>базовых требований к разрабатываемому приложению: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3" w:leader="none"/>
        </w:tabs>
        <w:spacing w:lineRule="auto" w:line="240" w:before="0" w:after="0"/>
        <w:ind w:left="1153" w:right="0" w:hanging="242"/>
        <w:jc w:val="both"/>
        <w:rPr>
          <w:sz w:val="28"/>
        </w:rPr>
      </w:pPr>
      <w:r>
        <w:rPr>
          <w:sz w:val="28"/>
        </w:rPr>
        <w:t>входные</w:t>
      </w:r>
      <w:r>
        <w:rPr>
          <w:spacing w:val="35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35"/>
          <w:sz w:val="28"/>
        </w:rPr>
        <w:t xml:space="preserve"> </w:t>
      </w:r>
      <w:r>
        <w:rPr>
          <w:sz w:val="28"/>
        </w:rPr>
        <w:t>–</w:t>
      </w:r>
      <w:r>
        <w:rPr>
          <w:spacing w:val="36"/>
          <w:sz w:val="28"/>
        </w:rPr>
        <w:t xml:space="preserve"> </w:t>
      </w:r>
      <w:r>
        <w:rPr>
          <w:sz w:val="28"/>
        </w:rPr>
        <w:t>текст</w:t>
      </w:r>
      <w:r>
        <w:rPr>
          <w:spacing w:val="35"/>
          <w:sz w:val="28"/>
        </w:rPr>
        <w:t xml:space="preserve"> </w:t>
      </w:r>
      <w:r>
        <w:rPr>
          <w:sz w:val="28"/>
        </w:rPr>
        <w:t>заданного</w:t>
      </w:r>
      <w:r>
        <w:rPr>
          <w:spacing w:val="36"/>
          <w:sz w:val="28"/>
        </w:rPr>
        <w:t xml:space="preserve"> </w:t>
      </w:r>
      <w:r>
        <w:rPr>
          <w:sz w:val="28"/>
        </w:rPr>
        <w:t>естественного</w:t>
      </w:r>
      <w:r>
        <w:rPr>
          <w:spacing w:val="36"/>
          <w:sz w:val="28"/>
        </w:rPr>
        <w:t xml:space="preserve"> </w:t>
      </w:r>
      <w:r>
        <w:rPr>
          <w:spacing w:val="-2"/>
          <w:sz w:val="28"/>
        </w:rPr>
        <w:t>языка;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2" w:leader="none"/>
        </w:tabs>
        <w:spacing w:lineRule="auto" w:line="252" w:before="16" w:after="0"/>
        <w:ind w:left="141" w:right="140" w:firstLine="769"/>
        <w:jc w:val="both"/>
        <w:rPr>
          <w:sz w:val="28"/>
        </w:rPr>
      </w:pPr>
      <w:r>
        <w:rPr>
          <w:sz w:val="28"/>
        </w:rPr>
        <w:t>выходные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6"/>
          <w:sz w:val="28"/>
        </w:rPr>
        <w:t xml:space="preserve"> </w:t>
      </w:r>
      <w:r>
        <w:rPr>
          <w:sz w:val="28"/>
        </w:rPr>
        <w:t>–</w:t>
      </w:r>
      <w:r>
        <w:rPr>
          <w:spacing w:val="-6"/>
          <w:sz w:val="28"/>
        </w:rPr>
        <w:t xml:space="preserve"> </w:t>
      </w: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лексем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6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6"/>
          <w:sz w:val="28"/>
        </w:rPr>
        <w:t xml:space="preserve"> </w:t>
      </w:r>
      <w:r>
        <w:rPr>
          <w:sz w:val="28"/>
        </w:rPr>
        <w:t>информацией согласно задания;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2" w:leader="none"/>
        </w:tabs>
        <w:spacing w:lineRule="auto" w:line="252" w:before="0" w:after="0"/>
        <w:ind w:left="141" w:right="95" w:firstLine="769"/>
        <w:jc w:val="both"/>
        <w:rPr>
          <w:sz w:val="28"/>
        </w:rPr>
      </w:pPr>
      <w:r>
        <w:rPr>
          <w:w w:val="105"/>
          <w:sz w:val="28"/>
        </w:rPr>
        <w:t>взаимодействие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с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пользователем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посредством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графического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 xml:space="preserve">интер- фейса (интерфейс должен быть интуитивно-понятным и дружественным </w:t>
      </w:r>
      <w:r>
        <w:rPr>
          <w:spacing w:val="-2"/>
          <w:w w:val="105"/>
          <w:sz w:val="28"/>
        </w:rPr>
        <w:t>пользователю);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3" w:leader="none"/>
        </w:tabs>
        <w:spacing w:lineRule="auto" w:line="240" w:before="1" w:after="0"/>
        <w:ind w:left="1153" w:right="0" w:hanging="242"/>
        <w:jc w:val="both"/>
        <w:rPr>
          <w:sz w:val="28"/>
        </w:rPr>
      </w:pPr>
      <w:r>
        <w:rPr>
          <w:sz w:val="28"/>
        </w:rPr>
        <w:t>наличие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35"/>
          <w:sz w:val="28"/>
        </w:rPr>
        <w:t xml:space="preserve"> </w:t>
      </w:r>
      <w:r>
        <w:rPr>
          <w:sz w:val="28"/>
        </w:rPr>
        <w:t>средств</w:t>
      </w:r>
      <w:r>
        <w:rPr>
          <w:spacing w:val="35"/>
          <w:sz w:val="28"/>
        </w:rPr>
        <w:t xml:space="preserve"> </w:t>
      </w:r>
      <w:r>
        <w:rPr>
          <w:sz w:val="28"/>
        </w:rPr>
        <w:t>помощи</w:t>
      </w:r>
      <w:r>
        <w:rPr>
          <w:spacing w:val="36"/>
          <w:sz w:val="28"/>
        </w:rPr>
        <w:t xml:space="preserve"> </w:t>
      </w:r>
      <w:r>
        <w:rPr>
          <w:spacing w:val="-2"/>
          <w:sz w:val="28"/>
        </w:rPr>
        <w:t>пользователю;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2" w:leader="none"/>
        </w:tabs>
        <w:spacing w:lineRule="auto" w:line="252" w:before="15" w:after="0"/>
        <w:ind w:left="141" w:right="92" w:firstLine="769"/>
        <w:jc w:val="both"/>
        <w:rPr>
          <w:sz w:val="28"/>
        </w:rPr>
      </w:pPr>
      <w:r>
        <w:rPr>
          <w:w w:val="105"/>
          <w:sz w:val="28"/>
        </w:rPr>
        <w:t>обеспечение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возможности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построения,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сохранения,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просмотра,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ре- дактирования, пополнения, фильтрации и поиска по заданному условию, документирования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>автоматически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>получаемого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>словаря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>либо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>заданной</w:t>
      </w:r>
      <w:r>
        <w:rPr>
          <w:spacing w:val="-3"/>
          <w:w w:val="105"/>
          <w:sz w:val="28"/>
        </w:rPr>
        <w:t xml:space="preserve"> </w:t>
      </w:r>
      <w:r>
        <w:rPr>
          <w:w w:val="105"/>
          <w:sz w:val="28"/>
        </w:rPr>
        <w:t xml:space="preserve">его </w:t>
      </w:r>
      <w:r>
        <w:rPr>
          <w:spacing w:val="-2"/>
          <w:w w:val="105"/>
          <w:sz w:val="28"/>
        </w:rPr>
        <w:t>части;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52" w:leader="none"/>
        </w:tabs>
        <w:spacing w:lineRule="auto" w:line="252" w:before="2" w:after="0"/>
        <w:ind w:left="109" w:right="131" w:firstLine="801"/>
        <w:jc w:val="both"/>
        <w:rPr>
          <w:sz w:val="28"/>
        </w:rPr>
      </w:pPr>
      <w:r>
        <w:rPr>
          <w:w w:val="105"/>
          <w:sz w:val="28"/>
        </w:rPr>
        <w:t>поддержка различных форматов представления входных данных (TXT, RTF, PDF, DOC, DOCX).</w:t>
      </w:r>
    </w:p>
    <w:p>
      <w:pPr>
        <w:pStyle w:val="TextBody"/>
        <w:spacing w:lineRule="auto" w:line="252" w:before="1" w:after="0"/>
        <w:ind w:left="109" w:right="86" w:firstLine="772"/>
        <w:jc w:val="both"/>
        <w:rPr/>
      </w:pPr>
      <w:r>
        <w:rPr>
          <w:spacing w:val="-2"/>
          <w:w w:val="105"/>
        </w:rPr>
        <w:t>Программа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должна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выводить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список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слов,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упорядоченный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по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 xml:space="preserve">алфави- </w:t>
      </w:r>
      <w:r>
        <w:rPr/>
        <w:t xml:space="preserve">ту и включающий только лексемы с дополнительно оформленными записями </w:t>
      </w:r>
      <w:r>
        <w:rPr>
          <w:w w:val="105"/>
        </w:rPr>
        <w:t>для образования словосочетаний. В этих записях должны храниться слова (точнее, ссылки на эти слова), с которыми данное слово может сочетать- ся. При этом возможно обеспечение автоматизированного извлечения из исходных</w:t>
      </w:r>
      <w:r>
        <w:rPr>
          <w:spacing w:val="-13"/>
          <w:w w:val="105"/>
        </w:rPr>
        <w:t xml:space="preserve"> </w:t>
      </w:r>
      <w:r>
        <w:rPr>
          <w:w w:val="105"/>
        </w:rPr>
        <w:t>текстов</w:t>
      </w:r>
      <w:r>
        <w:rPr>
          <w:spacing w:val="-12"/>
          <w:w w:val="105"/>
        </w:rPr>
        <w:t xml:space="preserve"> </w:t>
      </w:r>
      <w:r>
        <w:rPr>
          <w:w w:val="105"/>
        </w:rPr>
        <w:t>типовых</w:t>
      </w:r>
      <w:r>
        <w:rPr>
          <w:spacing w:val="-12"/>
          <w:w w:val="105"/>
        </w:rPr>
        <w:t xml:space="preserve"> </w:t>
      </w:r>
      <w:r>
        <w:rPr>
          <w:w w:val="105"/>
        </w:rPr>
        <w:t>словосочетаний</w:t>
      </w:r>
      <w:r>
        <w:rPr>
          <w:spacing w:val="-12"/>
          <w:w w:val="105"/>
        </w:rPr>
        <w:t xml:space="preserve"> </w:t>
      </w:r>
      <w:r>
        <w:rPr>
          <w:w w:val="105"/>
        </w:rPr>
        <w:t>с</w:t>
      </w:r>
      <w:r>
        <w:rPr>
          <w:spacing w:val="-12"/>
          <w:w w:val="105"/>
        </w:rPr>
        <w:t xml:space="preserve"> </w:t>
      </w:r>
      <w:r>
        <w:rPr>
          <w:w w:val="105"/>
        </w:rPr>
        <w:t>их</w:t>
      </w:r>
      <w:r>
        <w:rPr>
          <w:spacing w:val="-12"/>
          <w:w w:val="105"/>
        </w:rPr>
        <w:t xml:space="preserve"> </w:t>
      </w:r>
      <w:r>
        <w:rPr>
          <w:w w:val="105"/>
        </w:rPr>
        <w:t>последующей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обработкой.</w:t>
      </w:r>
    </w:p>
    <w:p>
      <w:pPr>
        <w:pStyle w:val="TextBody"/>
        <w:spacing w:lineRule="auto" w:line="252" w:before="4" w:after="0"/>
        <w:ind w:left="134" w:right="140" w:hanging="35"/>
        <w:jc w:val="both"/>
        <w:rPr/>
      </w:pPr>
      <w:r>
        <w:rPr/>
        <w:t xml:space="preserve">*Можно добавить средства синтеза словосочетаний, но при этом в словарь необходимо будет добавить правила формирования словоформ (см. задание </w:t>
      </w:r>
      <w:r>
        <w:rPr>
          <w:spacing w:val="-4"/>
        </w:rPr>
        <w:t>2).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1601" w:leader="none"/>
        </w:tabs>
        <w:spacing w:lineRule="auto" w:line="240" w:before="270" w:after="0"/>
        <w:ind w:left="1601" w:right="0" w:hanging="719"/>
        <w:jc w:val="left"/>
        <w:rPr/>
      </w:pPr>
      <w:bookmarkStart w:id="5" w:name="_bookmark2"/>
      <w:bookmarkStart w:id="6" w:name="Структуры_хранения_данных"/>
      <w:bookmarkEnd w:id="5"/>
      <w:bookmarkEnd w:id="6"/>
      <w:r>
        <w:rPr>
          <w:w w:val="105"/>
        </w:rPr>
        <w:t>Структуры</w:t>
      </w:r>
      <w:r>
        <w:rPr>
          <w:spacing w:val="51"/>
          <w:w w:val="105"/>
        </w:rPr>
        <w:t xml:space="preserve"> </w:t>
      </w:r>
      <w:r>
        <w:rPr>
          <w:w w:val="105"/>
        </w:rPr>
        <w:t>хранения</w:t>
      </w:r>
      <w:r>
        <w:rPr>
          <w:spacing w:val="52"/>
          <w:w w:val="105"/>
        </w:rPr>
        <w:t xml:space="preserve"> </w:t>
      </w:r>
      <w:r>
        <w:rPr>
          <w:spacing w:val="-2"/>
          <w:w w:val="105"/>
        </w:rPr>
        <w:t>данных</w:t>
      </w:r>
    </w:p>
    <w:p>
      <w:pPr>
        <w:pStyle w:val="ListParagraph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84" w:after="0"/>
        <w:ind w:left="1846" w:right="0" w:hanging="964"/>
        <w:jc w:val="left"/>
        <w:rPr>
          <w:rFonts w:ascii="Cambria" w:hAnsi="Cambria"/>
          <w:b/>
          <w:b/>
          <w:sz w:val="28"/>
        </w:rPr>
      </w:pPr>
      <w:bookmarkStart w:id="7" w:name="_bookmark3"/>
      <w:bookmarkStart w:id="8" w:name="Реляционная_база_данных_(SQLite)"/>
      <w:bookmarkEnd w:id="7"/>
      <w:bookmarkEnd w:id="8"/>
      <w:r>
        <w:rPr>
          <w:rFonts w:ascii="Cambria" w:hAnsi="Cambria"/>
          <w:b/>
          <w:w w:val="105"/>
          <w:sz w:val="28"/>
        </w:rPr>
        <w:t>Реляционная</w:t>
      </w:r>
      <w:r>
        <w:rPr>
          <w:rFonts w:ascii="Cambria" w:hAnsi="Cambria"/>
          <w:b/>
          <w:spacing w:val="14"/>
          <w:w w:val="105"/>
          <w:sz w:val="28"/>
        </w:rPr>
        <w:t xml:space="preserve"> </w:t>
      </w:r>
      <w:r>
        <w:rPr>
          <w:rFonts w:ascii="Cambria" w:hAnsi="Cambria"/>
          <w:b/>
          <w:w w:val="105"/>
          <w:sz w:val="28"/>
        </w:rPr>
        <w:t>база</w:t>
      </w:r>
      <w:r>
        <w:rPr>
          <w:rFonts w:ascii="Cambria" w:hAnsi="Cambria"/>
          <w:b/>
          <w:spacing w:val="15"/>
          <w:w w:val="105"/>
          <w:sz w:val="28"/>
        </w:rPr>
        <w:t xml:space="preserve"> </w:t>
      </w:r>
      <w:r>
        <w:rPr>
          <w:rFonts w:ascii="Cambria" w:hAnsi="Cambria"/>
          <w:b/>
          <w:w w:val="105"/>
          <w:sz w:val="28"/>
        </w:rPr>
        <w:t>данных</w:t>
      </w:r>
      <w:r>
        <w:rPr>
          <w:rFonts w:ascii="Cambria" w:hAnsi="Cambria"/>
          <w:b/>
          <w:spacing w:val="15"/>
          <w:w w:val="105"/>
          <w:sz w:val="28"/>
        </w:rPr>
        <w:t xml:space="preserve"> </w:t>
      </w:r>
      <w:r>
        <w:rPr>
          <w:rFonts w:ascii="Cambria" w:hAnsi="Cambria"/>
          <w:b/>
          <w:spacing w:val="-2"/>
          <w:w w:val="105"/>
          <w:sz w:val="28"/>
        </w:rPr>
        <w:t>(SQLite)</w:t>
      </w:r>
    </w:p>
    <w:p>
      <w:pPr>
        <w:sectPr>
          <w:footerReference w:type="default" r:id="rId3"/>
          <w:type w:val="nextPage"/>
          <w:pgSz w:w="11906" w:h="16838"/>
          <w:pgMar w:left="1559" w:right="708" w:gutter="0" w:header="0" w:top="1020" w:footer="920" w:bottom="110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252" w:before="288" w:after="0"/>
        <w:ind w:left="141" w:right="132" w:firstLine="740"/>
        <w:jc w:val="both"/>
        <w:rPr/>
      </w:pPr>
      <w:r>
        <w:rPr/>
        <w:t xml:space="preserve">Основное хранилище реализовано в виде реляционной базы данных SQLite с использованием SQLAlchemy ORM. Схема включает три основные </w:t>
      </w:r>
      <w:r>
        <w:rPr>
          <w:spacing w:val="-2"/>
        </w:rPr>
        <w:t>таблицы:</w:t>
      </w:r>
    </w:p>
    <w:p>
      <w:pPr>
        <w:pStyle w:val="ListParagraph"/>
        <w:numPr>
          <w:ilvl w:val="3"/>
          <w:numId w:val="2"/>
        </w:numPr>
        <w:tabs>
          <w:tab w:val="clear" w:pos="720"/>
          <w:tab w:val="left" w:pos="1142" w:leader="none"/>
        </w:tabs>
        <w:spacing w:lineRule="auto" w:line="230" w:before="83" w:after="0"/>
        <w:ind w:left="141" w:right="94" w:firstLine="776"/>
        <w:jc w:val="both"/>
        <w:rPr>
          <w:sz w:val="28"/>
        </w:rPr>
      </w:pPr>
      <w:r>
        <w:rPr>
          <w:w w:val="105"/>
          <w:sz w:val="28"/>
        </w:rPr>
        <w:t xml:space="preserve">Таблица </w:t>
      </w:r>
      <w:r>
        <w:rPr>
          <w:rFonts w:ascii="MingLiU_HKSCS-ExtB" w:hAnsi="MingLiU_HKSCS-ExtB"/>
          <w:w w:val="105"/>
          <w:sz w:val="28"/>
        </w:rPr>
        <w:t>words</w:t>
      </w:r>
      <w:r>
        <w:rPr>
          <w:rFonts w:ascii="MingLiU_HKSCS-ExtB" w:hAnsi="MingLiU_HKSCS-ExtB"/>
          <w:spacing w:val="-37"/>
          <w:w w:val="105"/>
          <w:sz w:val="28"/>
        </w:rPr>
        <w:t xml:space="preserve"> </w:t>
      </w:r>
      <w:r>
        <w:rPr>
          <w:w w:val="105"/>
          <w:sz w:val="28"/>
        </w:rPr>
        <w:t>содержит записи о словах с полями: уникальный идентификатор, лемма (основная форма), часть речи. Каждая запись свя- зана со словосочетаниями через таблицу связей.</w:t>
      </w:r>
    </w:p>
    <w:p>
      <w:pPr>
        <w:pStyle w:val="ListParagraph"/>
        <w:numPr>
          <w:ilvl w:val="3"/>
          <w:numId w:val="2"/>
        </w:numPr>
        <w:tabs>
          <w:tab w:val="clear" w:pos="720"/>
          <w:tab w:val="left" w:pos="1142" w:leader="none"/>
        </w:tabs>
        <w:spacing w:lineRule="auto" w:line="230" w:before="12" w:after="0"/>
        <w:ind w:left="141" w:right="93" w:firstLine="776"/>
        <w:jc w:val="both"/>
        <w:rPr>
          <w:sz w:val="28"/>
        </w:rPr>
      </w:pPr>
      <w:r>
        <w:rPr>
          <w:w w:val="105"/>
          <w:sz w:val="28"/>
        </w:rPr>
        <w:t xml:space="preserve">Таблица </w:t>
      </w:r>
      <w:r>
        <w:rPr>
          <w:rFonts w:ascii="MingLiU_HKSCS-ExtB" w:hAnsi="MingLiU_HKSCS-ExtB"/>
          <w:w w:val="105"/>
          <w:sz w:val="28"/>
        </w:rPr>
        <w:t>collocations</w:t>
      </w:r>
      <w:r>
        <w:rPr>
          <w:rFonts w:ascii="MingLiU_HKSCS-ExtB" w:hAnsi="MingLiU_HKSCS-ExtB"/>
          <w:spacing w:val="-37"/>
          <w:w w:val="105"/>
          <w:sz w:val="28"/>
        </w:rPr>
        <w:t xml:space="preserve"> </w:t>
      </w:r>
      <w:r>
        <w:rPr>
          <w:w w:val="105"/>
          <w:sz w:val="28"/>
        </w:rPr>
        <w:t>хранит словосочетания с полями: иденти- фикатор,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текст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словосочетания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в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лемматизированной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форме,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частота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встре- чаемости в корпусе, фрагмент исходного текста для контекста.</w:t>
      </w:r>
    </w:p>
    <w:p>
      <w:pPr>
        <w:pStyle w:val="ListParagraph"/>
        <w:numPr>
          <w:ilvl w:val="3"/>
          <w:numId w:val="2"/>
        </w:numPr>
        <w:tabs>
          <w:tab w:val="clear" w:pos="720"/>
          <w:tab w:val="left" w:pos="1142" w:leader="none"/>
        </w:tabs>
        <w:spacing w:lineRule="auto" w:line="230" w:before="12" w:after="0"/>
        <w:ind w:left="141" w:right="94" w:firstLine="776"/>
        <w:jc w:val="both"/>
        <w:rPr>
          <w:sz w:val="28"/>
        </w:rPr>
      </w:pPr>
      <w:r>
        <w:rPr>
          <w:w w:val="105"/>
          <w:sz w:val="28"/>
        </w:rPr>
        <w:t xml:space="preserve">Таблица связи </w:t>
      </w:r>
      <w:r>
        <w:rPr>
          <w:rFonts w:ascii="MingLiU_HKSCS-ExtB" w:hAnsi="MingLiU_HKSCS-ExtB"/>
          <w:w w:val="105"/>
          <w:sz w:val="28"/>
        </w:rPr>
        <w:t>word_collocation</w:t>
      </w:r>
      <w:r>
        <w:rPr>
          <w:rFonts w:ascii="MingLiU_HKSCS-ExtB" w:hAnsi="MingLiU_HKSCS-ExtB"/>
          <w:spacing w:val="-14"/>
          <w:w w:val="105"/>
          <w:sz w:val="28"/>
        </w:rPr>
        <w:t xml:space="preserve"> </w:t>
      </w:r>
      <w:r>
        <w:rPr>
          <w:w w:val="105"/>
          <w:sz w:val="28"/>
        </w:rPr>
        <w:t>устанавливает связи «многие- ко-многим» между словами и словосочетаниями, гарантируя отсутствие дубликатов через составной первичный ключ.</w:t>
      </w:r>
    </w:p>
    <w:p>
      <w:pPr>
        <w:pStyle w:val="TextBody"/>
        <w:spacing w:lineRule="exact" w:line="338" w:before="13" w:after="0"/>
        <w:ind w:left="141" w:right="93" w:firstLine="740"/>
        <w:jc w:val="both"/>
        <w:rPr/>
      </w:pPr>
      <w:r>
        <w:rPr/>
        <w:t xml:space="preserve">Сервисный класс </w:t>
      </w:r>
      <w:r>
        <w:rPr>
          <w:rFonts w:ascii="MingLiU_HKSCS-ExtB" w:hAnsi="MingLiU_HKSCS-ExtB"/>
        </w:rPr>
        <w:t>DictionaryDB</w:t>
      </w:r>
      <w:r>
        <w:rPr>
          <w:rFonts w:ascii="MingLiU_HKSCS-ExtB" w:hAnsi="MingLiU_HKSCS-ExtB"/>
          <w:spacing w:val="-35"/>
        </w:rPr>
        <w:t xml:space="preserve"> </w:t>
      </w:r>
      <w:r>
        <w:rPr/>
        <w:t xml:space="preserve">инкапсулирует операции с базой дан- </w:t>
      </w:r>
      <w:r>
        <w:rPr>
          <w:w w:val="105"/>
        </w:rPr>
        <w:t>ных: добавление и поиск слов и словосочетаний, получение алфавитных списков, реализацию поиска по подстроке и других операций, требуемых техническим заданием.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80" w:after="0"/>
        <w:ind w:left="1846" w:right="0" w:hanging="964"/>
        <w:jc w:val="left"/>
        <w:rPr/>
      </w:pPr>
      <w:bookmarkStart w:id="9" w:name="_bookmark4"/>
      <w:bookmarkStart w:id="10" w:name="Внутренние_структуры_для_морфологии_и_си"/>
      <w:bookmarkEnd w:id="9"/>
      <w:bookmarkEnd w:id="10"/>
      <w:r>
        <w:rPr>
          <w:w w:val="105"/>
        </w:rPr>
        <w:t>Внутренние</w:t>
      </w:r>
      <w:r>
        <w:rPr>
          <w:spacing w:val="21"/>
          <w:w w:val="105"/>
        </w:rPr>
        <w:t xml:space="preserve"> </w:t>
      </w:r>
      <w:r>
        <w:rPr>
          <w:w w:val="105"/>
        </w:rPr>
        <w:t>структуры</w:t>
      </w:r>
      <w:r>
        <w:rPr>
          <w:spacing w:val="23"/>
          <w:w w:val="105"/>
        </w:rPr>
        <w:t xml:space="preserve"> </w:t>
      </w:r>
      <w:r>
        <w:rPr>
          <w:w w:val="105"/>
        </w:rPr>
        <w:t>для</w:t>
      </w:r>
      <w:r>
        <w:rPr>
          <w:spacing w:val="22"/>
          <w:w w:val="105"/>
        </w:rPr>
        <w:t xml:space="preserve"> </w:t>
      </w:r>
      <w:r>
        <w:rPr>
          <w:w w:val="105"/>
        </w:rPr>
        <w:t>морфологии</w:t>
      </w:r>
      <w:r>
        <w:rPr>
          <w:spacing w:val="21"/>
          <w:w w:val="105"/>
        </w:rPr>
        <w:t xml:space="preserve"> </w:t>
      </w:r>
      <w:r>
        <w:rPr>
          <w:w w:val="105"/>
        </w:rPr>
        <w:t>и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синтеза</w:t>
      </w:r>
    </w:p>
    <w:p>
      <w:pPr>
        <w:pStyle w:val="TextBody"/>
        <w:spacing w:lineRule="auto" w:line="252" w:before="288" w:after="0"/>
        <w:ind w:left="141" w:right="140" w:firstLine="740"/>
        <w:jc w:val="both"/>
        <w:rPr/>
      </w:pPr>
      <w:r>
        <w:rPr>
          <w:w w:val="105"/>
        </w:rPr>
        <w:t>Для</w:t>
      </w:r>
      <w:r>
        <w:rPr>
          <w:spacing w:val="-15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-15"/>
          <w:w w:val="105"/>
        </w:rPr>
        <w:t xml:space="preserve"> </w:t>
      </w:r>
      <w:r>
        <w:rPr>
          <w:w w:val="105"/>
        </w:rPr>
        <w:t>морфологии</w:t>
      </w:r>
      <w:r>
        <w:rPr>
          <w:spacing w:val="-15"/>
          <w:w w:val="105"/>
        </w:rPr>
        <w:t xml:space="preserve"> </w:t>
      </w:r>
      <w:r>
        <w:rPr>
          <w:w w:val="105"/>
        </w:rPr>
        <w:t>и</w:t>
      </w:r>
      <w:r>
        <w:rPr>
          <w:spacing w:val="-15"/>
          <w:w w:val="105"/>
        </w:rPr>
        <w:t xml:space="preserve"> </w:t>
      </w:r>
      <w:r>
        <w:rPr>
          <w:w w:val="105"/>
        </w:rPr>
        <w:t>синтеза</w:t>
      </w:r>
      <w:r>
        <w:rPr>
          <w:spacing w:val="-15"/>
          <w:w w:val="105"/>
        </w:rPr>
        <w:t xml:space="preserve"> </w:t>
      </w:r>
      <w:r>
        <w:rPr>
          <w:w w:val="105"/>
        </w:rPr>
        <w:t>словосочетаний</w:t>
      </w:r>
      <w:r>
        <w:rPr>
          <w:spacing w:val="-15"/>
          <w:w w:val="105"/>
        </w:rPr>
        <w:t xml:space="preserve"> </w:t>
      </w:r>
      <w:r>
        <w:rPr>
          <w:w w:val="105"/>
        </w:rPr>
        <w:t>в</w:t>
      </w:r>
      <w:r>
        <w:rPr>
          <w:spacing w:val="-15"/>
          <w:w w:val="105"/>
        </w:rPr>
        <w:t xml:space="preserve"> </w:t>
      </w:r>
      <w:r>
        <w:rPr>
          <w:w w:val="105"/>
        </w:rPr>
        <w:t>оперативной памяти поддерживаются следующие структуры:</w:t>
      </w:r>
    </w:p>
    <w:p>
      <w:pPr>
        <w:pStyle w:val="TextBody"/>
        <w:spacing w:lineRule="auto" w:line="218" w:before="8" w:after="0"/>
        <w:ind w:left="109" w:right="92" w:firstLine="772"/>
        <w:jc w:val="both"/>
        <w:rPr/>
      </w:pPr>
      <w:r>
        <w:rPr>
          <w:w w:val="105"/>
        </w:rPr>
        <w:t xml:space="preserve">Класс </w:t>
      </w:r>
      <w:r>
        <w:rPr>
          <w:rFonts w:ascii="MingLiU_HKSCS-ExtB" w:hAnsi="MingLiU_HKSCS-ExtB"/>
          <w:w w:val="105"/>
        </w:rPr>
        <w:t>MorphoEntry</w:t>
      </w:r>
      <w:r>
        <w:rPr>
          <w:rFonts w:ascii="MingLiU_HKSCS-ExtB" w:hAnsi="MingLiU_HKSCS-ExtB"/>
          <w:spacing w:val="-37"/>
          <w:w w:val="105"/>
        </w:rPr>
        <w:t xml:space="preserve"> </w:t>
      </w:r>
      <w:r>
        <w:rPr>
          <w:w w:val="105"/>
        </w:rPr>
        <w:t>описывает лексему с её словоформами: основа (лемма),</w:t>
      </w:r>
      <w:r>
        <w:rPr>
          <w:spacing w:val="24"/>
          <w:w w:val="105"/>
        </w:rPr>
        <w:t xml:space="preserve"> </w:t>
      </w:r>
      <w:r>
        <w:rPr>
          <w:w w:val="105"/>
        </w:rPr>
        <w:t>часть</w:t>
      </w:r>
      <w:r>
        <w:rPr>
          <w:spacing w:val="24"/>
          <w:w w:val="105"/>
        </w:rPr>
        <w:t xml:space="preserve"> </w:t>
      </w:r>
      <w:r>
        <w:rPr>
          <w:w w:val="105"/>
        </w:rPr>
        <w:t>речи</w:t>
      </w:r>
      <w:r>
        <w:rPr>
          <w:spacing w:val="24"/>
          <w:w w:val="105"/>
        </w:rPr>
        <w:t xml:space="preserve"> </w:t>
      </w:r>
      <w:r>
        <w:rPr>
          <w:w w:val="105"/>
        </w:rPr>
        <w:t>и</w:t>
      </w:r>
      <w:r>
        <w:rPr>
          <w:spacing w:val="23"/>
          <w:w w:val="105"/>
        </w:rPr>
        <w:t xml:space="preserve"> </w:t>
      </w:r>
      <w:r>
        <w:rPr>
          <w:w w:val="105"/>
        </w:rPr>
        <w:t>словарь</w:t>
      </w:r>
      <w:r>
        <w:rPr>
          <w:spacing w:val="24"/>
          <w:w w:val="105"/>
        </w:rPr>
        <w:t xml:space="preserve"> </w:t>
      </w:r>
      <w:r>
        <w:rPr>
          <w:w w:val="105"/>
        </w:rPr>
        <w:t>форм,</w:t>
      </w:r>
      <w:r>
        <w:rPr>
          <w:spacing w:val="24"/>
          <w:w w:val="105"/>
        </w:rPr>
        <w:t xml:space="preserve"> </w:t>
      </w:r>
      <w:r>
        <w:rPr>
          <w:w w:val="105"/>
        </w:rPr>
        <w:t>генерируемых</w:t>
      </w:r>
      <w:r>
        <w:rPr>
          <w:spacing w:val="25"/>
          <w:w w:val="105"/>
        </w:rPr>
        <w:t xml:space="preserve"> </w:t>
      </w:r>
      <w:r>
        <w:rPr>
          <w:w w:val="105"/>
        </w:rPr>
        <w:t>по</w:t>
      </w:r>
      <w:r>
        <w:rPr>
          <w:spacing w:val="23"/>
          <w:w w:val="105"/>
        </w:rPr>
        <w:t xml:space="preserve"> </w:t>
      </w:r>
      <w:r>
        <w:rPr>
          <w:w w:val="105"/>
        </w:rPr>
        <w:t>правилам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(множе-</w:t>
      </w:r>
    </w:p>
    <w:p>
      <w:pPr>
        <w:pStyle w:val="TextBody"/>
        <w:spacing w:lineRule="auto" w:line="252" w:before="22" w:after="0"/>
        <w:ind w:left="141" w:right="102" w:hanging="0"/>
        <w:jc w:val="both"/>
        <w:rPr/>
      </w:pPr>
      <w:r>
        <w:rPr>
          <w:w w:val="105"/>
        </w:rPr>
        <w:t>ственное число для существительных, временные формы для глаголов, степени сравнения для прилагательных). Каждая форма доступна через соответствующий метод.</w:t>
      </w:r>
    </w:p>
    <w:p>
      <w:pPr>
        <w:pStyle w:val="TextBody"/>
        <w:spacing w:lineRule="auto" w:line="230"/>
        <w:ind w:left="141" w:right="87" w:firstLine="740"/>
        <w:jc w:val="right"/>
        <w:rPr/>
      </w:pPr>
      <w:r>
        <w:rPr>
          <w:w w:val="105"/>
        </w:rPr>
        <w:t>Класс</w:t>
      </w:r>
      <w:r>
        <w:rPr>
          <w:spacing w:val="-19"/>
          <w:w w:val="105"/>
        </w:rPr>
        <w:t xml:space="preserve"> </w:t>
      </w:r>
      <w:r>
        <w:rPr>
          <w:rFonts w:ascii="MingLiU_HKSCS-ExtB" w:hAnsi="MingLiU_HKSCS-ExtB"/>
          <w:w w:val="105"/>
        </w:rPr>
        <w:t>MorphoDictionary</w:t>
      </w:r>
      <w:r>
        <w:rPr>
          <w:rFonts w:ascii="MingLiU_HKSCS-ExtB" w:hAnsi="MingLiU_HKSCS-ExtB"/>
          <w:spacing w:val="-69"/>
          <w:w w:val="105"/>
        </w:rPr>
        <w:t xml:space="preserve"> </w:t>
      </w:r>
      <w:r>
        <w:rPr>
          <w:w w:val="105"/>
        </w:rPr>
        <w:t>представляет</w:t>
      </w:r>
      <w:r>
        <w:rPr>
          <w:spacing w:val="-18"/>
          <w:w w:val="105"/>
        </w:rPr>
        <w:t xml:space="preserve"> </w:t>
      </w:r>
      <w:r>
        <w:rPr>
          <w:w w:val="105"/>
        </w:rPr>
        <w:t>словарь</w:t>
      </w:r>
      <w:r>
        <w:rPr>
          <w:spacing w:val="-19"/>
          <w:w w:val="105"/>
        </w:rPr>
        <w:t xml:space="preserve"> </w:t>
      </w:r>
      <w:r>
        <w:rPr>
          <w:w w:val="105"/>
        </w:rPr>
        <w:t>в</w:t>
      </w:r>
      <w:r>
        <w:rPr>
          <w:spacing w:val="-18"/>
          <w:w w:val="105"/>
        </w:rPr>
        <w:t xml:space="preserve"> </w:t>
      </w:r>
      <w:r>
        <w:rPr>
          <w:w w:val="105"/>
        </w:rPr>
        <w:t>памяти</w:t>
      </w:r>
      <w:r>
        <w:rPr>
          <w:spacing w:val="-17"/>
          <w:w w:val="105"/>
        </w:rPr>
        <w:t xml:space="preserve"> </w:t>
      </w:r>
      <w:r>
        <w:rPr>
          <w:w w:val="105"/>
        </w:rPr>
        <w:t>с</w:t>
      </w:r>
      <w:r>
        <w:rPr>
          <w:spacing w:val="-14"/>
          <w:w w:val="105"/>
        </w:rPr>
        <w:t xml:space="preserve"> </w:t>
      </w:r>
      <w:r>
        <w:rPr>
          <w:w w:val="105"/>
        </w:rPr>
        <w:t>индексами по</w:t>
      </w:r>
      <w:r>
        <w:rPr>
          <w:spacing w:val="40"/>
          <w:w w:val="105"/>
        </w:rPr>
        <w:t xml:space="preserve"> </w:t>
      </w:r>
      <w:r>
        <w:rPr>
          <w:w w:val="105"/>
        </w:rPr>
        <w:t>леммам</w:t>
      </w:r>
      <w:r>
        <w:rPr>
          <w:spacing w:val="40"/>
          <w:w w:val="105"/>
        </w:rPr>
        <w:t xml:space="preserve"> </w:t>
      </w:r>
      <w:r>
        <w:rPr>
          <w:w w:val="105"/>
        </w:rPr>
        <w:t>и</w:t>
      </w:r>
      <w:r>
        <w:rPr>
          <w:spacing w:val="40"/>
          <w:w w:val="105"/>
        </w:rPr>
        <w:t xml:space="preserve"> </w:t>
      </w:r>
      <w:r>
        <w:rPr>
          <w:w w:val="105"/>
        </w:rPr>
        <w:t>частям</w:t>
      </w:r>
      <w:r>
        <w:rPr>
          <w:spacing w:val="40"/>
          <w:w w:val="105"/>
        </w:rPr>
        <w:t xml:space="preserve"> </w:t>
      </w:r>
      <w:r>
        <w:rPr>
          <w:w w:val="105"/>
        </w:rPr>
        <w:t>речи,</w:t>
      </w:r>
      <w:r>
        <w:rPr>
          <w:spacing w:val="40"/>
          <w:w w:val="105"/>
        </w:rPr>
        <w:t xml:space="preserve"> </w:t>
      </w:r>
      <w:r>
        <w:rPr>
          <w:w w:val="105"/>
        </w:rPr>
        <w:t>обеспечивая</w:t>
      </w:r>
      <w:r>
        <w:rPr>
          <w:spacing w:val="40"/>
          <w:w w:val="105"/>
        </w:rPr>
        <w:t xml:space="preserve"> </w:t>
      </w:r>
      <w:r>
        <w:rPr>
          <w:w w:val="105"/>
        </w:rPr>
        <w:t>быстрый</w:t>
      </w:r>
      <w:r>
        <w:rPr>
          <w:spacing w:val="40"/>
          <w:w w:val="105"/>
        </w:rPr>
        <w:t xml:space="preserve"> </w:t>
      </w:r>
      <w:r>
        <w:rPr>
          <w:w w:val="105"/>
        </w:rPr>
        <w:t>доступ</w:t>
      </w:r>
      <w:r>
        <w:rPr>
          <w:spacing w:val="40"/>
          <w:w w:val="105"/>
        </w:rPr>
        <w:t xml:space="preserve"> </w:t>
      </w:r>
      <w:r>
        <w:rPr>
          <w:w w:val="105"/>
        </w:rPr>
        <w:t>для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операций </w:t>
      </w:r>
      <w:r>
        <w:rPr/>
        <w:t>синтеза.</w:t>
      </w:r>
      <w:r>
        <w:rPr>
          <w:spacing w:val="5"/>
        </w:rPr>
        <w:t xml:space="preserve"> </w:t>
      </w:r>
      <w:r>
        <w:rPr/>
        <w:t>Он</w:t>
      </w:r>
      <w:r>
        <w:rPr>
          <w:spacing w:val="4"/>
        </w:rPr>
        <w:t xml:space="preserve"> </w:t>
      </w:r>
      <w:r>
        <w:rPr/>
        <w:t>загружается</w:t>
      </w:r>
      <w:r>
        <w:rPr>
          <w:spacing w:val="5"/>
        </w:rPr>
        <w:t xml:space="preserve"> </w:t>
      </w:r>
      <w:r>
        <w:rPr/>
        <w:t>либо</w:t>
      </w:r>
      <w:r>
        <w:rPr>
          <w:spacing w:val="5"/>
        </w:rPr>
        <w:t xml:space="preserve"> </w:t>
      </w:r>
      <w:r>
        <w:rPr/>
        <w:t>из</w:t>
      </w:r>
      <w:r>
        <w:rPr>
          <w:spacing w:val="4"/>
        </w:rPr>
        <w:t xml:space="preserve"> </w:t>
      </w:r>
      <w:r>
        <w:rPr/>
        <w:t>обработанного</w:t>
      </w:r>
      <w:r>
        <w:rPr>
          <w:spacing w:val="5"/>
        </w:rPr>
        <w:t xml:space="preserve"> </w:t>
      </w:r>
      <w:r>
        <w:rPr/>
        <w:t>текста,</w:t>
      </w:r>
      <w:r>
        <w:rPr>
          <w:spacing w:val="6"/>
        </w:rPr>
        <w:t xml:space="preserve"> </w:t>
      </w:r>
      <w:r>
        <w:rPr/>
        <w:t>либо</w:t>
      </w:r>
      <w:r>
        <w:rPr>
          <w:spacing w:val="4"/>
        </w:rPr>
        <w:t xml:space="preserve"> </w:t>
      </w:r>
      <w:r>
        <w:rPr/>
        <w:t>из</w:t>
      </w:r>
      <w:r>
        <w:rPr>
          <w:spacing w:val="5"/>
        </w:rPr>
        <w:t xml:space="preserve"> </w:t>
      </w:r>
      <w:r>
        <w:rPr/>
        <w:t>базы</w:t>
      </w:r>
      <w:r>
        <w:rPr>
          <w:spacing w:val="5"/>
        </w:rPr>
        <w:t xml:space="preserve"> </w:t>
      </w:r>
      <w:r>
        <w:rPr>
          <w:spacing w:val="-2"/>
        </w:rPr>
        <w:t>данных.</w:t>
      </w:r>
    </w:p>
    <w:p>
      <w:pPr>
        <w:pStyle w:val="TextBody"/>
        <w:spacing w:lineRule="auto" w:line="230" w:before="3" w:after="0"/>
        <w:ind w:left="141" w:right="93" w:firstLine="740"/>
        <w:jc w:val="both"/>
        <w:rPr/>
      </w:pPr>
      <w:r>
        <w:rPr>
          <w:w w:val="105"/>
        </w:rPr>
        <w:t xml:space="preserve">Класс </w:t>
      </w:r>
      <w:r>
        <w:rPr>
          <w:rFonts w:ascii="MingLiU_HKSCS-ExtB" w:hAnsi="MingLiU_HKSCS-ExtB"/>
          <w:w w:val="105"/>
        </w:rPr>
        <w:t>RandomSynthesizer</w:t>
      </w:r>
      <w:r>
        <w:rPr>
          <w:rFonts w:ascii="MingLiU_HKSCS-ExtB" w:hAnsi="MingLiU_HKSCS-ExtB"/>
          <w:spacing w:val="-36"/>
          <w:w w:val="105"/>
        </w:rPr>
        <w:t xml:space="preserve"> </w:t>
      </w:r>
      <w:r>
        <w:rPr>
          <w:w w:val="105"/>
        </w:rPr>
        <w:t>реализует синтез новых словосочетаний на основе морфологического словаря. Алгоритм использует матрицу сов- местимости</w:t>
      </w:r>
      <w:r>
        <w:rPr>
          <w:spacing w:val="4"/>
          <w:w w:val="105"/>
        </w:rPr>
        <w:t xml:space="preserve"> </w:t>
      </w:r>
      <w:r>
        <w:rPr>
          <w:w w:val="105"/>
        </w:rPr>
        <w:t>частей</w:t>
      </w:r>
      <w:r>
        <w:rPr>
          <w:spacing w:val="6"/>
          <w:w w:val="105"/>
        </w:rPr>
        <w:t xml:space="preserve"> </w:t>
      </w:r>
      <w:r>
        <w:rPr>
          <w:w w:val="105"/>
        </w:rPr>
        <w:t>речи</w:t>
      </w:r>
      <w:r>
        <w:rPr>
          <w:spacing w:val="5"/>
          <w:w w:val="105"/>
        </w:rPr>
        <w:t xml:space="preserve"> </w:t>
      </w:r>
      <w:r>
        <w:rPr>
          <w:w w:val="105"/>
        </w:rPr>
        <w:t>(например,</w:t>
      </w:r>
      <w:r>
        <w:rPr>
          <w:spacing w:val="6"/>
          <w:w w:val="105"/>
        </w:rPr>
        <w:t xml:space="preserve"> </w:t>
      </w:r>
      <w:r>
        <w:rPr>
          <w:w w:val="105"/>
        </w:rPr>
        <w:t>«прилагательное</w:t>
      </w:r>
      <w:r>
        <w:rPr>
          <w:spacing w:val="5"/>
          <w:w w:val="105"/>
        </w:rPr>
        <w:t xml:space="preserve"> </w:t>
      </w:r>
      <w:r>
        <w:rPr>
          <w:w w:val="105"/>
        </w:rPr>
        <w:t>+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существительное»,</w:t>
      </w:r>
    </w:p>
    <w:p>
      <w:pPr>
        <w:pStyle w:val="TextBody"/>
        <w:spacing w:lineRule="auto" w:line="252" w:before="22" w:after="0"/>
        <w:ind w:left="141" w:right="141" w:hanging="46"/>
        <w:jc w:val="both"/>
        <w:rPr/>
      </w:pPr>
      <w:r>
        <w:rPr>
          <w:w w:val="110"/>
        </w:rPr>
        <w:t xml:space="preserve">«глагол + наречие») и применяет правила согласования словоформ для </w:t>
      </w:r>
      <w:r>
        <w:rPr/>
        <w:t>генерации</w:t>
      </w:r>
      <w:r>
        <w:rPr>
          <w:spacing w:val="40"/>
        </w:rPr>
        <w:t xml:space="preserve"> </w:t>
      </w:r>
      <w:r>
        <w:rPr/>
        <w:t>грамматически</w:t>
      </w:r>
      <w:r>
        <w:rPr>
          <w:spacing w:val="40"/>
        </w:rPr>
        <w:t xml:space="preserve"> </w:t>
      </w:r>
      <w:r>
        <w:rPr/>
        <w:t>корректных</w:t>
      </w:r>
      <w:r>
        <w:rPr>
          <w:spacing w:val="40"/>
        </w:rPr>
        <w:t xml:space="preserve"> </w:t>
      </w:r>
      <w:r>
        <w:rPr/>
        <w:t>сочетаний.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70" w:after="0"/>
        <w:ind w:left="1846" w:right="0" w:hanging="964"/>
        <w:jc w:val="left"/>
        <w:rPr/>
      </w:pPr>
      <w:bookmarkStart w:id="11" w:name="_bookmark5"/>
      <w:bookmarkStart w:id="12" w:name="Структуры_для_извлечения_лексем_и_словос"/>
      <w:bookmarkEnd w:id="11"/>
      <w:bookmarkEnd w:id="12"/>
      <w:r>
        <w:rPr/>
        <w:t>Структуры</w:t>
      </w:r>
      <w:r>
        <w:rPr>
          <w:spacing w:val="72"/>
        </w:rPr>
        <w:t xml:space="preserve"> </w:t>
      </w:r>
      <w:r>
        <w:rPr/>
        <w:t>для</w:t>
      </w:r>
      <w:r>
        <w:rPr>
          <w:spacing w:val="71"/>
        </w:rPr>
        <w:t xml:space="preserve"> </w:t>
      </w:r>
      <w:r>
        <w:rPr/>
        <w:t>извлечения</w:t>
      </w:r>
      <w:r>
        <w:rPr>
          <w:spacing w:val="70"/>
        </w:rPr>
        <w:t xml:space="preserve"> </w:t>
      </w:r>
      <w:r>
        <w:rPr/>
        <w:t>лексем</w:t>
      </w:r>
      <w:r>
        <w:rPr>
          <w:spacing w:val="73"/>
        </w:rPr>
        <w:t xml:space="preserve"> </w:t>
      </w:r>
      <w:r>
        <w:rPr/>
        <w:t>и</w:t>
      </w:r>
      <w:r>
        <w:rPr>
          <w:spacing w:val="71"/>
        </w:rPr>
        <w:t xml:space="preserve"> </w:t>
      </w:r>
      <w:r>
        <w:rPr>
          <w:spacing w:val="-2"/>
        </w:rPr>
        <w:t>словосочетаний</w:t>
      </w:r>
    </w:p>
    <w:p>
      <w:pPr>
        <w:sectPr>
          <w:footerReference w:type="default" r:id="rId4"/>
          <w:type w:val="nextPage"/>
          <w:pgSz w:w="11906" w:h="16838"/>
          <w:pgMar w:left="1559" w:right="708" w:gutter="0" w:header="0" w:top="1040" w:footer="920" w:bottom="110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218" w:before="295" w:after="0"/>
        <w:ind w:left="141" w:right="93" w:firstLine="740"/>
        <w:jc w:val="both"/>
        <w:rPr/>
      </w:pPr>
      <w:r>
        <w:rPr>
          <w:w w:val="105"/>
        </w:rPr>
        <w:t>Класс</w:t>
      </w:r>
      <w:r>
        <w:rPr>
          <w:spacing w:val="-7"/>
          <w:w w:val="105"/>
        </w:rPr>
        <w:t xml:space="preserve"> </w:t>
      </w:r>
      <w:r>
        <w:rPr>
          <w:rFonts w:ascii="MingLiU_HKSCS-ExtB" w:hAnsi="MingLiU_HKSCS-ExtB"/>
          <w:w w:val="105"/>
        </w:rPr>
        <w:t>TextProcessor</w:t>
      </w:r>
      <w:r>
        <w:rPr>
          <w:rFonts w:ascii="MingLiU_HKSCS-ExtB" w:hAnsi="MingLiU_HKSCS-ExtB"/>
          <w:spacing w:val="-37"/>
          <w:w w:val="105"/>
        </w:rPr>
        <w:t xml:space="preserve"> </w:t>
      </w:r>
      <w:r>
        <w:rPr>
          <w:w w:val="105"/>
        </w:rPr>
        <w:t>на основе библиотеки spaCy реализует извле- чение</w:t>
      </w:r>
      <w:r>
        <w:rPr>
          <w:spacing w:val="-11"/>
          <w:w w:val="105"/>
        </w:rPr>
        <w:t xml:space="preserve"> </w:t>
      </w:r>
      <w:r>
        <w:rPr>
          <w:w w:val="105"/>
        </w:rPr>
        <w:t xml:space="preserve">лингвистической информации из текста. Метод </w:t>
      </w:r>
      <w:r>
        <w:rPr>
          <w:rFonts w:ascii="MingLiU_HKSCS-ExtB" w:hAnsi="MingLiU_HKSCS-ExtB"/>
          <w:w w:val="105"/>
        </w:rPr>
        <w:t>extract_words</w:t>
      </w:r>
      <w:r>
        <w:rPr>
          <w:rFonts w:ascii="MingLiU_HKSCS-ExtB" w:hAnsi="MingLiU_HKSCS-ExtB"/>
          <w:spacing w:val="-37"/>
          <w:w w:val="105"/>
        </w:rPr>
        <w:t xml:space="preserve"> </w:t>
      </w:r>
      <w:r>
        <w:rPr>
          <w:w w:val="105"/>
        </w:rPr>
        <w:t xml:space="preserve">вы- деляет леммы и части речи, фильтруя стоп-слова и пунктуацию. Метод </w:t>
      </w:r>
      <w:r>
        <w:rPr>
          <w:rFonts w:ascii="MingLiU_HKSCS-ExtB" w:hAnsi="MingLiU_HKSCS-ExtB"/>
          <w:w w:val="105"/>
        </w:rPr>
        <w:t>extract_collocations</w:t>
      </w:r>
      <w:r>
        <w:rPr>
          <w:rFonts w:ascii="MingLiU_HKSCS-ExtB" w:hAnsi="MingLiU_HKSCS-ExtB"/>
          <w:spacing w:val="-20"/>
          <w:w w:val="105"/>
        </w:rPr>
        <w:t xml:space="preserve"> </w:t>
      </w:r>
      <w:r>
        <w:rPr>
          <w:w w:val="105"/>
        </w:rPr>
        <w:t xml:space="preserve">анализирует синтаксические зависимости между </w:t>
      </w:r>
      <w:r>
        <w:rPr>
          <w:spacing w:val="-2"/>
          <w:w w:val="105"/>
        </w:rPr>
        <w:t>токенами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(отношения</w:t>
      </w:r>
      <w:r>
        <w:rPr>
          <w:spacing w:val="-16"/>
          <w:w w:val="105"/>
        </w:rPr>
        <w:t xml:space="preserve"> </w:t>
      </w:r>
      <w:r>
        <w:rPr>
          <w:rFonts w:ascii="MingLiU_HKSCS-ExtB" w:hAnsi="MingLiU_HKSCS-ExtB"/>
          <w:spacing w:val="-2"/>
          <w:w w:val="105"/>
        </w:rPr>
        <w:t>amod</w:t>
      </w:r>
      <w:r>
        <w:rPr>
          <w:spacing w:val="-2"/>
          <w:w w:val="105"/>
        </w:rPr>
        <w:t>,</w:t>
      </w:r>
      <w:r>
        <w:rPr>
          <w:spacing w:val="-17"/>
          <w:w w:val="105"/>
        </w:rPr>
        <w:t xml:space="preserve"> </w:t>
      </w:r>
      <w:r>
        <w:rPr>
          <w:rFonts w:ascii="MingLiU_HKSCS-ExtB" w:hAnsi="MingLiU_HKSCS-ExtB"/>
          <w:spacing w:val="-2"/>
          <w:w w:val="105"/>
        </w:rPr>
        <w:t>compound</w:t>
      </w:r>
      <w:r>
        <w:rPr>
          <w:spacing w:val="-2"/>
          <w:w w:val="105"/>
        </w:rPr>
        <w:t>,</w:t>
      </w:r>
      <w:r>
        <w:rPr>
          <w:spacing w:val="-16"/>
          <w:w w:val="105"/>
        </w:rPr>
        <w:t xml:space="preserve"> </w:t>
      </w:r>
      <w:r>
        <w:rPr>
          <w:rFonts w:ascii="MingLiU_HKSCS-ExtB" w:hAnsi="MingLiU_HKSCS-ExtB"/>
          <w:spacing w:val="-2"/>
          <w:w w:val="105"/>
        </w:rPr>
        <w:t>dobj</w:t>
      </w:r>
      <w:r>
        <w:rPr>
          <w:rFonts w:ascii="MingLiU_HKSCS-ExtB" w:hAnsi="MingLiU_HKSCS-ExtB"/>
          <w:spacing w:val="-35"/>
          <w:w w:val="105"/>
        </w:rPr>
        <w:t xml:space="preserve"> </w:t>
      </w:r>
      <w:r>
        <w:rPr>
          <w:spacing w:val="-2"/>
          <w:w w:val="105"/>
        </w:rPr>
        <w:t>и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другие)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для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выявления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 xml:space="preserve">типич- </w:t>
      </w:r>
      <w:r>
        <w:rPr>
          <w:w w:val="105"/>
        </w:rPr>
        <w:t>ных словосочетаний, которые затем лемматизируются и подсчитываются.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1601" w:leader="none"/>
        </w:tabs>
        <w:spacing w:lineRule="auto" w:line="240" w:before="69" w:after="0"/>
        <w:ind w:left="1601" w:right="0" w:hanging="719"/>
        <w:jc w:val="left"/>
        <w:rPr/>
      </w:pPr>
      <w:bookmarkStart w:id="13" w:name="_bookmark6"/>
      <w:bookmarkStart w:id="14" w:name="Алгоритмы_обработки_данных"/>
      <w:bookmarkEnd w:id="13"/>
      <w:bookmarkEnd w:id="14"/>
      <w:r>
        <w:rPr>
          <w:w w:val="105"/>
        </w:rPr>
        <w:t>Алгоритмы</w:t>
      </w:r>
      <w:r>
        <w:rPr>
          <w:spacing w:val="12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данных</w:t>
      </w:r>
    </w:p>
    <w:p>
      <w:pPr>
        <w:pStyle w:val="ListParagraph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83" w:after="0"/>
        <w:ind w:left="1846" w:right="0" w:hanging="964"/>
        <w:jc w:val="left"/>
        <w:rPr>
          <w:rFonts w:ascii="Cambria" w:hAnsi="Cambria"/>
          <w:b/>
          <w:b/>
          <w:sz w:val="28"/>
        </w:rPr>
      </w:pPr>
      <w:bookmarkStart w:id="15" w:name="_bookmark7"/>
      <w:bookmarkStart w:id="16" w:name="Загрузка_и_предобработка_текста"/>
      <w:bookmarkEnd w:id="15"/>
      <w:bookmarkEnd w:id="16"/>
      <w:r>
        <w:rPr>
          <w:rFonts w:ascii="Cambria" w:hAnsi="Cambria"/>
          <w:b/>
          <w:w w:val="105"/>
          <w:sz w:val="28"/>
        </w:rPr>
        <w:t>Загрузка</w:t>
      </w:r>
      <w:r>
        <w:rPr>
          <w:rFonts w:ascii="Cambria" w:hAnsi="Cambria"/>
          <w:b/>
          <w:spacing w:val="22"/>
          <w:w w:val="105"/>
          <w:sz w:val="28"/>
        </w:rPr>
        <w:t xml:space="preserve"> </w:t>
      </w:r>
      <w:r>
        <w:rPr>
          <w:rFonts w:ascii="Cambria" w:hAnsi="Cambria"/>
          <w:b/>
          <w:w w:val="105"/>
          <w:sz w:val="28"/>
        </w:rPr>
        <w:t>и</w:t>
      </w:r>
      <w:r>
        <w:rPr>
          <w:rFonts w:ascii="Cambria" w:hAnsi="Cambria"/>
          <w:b/>
          <w:spacing w:val="22"/>
          <w:w w:val="105"/>
          <w:sz w:val="28"/>
        </w:rPr>
        <w:t xml:space="preserve"> </w:t>
      </w:r>
      <w:r>
        <w:rPr>
          <w:rFonts w:ascii="Cambria" w:hAnsi="Cambria"/>
          <w:b/>
          <w:w w:val="105"/>
          <w:sz w:val="28"/>
        </w:rPr>
        <w:t>предобработка</w:t>
      </w:r>
      <w:r>
        <w:rPr>
          <w:rFonts w:ascii="Cambria" w:hAnsi="Cambria"/>
          <w:b/>
          <w:spacing w:val="22"/>
          <w:w w:val="105"/>
          <w:sz w:val="28"/>
        </w:rPr>
        <w:t xml:space="preserve"> </w:t>
      </w:r>
      <w:r>
        <w:rPr>
          <w:rFonts w:ascii="Cambria" w:hAnsi="Cambria"/>
          <w:b/>
          <w:spacing w:val="-2"/>
          <w:w w:val="105"/>
          <w:sz w:val="28"/>
        </w:rPr>
        <w:t>текста</w:t>
      </w:r>
    </w:p>
    <w:p>
      <w:pPr>
        <w:pStyle w:val="TextBody"/>
        <w:spacing w:lineRule="auto" w:line="252" w:before="288" w:after="0"/>
        <w:ind w:left="141" w:right="95" w:firstLine="740"/>
        <w:jc w:val="both"/>
        <w:rPr/>
      </w:pPr>
      <w:r>
        <w:rPr>
          <w:w w:val="105"/>
        </w:rPr>
        <w:t>Пользователь загружает текстовый файл в одном из поддерживае- мых форматов (TXT, RTF, PDF, DOC, DOCX). Через фабрику читателей выбирается соответствующий парсер, текст извлекается и отображается в интерфейсе с параллельным подсчётом статистики.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72" w:after="0"/>
        <w:ind w:left="1846" w:right="0" w:hanging="964"/>
        <w:jc w:val="left"/>
        <w:rPr/>
      </w:pPr>
      <w:bookmarkStart w:id="17" w:name="_bookmark8"/>
      <w:bookmarkStart w:id="18" w:name="Извлечение_слов_и_словосочетаний"/>
      <w:bookmarkEnd w:id="17"/>
      <w:bookmarkEnd w:id="18"/>
      <w:r>
        <w:rPr/>
        <w:t>Извлечение</w:t>
      </w:r>
      <w:r>
        <w:rPr>
          <w:spacing w:val="56"/>
        </w:rPr>
        <w:t xml:space="preserve"> </w:t>
      </w:r>
      <w:r>
        <w:rPr/>
        <w:t>слов</w:t>
      </w:r>
      <w:r>
        <w:rPr>
          <w:spacing w:val="56"/>
        </w:rPr>
        <w:t xml:space="preserve"> </w:t>
      </w:r>
      <w:r>
        <w:rPr/>
        <w:t>и</w:t>
      </w:r>
      <w:r>
        <w:rPr>
          <w:spacing w:val="56"/>
        </w:rPr>
        <w:t xml:space="preserve"> </w:t>
      </w:r>
      <w:r>
        <w:rPr>
          <w:spacing w:val="-2"/>
        </w:rPr>
        <w:t>словосочетаний</w:t>
      </w:r>
    </w:p>
    <w:p>
      <w:pPr>
        <w:pStyle w:val="TextBody"/>
        <w:spacing w:lineRule="auto" w:line="252" w:before="288" w:after="0"/>
        <w:ind w:left="141" w:right="93" w:firstLine="740"/>
        <w:jc w:val="both"/>
        <w:rPr/>
      </w:pPr>
      <w:r>
        <w:rPr>
          <w:w w:val="105"/>
        </w:rPr>
        <w:t>Обработка текста выполняется в отдельном потоке для сохранения отзывчивости</w:t>
      </w:r>
      <w:r>
        <w:rPr>
          <w:spacing w:val="-19"/>
          <w:w w:val="105"/>
        </w:rPr>
        <w:t xml:space="preserve"> </w:t>
      </w:r>
      <w:r>
        <w:rPr>
          <w:w w:val="105"/>
        </w:rPr>
        <w:t>интерфейса.</w:t>
      </w:r>
      <w:r>
        <w:rPr>
          <w:spacing w:val="-18"/>
          <w:w w:val="105"/>
        </w:rPr>
        <w:t xml:space="preserve"> </w:t>
      </w:r>
      <w:r>
        <w:rPr>
          <w:w w:val="105"/>
        </w:rPr>
        <w:t>Сначала</w:t>
      </w:r>
      <w:r>
        <w:rPr>
          <w:spacing w:val="-19"/>
          <w:w w:val="105"/>
        </w:rPr>
        <w:t xml:space="preserve"> </w:t>
      </w:r>
      <w:r>
        <w:rPr>
          <w:w w:val="105"/>
        </w:rPr>
        <w:t>извлекаются</w:t>
      </w:r>
      <w:r>
        <w:rPr>
          <w:spacing w:val="-18"/>
          <w:w w:val="105"/>
        </w:rPr>
        <w:t xml:space="preserve"> </w:t>
      </w:r>
      <w:r>
        <w:rPr>
          <w:w w:val="105"/>
        </w:rPr>
        <w:t>все</w:t>
      </w:r>
      <w:r>
        <w:rPr>
          <w:spacing w:val="-18"/>
          <w:w w:val="105"/>
        </w:rPr>
        <w:t xml:space="preserve"> </w:t>
      </w:r>
      <w:r>
        <w:rPr>
          <w:w w:val="105"/>
        </w:rPr>
        <w:t>леммы</w:t>
      </w:r>
      <w:r>
        <w:rPr>
          <w:spacing w:val="-19"/>
          <w:w w:val="105"/>
        </w:rPr>
        <w:t xml:space="preserve"> </w:t>
      </w:r>
      <w:r>
        <w:rPr>
          <w:w w:val="105"/>
        </w:rPr>
        <w:t>с</w:t>
      </w:r>
      <w:r>
        <w:rPr>
          <w:spacing w:val="-18"/>
          <w:w w:val="105"/>
        </w:rPr>
        <w:t xml:space="preserve"> </w:t>
      </w:r>
      <w:r>
        <w:rPr>
          <w:w w:val="105"/>
        </w:rPr>
        <w:t>частями</w:t>
      </w:r>
      <w:r>
        <w:rPr>
          <w:spacing w:val="-18"/>
          <w:w w:val="105"/>
        </w:rPr>
        <w:t xml:space="preserve"> </w:t>
      </w:r>
      <w:r>
        <w:rPr>
          <w:w w:val="105"/>
        </w:rPr>
        <w:t>речи, которые добавляются в базу данных. Затем анализируются синтаксиче- ские зависимости для выявления словосочетаний. Найденные коллокации группируются,</w:t>
      </w:r>
      <w:r>
        <w:rPr>
          <w:spacing w:val="-14"/>
          <w:w w:val="105"/>
        </w:rPr>
        <w:t xml:space="preserve"> </w:t>
      </w:r>
      <w:r>
        <w:rPr>
          <w:w w:val="105"/>
        </w:rPr>
        <w:t>суммируется</w:t>
      </w:r>
      <w:r>
        <w:rPr>
          <w:spacing w:val="-14"/>
          <w:w w:val="105"/>
        </w:rPr>
        <w:t xml:space="preserve"> </w:t>
      </w:r>
      <w:r>
        <w:rPr>
          <w:w w:val="105"/>
        </w:rPr>
        <w:t>их</w:t>
      </w:r>
      <w:r>
        <w:rPr>
          <w:spacing w:val="-14"/>
          <w:w w:val="105"/>
        </w:rPr>
        <w:t xml:space="preserve"> </w:t>
      </w:r>
      <w:r>
        <w:rPr>
          <w:w w:val="105"/>
        </w:rPr>
        <w:t>частота,</w:t>
      </w:r>
      <w:r>
        <w:rPr>
          <w:spacing w:val="-14"/>
          <w:w w:val="105"/>
        </w:rPr>
        <w:t xml:space="preserve"> </w:t>
      </w:r>
      <w:r>
        <w:rPr>
          <w:w w:val="105"/>
        </w:rPr>
        <w:t>после</w:t>
      </w:r>
      <w:r>
        <w:rPr>
          <w:spacing w:val="-14"/>
          <w:w w:val="105"/>
        </w:rPr>
        <w:t xml:space="preserve"> </w:t>
      </w:r>
      <w:r>
        <w:rPr>
          <w:w w:val="105"/>
        </w:rPr>
        <w:t>чего</w:t>
      </w:r>
      <w:r>
        <w:rPr>
          <w:spacing w:val="-14"/>
          <w:w w:val="105"/>
        </w:rPr>
        <w:t xml:space="preserve"> </w:t>
      </w:r>
      <w:r>
        <w:rPr>
          <w:w w:val="105"/>
        </w:rPr>
        <w:t>они</w:t>
      </w:r>
      <w:r>
        <w:rPr>
          <w:spacing w:val="-14"/>
          <w:w w:val="105"/>
        </w:rPr>
        <w:t xml:space="preserve"> </w:t>
      </w:r>
      <w:r>
        <w:rPr>
          <w:w w:val="105"/>
        </w:rPr>
        <w:t>сохраняются</w:t>
      </w:r>
      <w:r>
        <w:rPr>
          <w:spacing w:val="-14"/>
          <w:w w:val="105"/>
        </w:rPr>
        <w:t xml:space="preserve"> </w:t>
      </w:r>
      <w:r>
        <w:rPr>
          <w:w w:val="105"/>
        </w:rPr>
        <w:t>в</w:t>
      </w:r>
      <w:r>
        <w:rPr>
          <w:spacing w:val="-14"/>
          <w:w w:val="105"/>
        </w:rPr>
        <w:t xml:space="preserve"> </w:t>
      </w:r>
      <w:r>
        <w:rPr>
          <w:w w:val="105"/>
        </w:rPr>
        <w:t>базу вместе со связями на составляющие слова.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72" w:after="0"/>
        <w:ind w:left="1846" w:right="0" w:hanging="964"/>
        <w:jc w:val="left"/>
        <w:rPr/>
      </w:pPr>
      <w:bookmarkStart w:id="19" w:name="_bookmark9"/>
      <w:bookmarkStart w:id="20" w:name="Формирование_морфологического_словаря"/>
      <w:bookmarkEnd w:id="19"/>
      <w:bookmarkEnd w:id="20"/>
      <w:r>
        <w:rPr/>
        <w:t>Формирование</w:t>
      </w:r>
      <w:r>
        <w:rPr>
          <w:spacing w:val="68"/>
          <w:w w:val="150"/>
        </w:rPr>
        <w:t xml:space="preserve"> </w:t>
      </w:r>
      <w:r>
        <w:rPr/>
        <w:t>морфологического</w:t>
      </w:r>
      <w:r>
        <w:rPr>
          <w:spacing w:val="70"/>
          <w:w w:val="150"/>
        </w:rPr>
        <w:t xml:space="preserve"> </w:t>
      </w:r>
      <w:r>
        <w:rPr>
          <w:spacing w:val="-2"/>
        </w:rPr>
        <w:t>словаря</w:t>
      </w:r>
    </w:p>
    <w:p>
      <w:pPr>
        <w:pStyle w:val="TextBody"/>
        <w:spacing w:before="288" w:after="0"/>
        <w:ind w:left="141" w:right="93" w:firstLine="740"/>
        <w:jc w:val="both"/>
        <w:rPr/>
      </w:pPr>
      <w:r>
        <w:rPr/>
        <w:t>Морфологический словарь может быть построен двумя путями: непо- средственно из только что обработанного текста или из накопленных дан-</w:t>
      </w:r>
      <w:r>
        <w:rPr>
          <w:spacing w:val="40"/>
        </w:rPr>
        <w:t xml:space="preserve"> </w:t>
      </w:r>
      <w:r>
        <w:rPr/>
        <w:t xml:space="preserve">ных в базе. В обоих случаях создаются объекты </w:t>
      </w:r>
      <w:r>
        <w:rPr>
          <w:rFonts w:ascii="MingLiU_HKSCS-ExtB" w:hAnsi="MingLiU_HKSCS-ExtB"/>
        </w:rPr>
        <w:t>MorphoEntry</w:t>
      </w:r>
      <w:r>
        <w:rPr/>
        <w:t xml:space="preserve">, которые генерируют полный набор словоформ по заданным правилам английской </w:t>
      </w:r>
      <w:r>
        <w:rPr>
          <w:spacing w:val="-2"/>
        </w:rPr>
        <w:t>морфологии.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1846" w:leader="none"/>
        </w:tabs>
        <w:spacing w:lineRule="auto" w:line="240" w:before="283" w:after="0"/>
        <w:ind w:left="1846" w:right="0" w:hanging="964"/>
        <w:jc w:val="left"/>
        <w:rPr/>
      </w:pPr>
      <w:bookmarkStart w:id="21" w:name="_bookmark10"/>
      <w:bookmarkStart w:id="22" w:name="Синтез_новых_словосочетаний"/>
      <w:bookmarkEnd w:id="21"/>
      <w:bookmarkEnd w:id="22"/>
      <w:r>
        <w:rPr>
          <w:w w:val="105"/>
        </w:rPr>
        <w:t>Синтез</w:t>
      </w:r>
      <w:r>
        <w:rPr>
          <w:spacing w:val="36"/>
          <w:w w:val="105"/>
        </w:rPr>
        <w:t xml:space="preserve"> </w:t>
      </w:r>
      <w:r>
        <w:rPr>
          <w:w w:val="105"/>
        </w:rPr>
        <w:t>новых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словосочетаний</w:t>
      </w:r>
    </w:p>
    <w:p>
      <w:pPr>
        <w:sectPr>
          <w:footerReference w:type="default" r:id="rId5"/>
          <w:type w:val="nextPage"/>
          <w:pgSz w:w="11906" w:h="16838"/>
          <w:pgMar w:left="1559" w:right="708" w:gutter="0" w:header="0" w:top="1060" w:footer="920" w:bottom="110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252" w:before="288" w:after="0"/>
        <w:ind w:left="141" w:right="87" w:firstLine="740"/>
        <w:jc w:val="both"/>
        <w:rPr/>
      </w:pPr>
      <w:r>
        <w:rPr/>
        <w:t xml:space="preserve">Алгоритм синтеза использует загруженный морфологический словарь. </w:t>
      </w:r>
      <w:r>
        <w:rPr>
          <w:w w:val="105"/>
        </w:rPr>
        <w:t>В</w:t>
      </w:r>
      <w:r>
        <w:rPr>
          <w:spacing w:val="40"/>
          <w:w w:val="105"/>
        </w:rPr>
        <w:t xml:space="preserve"> </w:t>
      </w:r>
      <w:r>
        <w:rPr>
          <w:w w:val="105"/>
        </w:rPr>
        <w:t>цикле</w:t>
      </w:r>
      <w:r>
        <w:rPr>
          <w:spacing w:val="40"/>
          <w:w w:val="105"/>
        </w:rPr>
        <w:t xml:space="preserve"> </w:t>
      </w:r>
      <w:r>
        <w:rPr>
          <w:w w:val="105"/>
        </w:rPr>
        <w:t>до</w:t>
      </w:r>
      <w:r>
        <w:rPr>
          <w:spacing w:val="40"/>
          <w:w w:val="105"/>
        </w:rPr>
        <w:t xml:space="preserve"> </w:t>
      </w:r>
      <w:r>
        <w:rPr>
          <w:w w:val="105"/>
        </w:rPr>
        <w:t>20</w:t>
      </w:r>
      <w:r>
        <w:rPr>
          <w:spacing w:val="40"/>
          <w:w w:val="105"/>
        </w:rPr>
        <w:t xml:space="preserve"> </w:t>
      </w:r>
      <w:r>
        <w:rPr>
          <w:w w:val="105"/>
        </w:rPr>
        <w:t>попыток</w:t>
      </w:r>
      <w:r>
        <w:rPr>
          <w:spacing w:val="40"/>
          <w:w w:val="105"/>
        </w:rPr>
        <w:t xml:space="preserve"> </w:t>
      </w:r>
      <w:r>
        <w:rPr>
          <w:w w:val="105"/>
        </w:rPr>
        <w:t>выбираются</w:t>
      </w:r>
      <w:r>
        <w:rPr>
          <w:spacing w:val="40"/>
          <w:w w:val="105"/>
        </w:rPr>
        <w:t xml:space="preserve"> </w:t>
      </w:r>
      <w:r>
        <w:rPr>
          <w:w w:val="105"/>
        </w:rPr>
        <w:t>случайные</w:t>
      </w:r>
      <w:r>
        <w:rPr>
          <w:spacing w:val="40"/>
          <w:w w:val="105"/>
        </w:rPr>
        <w:t xml:space="preserve"> </w:t>
      </w:r>
      <w:r>
        <w:rPr>
          <w:w w:val="105"/>
        </w:rPr>
        <w:t>пары</w:t>
      </w:r>
      <w:r>
        <w:rPr>
          <w:spacing w:val="40"/>
          <w:w w:val="105"/>
        </w:rPr>
        <w:t xml:space="preserve"> </w:t>
      </w:r>
      <w:r>
        <w:rPr>
          <w:w w:val="105"/>
        </w:rPr>
        <w:t>слов,</w:t>
      </w:r>
      <w:r>
        <w:rPr>
          <w:spacing w:val="40"/>
          <w:w w:val="105"/>
        </w:rPr>
        <w:t xml:space="preserve"> </w:t>
      </w:r>
      <w:r>
        <w:rPr>
          <w:w w:val="105"/>
        </w:rPr>
        <w:t>проверяется их совместимость по матрице частей речи, и при успешном совпадении генерируется</w:t>
      </w:r>
      <w:r>
        <w:rPr>
          <w:spacing w:val="-15"/>
          <w:w w:val="105"/>
        </w:rPr>
        <w:t xml:space="preserve"> </w:t>
      </w:r>
      <w:r>
        <w:rPr>
          <w:w w:val="105"/>
        </w:rPr>
        <w:t>словосочетание</w:t>
      </w:r>
      <w:r>
        <w:rPr>
          <w:spacing w:val="-15"/>
          <w:w w:val="105"/>
        </w:rPr>
        <w:t xml:space="preserve"> </w:t>
      </w:r>
      <w:r>
        <w:rPr>
          <w:w w:val="105"/>
        </w:rPr>
        <w:t>с</w:t>
      </w:r>
      <w:r>
        <w:rPr>
          <w:spacing w:val="-15"/>
          <w:w w:val="105"/>
        </w:rPr>
        <w:t xml:space="preserve"> </w:t>
      </w:r>
      <w:r>
        <w:rPr>
          <w:w w:val="105"/>
        </w:rPr>
        <w:t>правильно</w:t>
      </w:r>
      <w:r>
        <w:rPr>
          <w:spacing w:val="-15"/>
          <w:w w:val="105"/>
        </w:rPr>
        <w:t xml:space="preserve"> </w:t>
      </w:r>
      <w:r>
        <w:rPr>
          <w:w w:val="105"/>
        </w:rPr>
        <w:t>согласованными</w:t>
      </w:r>
      <w:r>
        <w:rPr>
          <w:spacing w:val="-15"/>
          <w:w w:val="105"/>
        </w:rPr>
        <w:t xml:space="preserve"> </w:t>
      </w:r>
      <w:r>
        <w:rPr>
          <w:w w:val="105"/>
        </w:rPr>
        <w:t>словоформами.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1601" w:leader="none"/>
        </w:tabs>
        <w:spacing w:lineRule="auto" w:line="240" w:before="69" w:after="0"/>
        <w:ind w:left="1601" w:right="0" w:hanging="719"/>
        <w:jc w:val="left"/>
        <w:rPr/>
      </w:pPr>
      <w:bookmarkStart w:id="23" w:name="_bookmark11"/>
      <w:bookmarkStart w:id="24" w:name="Структурно-функциональную_схемы_программ"/>
      <w:bookmarkEnd w:id="23"/>
      <w:bookmarkEnd w:id="24"/>
      <w:r>
        <w:rPr>
          <w:w w:val="105"/>
        </w:rPr>
        <w:t>Структурно-функциональную</w:t>
      </w:r>
      <w:r>
        <w:rPr>
          <w:spacing w:val="38"/>
          <w:w w:val="105"/>
        </w:rPr>
        <w:t xml:space="preserve"> </w:t>
      </w:r>
      <w:r>
        <w:rPr>
          <w:w w:val="105"/>
        </w:rPr>
        <w:t>схемы</w:t>
      </w:r>
      <w:r>
        <w:rPr>
          <w:spacing w:val="38"/>
          <w:w w:val="105"/>
        </w:rPr>
        <w:t xml:space="preserve"> </w:t>
      </w:r>
      <w:r>
        <w:rPr>
          <w:spacing w:val="-2"/>
          <w:w w:val="105"/>
        </w:rPr>
        <w:t>программы</w:t>
      </w:r>
    </w:p>
    <w:p>
      <w:pPr>
        <w:pStyle w:val="TextBody"/>
        <w:rPr>
          <w:rFonts w:ascii="Cambria" w:hAnsi="Cambria"/>
          <w:b/>
          <w:b/>
          <w:sz w:val="20"/>
        </w:rPr>
      </w:pPr>
      <w:r>
        <w:rPr>
          <w:rFonts w:ascii="Cambria" w:hAnsi="Cambria"/>
          <w:b/>
          <w:sz w:val="20"/>
        </w:rPr>
      </w:r>
    </w:p>
    <w:p>
      <w:pPr>
        <w:pStyle w:val="TextBody"/>
        <w:spacing w:before="129" w:after="0"/>
        <w:rPr>
          <w:rFonts w:ascii="Cambria" w:hAnsi="Cambria"/>
          <w:b/>
          <w:b/>
          <w:sz w:val="20"/>
        </w:rPr>
      </w:pPr>
      <w:r>
        <w:rPr>
          <w:rFonts w:ascii="Cambria" w:hAnsi="Cambria"/>
          <w:b/>
          <w:sz w:val="20"/>
        </w:rPr>
        <w:drawing>
          <wp:anchor behindDoc="1" distT="0" distB="0" distL="0" distR="0" simplePos="0" locked="0" layoutInCell="0" allowOverlap="1" relativeHeight="4">
            <wp:simplePos x="0" y="0"/>
            <wp:positionH relativeFrom="page">
              <wp:posOffset>1228725</wp:posOffset>
            </wp:positionH>
            <wp:positionV relativeFrom="paragraph">
              <wp:posOffset>246380</wp:posOffset>
            </wp:positionV>
            <wp:extent cx="5596255" cy="3061970"/>
            <wp:effectExtent l="0" t="0" r="0" b="0"/>
            <wp:wrapTopAndBottom/>
            <wp:docPr id="9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25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227" w:after="0"/>
        <w:ind w:left="129" w:right="131" w:hanging="0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33"/>
          <w:sz w:val="24"/>
        </w:rPr>
        <w:t xml:space="preserve"> </w:t>
      </w:r>
      <w:r>
        <w:rPr>
          <w:sz w:val="24"/>
        </w:rPr>
        <w:t>1.1</w:t>
      </w:r>
      <w:r>
        <w:rPr>
          <w:spacing w:val="34"/>
          <w:sz w:val="24"/>
        </w:rPr>
        <w:t xml:space="preserve"> </w:t>
      </w:r>
      <w:r>
        <w:rPr>
          <w:sz w:val="24"/>
        </w:rPr>
        <w:t>–</w:t>
      </w:r>
      <w:r>
        <w:rPr>
          <w:spacing w:val="34"/>
          <w:sz w:val="24"/>
        </w:rPr>
        <w:t xml:space="preserve"> </w:t>
      </w:r>
      <w:r>
        <w:rPr>
          <w:sz w:val="24"/>
        </w:rPr>
        <w:t>Морфологический</w:t>
      </w:r>
      <w:r>
        <w:rPr>
          <w:spacing w:val="33"/>
          <w:sz w:val="24"/>
        </w:rPr>
        <w:t xml:space="preserve"> </w:t>
      </w:r>
      <w:r>
        <w:rPr>
          <w:spacing w:val="-2"/>
          <w:sz w:val="24"/>
        </w:rPr>
        <w:t>словарь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00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5">
            <wp:simplePos x="0" y="0"/>
            <wp:positionH relativeFrom="page">
              <wp:posOffset>1228725</wp:posOffset>
            </wp:positionH>
            <wp:positionV relativeFrom="paragraph">
              <wp:posOffset>288925</wp:posOffset>
            </wp:positionV>
            <wp:extent cx="5599430" cy="2799715"/>
            <wp:effectExtent l="0" t="0" r="0" b="0"/>
            <wp:wrapTopAndBottom/>
            <wp:docPr id="10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4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8"/>
          <w:type w:val="nextPage"/>
          <w:pgSz w:w="11906" w:h="16838"/>
          <w:pgMar w:left="1559" w:right="708" w:gutter="0" w:header="0" w:top="1060" w:footer="920" w:bottom="110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222" w:after="0"/>
        <w:ind w:left="129" w:right="129" w:hanging="0"/>
        <w:jc w:val="center"/>
        <w:rPr>
          <w:sz w:val="24"/>
        </w:rPr>
      </w:pPr>
      <w:r>
        <w:rPr>
          <w:w w:val="105"/>
          <w:sz w:val="24"/>
        </w:rPr>
        <w:t>Рисунок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1.2 –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Обработка </w:t>
      </w:r>
      <w:r>
        <w:rPr>
          <w:spacing w:val="-2"/>
          <w:w w:val="105"/>
          <w:sz w:val="24"/>
        </w:rPr>
        <w:t>текста</w:t>
      </w:r>
    </w:p>
    <w:p>
      <w:pPr>
        <w:pStyle w:val="TextBody"/>
        <w:ind w:left="375" w:right="0" w:hanging="0"/>
        <w:rPr>
          <w:sz w:val="20"/>
        </w:rPr>
      </w:pPr>
      <w:r>
        <w:rPr/>
        <w:drawing>
          <wp:inline distT="0" distB="0" distL="0" distR="0">
            <wp:extent cx="5640705" cy="2789555"/>
            <wp:effectExtent l="0" t="0" r="0" b="0"/>
            <wp:docPr id="13" name="Imag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70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188" w:after="0"/>
        <w:ind w:left="129" w:right="129" w:hanging="0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22"/>
          <w:sz w:val="24"/>
        </w:rPr>
        <w:t xml:space="preserve"> </w:t>
      </w:r>
      <w:r>
        <w:rPr>
          <w:sz w:val="24"/>
        </w:rPr>
        <w:t>1.3</w:t>
      </w:r>
      <w:r>
        <w:rPr>
          <w:spacing w:val="23"/>
          <w:sz w:val="24"/>
        </w:rPr>
        <w:t xml:space="preserve"> </w:t>
      </w:r>
      <w:r>
        <w:rPr>
          <w:sz w:val="24"/>
        </w:rPr>
        <w:t>–</w:t>
      </w:r>
      <w:r>
        <w:rPr>
          <w:spacing w:val="23"/>
          <w:sz w:val="24"/>
        </w:rPr>
        <w:t xml:space="preserve"> </w:t>
      </w:r>
      <w:r>
        <w:rPr>
          <w:sz w:val="24"/>
        </w:rPr>
        <w:t>Получение</w:t>
      </w:r>
      <w:r>
        <w:rPr>
          <w:spacing w:val="23"/>
          <w:sz w:val="24"/>
        </w:rPr>
        <w:t xml:space="preserve"> </w:t>
      </w:r>
      <w:r>
        <w:rPr>
          <w:sz w:val="24"/>
        </w:rPr>
        <w:t>исходного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текста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20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6">
            <wp:simplePos x="0" y="0"/>
            <wp:positionH relativeFrom="page">
              <wp:posOffset>1228725</wp:posOffset>
            </wp:positionH>
            <wp:positionV relativeFrom="paragraph">
              <wp:posOffset>300990</wp:posOffset>
            </wp:positionV>
            <wp:extent cx="5575935" cy="2770505"/>
            <wp:effectExtent l="0" t="0" r="0" b="0"/>
            <wp:wrapTopAndBottom/>
            <wp:docPr id="14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93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11"/>
          <w:type w:val="nextPage"/>
          <w:pgSz w:w="11906" w:h="16838"/>
          <w:pgMar w:left="1559" w:right="708" w:gutter="0" w:header="0" w:top="1160" w:footer="920" w:bottom="110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250" w:after="0"/>
        <w:ind w:left="129" w:right="129" w:hanging="0"/>
        <w:jc w:val="center"/>
        <w:rPr>
          <w:sz w:val="24"/>
        </w:rPr>
      </w:pPr>
      <w:r>
        <w:rPr>
          <w:w w:val="105"/>
          <w:sz w:val="24"/>
        </w:rPr>
        <w:t>Рисунок 1.4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Просмотр словаря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и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коллокаций</w:t>
      </w:r>
    </w:p>
    <w:p>
      <w:pPr>
        <w:pStyle w:val="TextBody"/>
        <w:ind w:left="375" w:right="0" w:hanging="0"/>
        <w:rPr>
          <w:sz w:val="20"/>
        </w:rPr>
      </w:pPr>
      <w:r>
        <w:rPr/>
        <w:drawing>
          <wp:inline distT="0" distB="0" distL="0" distR="0">
            <wp:extent cx="5589270" cy="2600960"/>
            <wp:effectExtent l="0" t="0" r="0" b="0"/>
            <wp:docPr id="17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27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3"/>
          <w:type w:val="nextPage"/>
          <w:pgSz w:w="11906" w:h="16838"/>
          <w:pgMar w:left="1559" w:right="708" w:gutter="0" w:header="0" w:top="1160" w:footer="920" w:bottom="110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227" w:after="0"/>
        <w:ind w:left="129" w:right="129" w:hanging="0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27"/>
          <w:sz w:val="24"/>
        </w:rPr>
        <w:t xml:space="preserve"> </w:t>
      </w:r>
      <w:r>
        <w:rPr>
          <w:sz w:val="24"/>
        </w:rPr>
        <w:t>1.5</w:t>
      </w:r>
      <w:r>
        <w:rPr>
          <w:spacing w:val="28"/>
          <w:sz w:val="24"/>
        </w:rPr>
        <w:t xml:space="preserve"> </w:t>
      </w:r>
      <w:r>
        <w:rPr>
          <w:sz w:val="24"/>
        </w:rPr>
        <w:t>–</w:t>
      </w:r>
      <w:r>
        <w:rPr>
          <w:spacing w:val="28"/>
          <w:sz w:val="24"/>
        </w:rPr>
        <w:t xml:space="preserve"> </w:t>
      </w:r>
      <w:r>
        <w:rPr>
          <w:sz w:val="24"/>
        </w:rPr>
        <w:t>Синтез</w:t>
      </w:r>
      <w:r>
        <w:rPr>
          <w:spacing w:val="27"/>
          <w:sz w:val="24"/>
        </w:rPr>
        <w:t xml:space="preserve"> </w:t>
      </w:r>
      <w:r>
        <w:rPr>
          <w:sz w:val="24"/>
        </w:rPr>
        <w:t>нового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словосочетания</w:t>
      </w:r>
    </w:p>
    <w:p>
      <w:pPr>
        <w:pStyle w:val="Heading1"/>
        <w:ind w:left="129" w:right="131" w:hanging="0"/>
        <w:rPr/>
      </w:pPr>
      <w:r>
        <w:rPr>
          <w:spacing w:val="-2"/>
        </w:rPr>
        <w:t>Заключение</w:t>
      </w:r>
    </w:p>
    <w:p>
      <w:pPr>
        <w:pStyle w:val="TextBody"/>
        <w:spacing w:lineRule="auto" w:line="252" w:before="275" w:after="0"/>
        <w:ind w:left="141" w:right="94" w:firstLine="740"/>
        <w:jc w:val="both"/>
        <w:rPr/>
      </w:pPr>
      <w:r>
        <w:rPr/>
        <w:t>В рамках лабораторной работы был</w:t>
      </w:r>
      <w:r>
        <w:rPr/>
        <w:t>а</w:t>
      </w:r>
      <w:r>
        <w:rPr/>
        <w:t xml:space="preserve"> разработан</w:t>
      </w:r>
      <w:r>
        <w:rPr/>
        <w:t>а</w:t>
      </w:r>
      <w:r>
        <w:rPr/>
        <w:t xml:space="preserve"> система по автомати- зированной обработке текста на английском языке с извлечением словосо- четаний</w:t>
      </w:r>
      <w:r>
        <w:rPr>
          <w:spacing w:val="40"/>
        </w:rPr>
        <w:t xml:space="preserve"> </w:t>
      </w:r>
      <w:r>
        <w:rPr/>
        <w:t>и</w:t>
      </w:r>
      <w:r>
        <w:rPr>
          <w:spacing w:val="40"/>
        </w:rPr>
        <w:t xml:space="preserve"> </w:t>
      </w:r>
      <w:r>
        <w:rPr/>
        <w:t>простым</w:t>
      </w:r>
      <w:r>
        <w:rPr>
          <w:spacing w:val="40"/>
        </w:rPr>
        <w:t xml:space="preserve"> </w:t>
      </w:r>
      <w:r>
        <w:rPr/>
        <w:t>генератором</w:t>
      </w:r>
      <w:r>
        <w:rPr>
          <w:spacing w:val="40"/>
        </w:rPr>
        <w:t xml:space="preserve"> </w:t>
      </w:r>
      <w:r>
        <w:rPr/>
        <w:t>словосочетаний</w:t>
      </w:r>
      <w:r>
        <w:rPr>
          <w:spacing w:val="40"/>
        </w:rPr>
        <w:t xml:space="preserve"> </w:t>
      </w:r>
      <w:r>
        <w:rPr/>
        <w:t>на</w:t>
      </w:r>
      <w:r>
        <w:rPr>
          <w:spacing w:val="40"/>
        </w:rPr>
        <w:t xml:space="preserve"> </w:t>
      </w:r>
      <w:r>
        <w:rPr/>
        <w:t>основе</w:t>
      </w:r>
      <w:r>
        <w:rPr>
          <w:spacing w:val="40"/>
        </w:rPr>
        <w:t xml:space="preserve"> </w:t>
      </w:r>
      <w:r>
        <w:rPr/>
        <w:t>слов</w:t>
      </w:r>
      <w:r>
        <w:rPr>
          <w:spacing w:val="40"/>
        </w:rPr>
        <w:t xml:space="preserve"> </w:t>
      </w:r>
      <w:r>
        <w:rPr/>
        <w:t>из</w:t>
      </w:r>
      <w:r>
        <w:rPr>
          <w:spacing w:val="40"/>
        </w:rPr>
        <w:t xml:space="preserve"> </w:t>
      </w:r>
      <w:r>
        <w:rPr/>
        <w:t>текста.</w:t>
      </w:r>
    </w:p>
    <w:sectPr>
      <w:footerReference w:type="default" r:id="rId14"/>
      <w:type w:val="nextPage"/>
      <w:pgSz w:w="11906" w:h="16838"/>
      <w:pgMar w:left="1559" w:right="708" w:gutter="0" w:header="0" w:top="1000" w:footer="920" w:bottom="110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ngLiU_HKSCS-ExtB">
    <w:charset w:val="01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2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2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3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3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4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4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5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5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1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6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6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15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7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7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18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8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8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6918325</wp:posOffset>
              </wp:positionH>
              <wp:positionV relativeFrom="page">
                <wp:posOffset>9968230</wp:posOffset>
              </wp:positionV>
              <wp:extent cx="152400" cy="184785"/>
              <wp:effectExtent l="0" t="0" r="0" b="0"/>
              <wp:wrapNone/>
              <wp:docPr id="2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228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0" w:after="0"/>
                            <w:ind w:left="60" w:right="0" w:hanging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10"/>
                            </w:rPr>
                            <w:t>9</w:t>
                          </w:r>
                          <w:r>
                            <w:rPr>
                              <w:sz w:val="2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44.75pt;margin-top:784.9pt;width:11.95pt;height:14.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0" w:after="0"/>
                      <w:ind w:left="60" w:right="0" w:hanging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10"/>
                      </w:rPr>
                      <w:instrText xml:space="preserve"> PAGE </w:instrText>
                    </w:r>
                    <w:r>
                      <w:rPr>
                        <w:sz w:val="20"/>
                        <w:spacing w:val="-10"/>
                      </w:rPr>
                      <w:fldChar w:fldCharType="separate"/>
                    </w:r>
                    <w:r>
                      <w:rPr>
                        <w:sz w:val="20"/>
                        <w:spacing w:val="-10"/>
                      </w:rPr>
                      <w:t>9</w:t>
                    </w:r>
                    <w:r>
                      <w:rPr>
                        <w:sz w:val="2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41" w:hanging="244"/>
      </w:pPr>
      <w:rPr>
        <w:rFonts w:ascii="Arial" w:hAnsi="Arial" w:cs="Arial" w:hint="default"/>
        <w:sz w:val="28"/>
        <w:spacing w:val="0"/>
        <w:i/>
        <w:b w:val="false"/>
        <w:szCs w:val="28"/>
        <w:iCs/>
        <w:bCs w:val="false"/>
        <w:w w:val="146"/>
        <w:lang w:val="ru-R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89" w:hanging="244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039" w:hanging="244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89" w:hanging="244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39" w:hanging="244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89" w:hanging="244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39" w:hanging="244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88" w:hanging="244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38" w:hanging="244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1439" w:hanging="558"/>
      </w:pPr>
      <w:rPr>
        <w:sz w:val="34"/>
        <w:spacing w:val="0"/>
        <w:i w:val="false"/>
        <w:b/>
        <w:szCs w:val="34"/>
        <w:iCs w:val="false"/>
        <w:bCs/>
        <w:w w:val="92"/>
        <w:rFonts w:ascii="Cambria" w:hAnsi="Cambria" w:eastAsia="Cambria" w:cs="Cambria"/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601" w:hanging="719"/>
      </w:pPr>
      <w:rPr>
        <w:sz w:val="28"/>
        <w:spacing w:val="-1"/>
        <w:i w:val="false"/>
        <w:b/>
        <w:szCs w:val="28"/>
        <w:iCs w:val="false"/>
        <w:bCs/>
        <w:w w:val="101"/>
        <w:rFonts w:ascii="Cambria" w:hAnsi="Cambria" w:eastAsia="Cambria" w:cs="Cambria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46" w:hanging="964"/>
      </w:pPr>
      <w:rPr>
        <w:sz w:val="28"/>
        <w:spacing w:val="-1"/>
        <w:i w:val="false"/>
        <w:b/>
        <w:szCs w:val="28"/>
        <w:iCs w:val="false"/>
        <w:bCs/>
        <w:w w:val="103"/>
        <w:rFonts w:ascii="Cambria" w:hAnsi="Cambria" w:eastAsia="Cambria" w:cs="Cambria"/>
        <w:lang w:val="ru-RU" w:eastAsia="en-US" w:bidi="ar-SA"/>
      </w:rPr>
    </w:lvl>
    <w:lvl w:ilvl="3">
      <w:start w:val="0"/>
      <w:numFmt w:val="bullet"/>
      <w:lvlText w:val="–"/>
      <w:lvlJc w:val="left"/>
      <w:pPr>
        <w:tabs>
          <w:tab w:val="num" w:pos="0"/>
        </w:tabs>
        <w:ind w:left="141" w:hanging="227"/>
      </w:pPr>
      <w:rPr>
        <w:rFonts w:ascii="Times New Roman" w:hAnsi="Times New Roman" w:cs="Times New Roman" w:hint="default"/>
        <w:sz w:val="28"/>
        <w:spacing w:val="0"/>
        <w:i w:val="false"/>
        <w:b w:val="false"/>
        <w:szCs w:val="28"/>
        <w:iCs w:val="false"/>
        <w:bCs w:val="false"/>
        <w:w w:val="97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954" w:hanging="227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068" w:hanging="227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182" w:hanging="227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296" w:hanging="227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10" w:hanging="227"/>
      </w:pPr>
      <w:rPr>
        <w:rFonts w:ascii="Symbol" w:hAnsi="Symbol" w:cs="Symbol" w:hint="default"/>
        <w:lang w:val="ru-RU" w:eastAsia="en-US" w:bidi="ar-SA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595" w:hanging="318"/>
      </w:pPr>
      <w:rPr>
        <w:sz w:val="28"/>
        <w:spacing w:val="0"/>
        <w:i w:val="false"/>
        <w:b w:val="false"/>
        <w:szCs w:val="28"/>
        <w:iCs w:val="false"/>
        <w:bCs w:val="false"/>
        <w:w w:val="97"/>
        <w:rFonts w:ascii="Times New Roman" w:hAnsi="Times New Roman" w:eastAsia="Times New Roman" w:cs="Times New Roman"/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88" w:hanging="683"/>
      </w:pPr>
      <w:rPr>
        <w:sz w:val="28"/>
        <w:spacing w:val="-1"/>
        <w:i w:val="false"/>
        <w:b w:val="false"/>
        <w:szCs w:val="28"/>
        <w:iCs w:val="false"/>
        <w:bCs w:val="false"/>
        <w:w w:val="99"/>
        <w:rFonts w:ascii="Times New Roman" w:hAnsi="Times New Roman" w:eastAsia="Times New Roman" w:cs="Times New Roman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971" w:hanging="820"/>
      </w:pPr>
      <w:rPr>
        <w:sz w:val="28"/>
        <w:spacing w:val="-1"/>
        <w:i w:val="false"/>
        <w:b w:val="false"/>
        <w:szCs w:val="28"/>
        <w:iCs w:val="false"/>
        <w:bCs w:val="false"/>
        <w:w w:val="100"/>
        <w:rFonts w:ascii="Times New Roman" w:hAnsi="Times New Roman" w:eastAsia="Times New Roman" w:cs="Times New Roman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37" w:hanging="82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94" w:hanging="82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51" w:hanging="82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09" w:hanging="82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66" w:hanging="82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23" w:hanging="820"/>
      </w:pPr>
      <w:rPr>
        <w:rFonts w:ascii="Symbol" w:hAnsi="Symbol" w:cs="Symbol" w:hint="default"/>
        <w:lang w:val="ru-RU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1"/>
    <w:qFormat/>
    <w:pPr>
      <w:spacing w:before="72" w:after="0"/>
      <w:ind w:left="129" w:right="130" w:hanging="0"/>
      <w:jc w:val="center"/>
      <w:outlineLvl w:val="1"/>
    </w:pPr>
    <w:rPr>
      <w:rFonts w:ascii="Cambria" w:hAnsi="Cambria" w:eastAsia="Cambria" w:cs="Cambria"/>
      <w:b/>
      <w:bCs/>
      <w:sz w:val="34"/>
      <w:szCs w:val="34"/>
      <w:lang w:val="ru-RU" w:eastAsia="en-US" w:bidi="ar-SA"/>
    </w:rPr>
  </w:style>
  <w:style w:type="paragraph" w:styleId="Heading2">
    <w:name w:val="Heading 2"/>
    <w:basedOn w:val="Normal"/>
    <w:uiPriority w:val="1"/>
    <w:qFormat/>
    <w:pPr>
      <w:spacing w:before="69" w:after="0"/>
      <w:ind w:left="1846" w:right="0" w:hanging="964"/>
      <w:outlineLvl w:val="2"/>
    </w:pPr>
    <w:rPr>
      <w:rFonts w:ascii="Cambria" w:hAnsi="Cambria" w:eastAsia="Cambria" w:cs="Cambria"/>
      <w:b/>
      <w:bCs/>
      <w:sz w:val="28"/>
      <w:szCs w:val="28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spacing w:before="17" w:after="0"/>
      <w:ind w:left="819" w:right="0" w:hanging="964"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ru-R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5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6.xml"/><Relationship Id="rId12" Type="http://schemas.openxmlformats.org/officeDocument/2006/relationships/image" Target="media/image5.png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Application>LibreOffice/7.3.7.2$Linux_X86_64 LibreOffice_project/30$Build-2</Application>
  <AppVersion>15.0000</AppVersion>
  <Pages>9</Pages>
  <Words>981</Words>
  <Characters>6131</Characters>
  <CharactersWithSpaces>7012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2026-02-18T16:31:19Z</dcterms:created>
  <dc:creator/>
  <dc:description/>
  <dc:language>ru-RU</dc:language>
  <cp:lastModifiedBy/>
  <dcterms:modified xsi:type="dcterms:W3CDTF">2026-02-19T01:32:19Z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2026-02-18T00:00:00Z</vt:filetime>
  </property>
  <property fmtid="{D5CDD505-2E9C-101B-9397-08002B2CF9AE}" pid="5" name="PTEX.Fullbanner">
    <vt:lpwstr>This is pdfTeX, Version 3.141592653-2.6-1.40.22 (TeX Live 2022/dev/Debian) kpathsea version 6.3.4/dev</vt:lpwstr>
  </property>
  <property fmtid="{D5CDD505-2E9C-101B-9397-08002B2CF9AE}" pid="6" name="Producer">
    <vt:lpwstr>pdfTeX-1.40.22</vt:lpwstr>
  </property>
</Properties>
</file>