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9EF76" w14:textId="77777777" w:rsidR="00AE6BBA" w:rsidRPr="00AE6BBA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5830C020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44769F" w:rsidRPr="0044769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10F4BECB" w:rsidR="00AE6BBA" w:rsidRPr="00AE6BBA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студент гр. </w:t>
      </w:r>
      <w:r w:rsidR="008F3BFE" w:rsidRPr="008F3BF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t>21701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="008F3BFE">
        <w:rPr>
          <w:rFonts w:ascii="Times New Roman" w:hAnsi="Times New Roman" w:cs="Times New Roman"/>
          <w:sz w:val="28"/>
          <w:szCs w:val="28"/>
          <w:lang w:val="ru-RU"/>
        </w:rPr>
        <w:t>Романов К.В.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Сальников Д. А.</w:t>
      </w:r>
    </w:p>
    <w:p w14:paraId="71814B0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221C5524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 w:rsidR="008F3BFE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576352D" w14:textId="0602B2D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Межсетевое экранирование</w:t>
      </w:r>
    </w:p>
    <w:p w14:paraId="309333BA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2E2BA7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Цель</w:t>
      </w:r>
      <w:proofErr w:type="gramStart"/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: </w:t>
      </w: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Изучить</w:t>
      </w:r>
      <w:proofErr w:type="gramEnd"/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существующие классы межсетевых экранов. Приобрести</w:t>
      </w:r>
    </w:p>
    <w:p w14:paraId="6F184D21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навыки выбора подходящей политики и схемы межсетевого взаимодействия,</w:t>
      </w:r>
    </w:p>
    <w:p w14:paraId="1253EC64" w14:textId="1A342FB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настройки брандмауэра.</w:t>
      </w:r>
    </w:p>
    <w:p w14:paraId="5F16CAA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F182F" w14:textId="77777777" w:rsid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5AADFEC4" w14:textId="35BE2061" w:rsidR="008C1E58" w:rsidRPr="008C1E58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папку с общим доступом на одной из виртуальных машин.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4476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 папку</w:t>
      </w:r>
      <w:r w:rsidR="008F3B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настроим общий доступ</w:t>
      </w:r>
    </w:p>
    <w:p w14:paraId="39C6D3BA" w14:textId="4CF1A65A" w:rsidR="00AE6BBA" w:rsidRDefault="008F3BFE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F3BF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148D9350" wp14:editId="39DF8972">
            <wp:extent cx="5940425" cy="5707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8F3BFE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6D87BA90" wp14:editId="699C1807">
            <wp:extent cx="5940425" cy="5657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CBFA5F5" w14:textId="6DFE03FF" w:rsidR="008C1E58" w:rsidRPr="008C1E58" w:rsidRDefault="008C1E58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</w:p>
    <w:p w14:paraId="1282CD59" w14:textId="77777777" w:rsidR="00AE6BBA" w:rsidRPr="00AE6BBA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Настроить брандмауэр, применив различные политики:</w:t>
      </w:r>
    </w:p>
    <w:p w14:paraId="12CD7FCB" w14:textId="4DC0D7D1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разделяемому ресурсу разрешен только компьютеру с данным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F3BFE" w:rsidRPr="008F3BFE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0A59CA09" wp14:editId="5643D7BA">
            <wp:extent cx="5940425" cy="6781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F3BFE" w:rsidRPr="008F3BFE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64DDF652" wp14:editId="50CCAA9A">
            <wp:extent cx="5940425" cy="73799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C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разрешенного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F3BFE" w:rsidRPr="008F3BFE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7A243E85" wp14:editId="31CE6620">
            <wp:extent cx="5940425" cy="52425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2881540D" w14:textId="77777777" w:rsidR="008C1E58" w:rsidRPr="008C1E58" w:rsidRDefault="00AE6BBA" w:rsidP="008C1E5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виртуальной машине разрешен только по заданным </w:t>
      </w:r>
      <w:proofErr w:type="gramStart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портам(</w:t>
      </w:r>
      <w:proofErr w:type="gramEnd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);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 проброс портов: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580F7D9" w14:textId="36975175" w:rsidR="00AE6BBA" w:rsidRPr="008C1E58" w:rsidRDefault="000338C9" w:rsidP="000338C9">
      <w:pPr>
        <w:pStyle w:val="a3"/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0338C9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036F5506" wp14:editId="203DB6C8">
            <wp:extent cx="5940425" cy="24123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 xml:space="preserve">Запустим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заглушки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Pr="000338C9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54110EE4" wp14:editId="4D68C183">
            <wp:extent cx="5940425" cy="16459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1E0FFB1A" w14:textId="775176E9" w:rsidR="008C1E58" w:rsidRDefault="000032EA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Доступ получен:</w:t>
      </w:r>
    </w:p>
    <w:p w14:paraId="0B4BB3F2" w14:textId="048A92EB" w:rsidR="000338C9" w:rsidRPr="008C1E58" w:rsidRDefault="000338C9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32FDCD" wp14:editId="4E02D682">
            <wp:extent cx="5940425" cy="52362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3B57" w14:textId="6CEAF534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виртуальной машине разрешен только по заданным </w:t>
      </w:r>
      <w:proofErr w:type="gramStart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портам(</w:t>
      </w:r>
      <w:proofErr w:type="gramEnd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) и только компьютерам с данным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-адресом(адресами);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Ограничим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 для подключения: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264923">
        <w:rPr>
          <w:noProof/>
        </w:rPr>
        <w:lastRenderedPageBreak/>
        <w:drawing>
          <wp:inline distT="0" distB="0" distL="0" distR="0" wp14:anchorId="0CCDB11F" wp14:editId="619309BB">
            <wp:extent cx="5940425" cy="1321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264923">
        <w:rPr>
          <w:noProof/>
        </w:rPr>
        <w:drawing>
          <wp:inline distT="0" distB="0" distL="0" distR="0" wp14:anchorId="2A0CC766" wp14:editId="72AE5EA1">
            <wp:extent cx="5940425" cy="594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DE02" w14:textId="77777777" w:rsidR="00264923" w:rsidRPr="00264923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внешним ресурсам разрешен только конкретным программам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264923">
        <w:rPr>
          <w:noProof/>
        </w:rPr>
        <w:drawing>
          <wp:inline distT="0" distB="0" distL="0" distR="0" wp14:anchorId="28BAAC87" wp14:editId="5BCD5179">
            <wp:extent cx="5940425" cy="563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1B6C586F" w14:textId="5DD2FA1C" w:rsidR="00F53588" w:rsidRPr="00F53588" w:rsidRDefault="00264923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64923">
        <w:rPr>
          <w:bCs/>
          <w:sz w:val="28"/>
          <w:szCs w:val="28"/>
          <w:lang w:val="ru-RU"/>
        </w:rPr>
        <w:lastRenderedPageBreak/>
        <w:t xml:space="preserve">конкретной программе разрешен доступ к ресурсам удаленного компьютера с данным </w:t>
      </w:r>
      <w:r>
        <w:rPr>
          <w:bCs/>
          <w:sz w:val="28"/>
          <w:szCs w:val="28"/>
        </w:rPr>
        <w:t>IP</w:t>
      </w:r>
      <w:r w:rsidRPr="00264923">
        <w:rPr>
          <w:bCs/>
          <w:sz w:val="28"/>
          <w:szCs w:val="28"/>
          <w:lang w:val="ru-RU"/>
        </w:rPr>
        <w:t>-адресом по заданному порту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0610A042" wp14:editId="28084D2E">
            <wp:extent cx="5940425" cy="1654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65B97C66" w14:textId="143736CC" w:rsidR="00AE6BBA" w:rsidRPr="00F53588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запретить запрос входящего эха (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ICMP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).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5B4C31" w:rsidRPr="005B4C31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6A5508E9" wp14:editId="42F93D5C">
            <wp:extent cx="5940425" cy="21088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Все пакеты потеряны:</w:t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5B4C31" w:rsidRPr="005B4C3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253DEF80" wp14:editId="5419CE9A">
            <wp:extent cx="4610743" cy="210531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B7B1D2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42E41C" w14:textId="77777777" w:rsidR="0035347D" w:rsidRPr="00AE6BBA" w:rsidRDefault="0035347D">
      <w:pPr>
        <w:rPr>
          <w:rFonts w:ascii="Times New Roman" w:hAnsi="Times New Roman" w:cs="Times New Roman"/>
          <w:lang w:val="ru-RU"/>
        </w:rPr>
      </w:pPr>
    </w:p>
    <w:sectPr w:rsidR="0035347D" w:rsidRPr="00AE6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0338C9"/>
    <w:rsid w:val="00071F9F"/>
    <w:rsid w:val="00110844"/>
    <w:rsid w:val="00264923"/>
    <w:rsid w:val="0035347D"/>
    <w:rsid w:val="00356A65"/>
    <w:rsid w:val="0044769F"/>
    <w:rsid w:val="005B4C31"/>
    <w:rsid w:val="008C1E58"/>
    <w:rsid w:val="008F3BFE"/>
    <w:rsid w:val="00AE6BBA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кирилл romanov</cp:lastModifiedBy>
  <cp:revision>2</cp:revision>
  <dcterms:created xsi:type="dcterms:W3CDTF">2025-10-02T08:17:00Z</dcterms:created>
  <dcterms:modified xsi:type="dcterms:W3CDTF">2025-10-02T08:17:00Z</dcterms:modified>
</cp:coreProperties>
</file>