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D0DB" w14:textId="0DD0BE87" w:rsidR="00B16258" w:rsidRDefault="000037C2" w:rsidP="00272BC3">
      <w:pPr>
        <w:jc w:val="both"/>
        <w:rPr>
          <w:rFonts w:ascii="Tahoma" w:hAnsi="Tahoma" w:cs="Tahoma"/>
          <w:sz w:val="50"/>
          <w:szCs w:val="50"/>
        </w:rPr>
      </w:pPr>
      <w:r w:rsidRPr="000037C2">
        <w:rPr>
          <w:rFonts w:ascii="Tahoma" w:hAnsi="Tahoma" w:cs="Tahoma"/>
          <w:sz w:val="50"/>
          <w:szCs w:val="50"/>
        </w:rPr>
        <w:t>Proposed Application</w:t>
      </w:r>
    </w:p>
    <w:p w14:paraId="1C2A036F" w14:textId="58F0776B" w:rsidR="000037C2" w:rsidRDefault="000037C2" w:rsidP="00272BC3">
      <w:pPr>
        <w:jc w:val="both"/>
        <w:rPr>
          <w:rFonts w:ascii="Arial" w:hAnsi="Arial" w:cs="Arial"/>
          <w:sz w:val="24"/>
          <w:szCs w:val="24"/>
        </w:rPr>
      </w:pPr>
      <w:r>
        <w:rPr>
          <w:rFonts w:ascii="Tahoma" w:hAnsi="Tahoma" w:cs="Tahoma"/>
          <w:sz w:val="50"/>
          <w:szCs w:val="50"/>
        </w:rPr>
        <w:tab/>
      </w:r>
      <w:r>
        <w:rPr>
          <w:rFonts w:ascii="Arial" w:hAnsi="Arial" w:cs="Arial"/>
          <w:sz w:val="24"/>
          <w:szCs w:val="24"/>
        </w:rPr>
        <w:t>The proposed application is a brick breaker implementation. A basic implementation of such a program contains the following:</w:t>
      </w:r>
    </w:p>
    <w:p w14:paraId="1C222D39" w14:textId="183884E9" w:rsidR="000037C2" w:rsidRPr="000037C2" w:rsidRDefault="000037C2" w:rsidP="00272BC3">
      <w:pPr>
        <w:pStyle w:val="ListParagraph"/>
        <w:numPr>
          <w:ilvl w:val="0"/>
          <w:numId w:val="1"/>
        </w:numPr>
        <w:jc w:val="both"/>
        <w:rPr>
          <w:rFonts w:ascii="Arial" w:hAnsi="Arial" w:cs="Arial"/>
          <w:b/>
          <w:bCs/>
          <w:sz w:val="24"/>
          <w:szCs w:val="24"/>
        </w:rPr>
      </w:pPr>
      <w:r>
        <w:rPr>
          <w:rFonts w:ascii="Arial" w:hAnsi="Arial" w:cs="Arial"/>
          <w:sz w:val="24"/>
          <w:szCs w:val="24"/>
        </w:rPr>
        <w:t>Bricks</w:t>
      </w:r>
    </w:p>
    <w:p w14:paraId="4B4FAD05" w14:textId="5ECAAD61" w:rsidR="000037C2" w:rsidRPr="000037C2" w:rsidRDefault="000037C2" w:rsidP="00272BC3">
      <w:pPr>
        <w:pStyle w:val="ListParagraph"/>
        <w:numPr>
          <w:ilvl w:val="0"/>
          <w:numId w:val="1"/>
        </w:numPr>
        <w:jc w:val="both"/>
        <w:rPr>
          <w:rFonts w:ascii="Arial" w:hAnsi="Arial" w:cs="Arial"/>
          <w:b/>
          <w:bCs/>
          <w:sz w:val="24"/>
          <w:szCs w:val="24"/>
        </w:rPr>
      </w:pPr>
      <w:r>
        <w:rPr>
          <w:rFonts w:ascii="Arial" w:hAnsi="Arial" w:cs="Arial"/>
          <w:sz w:val="24"/>
          <w:szCs w:val="24"/>
        </w:rPr>
        <w:t>Paddle + Ball</w:t>
      </w:r>
    </w:p>
    <w:p w14:paraId="206A3C9B" w14:textId="588CA22D" w:rsidR="000037C2" w:rsidRPr="000037C2" w:rsidRDefault="000037C2" w:rsidP="00272BC3">
      <w:pPr>
        <w:pStyle w:val="ListParagraph"/>
        <w:numPr>
          <w:ilvl w:val="0"/>
          <w:numId w:val="1"/>
        </w:numPr>
        <w:jc w:val="both"/>
        <w:rPr>
          <w:rFonts w:ascii="Arial" w:hAnsi="Arial" w:cs="Arial"/>
          <w:b/>
          <w:bCs/>
          <w:sz w:val="24"/>
          <w:szCs w:val="24"/>
        </w:rPr>
      </w:pPr>
      <w:r>
        <w:rPr>
          <w:rFonts w:ascii="Arial" w:hAnsi="Arial" w:cs="Arial"/>
          <w:sz w:val="24"/>
          <w:szCs w:val="24"/>
        </w:rPr>
        <w:t>Player lives</w:t>
      </w:r>
    </w:p>
    <w:p w14:paraId="263686B8" w14:textId="2696909A" w:rsidR="000037C2" w:rsidRPr="000037C2" w:rsidRDefault="000037C2" w:rsidP="00272BC3">
      <w:pPr>
        <w:pStyle w:val="ListParagraph"/>
        <w:numPr>
          <w:ilvl w:val="0"/>
          <w:numId w:val="1"/>
        </w:numPr>
        <w:jc w:val="both"/>
        <w:rPr>
          <w:rFonts w:ascii="Arial" w:hAnsi="Arial" w:cs="Arial"/>
          <w:b/>
          <w:bCs/>
          <w:sz w:val="24"/>
          <w:szCs w:val="24"/>
        </w:rPr>
      </w:pPr>
      <w:r>
        <w:rPr>
          <w:rFonts w:ascii="Arial" w:hAnsi="Arial" w:cs="Arial"/>
          <w:sz w:val="24"/>
          <w:szCs w:val="24"/>
        </w:rPr>
        <w:t>Scoring system</w:t>
      </w:r>
    </w:p>
    <w:p w14:paraId="0BBB0D32" w14:textId="5A6595E3" w:rsidR="000037C2" w:rsidRPr="000037C2" w:rsidRDefault="000037C2" w:rsidP="00272BC3">
      <w:pPr>
        <w:pStyle w:val="ListParagraph"/>
        <w:numPr>
          <w:ilvl w:val="0"/>
          <w:numId w:val="1"/>
        </w:numPr>
        <w:jc w:val="both"/>
        <w:rPr>
          <w:rFonts w:ascii="Arial" w:hAnsi="Arial" w:cs="Arial"/>
          <w:b/>
          <w:bCs/>
          <w:sz w:val="24"/>
          <w:szCs w:val="24"/>
        </w:rPr>
      </w:pPr>
      <w:r>
        <w:rPr>
          <w:rFonts w:ascii="Arial" w:hAnsi="Arial" w:cs="Arial"/>
          <w:sz w:val="24"/>
          <w:szCs w:val="24"/>
        </w:rPr>
        <w:t>Collision</w:t>
      </w:r>
    </w:p>
    <w:p w14:paraId="06340959" w14:textId="6CD20E2B" w:rsidR="000037C2" w:rsidRPr="00BB7C9D" w:rsidRDefault="000037C2" w:rsidP="00272BC3">
      <w:pPr>
        <w:pStyle w:val="ListParagraph"/>
        <w:numPr>
          <w:ilvl w:val="0"/>
          <w:numId w:val="1"/>
        </w:numPr>
        <w:jc w:val="both"/>
        <w:rPr>
          <w:rFonts w:ascii="Arial" w:hAnsi="Arial" w:cs="Arial"/>
          <w:b/>
          <w:bCs/>
          <w:sz w:val="24"/>
          <w:szCs w:val="24"/>
        </w:rPr>
      </w:pPr>
      <w:r>
        <w:rPr>
          <w:rFonts w:ascii="Arial" w:hAnsi="Arial" w:cs="Arial"/>
          <w:sz w:val="24"/>
          <w:szCs w:val="24"/>
        </w:rPr>
        <w:t>Walls</w:t>
      </w:r>
    </w:p>
    <w:p w14:paraId="5176886C" w14:textId="1FBE0B2D" w:rsidR="00BB7C9D" w:rsidRPr="000037C2" w:rsidRDefault="00BB7C9D" w:rsidP="00272BC3">
      <w:pPr>
        <w:pStyle w:val="ListParagraph"/>
        <w:numPr>
          <w:ilvl w:val="0"/>
          <w:numId w:val="1"/>
        </w:numPr>
        <w:jc w:val="both"/>
        <w:rPr>
          <w:rFonts w:ascii="Arial" w:hAnsi="Arial" w:cs="Arial"/>
          <w:b/>
          <w:bCs/>
          <w:sz w:val="24"/>
          <w:szCs w:val="24"/>
        </w:rPr>
      </w:pPr>
      <w:r>
        <w:rPr>
          <w:rFonts w:ascii="Arial" w:hAnsi="Arial" w:cs="Arial"/>
          <w:sz w:val="24"/>
          <w:szCs w:val="24"/>
        </w:rPr>
        <w:t>Menus (game over, begin,  etc</w:t>
      </w:r>
      <w:r w:rsidR="00162B22">
        <w:rPr>
          <w:rFonts w:ascii="Arial" w:hAnsi="Arial" w:cs="Arial"/>
          <w:sz w:val="24"/>
          <w:szCs w:val="24"/>
        </w:rPr>
        <w:t>.</w:t>
      </w:r>
      <w:r>
        <w:rPr>
          <w:rFonts w:ascii="Arial" w:hAnsi="Arial" w:cs="Arial"/>
          <w:sz w:val="24"/>
          <w:szCs w:val="24"/>
        </w:rPr>
        <w:t>)</w:t>
      </w:r>
    </w:p>
    <w:p w14:paraId="32C93649" w14:textId="2EBEC4C5" w:rsidR="00DA398F" w:rsidRPr="00DA398F" w:rsidRDefault="00DA398F" w:rsidP="00DA398F">
      <w:pPr>
        <w:jc w:val="both"/>
        <w:rPr>
          <w:rFonts w:ascii="Tahoma" w:hAnsi="Tahoma" w:cs="Tahoma"/>
          <w:sz w:val="50"/>
          <w:szCs w:val="50"/>
        </w:rPr>
      </w:pPr>
    </w:p>
    <w:p w14:paraId="3177FA9B" w14:textId="6221106E" w:rsidR="000037C2" w:rsidRDefault="00DA398F" w:rsidP="00272BC3">
      <w:pPr>
        <w:jc w:val="both"/>
        <w:rPr>
          <w:rFonts w:ascii="Tahoma" w:hAnsi="Tahoma" w:cs="Tahoma"/>
          <w:sz w:val="50"/>
          <w:szCs w:val="50"/>
        </w:rPr>
      </w:pPr>
      <w:r>
        <w:rPr>
          <w:rFonts w:ascii="Tahoma" w:hAnsi="Tahoma" w:cs="Tahoma"/>
          <w:sz w:val="50"/>
          <w:szCs w:val="50"/>
        </w:rPr>
        <w:t>Additional Features</w:t>
      </w:r>
    </w:p>
    <w:p w14:paraId="6C83D77A" w14:textId="38828F46" w:rsidR="00DA398F" w:rsidRDefault="00DA398F" w:rsidP="00272BC3">
      <w:pPr>
        <w:jc w:val="both"/>
        <w:rPr>
          <w:rFonts w:ascii="Arial" w:hAnsi="Arial" w:cs="Arial"/>
          <w:sz w:val="24"/>
          <w:szCs w:val="24"/>
        </w:rPr>
      </w:pPr>
      <w:r>
        <w:rPr>
          <w:rFonts w:ascii="Tahoma" w:hAnsi="Tahoma" w:cs="Tahoma"/>
          <w:sz w:val="50"/>
          <w:szCs w:val="50"/>
        </w:rPr>
        <w:tab/>
      </w:r>
      <w:r>
        <w:rPr>
          <w:rFonts w:ascii="Arial" w:hAnsi="Arial" w:cs="Arial"/>
          <w:sz w:val="24"/>
          <w:szCs w:val="24"/>
        </w:rPr>
        <w:t>There are many implementations of the application where developers have added their own twists into the game. Amongst many, there are recurring advanced features implemented:</w:t>
      </w:r>
    </w:p>
    <w:p w14:paraId="03BF3478" w14:textId="4BACA9E1" w:rsidR="00DA398F" w:rsidRDefault="00DA398F" w:rsidP="00DA398F">
      <w:pPr>
        <w:pStyle w:val="ListParagraph"/>
        <w:numPr>
          <w:ilvl w:val="0"/>
          <w:numId w:val="1"/>
        </w:numPr>
        <w:jc w:val="both"/>
        <w:rPr>
          <w:rFonts w:ascii="Arial" w:hAnsi="Arial" w:cs="Arial"/>
          <w:sz w:val="24"/>
          <w:szCs w:val="24"/>
        </w:rPr>
      </w:pPr>
      <w:r>
        <w:rPr>
          <w:rFonts w:ascii="Arial" w:hAnsi="Arial" w:cs="Arial"/>
          <w:sz w:val="24"/>
          <w:szCs w:val="24"/>
        </w:rPr>
        <w:t>Powerups</w:t>
      </w:r>
    </w:p>
    <w:p w14:paraId="39FDEE43" w14:textId="53CCAB5E" w:rsidR="00DA398F" w:rsidRDefault="00DA398F" w:rsidP="00DA398F">
      <w:pPr>
        <w:pStyle w:val="ListParagraph"/>
        <w:numPr>
          <w:ilvl w:val="0"/>
          <w:numId w:val="1"/>
        </w:numPr>
        <w:jc w:val="both"/>
        <w:rPr>
          <w:rFonts w:ascii="Arial" w:hAnsi="Arial" w:cs="Arial"/>
          <w:sz w:val="24"/>
          <w:szCs w:val="24"/>
        </w:rPr>
      </w:pPr>
      <w:r>
        <w:rPr>
          <w:rFonts w:ascii="Arial" w:hAnsi="Arial" w:cs="Arial"/>
          <w:sz w:val="24"/>
          <w:szCs w:val="24"/>
        </w:rPr>
        <w:t>Levels (pre-coded / random-generation)</w:t>
      </w:r>
    </w:p>
    <w:p w14:paraId="43FC13F2" w14:textId="07786267" w:rsidR="00DA398F" w:rsidRDefault="00DA398F" w:rsidP="00DA398F">
      <w:pPr>
        <w:pStyle w:val="ListParagraph"/>
        <w:numPr>
          <w:ilvl w:val="0"/>
          <w:numId w:val="1"/>
        </w:numPr>
        <w:jc w:val="both"/>
        <w:rPr>
          <w:rFonts w:ascii="Arial" w:hAnsi="Arial" w:cs="Arial"/>
          <w:sz w:val="24"/>
          <w:szCs w:val="24"/>
        </w:rPr>
      </w:pPr>
      <w:r>
        <w:rPr>
          <w:rFonts w:ascii="Arial" w:hAnsi="Arial" w:cs="Arial"/>
          <w:sz w:val="24"/>
          <w:szCs w:val="24"/>
        </w:rPr>
        <w:t>Multi-hit bricks</w:t>
      </w:r>
    </w:p>
    <w:p w14:paraId="3063C224" w14:textId="0FF53247" w:rsidR="00DA398F" w:rsidRDefault="00DA398F" w:rsidP="00DA398F">
      <w:pPr>
        <w:pStyle w:val="ListParagraph"/>
        <w:numPr>
          <w:ilvl w:val="0"/>
          <w:numId w:val="1"/>
        </w:numPr>
        <w:jc w:val="both"/>
        <w:rPr>
          <w:rFonts w:ascii="Arial" w:hAnsi="Arial" w:cs="Arial"/>
          <w:sz w:val="24"/>
          <w:szCs w:val="24"/>
        </w:rPr>
      </w:pPr>
      <w:r>
        <w:rPr>
          <w:rFonts w:ascii="Arial" w:hAnsi="Arial" w:cs="Arial"/>
          <w:sz w:val="24"/>
          <w:szCs w:val="24"/>
        </w:rPr>
        <w:t>Special bricks (increase ball speed, cant be destroyed, etc.)</w:t>
      </w:r>
    </w:p>
    <w:p w14:paraId="4C969A98" w14:textId="122FD596" w:rsidR="00DA398F" w:rsidRDefault="008F7258" w:rsidP="00DA398F">
      <w:pPr>
        <w:pStyle w:val="ListParagraph"/>
        <w:numPr>
          <w:ilvl w:val="0"/>
          <w:numId w:val="1"/>
        </w:numPr>
        <w:jc w:val="both"/>
        <w:rPr>
          <w:rFonts w:ascii="Arial" w:hAnsi="Arial" w:cs="Arial"/>
          <w:sz w:val="24"/>
          <w:szCs w:val="24"/>
        </w:rPr>
      </w:pPr>
      <w:r>
        <w:rPr>
          <w:rFonts w:ascii="Arial" w:hAnsi="Arial" w:cs="Arial"/>
          <w:sz w:val="24"/>
          <w:szCs w:val="24"/>
        </w:rPr>
        <w:t>Pause capabilities</w:t>
      </w:r>
    </w:p>
    <w:p w14:paraId="50218CCB" w14:textId="38C1B9FC" w:rsidR="008D10E7" w:rsidRDefault="008D10E7" w:rsidP="008D10E7">
      <w:pPr>
        <w:jc w:val="both"/>
        <w:rPr>
          <w:rFonts w:ascii="Arial" w:hAnsi="Arial" w:cs="Arial"/>
          <w:sz w:val="24"/>
          <w:szCs w:val="24"/>
        </w:rPr>
      </w:pPr>
    </w:p>
    <w:p w14:paraId="7452991B" w14:textId="6082C242" w:rsidR="008D10E7" w:rsidRDefault="008D10E7" w:rsidP="008D10E7">
      <w:pPr>
        <w:jc w:val="both"/>
        <w:rPr>
          <w:rFonts w:ascii="Tahoma" w:hAnsi="Tahoma" w:cs="Tahoma"/>
          <w:sz w:val="50"/>
          <w:szCs w:val="50"/>
        </w:rPr>
      </w:pPr>
      <w:r>
        <w:rPr>
          <w:rFonts w:ascii="Tahoma" w:hAnsi="Tahoma" w:cs="Tahoma"/>
          <w:sz w:val="50"/>
          <w:szCs w:val="50"/>
        </w:rPr>
        <w:t>Main Feature</w:t>
      </w:r>
    </w:p>
    <w:p w14:paraId="466B4F86" w14:textId="01B17634" w:rsidR="008D10E7" w:rsidRPr="008D10E7" w:rsidRDefault="008D10E7" w:rsidP="008D10E7">
      <w:pPr>
        <w:jc w:val="both"/>
        <w:rPr>
          <w:rFonts w:ascii="Arial" w:hAnsi="Arial" w:cs="Arial"/>
        </w:rPr>
      </w:pPr>
      <w:r>
        <w:rPr>
          <w:rFonts w:ascii="Arial" w:hAnsi="Arial" w:cs="Arial"/>
        </w:rPr>
        <w:tab/>
        <w:t>To our own twist, the proposed application will have all the aforementioned basic features but also incorporate an educational aspect to it. Observing the central interaction in the game, it can be seen that to be the player breaking bricks. As such, it would be ideal to inject the educational aspect in that process. I propose that we create special bricks and that one of those bricks will ask a question to the user, and give an advantage or disadvantage to the user depending on their answer. The quiz system should compile the inputted questions by the user in folders. And the game will simply pick one of the numerous questions in a selected folder.</w:t>
      </w:r>
    </w:p>
    <w:p w14:paraId="7B08D8FA" w14:textId="5E9E2732" w:rsidR="008D10E7" w:rsidRPr="008D10E7" w:rsidRDefault="008D10E7" w:rsidP="008D10E7">
      <w:pPr>
        <w:jc w:val="both"/>
        <w:rPr>
          <w:rFonts w:ascii="Arial" w:hAnsi="Arial" w:cs="Arial"/>
          <w:sz w:val="24"/>
          <w:szCs w:val="24"/>
        </w:rPr>
      </w:pPr>
    </w:p>
    <w:sectPr w:rsidR="008D10E7" w:rsidRPr="008D1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81763"/>
    <w:multiLevelType w:val="hybridMultilevel"/>
    <w:tmpl w:val="47B8EA08"/>
    <w:lvl w:ilvl="0" w:tplc="65D6309C">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500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C2"/>
    <w:rsid w:val="000037C2"/>
    <w:rsid w:val="00162B22"/>
    <w:rsid w:val="00272BC3"/>
    <w:rsid w:val="002B37A0"/>
    <w:rsid w:val="00506343"/>
    <w:rsid w:val="0057532A"/>
    <w:rsid w:val="008D10E7"/>
    <w:rsid w:val="008F7258"/>
    <w:rsid w:val="00B16258"/>
    <w:rsid w:val="00BB7C9D"/>
    <w:rsid w:val="00DA398F"/>
    <w:rsid w:val="00DA4F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AA37B"/>
  <w15:chartTrackingRefBased/>
  <w15:docId w15:val="{FA5EE9F1-7E47-4C33-B8DC-53B9F4BF7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Aquino</dc:creator>
  <cp:keywords/>
  <dc:description/>
  <cp:lastModifiedBy>Andre Aquino</cp:lastModifiedBy>
  <cp:revision>8</cp:revision>
  <dcterms:created xsi:type="dcterms:W3CDTF">2022-10-11T08:38:00Z</dcterms:created>
  <dcterms:modified xsi:type="dcterms:W3CDTF">2022-10-17T06:10:00Z</dcterms:modified>
</cp:coreProperties>
</file>