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4F50FF3"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B5E5D1"/>
  <w15:docId w15:val="{2a9cbb38-c2e7-4673-9ed1-d0dc4981c709}"/>
  <w:rsids>
    <w:rsidRoot w:val="65B5E5D1"/>
    <w:rsid w:val="0A86EEB2"/>
    <w:rsid w:val="65B5E5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22c007ded848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2020-11-25T23:07:52.3365706Z</dcterms:created>
  <dcterms:modified xsi:type="dcterms:W3CDTF">2020-11-29T02:19:24.8500536Z</dcterms:modified>
  <dc:creator>Saquer, Naseem J</dc:creator>
  <lastModifiedBy>Saquer, Naseem J</lastModifiedBy>
</coreProperties>
</file>