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CB85D" w14:textId="77777777" w:rsidR="00D01AF7" w:rsidRDefault="00D01AF7"/>
    <w:tbl>
      <w:tblPr>
        <w:tblW w:w="3600" w:type="dxa"/>
        <w:tblLook w:val="04A0" w:firstRow="1" w:lastRow="0" w:firstColumn="1" w:lastColumn="0" w:noHBand="0" w:noVBand="1"/>
      </w:tblPr>
      <w:tblGrid>
        <w:gridCol w:w="3600"/>
      </w:tblGrid>
      <w:tr w:rsidR="00D01AF7" w:rsidRPr="00D01AF7" w14:paraId="1B174392" w14:textId="77777777" w:rsidTr="00D01AF7">
        <w:trPr>
          <w:trHeight w:val="300"/>
        </w:trPr>
        <w:tc>
          <w:tcPr>
            <w:tcW w:w="3600" w:type="dxa"/>
            <w:tcBorders>
              <w:top w:val="nil"/>
              <w:left w:val="nil"/>
              <w:bottom w:val="nil"/>
              <w:right w:val="nil"/>
            </w:tcBorders>
            <w:shd w:val="clear" w:color="auto" w:fill="auto"/>
            <w:vAlign w:val="bottom"/>
          </w:tcPr>
          <w:p w14:paraId="0669921E" w14:textId="77777777" w:rsidR="00D01AF7" w:rsidRPr="00D01AF7" w:rsidRDefault="00D01AF7" w:rsidP="00D01AF7">
            <w:pPr>
              <w:rPr>
                <w:rFonts w:ascii="Verdana" w:hAnsi="Verdana"/>
                <w:b/>
                <w:color w:val="000000"/>
                <w:sz w:val="20"/>
                <w:szCs w:val="20"/>
              </w:rPr>
            </w:pPr>
          </w:p>
        </w:tc>
      </w:tr>
      <w:tr w:rsidR="00D01AF7" w:rsidRPr="00D01AF7" w14:paraId="08AD89C2" w14:textId="77777777" w:rsidTr="00D01AF7">
        <w:trPr>
          <w:trHeight w:val="300"/>
        </w:trPr>
        <w:tc>
          <w:tcPr>
            <w:tcW w:w="3600" w:type="dxa"/>
            <w:tcBorders>
              <w:top w:val="nil"/>
              <w:left w:val="nil"/>
              <w:bottom w:val="nil"/>
              <w:right w:val="nil"/>
            </w:tcBorders>
            <w:shd w:val="clear" w:color="auto" w:fill="auto"/>
            <w:vAlign w:val="bottom"/>
            <w:hideMark/>
          </w:tcPr>
          <w:p w14:paraId="6687F421" w14:textId="77777777" w:rsidR="00D01AF7" w:rsidRPr="00D01AF7" w:rsidRDefault="00D01AF7" w:rsidP="00D01AF7">
            <w:pPr>
              <w:spacing w:after="0" w:line="240" w:lineRule="auto"/>
              <w:rPr>
                <w:rFonts w:ascii="Verdana" w:eastAsia="Times New Roman" w:hAnsi="Verdana" w:cs="Times New Roman"/>
                <w:color w:val="000000"/>
                <w:sz w:val="20"/>
                <w:szCs w:val="20"/>
                <w:lang w:eastAsia="en-GB"/>
              </w:rPr>
            </w:pPr>
          </w:p>
        </w:tc>
      </w:tr>
    </w:tbl>
    <w:tbl>
      <w:tblPr>
        <w:tblStyle w:val="TableGrid"/>
        <w:tblW w:w="0" w:type="auto"/>
        <w:tblLook w:val="04A0" w:firstRow="1" w:lastRow="0" w:firstColumn="1" w:lastColumn="0" w:noHBand="0" w:noVBand="1"/>
      </w:tblPr>
      <w:tblGrid>
        <w:gridCol w:w="1512"/>
        <w:gridCol w:w="1418"/>
        <w:gridCol w:w="1432"/>
        <w:gridCol w:w="1020"/>
        <w:gridCol w:w="1748"/>
      </w:tblGrid>
      <w:tr w:rsidR="002115C3" w14:paraId="33BE6EAC" w14:textId="77777777" w:rsidTr="002115C3">
        <w:tc>
          <w:tcPr>
            <w:tcW w:w="1512" w:type="dxa"/>
          </w:tcPr>
          <w:p w14:paraId="048A7CF2" w14:textId="77777777" w:rsidR="002115C3" w:rsidRPr="00D01AF7" w:rsidRDefault="002115C3" w:rsidP="00D01AF7">
            <w:pPr>
              <w:rPr>
                <w:rFonts w:ascii="Verdana" w:hAnsi="Verdana"/>
                <w:b/>
                <w:color w:val="000000"/>
                <w:sz w:val="20"/>
                <w:szCs w:val="20"/>
              </w:rPr>
            </w:pPr>
            <w:r w:rsidRPr="00D01AF7">
              <w:rPr>
                <w:rFonts w:ascii="Verdana" w:hAnsi="Verdana"/>
                <w:b/>
                <w:color w:val="000000"/>
                <w:sz w:val="20"/>
                <w:szCs w:val="20"/>
              </w:rPr>
              <w:t>Team members</w:t>
            </w:r>
          </w:p>
          <w:p w14:paraId="4FE7FC7F" w14:textId="77777777" w:rsidR="002115C3" w:rsidRDefault="002115C3" w:rsidP="00D01AF7"/>
        </w:tc>
        <w:tc>
          <w:tcPr>
            <w:tcW w:w="1418" w:type="dxa"/>
          </w:tcPr>
          <w:p w14:paraId="11CE70E7" w14:textId="77777777" w:rsidR="002115C3" w:rsidRPr="00D01AF7" w:rsidRDefault="002115C3">
            <w:pPr>
              <w:rPr>
                <w:b/>
              </w:rPr>
            </w:pPr>
            <w:r w:rsidRPr="00D01AF7">
              <w:rPr>
                <w:b/>
              </w:rPr>
              <w:t>Programme of study</w:t>
            </w:r>
          </w:p>
        </w:tc>
        <w:tc>
          <w:tcPr>
            <w:tcW w:w="1432" w:type="dxa"/>
          </w:tcPr>
          <w:p w14:paraId="37CDFC73" w14:textId="77777777" w:rsidR="002115C3" w:rsidRPr="00D01AF7" w:rsidRDefault="002115C3">
            <w:pPr>
              <w:rPr>
                <w:b/>
              </w:rPr>
            </w:pPr>
            <w:r w:rsidRPr="00D01AF7">
              <w:rPr>
                <w:b/>
              </w:rPr>
              <w:t>Missions</w:t>
            </w:r>
          </w:p>
        </w:tc>
        <w:tc>
          <w:tcPr>
            <w:tcW w:w="1020" w:type="dxa"/>
          </w:tcPr>
          <w:p w14:paraId="745A99E5" w14:textId="77777777" w:rsidR="002115C3" w:rsidRPr="00D01AF7" w:rsidRDefault="002115C3">
            <w:pPr>
              <w:rPr>
                <w:b/>
              </w:rPr>
            </w:pPr>
            <w:r>
              <w:rPr>
                <w:b/>
              </w:rPr>
              <w:t>Group missions</w:t>
            </w:r>
          </w:p>
        </w:tc>
        <w:tc>
          <w:tcPr>
            <w:tcW w:w="1748" w:type="dxa"/>
          </w:tcPr>
          <w:p w14:paraId="52CEE964" w14:textId="77777777" w:rsidR="002115C3" w:rsidRPr="00D01AF7" w:rsidRDefault="002115C3">
            <w:pPr>
              <w:rPr>
                <w:b/>
              </w:rPr>
            </w:pPr>
            <w:r w:rsidRPr="00D01AF7">
              <w:rPr>
                <w:b/>
              </w:rPr>
              <w:t>Role</w:t>
            </w:r>
          </w:p>
        </w:tc>
      </w:tr>
      <w:tr w:rsidR="002115C3" w14:paraId="01AC355B" w14:textId="77777777" w:rsidTr="002115C3">
        <w:trPr>
          <w:trHeight w:val="381"/>
        </w:trPr>
        <w:tc>
          <w:tcPr>
            <w:tcW w:w="1512" w:type="dxa"/>
          </w:tcPr>
          <w:p w14:paraId="2BA89593" w14:textId="77777777" w:rsidR="002115C3" w:rsidRDefault="002115C3" w:rsidP="00D01AF7">
            <w:r>
              <w:t xml:space="preserve">Jake </w:t>
            </w:r>
            <w:proofErr w:type="spellStart"/>
            <w:r>
              <w:t>Howlett</w:t>
            </w:r>
            <w:proofErr w:type="spellEnd"/>
          </w:p>
          <w:p w14:paraId="7D7F011D" w14:textId="77777777" w:rsidR="002115C3" w:rsidRDefault="002115C3"/>
        </w:tc>
        <w:tc>
          <w:tcPr>
            <w:tcW w:w="1418" w:type="dxa"/>
          </w:tcPr>
          <w:p w14:paraId="0C5AB823" w14:textId="77777777" w:rsidR="002115C3" w:rsidRDefault="002115C3">
            <w:r>
              <w:t>Games</w:t>
            </w:r>
          </w:p>
        </w:tc>
        <w:tc>
          <w:tcPr>
            <w:tcW w:w="1432" w:type="dxa"/>
          </w:tcPr>
          <w:p w14:paraId="0F56E146" w14:textId="77777777" w:rsidR="002115C3" w:rsidRDefault="002115C3">
            <w:r>
              <w:t>Advanced Gameplay programming</w:t>
            </w:r>
          </w:p>
        </w:tc>
        <w:tc>
          <w:tcPr>
            <w:tcW w:w="1020" w:type="dxa"/>
            <w:vMerge w:val="restart"/>
            <w:textDirection w:val="tbRl"/>
          </w:tcPr>
          <w:p w14:paraId="130CE3A5" w14:textId="4E88C443" w:rsidR="002115C3" w:rsidRDefault="002115C3" w:rsidP="002115C3">
            <w:pPr>
              <w:ind w:left="113" w:right="113"/>
              <w:jc w:val="center"/>
            </w:pPr>
            <w:r>
              <w:t>Testing and Project Management</w:t>
            </w:r>
          </w:p>
        </w:tc>
        <w:tc>
          <w:tcPr>
            <w:tcW w:w="1748" w:type="dxa"/>
          </w:tcPr>
          <w:p w14:paraId="7085E0AB" w14:textId="77777777" w:rsidR="002115C3" w:rsidRDefault="002115C3">
            <w:r>
              <w:t>Information seeker</w:t>
            </w:r>
          </w:p>
        </w:tc>
      </w:tr>
      <w:tr w:rsidR="002115C3" w14:paraId="04EBBB70" w14:textId="77777777" w:rsidTr="002115C3">
        <w:trPr>
          <w:trHeight w:val="545"/>
        </w:trPr>
        <w:tc>
          <w:tcPr>
            <w:tcW w:w="1512" w:type="dxa"/>
          </w:tcPr>
          <w:p w14:paraId="46879F8D" w14:textId="77777777" w:rsidR="002115C3" w:rsidRDefault="002115C3">
            <w:r>
              <w:t>Joe Bradley</w:t>
            </w:r>
          </w:p>
        </w:tc>
        <w:tc>
          <w:tcPr>
            <w:tcW w:w="1418" w:type="dxa"/>
          </w:tcPr>
          <w:p w14:paraId="5C00C69B" w14:textId="77777777" w:rsidR="002115C3" w:rsidRDefault="002115C3">
            <w:r>
              <w:t>Games</w:t>
            </w:r>
          </w:p>
        </w:tc>
        <w:tc>
          <w:tcPr>
            <w:tcW w:w="1432" w:type="dxa"/>
          </w:tcPr>
          <w:p w14:paraId="24D005BF" w14:textId="77777777" w:rsidR="002115C3" w:rsidRDefault="002115C3">
            <w:r>
              <w:t>Advanced interaction programming</w:t>
            </w:r>
          </w:p>
        </w:tc>
        <w:tc>
          <w:tcPr>
            <w:tcW w:w="1020" w:type="dxa"/>
            <w:vMerge/>
          </w:tcPr>
          <w:p w14:paraId="5B793744" w14:textId="76ACBC2B" w:rsidR="002115C3" w:rsidRDefault="002115C3" w:rsidP="00572879"/>
        </w:tc>
        <w:tc>
          <w:tcPr>
            <w:tcW w:w="1748" w:type="dxa"/>
          </w:tcPr>
          <w:p w14:paraId="544A2576" w14:textId="77777777" w:rsidR="002115C3" w:rsidRDefault="002115C3">
            <w:r>
              <w:t>Peace keeper</w:t>
            </w:r>
          </w:p>
        </w:tc>
      </w:tr>
      <w:tr w:rsidR="002115C3" w14:paraId="4D88DF93" w14:textId="77777777" w:rsidTr="002115C3">
        <w:trPr>
          <w:trHeight w:val="553"/>
        </w:trPr>
        <w:tc>
          <w:tcPr>
            <w:tcW w:w="1512" w:type="dxa"/>
          </w:tcPr>
          <w:p w14:paraId="628265B1" w14:textId="77777777" w:rsidR="002115C3" w:rsidRDefault="002115C3">
            <w:r>
              <w:t>Connor Reynolds</w:t>
            </w:r>
          </w:p>
        </w:tc>
        <w:tc>
          <w:tcPr>
            <w:tcW w:w="1418" w:type="dxa"/>
          </w:tcPr>
          <w:p w14:paraId="3F84255F" w14:textId="77777777" w:rsidR="002115C3" w:rsidRDefault="002115C3">
            <w:r>
              <w:t>Games</w:t>
            </w:r>
          </w:p>
        </w:tc>
        <w:tc>
          <w:tcPr>
            <w:tcW w:w="1432" w:type="dxa"/>
          </w:tcPr>
          <w:p w14:paraId="4B9A80D5" w14:textId="77777777" w:rsidR="002115C3" w:rsidRDefault="002115C3">
            <w:r>
              <w:t>Advanced Game design</w:t>
            </w:r>
          </w:p>
        </w:tc>
        <w:tc>
          <w:tcPr>
            <w:tcW w:w="1020" w:type="dxa"/>
            <w:vMerge/>
          </w:tcPr>
          <w:p w14:paraId="014D449F" w14:textId="323CFFA5" w:rsidR="002115C3" w:rsidRDefault="002115C3" w:rsidP="00572879"/>
        </w:tc>
        <w:tc>
          <w:tcPr>
            <w:tcW w:w="1748" w:type="dxa"/>
          </w:tcPr>
          <w:p w14:paraId="0C4E480E" w14:textId="77777777" w:rsidR="002115C3" w:rsidRDefault="002115C3">
            <w:r>
              <w:t>Producer</w:t>
            </w:r>
          </w:p>
        </w:tc>
      </w:tr>
      <w:tr w:rsidR="002115C3" w14:paraId="0F13B01D" w14:textId="77777777" w:rsidTr="002115C3">
        <w:trPr>
          <w:trHeight w:val="561"/>
        </w:trPr>
        <w:tc>
          <w:tcPr>
            <w:tcW w:w="1512" w:type="dxa"/>
          </w:tcPr>
          <w:p w14:paraId="16F5DA9E" w14:textId="77777777" w:rsidR="002115C3" w:rsidRDefault="002115C3">
            <w:r>
              <w:t>Liam Dale</w:t>
            </w:r>
          </w:p>
        </w:tc>
        <w:tc>
          <w:tcPr>
            <w:tcW w:w="1418" w:type="dxa"/>
          </w:tcPr>
          <w:p w14:paraId="70D090D9" w14:textId="77777777" w:rsidR="002115C3" w:rsidRDefault="002115C3">
            <w:r>
              <w:t>Games</w:t>
            </w:r>
          </w:p>
        </w:tc>
        <w:tc>
          <w:tcPr>
            <w:tcW w:w="1432" w:type="dxa"/>
          </w:tcPr>
          <w:p w14:paraId="0C51D08B" w14:textId="77777777" w:rsidR="002115C3" w:rsidRDefault="002115C3">
            <w:r>
              <w:t>Advanced environment Creation</w:t>
            </w:r>
          </w:p>
        </w:tc>
        <w:tc>
          <w:tcPr>
            <w:tcW w:w="1020" w:type="dxa"/>
            <w:vMerge/>
          </w:tcPr>
          <w:p w14:paraId="39BA13C7" w14:textId="62194694" w:rsidR="002115C3" w:rsidRDefault="002115C3"/>
        </w:tc>
        <w:tc>
          <w:tcPr>
            <w:tcW w:w="1748" w:type="dxa"/>
          </w:tcPr>
          <w:p w14:paraId="3295845F" w14:textId="77777777" w:rsidR="002115C3" w:rsidRDefault="002115C3">
            <w:r>
              <w:t>Encourager</w:t>
            </w:r>
          </w:p>
        </w:tc>
      </w:tr>
    </w:tbl>
    <w:p w14:paraId="0157F353" w14:textId="77777777" w:rsidR="00D01AF7" w:rsidRDefault="00D01AF7"/>
    <w:p w14:paraId="261E5FC4" w14:textId="77777777" w:rsidR="001A7979" w:rsidRDefault="001A7979"/>
    <w:p w14:paraId="764CA6E9" w14:textId="77777777" w:rsidR="001A7979" w:rsidRDefault="001A7979">
      <w:bookmarkStart w:id="0" w:name="_GoBack"/>
      <w:bookmarkEnd w:id="0"/>
    </w:p>
    <w:tbl>
      <w:tblPr>
        <w:tblStyle w:val="TableGrid"/>
        <w:tblW w:w="0" w:type="auto"/>
        <w:tblLook w:val="04A0" w:firstRow="1" w:lastRow="0" w:firstColumn="1" w:lastColumn="0" w:noHBand="0" w:noVBand="1"/>
      </w:tblPr>
      <w:tblGrid>
        <w:gridCol w:w="4508"/>
        <w:gridCol w:w="4508"/>
      </w:tblGrid>
      <w:tr w:rsidR="001A7979" w14:paraId="16D014DD" w14:textId="77777777" w:rsidTr="001A7979">
        <w:tc>
          <w:tcPr>
            <w:tcW w:w="4508" w:type="dxa"/>
          </w:tcPr>
          <w:p w14:paraId="75AC33A3" w14:textId="77777777" w:rsidR="001A7979" w:rsidRPr="001A7979" w:rsidRDefault="001A7979">
            <w:pPr>
              <w:rPr>
                <w:b/>
              </w:rPr>
            </w:pPr>
            <w:r w:rsidRPr="001A7979">
              <w:rPr>
                <w:b/>
                <w:sz w:val="24"/>
              </w:rPr>
              <w:t>Milestones</w:t>
            </w:r>
          </w:p>
        </w:tc>
        <w:tc>
          <w:tcPr>
            <w:tcW w:w="4508" w:type="dxa"/>
          </w:tcPr>
          <w:p w14:paraId="6A45E787" w14:textId="77777777" w:rsidR="001A7979" w:rsidRPr="001A7979" w:rsidRDefault="001A7979">
            <w:pPr>
              <w:rPr>
                <w:b/>
              </w:rPr>
            </w:pPr>
            <w:r w:rsidRPr="001A7979">
              <w:rPr>
                <w:b/>
              </w:rPr>
              <w:t>Estimated Completion Date</w:t>
            </w:r>
          </w:p>
        </w:tc>
      </w:tr>
      <w:tr w:rsidR="001A7979" w14:paraId="62E383C9" w14:textId="77777777" w:rsidTr="001A7979">
        <w:tc>
          <w:tcPr>
            <w:tcW w:w="4508" w:type="dxa"/>
          </w:tcPr>
          <w:p w14:paraId="47BD2E90" w14:textId="77777777" w:rsidR="001A7979" w:rsidRDefault="001A7979">
            <w:r w:rsidRPr="001A7979">
              <w:rPr>
                <w:szCs w:val="20"/>
              </w:rPr>
              <w:t>Project Proposal and Skills Audit</w:t>
            </w:r>
          </w:p>
        </w:tc>
        <w:tc>
          <w:tcPr>
            <w:tcW w:w="4508" w:type="dxa"/>
          </w:tcPr>
          <w:p w14:paraId="3FB020B5" w14:textId="77777777" w:rsidR="001A7979" w:rsidRDefault="001A7979">
            <w:r>
              <w:t>9/02/2018</w:t>
            </w:r>
          </w:p>
        </w:tc>
      </w:tr>
      <w:tr w:rsidR="001A7979" w14:paraId="0D26D091" w14:textId="77777777" w:rsidTr="001A7979">
        <w:tc>
          <w:tcPr>
            <w:tcW w:w="4508" w:type="dxa"/>
          </w:tcPr>
          <w:p w14:paraId="4D43B386" w14:textId="77777777" w:rsidR="001A7979" w:rsidRDefault="00C07FF3">
            <w:r>
              <w:t>Story boards</w:t>
            </w:r>
          </w:p>
        </w:tc>
        <w:tc>
          <w:tcPr>
            <w:tcW w:w="4508" w:type="dxa"/>
          </w:tcPr>
          <w:p w14:paraId="394AFF09" w14:textId="77777777" w:rsidR="001A7979" w:rsidRDefault="0028330C">
            <w:r>
              <w:t>15</w:t>
            </w:r>
            <w:r w:rsidR="00C07FF3">
              <w:t>/02/2018</w:t>
            </w:r>
          </w:p>
        </w:tc>
      </w:tr>
      <w:tr w:rsidR="00C07FF3" w14:paraId="443A1B24" w14:textId="77777777" w:rsidTr="001A7979">
        <w:tc>
          <w:tcPr>
            <w:tcW w:w="4508" w:type="dxa"/>
          </w:tcPr>
          <w:p w14:paraId="251C0B6A" w14:textId="77777777" w:rsidR="00C07FF3" w:rsidRDefault="00C07FF3">
            <w:r>
              <w:t>Meeting with cliff</w:t>
            </w:r>
          </w:p>
        </w:tc>
        <w:tc>
          <w:tcPr>
            <w:tcW w:w="4508" w:type="dxa"/>
          </w:tcPr>
          <w:p w14:paraId="3FEEB8F3" w14:textId="77777777" w:rsidR="00C07FF3" w:rsidRDefault="0028330C" w:rsidP="00C07FF3">
            <w:r>
              <w:t>22/03</w:t>
            </w:r>
            <w:r w:rsidR="00C07FF3">
              <w:t xml:space="preserve">/2018 (every 2 weeks) </w:t>
            </w:r>
          </w:p>
        </w:tc>
      </w:tr>
      <w:tr w:rsidR="0028330C" w14:paraId="7B21258C" w14:textId="77777777" w:rsidTr="001A7979">
        <w:tc>
          <w:tcPr>
            <w:tcW w:w="4508" w:type="dxa"/>
          </w:tcPr>
          <w:p w14:paraId="04301E41" w14:textId="77777777" w:rsidR="0028330C" w:rsidRDefault="0028330C">
            <w:r>
              <w:t>Prototyping</w:t>
            </w:r>
          </w:p>
        </w:tc>
        <w:tc>
          <w:tcPr>
            <w:tcW w:w="4508" w:type="dxa"/>
          </w:tcPr>
          <w:p w14:paraId="450565DA" w14:textId="77777777" w:rsidR="0028330C" w:rsidRDefault="0028330C">
            <w:r>
              <w:t>22/03/2018</w:t>
            </w:r>
          </w:p>
        </w:tc>
      </w:tr>
      <w:tr w:rsidR="00C07FF3" w14:paraId="4FE624E8" w14:textId="77777777" w:rsidTr="001A7979">
        <w:tc>
          <w:tcPr>
            <w:tcW w:w="4508" w:type="dxa"/>
          </w:tcPr>
          <w:p w14:paraId="41AA6565" w14:textId="77777777" w:rsidR="00C07FF3" w:rsidRDefault="00C07FF3">
            <w:r>
              <w:t>Early build</w:t>
            </w:r>
          </w:p>
        </w:tc>
        <w:tc>
          <w:tcPr>
            <w:tcW w:w="4508" w:type="dxa"/>
          </w:tcPr>
          <w:p w14:paraId="41009F25" w14:textId="77777777" w:rsidR="00C07FF3" w:rsidRDefault="0028330C">
            <w:r>
              <w:t>7/04/2018</w:t>
            </w:r>
          </w:p>
        </w:tc>
      </w:tr>
      <w:tr w:rsidR="0028330C" w14:paraId="34122BE2" w14:textId="77777777" w:rsidTr="001A7979">
        <w:tc>
          <w:tcPr>
            <w:tcW w:w="4508" w:type="dxa"/>
          </w:tcPr>
          <w:p w14:paraId="4B22C9A6" w14:textId="77777777" w:rsidR="0028330C" w:rsidRDefault="0028330C" w:rsidP="00C07FF3">
            <w:r>
              <w:t xml:space="preserve">Graphical improvement </w:t>
            </w:r>
          </w:p>
        </w:tc>
        <w:tc>
          <w:tcPr>
            <w:tcW w:w="4508" w:type="dxa"/>
          </w:tcPr>
          <w:p w14:paraId="109EB854" w14:textId="77777777" w:rsidR="0028330C" w:rsidRDefault="0028330C" w:rsidP="00C07FF3">
            <w:r>
              <w:t>20/04/2018</w:t>
            </w:r>
          </w:p>
        </w:tc>
      </w:tr>
      <w:tr w:rsidR="00C07FF3" w14:paraId="24C9B054" w14:textId="77777777" w:rsidTr="001A7979">
        <w:tc>
          <w:tcPr>
            <w:tcW w:w="4508" w:type="dxa"/>
          </w:tcPr>
          <w:p w14:paraId="382A4DE0" w14:textId="77777777" w:rsidR="00C07FF3" w:rsidRDefault="00C07FF3" w:rsidP="00C07FF3">
            <w:r>
              <w:t xml:space="preserve">Testing </w:t>
            </w:r>
          </w:p>
        </w:tc>
        <w:tc>
          <w:tcPr>
            <w:tcW w:w="4508" w:type="dxa"/>
          </w:tcPr>
          <w:p w14:paraId="49FA5CDF" w14:textId="77777777" w:rsidR="00C07FF3" w:rsidRDefault="0028330C" w:rsidP="00C07FF3">
            <w:r>
              <w:t>20/04/2018</w:t>
            </w:r>
          </w:p>
        </w:tc>
      </w:tr>
      <w:tr w:rsidR="00C07FF3" w14:paraId="04DFCE71" w14:textId="77777777" w:rsidTr="001A7979">
        <w:tc>
          <w:tcPr>
            <w:tcW w:w="4508" w:type="dxa"/>
          </w:tcPr>
          <w:p w14:paraId="687E4DC5" w14:textId="77777777" w:rsidR="00C07FF3" w:rsidRDefault="00C07FF3" w:rsidP="00C07FF3">
            <w:r>
              <w:t>Debugging</w:t>
            </w:r>
          </w:p>
        </w:tc>
        <w:tc>
          <w:tcPr>
            <w:tcW w:w="4508" w:type="dxa"/>
          </w:tcPr>
          <w:p w14:paraId="507A74CD" w14:textId="77777777" w:rsidR="00C07FF3" w:rsidRDefault="0028330C" w:rsidP="00C07FF3">
            <w:r>
              <w:t>3/05/2018</w:t>
            </w:r>
          </w:p>
        </w:tc>
      </w:tr>
      <w:tr w:rsidR="00C07FF3" w14:paraId="5EE72C74" w14:textId="77777777" w:rsidTr="001A7979">
        <w:tc>
          <w:tcPr>
            <w:tcW w:w="4508" w:type="dxa"/>
          </w:tcPr>
          <w:p w14:paraId="18FF8318" w14:textId="77777777" w:rsidR="00C07FF3" w:rsidRDefault="00C07FF3" w:rsidP="00C07FF3">
            <w:r>
              <w:t>Game completion</w:t>
            </w:r>
          </w:p>
        </w:tc>
        <w:tc>
          <w:tcPr>
            <w:tcW w:w="4508" w:type="dxa"/>
          </w:tcPr>
          <w:p w14:paraId="1D54F27B" w14:textId="77777777" w:rsidR="00C07FF3" w:rsidRDefault="00C07FF3" w:rsidP="00C07FF3">
            <w:r>
              <w:t>3/05/2018</w:t>
            </w:r>
          </w:p>
        </w:tc>
      </w:tr>
      <w:tr w:rsidR="00C07FF3" w14:paraId="317687CB" w14:textId="77777777" w:rsidTr="001A7979">
        <w:tc>
          <w:tcPr>
            <w:tcW w:w="4508" w:type="dxa"/>
          </w:tcPr>
          <w:p w14:paraId="65A13AD3" w14:textId="77777777" w:rsidR="00C07FF3" w:rsidRDefault="00C07FF3" w:rsidP="00C07FF3">
            <w:r>
              <w:t>Reflection</w:t>
            </w:r>
          </w:p>
        </w:tc>
        <w:tc>
          <w:tcPr>
            <w:tcW w:w="4508" w:type="dxa"/>
          </w:tcPr>
          <w:p w14:paraId="755AA4F0" w14:textId="77777777" w:rsidR="00C07FF3" w:rsidRDefault="00C07FF3" w:rsidP="00C07FF3">
            <w:r>
              <w:t>5/05/2018</w:t>
            </w:r>
          </w:p>
        </w:tc>
      </w:tr>
      <w:tr w:rsidR="00C07FF3" w14:paraId="4DC774B6" w14:textId="77777777" w:rsidTr="001A7979">
        <w:tc>
          <w:tcPr>
            <w:tcW w:w="4508" w:type="dxa"/>
          </w:tcPr>
          <w:p w14:paraId="2B445349" w14:textId="77777777" w:rsidR="00C07FF3" w:rsidRDefault="00C07FF3" w:rsidP="00C07FF3">
            <w:r>
              <w:t>Hand in date 7</w:t>
            </w:r>
            <w:r w:rsidRPr="001A7979">
              <w:rPr>
                <w:vertAlign w:val="superscript"/>
              </w:rPr>
              <w:t>th</w:t>
            </w:r>
            <w:r>
              <w:t xml:space="preserve"> may</w:t>
            </w:r>
          </w:p>
        </w:tc>
        <w:tc>
          <w:tcPr>
            <w:tcW w:w="4508" w:type="dxa"/>
          </w:tcPr>
          <w:p w14:paraId="773BD781" w14:textId="77777777" w:rsidR="00C07FF3" w:rsidRDefault="00C07FF3" w:rsidP="00C07FF3">
            <w:r>
              <w:t>7/05/2018</w:t>
            </w:r>
          </w:p>
        </w:tc>
      </w:tr>
    </w:tbl>
    <w:p w14:paraId="77D545E7" w14:textId="77777777" w:rsidR="001A7979" w:rsidRDefault="001A7979"/>
    <w:p w14:paraId="4BE79C50" w14:textId="77777777" w:rsidR="0028330C" w:rsidRPr="004D552E" w:rsidRDefault="0028330C">
      <w:pPr>
        <w:rPr>
          <w:b/>
          <w:u w:val="single"/>
        </w:rPr>
      </w:pPr>
      <w:r w:rsidRPr="004D552E">
        <w:rPr>
          <w:b/>
          <w:u w:val="single"/>
        </w:rPr>
        <w:t>Game idea</w:t>
      </w:r>
    </w:p>
    <w:p w14:paraId="0F648A66" w14:textId="77777777" w:rsidR="0028330C" w:rsidRDefault="0028330C">
      <w:r>
        <w:t xml:space="preserve">Third person puzzle game where the player has to exit the starting room into yard, </w:t>
      </w:r>
      <w:r w:rsidR="004D552E">
        <w:t>the puzzle will be completed through the task of finding clues and the exits. Story of how this event happened will be shown to the player along with the tutorial of how to play. The game will have two rooms which will consisting of a basement room which then goes into the main house. The player will have to then navigate through the top floor and then find the exit of the house through the various puzzles and challenges presented to the player. The game will end when the player leaves the house.</w:t>
      </w:r>
    </w:p>
    <w:sectPr w:rsidR="0028330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E35B" w14:textId="77777777" w:rsidR="00711B0F" w:rsidRDefault="00711B0F" w:rsidP="004D552E">
      <w:pPr>
        <w:spacing w:after="0" w:line="240" w:lineRule="auto"/>
      </w:pPr>
      <w:r>
        <w:separator/>
      </w:r>
    </w:p>
  </w:endnote>
  <w:endnote w:type="continuationSeparator" w:id="0">
    <w:p w14:paraId="4B1C7757" w14:textId="77777777" w:rsidR="00711B0F" w:rsidRDefault="00711B0F" w:rsidP="004D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E73C5" w14:textId="77777777" w:rsidR="00711B0F" w:rsidRDefault="00711B0F" w:rsidP="004D552E">
      <w:pPr>
        <w:spacing w:after="0" w:line="240" w:lineRule="auto"/>
      </w:pPr>
      <w:r>
        <w:separator/>
      </w:r>
    </w:p>
  </w:footnote>
  <w:footnote w:type="continuationSeparator" w:id="0">
    <w:p w14:paraId="155A8653" w14:textId="77777777" w:rsidR="00711B0F" w:rsidRDefault="00711B0F" w:rsidP="004D5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9508" w14:textId="77777777" w:rsidR="004D552E" w:rsidRDefault="004D552E">
    <w:pPr>
      <w:pStyle w:val="Header"/>
    </w:pPr>
    <w:r>
      <w:t xml:space="preserve">Project Proposal </w:t>
    </w:r>
  </w:p>
  <w:p w14:paraId="13D020DC" w14:textId="77777777" w:rsidR="004D552E" w:rsidRDefault="004D552E">
    <w:pPr>
      <w:pStyle w:val="Header"/>
    </w:pPr>
    <w:r>
      <w:t>Killer Koalas</w:t>
    </w:r>
  </w:p>
  <w:p w14:paraId="3289604E" w14:textId="77777777" w:rsidR="004D552E" w:rsidRDefault="004D55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F7"/>
    <w:rsid w:val="001A7979"/>
    <w:rsid w:val="002115C3"/>
    <w:rsid w:val="0028330C"/>
    <w:rsid w:val="004C1527"/>
    <w:rsid w:val="004D552E"/>
    <w:rsid w:val="005A08BD"/>
    <w:rsid w:val="00711B0F"/>
    <w:rsid w:val="00772043"/>
    <w:rsid w:val="00C07FF3"/>
    <w:rsid w:val="00D01AF7"/>
    <w:rsid w:val="00D22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9EED"/>
  <w15:chartTrackingRefBased/>
  <w15:docId w15:val="{8CF48B8B-CC8A-46D4-AF65-27D36A0B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52E"/>
  </w:style>
  <w:style w:type="paragraph" w:styleId="Footer">
    <w:name w:val="footer"/>
    <w:basedOn w:val="Normal"/>
    <w:link w:val="FooterChar"/>
    <w:uiPriority w:val="99"/>
    <w:unhideWhenUsed/>
    <w:rsid w:val="004D5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972095">
      <w:bodyDiv w:val="1"/>
      <w:marLeft w:val="0"/>
      <w:marRight w:val="0"/>
      <w:marTop w:val="0"/>
      <w:marBottom w:val="0"/>
      <w:divBdr>
        <w:top w:val="none" w:sz="0" w:space="0" w:color="auto"/>
        <w:left w:val="none" w:sz="0" w:space="0" w:color="auto"/>
        <w:bottom w:val="none" w:sz="0" w:space="0" w:color="auto"/>
        <w:right w:val="none" w:sz="0" w:space="0" w:color="auto"/>
      </w:divBdr>
    </w:div>
    <w:div w:id="717239234">
      <w:bodyDiv w:val="1"/>
      <w:marLeft w:val="0"/>
      <w:marRight w:val="0"/>
      <w:marTop w:val="0"/>
      <w:marBottom w:val="0"/>
      <w:divBdr>
        <w:top w:val="none" w:sz="0" w:space="0" w:color="auto"/>
        <w:left w:val="none" w:sz="0" w:space="0" w:color="auto"/>
        <w:bottom w:val="none" w:sz="0" w:space="0" w:color="auto"/>
        <w:right w:val="none" w:sz="0" w:space="0" w:color="auto"/>
      </w:divBdr>
    </w:div>
    <w:div w:id="892154448">
      <w:bodyDiv w:val="1"/>
      <w:marLeft w:val="0"/>
      <w:marRight w:val="0"/>
      <w:marTop w:val="0"/>
      <w:marBottom w:val="0"/>
      <w:divBdr>
        <w:top w:val="none" w:sz="0" w:space="0" w:color="auto"/>
        <w:left w:val="none" w:sz="0" w:space="0" w:color="auto"/>
        <w:bottom w:val="none" w:sz="0" w:space="0" w:color="auto"/>
        <w:right w:val="none" w:sz="0" w:space="0" w:color="auto"/>
      </w:divBdr>
    </w:div>
    <w:div w:id="18016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Howlett</dc:creator>
  <cp:keywords/>
  <dc:description/>
  <cp:lastModifiedBy>Connor Reynolds</cp:lastModifiedBy>
  <cp:revision>2</cp:revision>
  <dcterms:created xsi:type="dcterms:W3CDTF">2018-02-08T15:59:00Z</dcterms:created>
  <dcterms:modified xsi:type="dcterms:W3CDTF">2018-02-12T13:53:00Z</dcterms:modified>
</cp:coreProperties>
</file>