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F5F67" w14:textId="77777777" w:rsidR="00134E2F" w:rsidRPr="008750F9" w:rsidRDefault="008750F9" w:rsidP="008750F9">
      <w:pPr>
        <w:jc w:val="center"/>
        <w:rPr>
          <w:b/>
          <w:bCs/>
          <w:sz w:val="24"/>
          <w:szCs w:val="24"/>
        </w:rPr>
      </w:pPr>
      <w:r w:rsidRPr="008750F9">
        <w:rPr>
          <w:b/>
          <w:bCs/>
          <w:sz w:val="24"/>
          <w:szCs w:val="24"/>
        </w:rPr>
        <w:t>Overzicht verplichte Edumundo opdrachten SLB1A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80"/>
        <w:gridCol w:w="3611"/>
        <w:gridCol w:w="1290"/>
        <w:gridCol w:w="1681"/>
      </w:tblGrid>
      <w:tr w:rsidR="00E225DF" w:rsidRPr="008750F9" w14:paraId="144AFDD4" w14:textId="77777777" w:rsidTr="00EB6F7C">
        <w:tc>
          <w:tcPr>
            <w:tcW w:w="2480" w:type="dxa"/>
            <w:shd w:val="clear" w:color="auto" w:fill="E7E6E6" w:themeFill="background2"/>
          </w:tcPr>
          <w:p w14:paraId="1E9BA0A7" w14:textId="77777777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Module</w:t>
            </w:r>
          </w:p>
        </w:tc>
        <w:tc>
          <w:tcPr>
            <w:tcW w:w="3611" w:type="dxa"/>
            <w:shd w:val="clear" w:color="auto" w:fill="E7E6E6" w:themeFill="background2"/>
          </w:tcPr>
          <w:p w14:paraId="536EDCEA" w14:textId="77777777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Opdracht</w:t>
            </w:r>
          </w:p>
        </w:tc>
        <w:tc>
          <w:tcPr>
            <w:tcW w:w="1290" w:type="dxa"/>
            <w:shd w:val="clear" w:color="auto" w:fill="E7E6E6" w:themeFill="background2"/>
          </w:tcPr>
          <w:p w14:paraId="5F1DEA54" w14:textId="77777777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Uitgevoerd</w:t>
            </w:r>
          </w:p>
        </w:tc>
        <w:tc>
          <w:tcPr>
            <w:tcW w:w="1681" w:type="dxa"/>
            <w:shd w:val="clear" w:color="auto" w:fill="E7E6E6" w:themeFill="background2"/>
          </w:tcPr>
          <w:p w14:paraId="19B372E2" w14:textId="77777777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Niet uitgevoerd</w:t>
            </w:r>
          </w:p>
        </w:tc>
      </w:tr>
      <w:tr w:rsidR="00584675" w14:paraId="13BF0FDB" w14:textId="77777777" w:rsidTr="0091158F">
        <w:tc>
          <w:tcPr>
            <w:tcW w:w="2480" w:type="dxa"/>
          </w:tcPr>
          <w:p w14:paraId="18EB4DBB" w14:textId="4B555070" w:rsidR="00584675" w:rsidRDefault="00584675" w:rsidP="00584675">
            <w:r>
              <w:t>Verken je mogelijkheden</w:t>
            </w:r>
          </w:p>
        </w:tc>
        <w:tc>
          <w:tcPr>
            <w:tcW w:w="3611" w:type="dxa"/>
          </w:tcPr>
          <w:p w14:paraId="1611B27D" w14:textId="22FBC4E3" w:rsidR="00584675" w:rsidRDefault="00584675" w:rsidP="00584675">
            <w:r>
              <w:t>1. Verken de mogelijkheden van jouw studie.</w:t>
            </w:r>
          </w:p>
        </w:tc>
        <w:tc>
          <w:tcPr>
            <w:tcW w:w="1290" w:type="dxa"/>
          </w:tcPr>
          <w:p w14:paraId="3FF917B0" w14:textId="77777777" w:rsidR="00584675" w:rsidRDefault="00584675" w:rsidP="00584675"/>
        </w:tc>
        <w:tc>
          <w:tcPr>
            <w:tcW w:w="1681" w:type="dxa"/>
          </w:tcPr>
          <w:p w14:paraId="520E9035" w14:textId="77777777" w:rsidR="00584675" w:rsidRDefault="00584675" w:rsidP="00584675"/>
        </w:tc>
      </w:tr>
      <w:tr w:rsidR="00E225DF" w14:paraId="687CA7A1" w14:textId="77777777" w:rsidTr="0091158F">
        <w:tc>
          <w:tcPr>
            <w:tcW w:w="2480" w:type="dxa"/>
          </w:tcPr>
          <w:p w14:paraId="23E33E35" w14:textId="77777777" w:rsidR="00E225DF" w:rsidRDefault="00E225DF">
            <w:r>
              <w:t>Verken je mogelijkheden</w:t>
            </w:r>
          </w:p>
        </w:tc>
        <w:tc>
          <w:tcPr>
            <w:tcW w:w="3611" w:type="dxa"/>
          </w:tcPr>
          <w:p w14:paraId="5FD62A21" w14:textId="62F33E86" w:rsidR="00E225DF" w:rsidRDefault="00E225DF">
            <w:r>
              <w:t>2. Mijn studiekeuze</w:t>
            </w:r>
            <w:r w:rsidR="00BD4331">
              <w:t>.</w:t>
            </w:r>
          </w:p>
        </w:tc>
        <w:tc>
          <w:tcPr>
            <w:tcW w:w="1290" w:type="dxa"/>
          </w:tcPr>
          <w:p w14:paraId="361B1AA4" w14:textId="77777777" w:rsidR="00E225DF" w:rsidRDefault="00E225DF"/>
        </w:tc>
        <w:tc>
          <w:tcPr>
            <w:tcW w:w="1681" w:type="dxa"/>
          </w:tcPr>
          <w:p w14:paraId="48D9D993" w14:textId="77777777" w:rsidR="00E225DF" w:rsidRDefault="00E225DF"/>
        </w:tc>
      </w:tr>
      <w:tr w:rsidR="00D3712F" w14:paraId="7F315E09" w14:textId="77777777" w:rsidTr="0022158D">
        <w:tc>
          <w:tcPr>
            <w:tcW w:w="2480" w:type="dxa"/>
            <w:shd w:val="clear" w:color="auto" w:fill="E7E6E6" w:themeFill="background2"/>
          </w:tcPr>
          <w:p w14:paraId="6EC9500F" w14:textId="77777777" w:rsidR="00D3712F" w:rsidRDefault="00D3712F"/>
        </w:tc>
        <w:tc>
          <w:tcPr>
            <w:tcW w:w="3611" w:type="dxa"/>
            <w:shd w:val="clear" w:color="auto" w:fill="E7E6E6" w:themeFill="background2"/>
          </w:tcPr>
          <w:p w14:paraId="3C1132E1" w14:textId="77777777" w:rsidR="00D3712F" w:rsidRDefault="00D3712F" w:rsidP="00E225DF"/>
        </w:tc>
        <w:tc>
          <w:tcPr>
            <w:tcW w:w="1290" w:type="dxa"/>
            <w:shd w:val="clear" w:color="auto" w:fill="E7E6E6" w:themeFill="background2"/>
          </w:tcPr>
          <w:p w14:paraId="7AD9BD13" w14:textId="77777777" w:rsidR="00D3712F" w:rsidRDefault="00D3712F" w:rsidP="00E225DF"/>
        </w:tc>
        <w:tc>
          <w:tcPr>
            <w:tcW w:w="1681" w:type="dxa"/>
            <w:shd w:val="clear" w:color="auto" w:fill="E7E6E6" w:themeFill="background2"/>
          </w:tcPr>
          <w:p w14:paraId="0E376BDB" w14:textId="77777777" w:rsidR="00D3712F" w:rsidRDefault="00D3712F"/>
        </w:tc>
      </w:tr>
      <w:tr w:rsidR="00E225DF" w14:paraId="24E53DA6" w14:textId="77777777" w:rsidTr="0091158F">
        <w:tc>
          <w:tcPr>
            <w:tcW w:w="2480" w:type="dxa"/>
          </w:tcPr>
          <w:p w14:paraId="1137B36B" w14:textId="77777777" w:rsidR="00E225DF" w:rsidRDefault="00E225DF">
            <w:r>
              <w:t>Samenwerken</w:t>
            </w:r>
          </w:p>
        </w:tc>
        <w:tc>
          <w:tcPr>
            <w:tcW w:w="3611" w:type="dxa"/>
          </w:tcPr>
          <w:p w14:paraId="20EAC0E0" w14:textId="77777777" w:rsidR="00E225DF" w:rsidRDefault="00E225DF" w:rsidP="00E225DF">
            <w:r>
              <w:t xml:space="preserve">1. Waarom is samenwerken </w:t>
            </w:r>
            <w:r w:rsidR="008750F9">
              <w:t xml:space="preserve">       </w:t>
            </w:r>
            <w:r>
              <w:t>belangrijk?</w:t>
            </w:r>
          </w:p>
        </w:tc>
        <w:tc>
          <w:tcPr>
            <w:tcW w:w="1290" w:type="dxa"/>
          </w:tcPr>
          <w:p w14:paraId="68F62345" w14:textId="77777777" w:rsidR="00E225DF" w:rsidRDefault="00E225DF" w:rsidP="00E225DF"/>
        </w:tc>
        <w:tc>
          <w:tcPr>
            <w:tcW w:w="1681" w:type="dxa"/>
          </w:tcPr>
          <w:p w14:paraId="45B3FC5C" w14:textId="77777777" w:rsidR="00E225DF" w:rsidRDefault="00E225DF"/>
        </w:tc>
      </w:tr>
      <w:tr w:rsidR="001E3F0B" w:rsidRPr="008750F9" w14:paraId="1522FB08" w14:textId="77777777" w:rsidTr="0091158F">
        <w:tc>
          <w:tcPr>
            <w:tcW w:w="2480" w:type="dxa"/>
          </w:tcPr>
          <w:p w14:paraId="1FC98F35" w14:textId="7973E95C" w:rsidR="001E3F0B" w:rsidRPr="008750F9" w:rsidRDefault="001E3F0B" w:rsidP="001E3F0B">
            <w:pPr>
              <w:rPr>
                <w:b/>
                <w:bCs/>
              </w:rPr>
            </w:pPr>
            <w:r>
              <w:t>Samenwerken</w:t>
            </w:r>
          </w:p>
        </w:tc>
        <w:tc>
          <w:tcPr>
            <w:tcW w:w="3611" w:type="dxa"/>
          </w:tcPr>
          <w:p w14:paraId="1287B58E" w14:textId="28B28BE6" w:rsidR="001E3F0B" w:rsidRPr="008750F9" w:rsidRDefault="001E3F0B" w:rsidP="001E3F0B">
            <w:pPr>
              <w:rPr>
                <w:b/>
                <w:bCs/>
              </w:rPr>
            </w:pPr>
            <w:r>
              <w:t>2. Risico’s van samenwerken</w:t>
            </w:r>
            <w:r w:rsidR="00BD4331">
              <w:t>.</w:t>
            </w:r>
          </w:p>
        </w:tc>
        <w:tc>
          <w:tcPr>
            <w:tcW w:w="1290" w:type="dxa"/>
          </w:tcPr>
          <w:p w14:paraId="7B4CBF21" w14:textId="0C252321" w:rsidR="001E3F0B" w:rsidRPr="008750F9" w:rsidRDefault="001E3F0B" w:rsidP="001E3F0B">
            <w:pPr>
              <w:rPr>
                <w:b/>
                <w:bCs/>
              </w:rPr>
            </w:pPr>
          </w:p>
        </w:tc>
        <w:tc>
          <w:tcPr>
            <w:tcW w:w="1681" w:type="dxa"/>
          </w:tcPr>
          <w:p w14:paraId="4A4D5E2F" w14:textId="10B508F4" w:rsidR="001E3F0B" w:rsidRPr="008750F9" w:rsidRDefault="001E3F0B" w:rsidP="001E3F0B">
            <w:pPr>
              <w:rPr>
                <w:b/>
                <w:bCs/>
              </w:rPr>
            </w:pPr>
          </w:p>
        </w:tc>
      </w:tr>
      <w:tr w:rsidR="00E225DF" w:rsidRPr="008750F9" w14:paraId="437A1812" w14:textId="77777777" w:rsidTr="0091158F">
        <w:tc>
          <w:tcPr>
            <w:tcW w:w="2480" w:type="dxa"/>
          </w:tcPr>
          <w:p w14:paraId="097AD62F" w14:textId="77777777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Samenwerken</w:t>
            </w:r>
          </w:p>
        </w:tc>
        <w:tc>
          <w:tcPr>
            <w:tcW w:w="3611" w:type="dxa"/>
          </w:tcPr>
          <w:p w14:paraId="48778A7D" w14:textId="64ADBBA3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6. Jouw rol in een team</w:t>
            </w:r>
            <w:r w:rsidR="00BD4331">
              <w:rPr>
                <w:b/>
                <w:bCs/>
              </w:rPr>
              <w:t>.</w:t>
            </w:r>
          </w:p>
        </w:tc>
        <w:tc>
          <w:tcPr>
            <w:tcW w:w="1290" w:type="dxa"/>
          </w:tcPr>
          <w:p w14:paraId="2D08A6D7" w14:textId="77777777" w:rsidR="00E225DF" w:rsidRPr="008750F9" w:rsidRDefault="00E225DF">
            <w:pPr>
              <w:rPr>
                <w:b/>
                <w:bCs/>
              </w:rPr>
            </w:pPr>
          </w:p>
        </w:tc>
        <w:tc>
          <w:tcPr>
            <w:tcW w:w="1681" w:type="dxa"/>
          </w:tcPr>
          <w:p w14:paraId="3FF5603F" w14:textId="77777777" w:rsidR="00E225DF" w:rsidRPr="008750F9" w:rsidRDefault="00E225DF">
            <w:pPr>
              <w:rPr>
                <w:b/>
                <w:bCs/>
              </w:rPr>
            </w:pPr>
          </w:p>
        </w:tc>
      </w:tr>
      <w:tr w:rsidR="001B5026" w14:paraId="7FC38881" w14:textId="77777777" w:rsidTr="0022158D">
        <w:tc>
          <w:tcPr>
            <w:tcW w:w="2480" w:type="dxa"/>
            <w:shd w:val="clear" w:color="auto" w:fill="E7E6E6" w:themeFill="background2"/>
          </w:tcPr>
          <w:p w14:paraId="56BACB0A" w14:textId="77777777" w:rsidR="001B5026" w:rsidRDefault="001B5026"/>
        </w:tc>
        <w:tc>
          <w:tcPr>
            <w:tcW w:w="3611" w:type="dxa"/>
            <w:shd w:val="clear" w:color="auto" w:fill="E7E6E6" w:themeFill="background2"/>
          </w:tcPr>
          <w:p w14:paraId="570C1C5E" w14:textId="77777777" w:rsidR="001B5026" w:rsidRDefault="001B5026"/>
        </w:tc>
        <w:tc>
          <w:tcPr>
            <w:tcW w:w="1290" w:type="dxa"/>
            <w:shd w:val="clear" w:color="auto" w:fill="E7E6E6" w:themeFill="background2"/>
          </w:tcPr>
          <w:p w14:paraId="06A924E8" w14:textId="77777777" w:rsidR="001B5026" w:rsidRDefault="001B5026"/>
        </w:tc>
        <w:tc>
          <w:tcPr>
            <w:tcW w:w="1681" w:type="dxa"/>
            <w:shd w:val="clear" w:color="auto" w:fill="E7E6E6" w:themeFill="background2"/>
          </w:tcPr>
          <w:p w14:paraId="21F99B32" w14:textId="77777777" w:rsidR="001B5026" w:rsidRDefault="001B5026"/>
        </w:tc>
      </w:tr>
      <w:tr w:rsidR="00E225DF" w14:paraId="65CB077F" w14:textId="77777777" w:rsidTr="0091158F">
        <w:tc>
          <w:tcPr>
            <w:tcW w:w="2480" w:type="dxa"/>
          </w:tcPr>
          <w:p w14:paraId="3DFA3372" w14:textId="77777777" w:rsidR="00E225DF" w:rsidRDefault="00E225DF">
            <w:r>
              <w:t>Leren en studeren</w:t>
            </w:r>
          </w:p>
        </w:tc>
        <w:tc>
          <w:tcPr>
            <w:tcW w:w="3611" w:type="dxa"/>
          </w:tcPr>
          <w:p w14:paraId="42946C23" w14:textId="7804482F" w:rsidR="00E225DF" w:rsidRDefault="00E225DF">
            <w:r>
              <w:t>1. Leerbiografie</w:t>
            </w:r>
            <w:r w:rsidR="00BD4331">
              <w:t>.</w:t>
            </w:r>
          </w:p>
        </w:tc>
        <w:tc>
          <w:tcPr>
            <w:tcW w:w="1290" w:type="dxa"/>
          </w:tcPr>
          <w:p w14:paraId="53055EBE" w14:textId="77777777" w:rsidR="00E225DF" w:rsidRDefault="00E225DF"/>
        </w:tc>
        <w:tc>
          <w:tcPr>
            <w:tcW w:w="1681" w:type="dxa"/>
          </w:tcPr>
          <w:p w14:paraId="10108BAC" w14:textId="77777777" w:rsidR="00E225DF" w:rsidRDefault="00E225DF"/>
        </w:tc>
      </w:tr>
      <w:tr w:rsidR="00E225DF" w14:paraId="33CBCC99" w14:textId="77777777" w:rsidTr="0091158F">
        <w:tc>
          <w:tcPr>
            <w:tcW w:w="2480" w:type="dxa"/>
          </w:tcPr>
          <w:p w14:paraId="38EB6DF3" w14:textId="77777777" w:rsidR="00E225DF" w:rsidRDefault="00E225DF">
            <w:r w:rsidRPr="00E225DF">
              <w:t>Leren en studeren</w:t>
            </w:r>
          </w:p>
        </w:tc>
        <w:tc>
          <w:tcPr>
            <w:tcW w:w="3611" w:type="dxa"/>
          </w:tcPr>
          <w:p w14:paraId="3AE5E2D0" w14:textId="57522976" w:rsidR="00E225DF" w:rsidRDefault="00E225DF">
            <w:r>
              <w:t>2. Bestuderen van teksten</w:t>
            </w:r>
            <w:r w:rsidR="00BD4331">
              <w:t>.</w:t>
            </w:r>
          </w:p>
        </w:tc>
        <w:tc>
          <w:tcPr>
            <w:tcW w:w="1290" w:type="dxa"/>
          </w:tcPr>
          <w:p w14:paraId="203B0FBE" w14:textId="77777777" w:rsidR="00E225DF" w:rsidRDefault="00E225DF"/>
        </w:tc>
        <w:tc>
          <w:tcPr>
            <w:tcW w:w="1681" w:type="dxa"/>
          </w:tcPr>
          <w:p w14:paraId="14D7BF1F" w14:textId="77777777" w:rsidR="00E225DF" w:rsidRDefault="00E225DF"/>
        </w:tc>
      </w:tr>
      <w:tr w:rsidR="003E1338" w:rsidRPr="008750F9" w14:paraId="6F3D771E" w14:textId="77777777" w:rsidTr="0091158F">
        <w:tc>
          <w:tcPr>
            <w:tcW w:w="2480" w:type="dxa"/>
          </w:tcPr>
          <w:p w14:paraId="43A9FBB5" w14:textId="58694C84" w:rsidR="003E1338" w:rsidRPr="008750F9" w:rsidRDefault="003E1338" w:rsidP="003E1338">
            <w:pPr>
              <w:rPr>
                <w:b/>
                <w:bCs/>
              </w:rPr>
            </w:pPr>
            <w:r>
              <w:t>Leren en studeren</w:t>
            </w:r>
          </w:p>
        </w:tc>
        <w:tc>
          <w:tcPr>
            <w:tcW w:w="3611" w:type="dxa"/>
          </w:tcPr>
          <w:p w14:paraId="6B2A170F" w14:textId="1A639742" w:rsidR="003E1338" w:rsidRPr="008750F9" w:rsidRDefault="003E1338" w:rsidP="003E1338">
            <w:pPr>
              <w:rPr>
                <w:b/>
                <w:bCs/>
              </w:rPr>
            </w:pPr>
            <w:r>
              <w:t>4. Toetsen voorbereiden en maken</w:t>
            </w:r>
            <w:r w:rsidR="0015387D">
              <w:t xml:space="preserve"> </w:t>
            </w:r>
            <w:r w:rsidR="0015387D" w:rsidRPr="0015387D">
              <w:rPr>
                <w:b/>
                <w:bCs/>
              </w:rPr>
              <w:t>of</w:t>
            </w:r>
            <w:r w:rsidR="0015387D">
              <w:t xml:space="preserve"> 5. Goed geleerd of makkelijke toets? Oorzaken van studiesucces.</w:t>
            </w:r>
          </w:p>
        </w:tc>
        <w:tc>
          <w:tcPr>
            <w:tcW w:w="1290" w:type="dxa"/>
          </w:tcPr>
          <w:p w14:paraId="48C37F27" w14:textId="77777777" w:rsidR="003E1338" w:rsidRPr="008750F9" w:rsidRDefault="003E1338" w:rsidP="003E1338">
            <w:pPr>
              <w:rPr>
                <w:b/>
                <w:bCs/>
              </w:rPr>
            </w:pPr>
          </w:p>
        </w:tc>
        <w:tc>
          <w:tcPr>
            <w:tcW w:w="1681" w:type="dxa"/>
          </w:tcPr>
          <w:p w14:paraId="0EF1D9CE" w14:textId="77777777" w:rsidR="003E1338" w:rsidRPr="008750F9" w:rsidRDefault="003E1338" w:rsidP="003E1338">
            <w:pPr>
              <w:rPr>
                <w:b/>
                <w:bCs/>
              </w:rPr>
            </w:pPr>
          </w:p>
        </w:tc>
      </w:tr>
      <w:tr w:rsidR="00E225DF" w:rsidRPr="008750F9" w14:paraId="282E5CEE" w14:textId="77777777" w:rsidTr="0091158F">
        <w:tc>
          <w:tcPr>
            <w:tcW w:w="2480" w:type="dxa"/>
          </w:tcPr>
          <w:p w14:paraId="2C74D63C" w14:textId="77777777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Leren en studeren</w:t>
            </w:r>
          </w:p>
        </w:tc>
        <w:tc>
          <w:tcPr>
            <w:tcW w:w="3611" w:type="dxa"/>
          </w:tcPr>
          <w:p w14:paraId="194B8EAC" w14:textId="4C2B0AF1" w:rsidR="00E225DF" w:rsidRPr="008750F9" w:rsidRDefault="00E225DF">
            <w:pPr>
              <w:rPr>
                <w:b/>
                <w:bCs/>
              </w:rPr>
            </w:pPr>
            <w:r w:rsidRPr="008750F9">
              <w:rPr>
                <w:b/>
                <w:bCs/>
              </w:rPr>
              <w:t>6. Leerstijlen</w:t>
            </w:r>
            <w:r w:rsidR="00BD4331">
              <w:rPr>
                <w:b/>
                <w:bCs/>
              </w:rPr>
              <w:t>.</w:t>
            </w:r>
          </w:p>
        </w:tc>
        <w:tc>
          <w:tcPr>
            <w:tcW w:w="1290" w:type="dxa"/>
          </w:tcPr>
          <w:p w14:paraId="02AD0BEB" w14:textId="77777777" w:rsidR="00E225DF" w:rsidRPr="008750F9" w:rsidRDefault="00E225DF">
            <w:pPr>
              <w:rPr>
                <w:b/>
                <w:bCs/>
              </w:rPr>
            </w:pPr>
          </w:p>
        </w:tc>
        <w:tc>
          <w:tcPr>
            <w:tcW w:w="1681" w:type="dxa"/>
          </w:tcPr>
          <w:p w14:paraId="43AEE906" w14:textId="77777777" w:rsidR="00E225DF" w:rsidRPr="008750F9" w:rsidRDefault="00E225DF">
            <w:pPr>
              <w:rPr>
                <w:b/>
                <w:bCs/>
              </w:rPr>
            </w:pPr>
          </w:p>
        </w:tc>
      </w:tr>
      <w:tr w:rsidR="005246C7" w14:paraId="0D53FE7B" w14:textId="77777777" w:rsidTr="0091158F">
        <w:tc>
          <w:tcPr>
            <w:tcW w:w="2480" w:type="dxa"/>
          </w:tcPr>
          <w:p w14:paraId="0938D65B" w14:textId="151EC9A0" w:rsidR="005246C7" w:rsidRDefault="005246C7" w:rsidP="005246C7">
            <w:r w:rsidRPr="00E225DF">
              <w:t>Leren en studeren</w:t>
            </w:r>
          </w:p>
        </w:tc>
        <w:tc>
          <w:tcPr>
            <w:tcW w:w="3611" w:type="dxa"/>
          </w:tcPr>
          <w:p w14:paraId="64840459" w14:textId="13262E33" w:rsidR="005246C7" w:rsidRDefault="00762F2A" w:rsidP="005246C7">
            <w:r>
              <w:t>9. Help, ik word in het diepe gegooid hier op de hogeschool!</w:t>
            </w:r>
          </w:p>
        </w:tc>
        <w:tc>
          <w:tcPr>
            <w:tcW w:w="1290" w:type="dxa"/>
          </w:tcPr>
          <w:p w14:paraId="37A7B960" w14:textId="77777777" w:rsidR="005246C7" w:rsidRDefault="005246C7" w:rsidP="005246C7"/>
        </w:tc>
        <w:tc>
          <w:tcPr>
            <w:tcW w:w="1681" w:type="dxa"/>
          </w:tcPr>
          <w:p w14:paraId="387F790F" w14:textId="77777777" w:rsidR="005246C7" w:rsidRDefault="005246C7" w:rsidP="005246C7"/>
        </w:tc>
      </w:tr>
      <w:tr w:rsidR="001B5026" w14:paraId="2CF11DC7" w14:textId="77777777" w:rsidTr="0022158D">
        <w:tc>
          <w:tcPr>
            <w:tcW w:w="2480" w:type="dxa"/>
            <w:shd w:val="clear" w:color="auto" w:fill="E7E6E6" w:themeFill="background2"/>
          </w:tcPr>
          <w:p w14:paraId="00883E37" w14:textId="77777777" w:rsidR="001B5026" w:rsidRDefault="001B5026" w:rsidP="005246C7"/>
        </w:tc>
        <w:tc>
          <w:tcPr>
            <w:tcW w:w="3611" w:type="dxa"/>
            <w:shd w:val="clear" w:color="auto" w:fill="E7E6E6" w:themeFill="background2"/>
          </w:tcPr>
          <w:p w14:paraId="05C77FDA" w14:textId="77777777" w:rsidR="001B5026" w:rsidRDefault="001B5026" w:rsidP="005246C7"/>
        </w:tc>
        <w:tc>
          <w:tcPr>
            <w:tcW w:w="1290" w:type="dxa"/>
            <w:shd w:val="clear" w:color="auto" w:fill="E7E6E6" w:themeFill="background2"/>
          </w:tcPr>
          <w:p w14:paraId="518086B1" w14:textId="77777777" w:rsidR="001B5026" w:rsidRDefault="001B5026" w:rsidP="005246C7"/>
        </w:tc>
        <w:tc>
          <w:tcPr>
            <w:tcW w:w="1681" w:type="dxa"/>
            <w:shd w:val="clear" w:color="auto" w:fill="E7E6E6" w:themeFill="background2"/>
          </w:tcPr>
          <w:p w14:paraId="4ABC17FD" w14:textId="77777777" w:rsidR="001B5026" w:rsidRDefault="001B5026" w:rsidP="005246C7"/>
        </w:tc>
      </w:tr>
      <w:tr w:rsidR="005246C7" w14:paraId="78A33304" w14:textId="77777777" w:rsidTr="0091158F">
        <w:tc>
          <w:tcPr>
            <w:tcW w:w="2480" w:type="dxa"/>
          </w:tcPr>
          <w:p w14:paraId="15AFE776" w14:textId="77777777" w:rsidR="005246C7" w:rsidRDefault="005246C7" w:rsidP="005246C7">
            <w:r>
              <w:t>Plannen  organiseren</w:t>
            </w:r>
          </w:p>
        </w:tc>
        <w:tc>
          <w:tcPr>
            <w:tcW w:w="3611" w:type="dxa"/>
          </w:tcPr>
          <w:p w14:paraId="184F5AE8" w14:textId="2A4FA96D" w:rsidR="005246C7" w:rsidRDefault="005246C7" w:rsidP="005246C7">
            <w:r>
              <w:t xml:space="preserve">1. Waarom plannen </w:t>
            </w:r>
            <w:r w:rsidR="00E2599C">
              <w:t xml:space="preserve">en organiseren </w:t>
            </w:r>
            <w:r>
              <w:t>belangrijk is</w:t>
            </w:r>
            <w:r w:rsidR="00BD4331">
              <w:t>.</w:t>
            </w:r>
          </w:p>
        </w:tc>
        <w:tc>
          <w:tcPr>
            <w:tcW w:w="1290" w:type="dxa"/>
          </w:tcPr>
          <w:p w14:paraId="375F433C" w14:textId="77777777" w:rsidR="005246C7" w:rsidRDefault="005246C7" w:rsidP="005246C7"/>
        </w:tc>
        <w:tc>
          <w:tcPr>
            <w:tcW w:w="1681" w:type="dxa"/>
          </w:tcPr>
          <w:p w14:paraId="5CA31D2D" w14:textId="77777777" w:rsidR="005246C7" w:rsidRDefault="005246C7" w:rsidP="005246C7"/>
        </w:tc>
      </w:tr>
      <w:tr w:rsidR="005246C7" w14:paraId="6673222C" w14:textId="77777777" w:rsidTr="0091158F">
        <w:tc>
          <w:tcPr>
            <w:tcW w:w="2480" w:type="dxa"/>
          </w:tcPr>
          <w:p w14:paraId="27E92155" w14:textId="77777777" w:rsidR="005246C7" w:rsidRDefault="005246C7" w:rsidP="005246C7">
            <w:r>
              <w:t>Plannen  organiseren</w:t>
            </w:r>
          </w:p>
        </w:tc>
        <w:tc>
          <w:tcPr>
            <w:tcW w:w="3611" w:type="dxa"/>
          </w:tcPr>
          <w:p w14:paraId="35B07D8A" w14:textId="4D238753" w:rsidR="005246C7" w:rsidRDefault="005246C7" w:rsidP="005246C7">
            <w:r>
              <w:t>7. Het maken van een studieplanning</w:t>
            </w:r>
            <w:r w:rsidR="00BD4331">
              <w:t>.</w:t>
            </w:r>
          </w:p>
        </w:tc>
        <w:tc>
          <w:tcPr>
            <w:tcW w:w="1290" w:type="dxa"/>
          </w:tcPr>
          <w:p w14:paraId="4ECCF1CC" w14:textId="77777777" w:rsidR="005246C7" w:rsidRDefault="005246C7" w:rsidP="005246C7"/>
        </w:tc>
        <w:tc>
          <w:tcPr>
            <w:tcW w:w="1681" w:type="dxa"/>
          </w:tcPr>
          <w:p w14:paraId="2764F0B5" w14:textId="77777777" w:rsidR="005246C7" w:rsidRDefault="005246C7" w:rsidP="005246C7"/>
        </w:tc>
      </w:tr>
      <w:tr w:rsidR="00070CD6" w14:paraId="63BF36A5" w14:textId="77777777" w:rsidTr="0091158F">
        <w:tc>
          <w:tcPr>
            <w:tcW w:w="2480" w:type="dxa"/>
          </w:tcPr>
          <w:p w14:paraId="61CF48CC" w14:textId="77777777" w:rsidR="00070CD6" w:rsidRDefault="00070CD6" w:rsidP="00070CD6">
            <w:r w:rsidRPr="00E225DF">
              <w:t>Plannen  organiseren</w:t>
            </w:r>
          </w:p>
        </w:tc>
        <w:tc>
          <w:tcPr>
            <w:tcW w:w="3611" w:type="dxa"/>
          </w:tcPr>
          <w:p w14:paraId="68289F7C" w14:textId="670B54FD" w:rsidR="00070CD6" w:rsidRDefault="00070CD6" w:rsidP="00070CD6">
            <w:r>
              <w:t>3. Inzicht in jouw tijd</w:t>
            </w:r>
            <w:r w:rsidR="00BD4331">
              <w:t>.</w:t>
            </w:r>
          </w:p>
        </w:tc>
        <w:tc>
          <w:tcPr>
            <w:tcW w:w="1290" w:type="dxa"/>
          </w:tcPr>
          <w:p w14:paraId="797B4F08" w14:textId="77777777" w:rsidR="00070CD6" w:rsidRDefault="00070CD6" w:rsidP="00070CD6"/>
        </w:tc>
        <w:tc>
          <w:tcPr>
            <w:tcW w:w="1681" w:type="dxa"/>
          </w:tcPr>
          <w:p w14:paraId="0A93D0D5" w14:textId="77777777" w:rsidR="00070CD6" w:rsidRDefault="00070CD6" w:rsidP="00070CD6"/>
        </w:tc>
      </w:tr>
      <w:tr w:rsidR="00070CD6" w14:paraId="0B70BA39" w14:textId="77777777" w:rsidTr="0091158F">
        <w:tc>
          <w:tcPr>
            <w:tcW w:w="2480" w:type="dxa"/>
          </w:tcPr>
          <w:p w14:paraId="34A4B591" w14:textId="5BE6B980" w:rsidR="00070CD6" w:rsidRDefault="00070CD6" w:rsidP="00070CD6">
            <w:r>
              <w:t>Plannen  organiseren</w:t>
            </w:r>
          </w:p>
        </w:tc>
        <w:tc>
          <w:tcPr>
            <w:tcW w:w="3611" w:type="dxa"/>
          </w:tcPr>
          <w:p w14:paraId="2DD656A4" w14:textId="38C865F2" w:rsidR="00070CD6" w:rsidRDefault="00070CD6" w:rsidP="00070CD6">
            <w:r>
              <w:t>4. Uitstelgedrag</w:t>
            </w:r>
            <w:r w:rsidR="00BD4331">
              <w:t>.</w:t>
            </w:r>
          </w:p>
        </w:tc>
        <w:tc>
          <w:tcPr>
            <w:tcW w:w="1290" w:type="dxa"/>
          </w:tcPr>
          <w:p w14:paraId="12C698B0" w14:textId="77777777" w:rsidR="00070CD6" w:rsidRDefault="00070CD6" w:rsidP="00070CD6"/>
        </w:tc>
        <w:tc>
          <w:tcPr>
            <w:tcW w:w="1681" w:type="dxa"/>
          </w:tcPr>
          <w:p w14:paraId="67DC59DF" w14:textId="77777777" w:rsidR="00070CD6" w:rsidRDefault="00070CD6" w:rsidP="00070CD6"/>
        </w:tc>
      </w:tr>
      <w:tr w:rsidR="00070CD6" w14:paraId="330DA02B" w14:textId="77777777" w:rsidTr="0022158D">
        <w:tc>
          <w:tcPr>
            <w:tcW w:w="2480" w:type="dxa"/>
            <w:shd w:val="clear" w:color="auto" w:fill="E7E6E6" w:themeFill="background2"/>
          </w:tcPr>
          <w:p w14:paraId="0D039A36" w14:textId="171D58DC" w:rsidR="00070CD6" w:rsidRDefault="00070CD6" w:rsidP="00070CD6"/>
        </w:tc>
        <w:tc>
          <w:tcPr>
            <w:tcW w:w="3611" w:type="dxa"/>
            <w:shd w:val="clear" w:color="auto" w:fill="E7E6E6" w:themeFill="background2"/>
          </w:tcPr>
          <w:p w14:paraId="5E3FCFF9" w14:textId="645772FE" w:rsidR="00070CD6" w:rsidRDefault="00070CD6" w:rsidP="00070CD6"/>
        </w:tc>
        <w:tc>
          <w:tcPr>
            <w:tcW w:w="1290" w:type="dxa"/>
            <w:shd w:val="clear" w:color="auto" w:fill="E7E6E6" w:themeFill="background2"/>
          </w:tcPr>
          <w:p w14:paraId="511A72CD" w14:textId="77777777" w:rsidR="00070CD6" w:rsidRDefault="00070CD6" w:rsidP="00070CD6"/>
        </w:tc>
        <w:tc>
          <w:tcPr>
            <w:tcW w:w="1681" w:type="dxa"/>
            <w:shd w:val="clear" w:color="auto" w:fill="E7E6E6" w:themeFill="background2"/>
          </w:tcPr>
          <w:p w14:paraId="7EB2F929" w14:textId="77777777" w:rsidR="00070CD6" w:rsidRDefault="00070CD6" w:rsidP="00070CD6"/>
        </w:tc>
      </w:tr>
      <w:tr w:rsidR="00070CD6" w14:paraId="1BF98B3E" w14:textId="77777777" w:rsidTr="0091158F">
        <w:tc>
          <w:tcPr>
            <w:tcW w:w="2480" w:type="dxa"/>
          </w:tcPr>
          <w:p w14:paraId="1BC59BD9" w14:textId="77777777" w:rsidR="00070CD6" w:rsidRDefault="00070CD6" w:rsidP="00070CD6">
            <w:r>
              <w:t>Reflecteren</w:t>
            </w:r>
          </w:p>
        </w:tc>
        <w:tc>
          <w:tcPr>
            <w:tcW w:w="3611" w:type="dxa"/>
          </w:tcPr>
          <w:p w14:paraId="06F89A32" w14:textId="19F99512" w:rsidR="00070CD6" w:rsidRDefault="00070CD6" w:rsidP="00070CD6">
            <w:r>
              <w:t>1.Wat is reflecteren en waarom is het belangrijk?</w:t>
            </w:r>
          </w:p>
        </w:tc>
        <w:tc>
          <w:tcPr>
            <w:tcW w:w="1290" w:type="dxa"/>
          </w:tcPr>
          <w:p w14:paraId="0A4012C9" w14:textId="77777777" w:rsidR="00070CD6" w:rsidRDefault="00070CD6" w:rsidP="00070CD6"/>
        </w:tc>
        <w:tc>
          <w:tcPr>
            <w:tcW w:w="1681" w:type="dxa"/>
          </w:tcPr>
          <w:p w14:paraId="571D5959" w14:textId="77777777" w:rsidR="00070CD6" w:rsidRDefault="00070CD6" w:rsidP="00070CD6"/>
        </w:tc>
      </w:tr>
      <w:tr w:rsidR="00070CD6" w14:paraId="196BBA2A" w14:textId="77777777" w:rsidTr="0091158F">
        <w:tc>
          <w:tcPr>
            <w:tcW w:w="2480" w:type="dxa"/>
          </w:tcPr>
          <w:p w14:paraId="4F5F902E" w14:textId="77777777" w:rsidR="00070CD6" w:rsidRDefault="00070CD6" w:rsidP="00070CD6"/>
        </w:tc>
        <w:tc>
          <w:tcPr>
            <w:tcW w:w="3611" w:type="dxa"/>
          </w:tcPr>
          <w:p w14:paraId="202B1991" w14:textId="3D297733" w:rsidR="00070CD6" w:rsidRDefault="00070CD6" w:rsidP="00070CD6">
            <w:r>
              <w:t>2. Hoe reflecteer je? Stapsgewijs reflecteren met behulp van een model.</w:t>
            </w:r>
          </w:p>
        </w:tc>
        <w:tc>
          <w:tcPr>
            <w:tcW w:w="1290" w:type="dxa"/>
          </w:tcPr>
          <w:p w14:paraId="308095E3" w14:textId="77777777" w:rsidR="00070CD6" w:rsidRDefault="00070CD6" w:rsidP="00070CD6"/>
        </w:tc>
        <w:tc>
          <w:tcPr>
            <w:tcW w:w="1681" w:type="dxa"/>
          </w:tcPr>
          <w:p w14:paraId="5002E082" w14:textId="77777777" w:rsidR="00070CD6" w:rsidRDefault="00070CD6" w:rsidP="00070CD6"/>
        </w:tc>
      </w:tr>
      <w:tr w:rsidR="00070CD6" w14:paraId="1CC2D762" w14:textId="77777777" w:rsidTr="0022158D">
        <w:tc>
          <w:tcPr>
            <w:tcW w:w="2480" w:type="dxa"/>
            <w:shd w:val="clear" w:color="auto" w:fill="E7E6E6" w:themeFill="background2"/>
          </w:tcPr>
          <w:p w14:paraId="54D1960D" w14:textId="0B2D20A7" w:rsidR="00070CD6" w:rsidRDefault="00070CD6" w:rsidP="00070CD6"/>
        </w:tc>
        <w:tc>
          <w:tcPr>
            <w:tcW w:w="3611" w:type="dxa"/>
            <w:shd w:val="clear" w:color="auto" w:fill="E7E6E6" w:themeFill="background2"/>
          </w:tcPr>
          <w:p w14:paraId="077664CA" w14:textId="520E5704" w:rsidR="00070CD6" w:rsidRDefault="00070CD6" w:rsidP="00070CD6"/>
        </w:tc>
        <w:tc>
          <w:tcPr>
            <w:tcW w:w="1290" w:type="dxa"/>
            <w:shd w:val="clear" w:color="auto" w:fill="E7E6E6" w:themeFill="background2"/>
          </w:tcPr>
          <w:p w14:paraId="64055AB8" w14:textId="77777777" w:rsidR="00070CD6" w:rsidRDefault="00070CD6" w:rsidP="00070CD6"/>
        </w:tc>
        <w:tc>
          <w:tcPr>
            <w:tcW w:w="1681" w:type="dxa"/>
            <w:shd w:val="clear" w:color="auto" w:fill="E7E6E6" w:themeFill="background2"/>
          </w:tcPr>
          <w:p w14:paraId="3C762DAB" w14:textId="77777777" w:rsidR="00070CD6" w:rsidRDefault="00070CD6" w:rsidP="00070CD6"/>
        </w:tc>
      </w:tr>
      <w:tr w:rsidR="00070CD6" w14:paraId="196B563B" w14:textId="77777777" w:rsidTr="0091158F">
        <w:tc>
          <w:tcPr>
            <w:tcW w:w="2480" w:type="dxa"/>
          </w:tcPr>
          <w:p w14:paraId="79CD9168" w14:textId="77777777" w:rsidR="00070CD6" w:rsidRDefault="00070CD6" w:rsidP="00070CD6">
            <w:r>
              <w:t>Vrije keus</w:t>
            </w:r>
          </w:p>
        </w:tc>
        <w:tc>
          <w:tcPr>
            <w:tcW w:w="3611" w:type="dxa"/>
          </w:tcPr>
          <w:p w14:paraId="5E503592" w14:textId="7AFBCE4D" w:rsidR="00070CD6" w:rsidRDefault="00070CD6" w:rsidP="00070CD6">
            <w:r>
              <w:t>Vrije keus</w:t>
            </w:r>
            <w:r w:rsidR="00BD4331">
              <w:t>.</w:t>
            </w:r>
          </w:p>
        </w:tc>
        <w:tc>
          <w:tcPr>
            <w:tcW w:w="1290" w:type="dxa"/>
          </w:tcPr>
          <w:p w14:paraId="4624065E" w14:textId="77777777" w:rsidR="00070CD6" w:rsidRDefault="00070CD6" w:rsidP="00070CD6"/>
        </w:tc>
        <w:tc>
          <w:tcPr>
            <w:tcW w:w="1681" w:type="dxa"/>
          </w:tcPr>
          <w:p w14:paraId="6F15264D" w14:textId="77777777" w:rsidR="00070CD6" w:rsidRDefault="00070CD6" w:rsidP="00070CD6"/>
        </w:tc>
      </w:tr>
      <w:tr w:rsidR="00070CD6" w14:paraId="4251C578" w14:textId="77777777" w:rsidTr="0091158F">
        <w:tc>
          <w:tcPr>
            <w:tcW w:w="2480" w:type="dxa"/>
            <w:tcBorders>
              <w:bottom w:val="single" w:sz="4" w:space="0" w:color="auto"/>
            </w:tcBorders>
          </w:tcPr>
          <w:p w14:paraId="45D7CB75" w14:textId="77777777" w:rsidR="00070CD6" w:rsidRDefault="00070CD6" w:rsidP="00070CD6"/>
        </w:tc>
        <w:tc>
          <w:tcPr>
            <w:tcW w:w="3611" w:type="dxa"/>
            <w:tcBorders>
              <w:bottom w:val="single" w:sz="4" w:space="0" w:color="auto"/>
            </w:tcBorders>
          </w:tcPr>
          <w:p w14:paraId="02A51FEC" w14:textId="77777777" w:rsidR="00070CD6" w:rsidRDefault="00070CD6" w:rsidP="00070CD6"/>
        </w:tc>
        <w:tc>
          <w:tcPr>
            <w:tcW w:w="1290" w:type="dxa"/>
            <w:tcBorders>
              <w:bottom w:val="single" w:sz="4" w:space="0" w:color="auto"/>
            </w:tcBorders>
          </w:tcPr>
          <w:p w14:paraId="13C6611A" w14:textId="77777777" w:rsidR="00070CD6" w:rsidRDefault="00070CD6" w:rsidP="00070CD6"/>
        </w:tc>
        <w:tc>
          <w:tcPr>
            <w:tcW w:w="1681" w:type="dxa"/>
            <w:tcBorders>
              <w:bottom w:val="single" w:sz="4" w:space="0" w:color="auto"/>
            </w:tcBorders>
          </w:tcPr>
          <w:p w14:paraId="3C87D70C" w14:textId="77777777" w:rsidR="00070CD6" w:rsidRDefault="00070CD6" w:rsidP="00070CD6"/>
        </w:tc>
      </w:tr>
      <w:tr w:rsidR="00070CD6" w14:paraId="2F5F0AC2" w14:textId="77777777" w:rsidTr="002E3325">
        <w:tc>
          <w:tcPr>
            <w:tcW w:w="248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116BD4" w14:textId="77777777" w:rsidR="00070CD6" w:rsidRDefault="00070CD6" w:rsidP="00070CD6"/>
        </w:tc>
        <w:tc>
          <w:tcPr>
            <w:tcW w:w="361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56278AF" w14:textId="77777777" w:rsidR="00070CD6" w:rsidRDefault="00070CD6" w:rsidP="00070CD6"/>
        </w:tc>
        <w:tc>
          <w:tcPr>
            <w:tcW w:w="129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DBCB527" w14:textId="77777777" w:rsidR="00070CD6" w:rsidRDefault="00070CD6" w:rsidP="00070CD6"/>
        </w:tc>
        <w:tc>
          <w:tcPr>
            <w:tcW w:w="16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B7E8272" w14:textId="77777777" w:rsidR="00070CD6" w:rsidRDefault="00070CD6" w:rsidP="00070CD6"/>
        </w:tc>
      </w:tr>
      <w:tr w:rsidR="00070CD6" w14:paraId="67E7570A" w14:textId="77777777" w:rsidTr="0091158F">
        <w:tc>
          <w:tcPr>
            <w:tcW w:w="2480" w:type="dxa"/>
          </w:tcPr>
          <w:p w14:paraId="6C2C88EB" w14:textId="6244A015" w:rsidR="00070CD6" w:rsidRDefault="00070CD6" w:rsidP="00070CD6">
            <w:r>
              <w:t>Mediatheek opdracht</w:t>
            </w:r>
          </w:p>
        </w:tc>
        <w:tc>
          <w:tcPr>
            <w:tcW w:w="3611" w:type="dxa"/>
          </w:tcPr>
          <w:p w14:paraId="038D946A" w14:textId="29265490" w:rsidR="00070CD6" w:rsidRDefault="00070CD6" w:rsidP="00070CD6">
            <w:r>
              <w:t>Studievaardigheden</w:t>
            </w:r>
            <w:r w:rsidR="00BD4331">
              <w:t>.</w:t>
            </w:r>
          </w:p>
        </w:tc>
        <w:tc>
          <w:tcPr>
            <w:tcW w:w="1290" w:type="dxa"/>
          </w:tcPr>
          <w:p w14:paraId="69834F7E" w14:textId="77777777" w:rsidR="00070CD6" w:rsidRDefault="00070CD6" w:rsidP="00070CD6"/>
        </w:tc>
        <w:tc>
          <w:tcPr>
            <w:tcW w:w="1681" w:type="dxa"/>
          </w:tcPr>
          <w:p w14:paraId="6D8D7C52" w14:textId="77777777" w:rsidR="00070CD6" w:rsidRDefault="00070CD6" w:rsidP="00070CD6"/>
        </w:tc>
      </w:tr>
      <w:tr w:rsidR="00070CD6" w14:paraId="5E89995C" w14:textId="77777777" w:rsidTr="00EB6F7C">
        <w:tc>
          <w:tcPr>
            <w:tcW w:w="2480" w:type="dxa"/>
            <w:shd w:val="clear" w:color="auto" w:fill="E7E6E6" w:themeFill="background2"/>
          </w:tcPr>
          <w:p w14:paraId="31030136" w14:textId="77777777" w:rsidR="00070CD6" w:rsidRDefault="00070CD6" w:rsidP="00070CD6"/>
        </w:tc>
        <w:tc>
          <w:tcPr>
            <w:tcW w:w="3611" w:type="dxa"/>
            <w:shd w:val="clear" w:color="auto" w:fill="E7E6E6" w:themeFill="background2"/>
          </w:tcPr>
          <w:p w14:paraId="5B5241A4" w14:textId="77777777" w:rsidR="00070CD6" w:rsidRDefault="00070CD6" w:rsidP="00070CD6"/>
        </w:tc>
        <w:tc>
          <w:tcPr>
            <w:tcW w:w="1290" w:type="dxa"/>
            <w:shd w:val="clear" w:color="auto" w:fill="E7E6E6" w:themeFill="background2"/>
          </w:tcPr>
          <w:p w14:paraId="7DAD2649" w14:textId="77777777" w:rsidR="00070CD6" w:rsidRDefault="00070CD6" w:rsidP="00070CD6"/>
        </w:tc>
        <w:tc>
          <w:tcPr>
            <w:tcW w:w="1681" w:type="dxa"/>
            <w:shd w:val="clear" w:color="auto" w:fill="E7E6E6" w:themeFill="background2"/>
          </w:tcPr>
          <w:p w14:paraId="76A2CC6E" w14:textId="77777777" w:rsidR="00070CD6" w:rsidRDefault="00070CD6" w:rsidP="00070CD6"/>
        </w:tc>
      </w:tr>
    </w:tbl>
    <w:p w14:paraId="5FCD52EF" w14:textId="77777777" w:rsidR="00E225DF" w:rsidRDefault="00E225DF"/>
    <w:p w14:paraId="62F385F8" w14:textId="72C1E104" w:rsidR="008750F9" w:rsidRDefault="00F11774">
      <w:r>
        <w:t>14</w:t>
      </w:r>
      <w:r w:rsidR="008750F9">
        <w:t xml:space="preserve"> </w:t>
      </w:r>
      <w:r>
        <w:t>dece</w:t>
      </w:r>
      <w:r w:rsidR="00BD12CE">
        <w:t>mber</w:t>
      </w:r>
      <w:r w:rsidR="008750F9">
        <w:t xml:space="preserve"> 20</w:t>
      </w:r>
      <w:r w:rsidR="00BD12CE">
        <w:t>20</w:t>
      </w:r>
    </w:p>
    <w:sectPr w:rsidR="00875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073D8"/>
    <w:multiLevelType w:val="hybridMultilevel"/>
    <w:tmpl w:val="F1EECB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DF"/>
    <w:rsid w:val="00070CD6"/>
    <w:rsid w:val="00075845"/>
    <w:rsid w:val="00134E2F"/>
    <w:rsid w:val="0015387D"/>
    <w:rsid w:val="001B5026"/>
    <w:rsid w:val="001E3F0B"/>
    <w:rsid w:val="001F3080"/>
    <w:rsid w:val="0022158D"/>
    <w:rsid w:val="002E3325"/>
    <w:rsid w:val="00310B34"/>
    <w:rsid w:val="003C700A"/>
    <w:rsid w:val="003E1338"/>
    <w:rsid w:val="003E7D1A"/>
    <w:rsid w:val="005246C7"/>
    <w:rsid w:val="00563843"/>
    <w:rsid w:val="00584675"/>
    <w:rsid w:val="00762F2A"/>
    <w:rsid w:val="008750F9"/>
    <w:rsid w:val="008A37D8"/>
    <w:rsid w:val="0091158F"/>
    <w:rsid w:val="00963140"/>
    <w:rsid w:val="00A65A4E"/>
    <w:rsid w:val="00A81EED"/>
    <w:rsid w:val="00B17BE7"/>
    <w:rsid w:val="00BD12CE"/>
    <w:rsid w:val="00BD4331"/>
    <w:rsid w:val="00C043B9"/>
    <w:rsid w:val="00D3712F"/>
    <w:rsid w:val="00E07705"/>
    <w:rsid w:val="00E225DF"/>
    <w:rsid w:val="00E2599C"/>
    <w:rsid w:val="00EB6F7C"/>
    <w:rsid w:val="00F1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DAF6"/>
  <w15:chartTrackingRefBased/>
  <w15:docId w15:val="{18665886-97F4-447C-8429-F513593A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22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22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b2f81d4c-a4da-48c0-982a-9dd43bfb74b7" xsi:nil="true"/>
    <UniqueSourceRef xmlns="b2f81d4c-a4da-48c0-982a-9dd43bfb74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765CBBFAB914BB17B2F1E4A3F028F" ma:contentTypeVersion="9" ma:contentTypeDescription="Create a new document." ma:contentTypeScope="" ma:versionID="c3be55aa66bee8670da8446658e17691">
  <xsd:schema xmlns:xsd="http://www.w3.org/2001/XMLSchema" xmlns:xs="http://www.w3.org/2001/XMLSchema" xmlns:p="http://schemas.microsoft.com/office/2006/metadata/properties" xmlns:ns3="b2f81d4c-a4da-48c0-982a-9dd43bfb74b7" targetNamespace="http://schemas.microsoft.com/office/2006/metadata/properties" ma:root="true" ma:fieldsID="8e8dab24a53c729868a6374f74e6d2a3" ns3:_="">
    <xsd:import namespace="b2f81d4c-a4da-48c0-982a-9dd43bfb74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81d4c-a4da-48c0-982a-9dd43bfb74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3E1F8A-9066-434A-BDB8-64D814A2A2F8}">
  <ds:schemaRefs>
    <ds:schemaRef ds:uri="http://schemas.microsoft.com/office/2006/metadata/properties"/>
    <ds:schemaRef ds:uri="http://schemas.microsoft.com/office/infopath/2007/PartnerControls"/>
    <ds:schemaRef ds:uri="b2f81d4c-a4da-48c0-982a-9dd43bfb74b7"/>
  </ds:schemaRefs>
</ds:datastoreItem>
</file>

<file path=customXml/itemProps2.xml><?xml version="1.0" encoding="utf-8"?>
<ds:datastoreItem xmlns:ds="http://schemas.openxmlformats.org/officeDocument/2006/customXml" ds:itemID="{9263848A-EC5A-48EC-A327-272BC71C7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0E22F1-43FC-499A-9891-27944C53A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f81d4c-a4da-48c0-982a-9dd43bfb74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de Jonge</dc:creator>
  <cp:keywords/>
  <dc:description/>
  <cp:lastModifiedBy>Albert de Jonge</cp:lastModifiedBy>
  <cp:revision>14</cp:revision>
  <cp:lastPrinted>2019-12-17T10:51:00Z</cp:lastPrinted>
  <dcterms:created xsi:type="dcterms:W3CDTF">2020-11-13T10:07:00Z</dcterms:created>
  <dcterms:modified xsi:type="dcterms:W3CDTF">2020-12-14T12:43:00Z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0x010100290765CBBFAB914BB17B2F1E4A3F028F</vt:lpwstr>
  </property>
</Properties>
</file>