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Rust</w:t>
      </w:r>
    </w:p>
    <w:p>
      <w:pPr>
        <w:jc w:val="center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 xml:space="preserve">Cargo </w:t>
      </w:r>
      <w:r>
        <w:rPr>
          <w:rFonts w:hint="default"/>
          <w:lang w:val="es-MX"/>
        </w:rPr>
        <w:t>is the build system and package manager.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54"/>
        <w:gridCol w:w="7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Instruction</w:t>
            </w:r>
          </w:p>
        </w:tc>
        <w:tc>
          <w:tcPr>
            <w:tcW w:w="782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lang w:val="es-MX"/>
              </w:rPr>
              <w:t>Cargo new {name}</w:t>
            </w:r>
          </w:p>
        </w:tc>
        <w:tc>
          <w:tcPr>
            <w:tcW w:w="7828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Generates the packet manager folder for Cargo to manage the rust project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Cargo build</w:t>
            </w:r>
          </w:p>
          <w:p>
            <w:pPr>
              <w:ind w:firstLine="400" w:firstLineChars="20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--release</w:t>
            </w:r>
            <w:r>
              <w:rPr>
                <w:rFonts w:hint="default"/>
                <w:lang w:val="es-MX"/>
              </w:rPr>
              <w:tab/>
            </w:r>
          </w:p>
        </w:tc>
        <w:tc>
          <w:tcPr>
            <w:tcW w:w="7828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Compiles rust program.</w:t>
            </w:r>
          </w:p>
          <w:p>
            <w:pPr>
              <w:ind w:firstLine="420" w:firstLineChars="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Compiles with optimizations(superfast code however is slower compilation time)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./target/debug/{CargoFile}</w:t>
            </w:r>
          </w:p>
        </w:tc>
        <w:tc>
          <w:tcPr>
            <w:tcW w:w="782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lang w:val="es-MX"/>
              </w:rPr>
              <w:t>Creates executable of the cargo project on the 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Cargo run</w:t>
            </w:r>
          </w:p>
        </w:tc>
        <w:tc>
          <w:tcPr>
            <w:tcW w:w="7828" w:type="dxa"/>
          </w:tcPr>
          <w:p>
            <w:pPr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Cargo check</w:t>
            </w:r>
          </w:p>
        </w:tc>
        <w:tc>
          <w:tcPr>
            <w:tcW w:w="7828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Check correct compiling without producing an executable(speed-up process)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Variables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26"/>
        <w:gridCol w:w="7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78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lang w:val="es-MX"/>
              </w:rPr>
              <w:t>let</w:t>
            </w:r>
          </w:p>
        </w:tc>
        <w:tc>
          <w:tcPr>
            <w:tcW w:w="78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Create a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6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mut</w:t>
            </w:r>
          </w:p>
        </w:tc>
        <w:tc>
          <w:tcPr>
            <w:tcW w:w="78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Assigns mutable(modifiable, non-static content) attribute. Eg: let </w:t>
            </w:r>
            <w:r>
              <w:rPr>
                <w:rFonts w:hint="default"/>
                <w:color w:val="0070C0"/>
                <w:vertAlign w:val="baseline"/>
                <w:lang w:val="es-MX"/>
              </w:rPr>
              <w:t xml:space="preserve">mut </w:t>
            </w:r>
            <w:r>
              <w:rPr>
                <w:rFonts w:hint="default"/>
                <w:vertAlign w:val="baseline"/>
                <w:lang w:val="es-MX"/>
              </w:rPr>
              <w:t xml:space="preserve">guess = 5;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6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instance::method()</w:t>
            </w:r>
          </w:p>
        </w:tc>
        <w:tc>
          <w:tcPr>
            <w:tcW w:w="78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´´method´´ is an associated function of ´´instance´´ type (static method).</w:t>
            </w:r>
          </w:p>
          <w:p>
            <w:pPr>
              <w:ind w:firstLine="40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Eg: let guess = String::</w:t>
            </w:r>
            <w:r>
              <w:rPr>
                <w:rFonts w:hint="default"/>
                <w:color w:val="0070C0"/>
                <w:vertAlign w:val="baseline"/>
                <w:lang w:val="es-MX"/>
              </w:rPr>
              <w:t>new()</w:t>
            </w:r>
            <w:r>
              <w:rPr>
                <w:rFonts w:hint="default"/>
                <w:vertAlign w:val="baseline"/>
                <w:lang w:val="es-MX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6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instance::method.submethod()</w:t>
            </w:r>
          </w:p>
        </w:tc>
        <w:tc>
          <w:tcPr>
            <w:tcW w:w="78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Calls submethod on method handle. Eg: io::stdin().</w:t>
            </w:r>
            <w:r>
              <w:rPr>
                <w:rFonts w:hint="default"/>
                <w:color w:val="0070C0"/>
                <w:vertAlign w:val="baseline"/>
                <w:lang w:val="es-MX"/>
              </w:rPr>
              <w:t>read_line</w:t>
            </w:r>
            <w:r>
              <w:rPr>
                <w:rFonts w:hint="default"/>
                <w:vertAlign w:val="baseline"/>
                <w:lang w:val="es-MX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6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{}</w:t>
            </w:r>
          </w:p>
        </w:tc>
        <w:tc>
          <w:tcPr>
            <w:tcW w:w="78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Format specifiers(%) of rust. In Rust they are just a placeholder.</w:t>
            </w:r>
          </w:p>
          <w:p>
            <w:pPr>
              <w:ind w:firstLine="300" w:firstLineChars="15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Eg:println!("x = {} and y = {}", x, y);</w:t>
            </w:r>
          </w:p>
        </w:tc>
      </w:tr>
    </w:tbl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Reference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87"/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799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&amp;mut</w:t>
            </w:r>
          </w:p>
        </w:tc>
        <w:tc>
          <w:tcPr>
            <w:tcW w:w="799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Indicate that the variable is a reference, which allows code access of one variable through memory location.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Handling potential failures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87"/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799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.expect(“failed”);</w:t>
            </w:r>
          </w:p>
        </w:tc>
        <w:tc>
          <w:tcPr>
            <w:tcW w:w="799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Handles errors when returned values give err (Result types return either “ok” or “err”). this  crashes the program when an error occurs; Right way to recover from an error, is to write an error handling function.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Crate:collection of Rust source code files(Basically a library).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Version: you can add dependencies with </w:t>
      </w:r>
      <w:r>
        <w:rPr>
          <w:rFonts w:hint="default"/>
          <w:b/>
          <w:bCs/>
          <w:lang w:val="es-MX"/>
        </w:rPr>
        <w:t xml:space="preserve">version </w:t>
      </w:r>
      <w:r>
        <w:rPr>
          <w:rFonts w:hint="default"/>
          <w:lang w:val="es-MX"/>
        </w:rPr>
        <w:t xml:space="preserve">included.Ensuring </w:t>
      </w:r>
      <w:r>
        <w:rPr>
          <w:rFonts w:hint="default"/>
          <w:b/>
          <w:bCs/>
          <w:lang w:val="es-MX"/>
        </w:rPr>
        <w:t>reproducible builds</w:t>
      </w:r>
      <w:r>
        <w:rPr>
          <w:rFonts w:hint="default"/>
          <w:lang w:val="es-MX"/>
        </w:rPr>
        <w:t xml:space="preserve">: Rust will not automatically upgrade your dependencies until you explicitly upgrade them, this maintains code compatibility. To ignore manual versions, use cargo update which will update dependencies </w:t>
      </w:r>
      <w:bookmarkStart w:id="0" w:name="_GoBack"/>
      <w:bookmarkEnd w:id="0"/>
      <w:r>
        <w:rPr>
          <w:rFonts w:hint="default"/>
          <w:lang w:val="es-MX"/>
        </w:rPr>
        <w:t>to latest versions.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3622A"/>
    <w:rsid w:val="219609B7"/>
    <w:rsid w:val="3EE11866"/>
    <w:rsid w:val="41197E80"/>
    <w:rsid w:val="48070F9B"/>
    <w:rsid w:val="4BAE32B7"/>
    <w:rsid w:val="54A43047"/>
    <w:rsid w:val="56CF7E8A"/>
    <w:rsid w:val="5F887994"/>
    <w:rsid w:val="66000337"/>
    <w:rsid w:val="66AE6D54"/>
    <w:rsid w:val="7AD52FE5"/>
    <w:rsid w:val="7C4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2019-10-24T18:43:00Z</dcterms:created>
  <dc:creator>Eduardo Tapia</dc:creator>
  <cp:lastModifiedBy>etapia</cp:lastModifiedBy>
  <dcterms:modified xsi:type="dcterms:W3CDTF">2019-10-24T21:37:01Z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2058-11.2.0.8991</vt:lpwstr>
  </property>
</Properties>
</file>