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0C21A8" w14:textId="77777777" w:rsidR="00A27C04" w:rsidRDefault="005F44E4">
      <w:pPr>
        <w:jc w:val="center"/>
        <w:rPr>
          <w:rFonts w:ascii="Microsoft JhengHei Light" w:eastAsia="Microsoft JhengHei Light" w:hAnsi="Microsoft JhengHei Light" w:cs="Microsoft JhengHei Light"/>
          <w:b/>
          <w:bCs/>
          <w:sz w:val="22"/>
          <w:szCs w:val="22"/>
          <w:lang w:val="es-MX"/>
        </w:rPr>
      </w:pPr>
      <w:r>
        <w:rPr>
          <w:rFonts w:ascii="Microsoft JhengHei Light" w:eastAsia="Microsoft JhengHei Light" w:hAnsi="Microsoft JhengHei Light" w:cs="Microsoft JhengHei Light"/>
          <w:b/>
          <w:bCs/>
          <w:sz w:val="22"/>
          <w:szCs w:val="22"/>
          <w:lang w:val="es-MX"/>
        </w:rPr>
        <w:t>Embedded Rust Quick Reference</w:t>
      </w:r>
    </w:p>
    <w:p w14:paraId="5F73D8EF" w14:textId="77777777" w:rsidR="00A27C04" w:rsidRDefault="005F44E4">
      <w:pPr>
        <w:numPr>
          <w:ilvl w:val="0"/>
          <w:numId w:val="1"/>
        </w:numPr>
        <w:rPr>
          <w:rFonts w:ascii="Microsoft JhengHei Light" w:eastAsia="Microsoft JhengHei Light" w:hAnsi="Microsoft JhengHei Light" w:cs="Microsoft JhengHei Light"/>
          <w:b/>
          <w:bCs/>
          <w:sz w:val="22"/>
          <w:szCs w:val="22"/>
          <w:lang w:val="es-MX"/>
        </w:rPr>
      </w:pPr>
      <w:r>
        <w:rPr>
          <w:rFonts w:ascii="Microsoft JhengHei Light" w:eastAsia="Microsoft JhengHei Light" w:hAnsi="Microsoft JhengHei Light" w:cs="Microsoft JhengHei Light"/>
          <w:b/>
          <w:bCs/>
          <w:sz w:val="22"/>
          <w:szCs w:val="22"/>
          <w:lang w:val="es-MX"/>
        </w:rPr>
        <w:t xml:space="preserve">Introduction: The compilation process </w:t>
      </w:r>
    </w:p>
    <w:p w14:paraId="7A563DC9" w14:textId="77777777" w:rsidR="00A27C04" w:rsidRDefault="005F44E4">
      <w:pPr>
        <w:numPr>
          <w:ilvl w:val="1"/>
          <w:numId w:val="1"/>
        </w:numPr>
        <w:rPr>
          <w:rFonts w:ascii="Microsoft JhengHei Light" w:eastAsia="Microsoft JhengHei Light" w:hAnsi="Microsoft JhengHei Light" w:cs="Microsoft JhengHei Light"/>
          <w:b/>
          <w:bCs/>
          <w:sz w:val="22"/>
          <w:szCs w:val="22"/>
          <w:lang w:val="es-MX"/>
        </w:rPr>
      </w:pPr>
      <w:r>
        <w:rPr>
          <w:rFonts w:ascii="Microsoft JhengHei Light" w:eastAsia="Microsoft JhengHei Light" w:hAnsi="Microsoft JhengHei Light" w:cs="Microsoft JhengHei Light"/>
          <w:b/>
          <w:bCs/>
          <w:sz w:val="22"/>
          <w:szCs w:val="22"/>
          <w:lang w:val="es-MX"/>
        </w:rPr>
        <w:t>What is cross-compilation?</w:t>
      </w:r>
    </w:p>
    <w:p w14:paraId="598D369D"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 xml:space="preserve">Briefly, cross compilation enable us to compile and link programs for specific processor architectures and thus generating binaries with the instruction set that the remote processors can understand and execute. </w:t>
      </w:r>
    </w:p>
    <w:p w14:paraId="197502C6" w14:textId="77777777" w:rsidR="00A27C04" w:rsidRPr="00FE0153" w:rsidRDefault="00A27C04">
      <w:pPr>
        <w:rPr>
          <w:rFonts w:ascii="Microsoft JhengHei Light" w:eastAsia="Microsoft JhengHei Light" w:hAnsi="Microsoft JhengHei Light"/>
          <w:sz w:val="22"/>
          <w:szCs w:val="22"/>
        </w:rPr>
      </w:pPr>
    </w:p>
    <w:p w14:paraId="38F82253"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The long answer: when you use your host co</w:t>
      </w:r>
      <w:r w:rsidRPr="00FE0153">
        <w:rPr>
          <w:rFonts w:ascii="Microsoft JhengHei Light" w:eastAsia="Microsoft JhengHei Light" w:hAnsi="Microsoft JhengHei Light"/>
          <w:sz w:val="22"/>
          <w:szCs w:val="22"/>
        </w:rPr>
        <w:t xml:space="preserve">mputer to write computer program, build and run it on the same computer, it is called </w:t>
      </w:r>
      <w:r w:rsidRPr="00FE0153">
        <w:rPr>
          <w:rFonts w:ascii="Microsoft JhengHei Light" w:eastAsia="Microsoft JhengHei Light" w:hAnsi="Microsoft JhengHei Light"/>
          <w:sz w:val="22"/>
          <w:szCs w:val="22"/>
          <w:u w:val="single"/>
        </w:rPr>
        <w:t>native compilation</w:t>
      </w:r>
      <w:r w:rsidRPr="00FE0153">
        <w:rPr>
          <w:rFonts w:ascii="Microsoft JhengHei Light" w:eastAsia="Microsoft JhengHei Light" w:hAnsi="Microsoft JhengHei Light"/>
          <w:sz w:val="22"/>
          <w:szCs w:val="22"/>
        </w:rPr>
        <w:t>; y</w:t>
      </w:r>
      <w:r w:rsidRPr="00FE0153">
        <w:rPr>
          <w:rFonts w:ascii="Microsoft JhengHei Light" w:eastAsia="Microsoft JhengHei Light" w:hAnsi="Microsoft JhengHei Light"/>
          <w:sz w:val="22"/>
          <w:szCs w:val="22"/>
        </w:rPr>
        <w:t>our PC or laptop will act as both development and run environment for your computer program. So the compilation/linking process converts your program</w:t>
      </w:r>
      <w:r w:rsidRPr="00FE0153">
        <w:rPr>
          <w:rFonts w:ascii="Microsoft JhengHei Light" w:eastAsia="Microsoft JhengHei Light" w:hAnsi="Microsoft JhengHei Light"/>
          <w:sz w:val="22"/>
          <w:szCs w:val="22"/>
        </w:rPr>
        <w:t xml:space="preserve"> source code into executable machine code compatible to your host computer </w:t>
      </w:r>
      <w:r w:rsidRPr="00FE0153">
        <w:rPr>
          <w:rFonts w:ascii="Microsoft JhengHei Light" w:eastAsia="Microsoft JhengHei Light" w:hAnsi="Microsoft JhengHei Light"/>
          <w:sz w:val="22"/>
          <w:szCs w:val="22"/>
          <w:u w:val="single"/>
        </w:rPr>
        <w:t>processor architecture</w:t>
      </w:r>
      <w:r w:rsidRPr="00FE0153">
        <w:rPr>
          <w:rFonts w:ascii="Microsoft JhengHei Light" w:eastAsia="Microsoft JhengHei Light" w:hAnsi="Microsoft JhengHei Light"/>
          <w:sz w:val="22"/>
          <w:szCs w:val="22"/>
        </w:rPr>
        <w:t>.</w:t>
      </w:r>
    </w:p>
    <w:p w14:paraId="22498D11" w14:textId="77777777" w:rsidR="00A27C04" w:rsidRPr="00FE0153" w:rsidRDefault="00A27C04">
      <w:pPr>
        <w:rPr>
          <w:rFonts w:ascii="Microsoft JhengHei Light" w:eastAsia="Microsoft JhengHei Light" w:hAnsi="Microsoft JhengHei Light"/>
          <w:sz w:val="22"/>
          <w:szCs w:val="22"/>
        </w:rPr>
      </w:pPr>
    </w:p>
    <w:p w14:paraId="7AB58084"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Now say you want to develop programs which have to run on Embedded targets. These embedded targets are generally a microcontroller based hardware designed f</w:t>
      </w:r>
      <w:r w:rsidRPr="00FE0153">
        <w:rPr>
          <w:rFonts w:ascii="Microsoft JhengHei Light" w:eastAsia="Microsoft JhengHei Light" w:hAnsi="Microsoft JhengHei Light"/>
          <w:sz w:val="22"/>
          <w:szCs w:val="22"/>
        </w:rPr>
        <w:t xml:space="preserve">or a </w:t>
      </w:r>
      <w:r w:rsidRPr="00FE0153">
        <w:rPr>
          <w:rFonts w:ascii="Microsoft JhengHei Light" w:eastAsia="Microsoft JhengHei Light" w:hAnsi="Microsoft JhengHei Light"/>
          <w:sz w:val="22"/>
          <w:szCs w:val="22"/>
          <w:u w:val="single"/>
        </w:rPr>
        <w:t>particular set of instructions</w:t>
      </w:r>
      <w:r w:rsidRPr="00FE0153">
        <w:rPr>
          <w:rFonts w:ascii="Microsoft JhengHei Light" w:eastAsia="Microsoft JhengHei Light" w:hAnsi="Microsoft JhengHei Light"/>
          <w:sz w:val="22"/>
          <w:szCs w:val="22"/>
        </w:rPr>
        <w:t xml:space="preserve"> called ISA(Instruction Set Architecture). The microcontroller/microprocessor architecture(E.g. ARM</w:t>
      </w:r>
      <w:r w:rsidRPr="00FE0153">
        <w:rPr>
          <w:rFonts w:ascii="Microsoft JhengHei Light" w:eastAsia="Microsoft JhengHei Light" w:hAnsi="Microsoft JhengHei Light"/>
          <w:b/>
          <w:bCs/>
          <w:sz w:val="22"/>
          <w:szCs w:val="22"/>
        </w:rPr>
        <w:t>x</w:t>
      </w:r>
      <w:r w:rsidRPr="00FE0153">
        <w:rPr>
          <w:rFonts w:ascii="Microsoft JhengHei Light" w:eastAsia="Microsoft JhengHei Light" w:hAnsi="Microsoft JhengHei Light"/>
          <w:sz w:val="22"/>
          <w:szCs w:val="22"/>
        </w:rPr>
        <w:t>, ARM cortex M-</w:t>
      </w:r>
      <w:r w:rsidRPr="00FE0153">
        <w:rPr>
          <w:rFonts w:ascii="Microsoft JhengHei Light" w:eastAsia="Microsoft JhengHei Light" w:hAnsi="Microsoft JhengHei Light"/>
          <w:b/>
          <w:bCs/>
          <w:sz w:val="22"/>
          <w:szCs w:val="22"/>
        </w:rPr>
        <w:t>x</w:t>
      </w:r>
      <w:r w:rsidRPr="00FE0153">
        <w:rPr>
          <w:rFonts w:ascii="Microsoft JhengHei Light" w:eastAsia="Microsoft JhengHei Light" w:hAnsi="Microsoft JhengHei Light"/>
          <w:sz w:val="22"/>
          <w:szCs w:val="22"/>
        </w:rPr>
        <w:t>, RISC V, Power Architecture) greatly varies from one to other based on the core and so does the ISA (E.G</w:t>
      </w:r>
      <w:r w:rsidRPr="00FE0153">
        <w:rPr>
          <w:rFonts w:ascii="Microsoft JhengHei Light" w:eastAsia="Microsoft JhengHei Light" w:hAnsi="Microsoft JhengHei Light"/>
          <w:sz w:val="22"/>
          <w:szCs w:val="22"/>
        </w:rPr>
        <w:t xml:space="preserve">. thumbv6m-none-eabi -&gt; Cortex-M. </w:t>
      </w:r>
    </w:p>
    <w:p w14:paraId="201042C3" w14:textId="77777777" w:rsidR="00A27C04" w:rsidRPr="00FE0153" w:rsidRDefault="005F44E4">
      <w:pPr>
        <w:ind w:firstLine="42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thumbv7m-none-eabi -&gt; Cortex-M3</w:t>
      </w:r>
    </w:p>
    <w:p w14:paraId="2ADE0197" w14:textId="77777777" w:rsidR="00A27C04" w:rsidRPr="00FE0153" w:rsidRDefault="005F44E4">
      <w:pPr>
        <w:ind w:firstLine="42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 xml:space="preserve">armv7r-none-eabi -&gt; little endian Cortex-R4 </w:t>
      </w:r>
    </w:p>
    <w:p w14:paraId="21EFD406" w14:textId="77777777" w:rsidR="00A27C04" w:rsidRPr="00FE0153" w:rsidRDefault="005F44E4">
      <w:pPr>
        <w:ind w:firstLine="42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Cortex-R5ARMv6 -&gt; ARM11 as found in the Raspberry Pi 1)</w:t>
      </w:r>
    </w:p>
    <w:p w14:paraId="08A5BFAD"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So now the computer programs you write and build on PC/laptop cannot directly run on Emb</w:t>
      </w:r>
      <w:r w:rsidRPr="00FE0153">
        <w:rPr>
          <w:rFonts w:ascii="Microsoft JhengHei Light" w:eastAsia="Microsoft JhengHei Light" w:hAnsi="Microsoft JhengHei Light"/>
          <w:sz w:val="22"/>
          <w:szCs w:val="22"/>
        </w:rPr>
        <w:t>edded target boards. Secondly these embedded target boards don't have any native build environment to build programs. So we use our PC/laptop, install a software which basically enables us to</w:t>
      </w:r>
      <w:r w:rsidRPr="00FE0153">
        <w:rPr>
          <w:rFonts w:ascii="Microsoft JhengHei Light" w:eastAsia="Microsoft JhengHei Light" w:hAnsi="Microsoft JhengHei Light"/>
          <w:b/>
          <w:bCs/>
          <w:sz w:val="22"/>
          <w:szCs w:val="22"/>
        </w:rPr>
        <w:t xml:space="preserve"> </w:t>
      </w:r>
      <w:r w:rsidRPr="00FE0153">
        <w:rPr>
          <w:rFonts w:ascii="Microsoft JhengHei Light" w:eastAsia="Microsoft JhengHei Light" w:hAnsi="Microsoft JhengHei Light"/>
          <w:b/>
          <w:bCs/>
          <w:sz w:val="22"/>
          <w:szCs w:val="22"/>
          <w:u w:val="single"/>
        </w:rPr>
        <w:t>write code using Host PC and compile it for embedded target boar</w:t>
      </w:r>
      <w:r w:rsidRPr="00FE0153">
        <w:rPr>
          <w:rFonts w:ascii="Microsoft JhengHei Light" w:eastAsia="Microsoft JhengHei Light" w:hAnsi="Microsoft JhengHei Light"/>
          <w:b/>
          <w:bCs/>
          <w:sz w:val="22"/>
          <w:szCs w:val="22"/>
          <w:u w:val="single"/>
        </w:rPr>
        <w:t>ds</w:t>
      </w:r>
      <w:r w:rsidRPr="00FE0153">
        <w:rPr>
          <w:rFonts w:ascii="Microsoft JhengHei Light" w:eastAsia="Microsoft JhengHei Light" w:hAnsi="Microsoft JhengHei Light"/>
          <w:sz w:val="22"/>
          <w:szCs w:val="22"/>
          <w:u w:val="single"/>
        </w:rPr>
        <w:t>.</w:t>
      </w:r>
      <w:r w:rsidRPr="00FE0153">
        <w:rPr>
          <w:rFonts w:ascii="Microsoft JhengHei Light" w:eastAsia="Microsoft JhengHei Light" w:hAnsi="Microsoft JhengHei Light"/>
          <w:sz w:val="22"/>
          <w:szCs w:val="22"/>
        </w:rPr>
        <w:t xml:space="preserve"> These softwares are called </w:t>
      </w:r>
      <w:r w:rsidRPr="00FE0153">
        <w:rPr>
          <w:rFonts w:ascii="Microsoft JhengHei Light" w:eastAsia="Microsoft JhengHei Light" w:hAnsi="Microsoft JhengHei Light"/>
          <w:b/>
          <w:bCs/>
          <w:sz w:val="22"/>
          <w:szCs w:val="22"/>
        </w:rPr>
        <w:t>cross compiler, toolchain or cross compiler IDE</w:t>
      </w:r>
      <w:r w:rsidRPr="00FE0153">
        <w:rPr>
          <w:rFonts w:ascii="Microsoft JhengHei Light" w:eastAsia="Microsoft JhengHei Light" w:hAnsi="Microsoft JhengHei Light"/>
          <w:sz w:val="22"/>
          <w:szCs w:val="22"/>
        </w:rPr>
        <w:t>.</w:t>
      </w:r>
    </w:p>
    <w:p w14:paraId="59B70CFD" w14:textId="77777777" w:rsidR="00A27C04" w:rsidRPr="00FE0153" w:rsidRDefault="00A27C04">
      <w:pPr>
        <w:rPr>
          <w:rFonts w:ascii="Microsoft JhengHei Light" w:eastAsia="Microsoft JhengHei Light" w:hAnsi="Microsoft JhengHei Light"/>
          <w:sz w:val="22"/>
          <w:szCs w:val="22"/>
        </w:rPr>
      </w:pPr>
    </w:p>
    <w:p w14:paraId="5E7A2824" w14:textId="77777777" w:rsidR="00A27C04" w:rsidRDefault="005F44E4">
      <w:pPr>
        <w:numPr>
          <w:ilvl w:val="1"/>
          <w:numId w:val="1"/>
        </w:numPr>
        <w:rPr>
          <w:rFonts w:ascii="Microsoft JhengHei Light" w:eastAsia="Microsoft JhengHei Light" w:hAnsi="Microsoft JhengHei Light"/>
          <w:b/>
          <w:bCs/>
          <w:sz w:val="22"/>
          <w:szCs w:val="22"/>
          <w:lang w:val="es-MX"/>
        </w:rPr>
      </w:pPr>
      <w:r>
        <w:rPr>
          <w:rFonts w:ascii="Microsoft JhengHei Light" w:eastAsia="Microsoft JhengHei Light" w:hAnsi="Microsoft JhengHei Light"/>
          <w:b/>
          <w:bCs/>
          <w:sz w:val="22"/>
          <w:szCs w:val="22"/>
          <w:lang w:val="es-MX"/>
        </w:rPr>
        <w:t>What is LLVM?</w:t>
      </w:r>
    </w:p>
    <w:p w14:paraId="0F62CBF1"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 xml:space="preserve">Like most compilers, rustc is composed of a "frontend" and a "backend". The "frontend" is responsible for taking raw source code, checking it for correctness, and getting it into a format X from which we can generate executable machine code. The "backend" </w:t>
      </w:r>
      <w:r w:rsidRPr="00FE0153">
        <w:rPr>
          <w:rFonts w:ascii="Microsoft JhengHei Light" w:eastAsia="Microsoft JhengHei Light" w:hAnsi="Microsoft JhengHei Light"/>
          <w:sz w:val="22"/>
          <w:szCs w:val="22"/>
        </w:rPr>
        <w:t xml:space="preserve">then </w:t>
      </w:r>
      <w:r w:rsidRPr="00FE0153">
        <w:rPr>
          <w:rFonts w:ascii="Microsoft JhengHei Light" w:eastAsia="Microsoft JhengHei Light" w:hAnsi="Microsoft JhengHei Light"/>
          <w:b/>
          <w:bCs/>
          <w:sz w:val="22"/>
          <w:szCs w:val="22"/>
        </w:rPr>
        <w:t>takes that format X and produces</w:t>
      </w:r>
      <w:r w:rsidRPr="00FE0153">
        <w:rPr>
          <w:rFonts w:ascii="Microsoft JhengHei Light" w:eastAsia="Microsoft JhengHei Light" w:hAnsi="Microsoft JhengHei Light"/>
          <w:sz w:val="22"/>
          <w:szCs w:val="22"/>
        </w:rPr>
        <w:t xml:space="preserve"> (possibly optimized) </w:t>
      </w:r>
      <w:r w:rsidRPr="00FE0153">
        <w:rPr>
          <w:rFonts w:ascii="Microsoft JhengHei Light" w:eastAsia="Microsoft JhengHei Light" w:hAnsi="Microsoft JhengHei Light"/>
          <w:b/>
          <w:bCs/>
          <w:sz w:val="22"/>
          <w:szCs w:val="22"/>
        </w:rPr>
        <w:t>executable machine</w:t>
      </w:r>
      <w:r w:rsidRPr="00FE0153">
        <w:rPr>
          <w:rFonts w:ascii="Microsoft JhengHei Light" w:eastAsia="Microsoft JhengHei Light" w:hAnsi="Microsoft JhengHei Light"/>
          <w:sz w:val="22"/>
          <w:szCs w:val="22"/>
        </w:rPr>
        <w:t xml:space="preserve"> </w:t>
      </w:r>
      <w:r w:rsidRPr="00FE0153">
        <w:rPr>
          <w:rFonts w:ascii="Microsoft JhengHei Light" w:eastAsia="Microsoft JhengHei Light" w:hAnsi="Microsoft JhengHei Light"/>
          <w:b/>
          <w:bCs/>
          <w:sz w:val="22"/>
          <w:szCs w:val="22"/>
        </w:rPr>
        <w:t>code</w:t>
      </w:r>
      <w:r w:rsidRPr="00FE0153">
        <w:rPr>
          <w:rFonts w:ascii="Microsoft JhengHei Light" w:eastAsia="Microsoft JhengHei Light" w:hAnsi="Microsoft JhengHei Light"/>
          <w:sz w:val="22"/>
          <w:szCs w:val="22"/>
        </w:rPr>
        <w:t xml:space="preserve"> for some platform.</w:t>
      </w:r>
    </w:p>
    <w:p w14:paraId="5C368E60" w14:textId="77777777" w:rsidR="00A27C04" w:rsidRPr="00FE0153" w:rsidRDefault="00A27C04">
      <w:pPr>
        <w:rPr>
          <w:rFonts w:ascii="Microsoft JhengHei Light" w:eastAsia="Microsoft JhengHei Light" w:hAnsi="Microsoft JhengHei Light"/>
          <w:sz w:val="22"/>
          <w:szCs w:val="22"/>
        </w:rPr>
      </w:pPr>
    </w:p>
    <w:p w14:paraId="3400F110"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u w:val="single"/>
        </w:rPr>
        <w:lastRenderedPageBreak/>
        <w:t>Rustc's backend is LLVM</w:t>
      </w:r>
      <w:r w:rsidRPr="00FE0153">
        <w:rPr>
          <w:rFonts w:ascii="Microsoft JhengHei Light" w:eastAsia="Microsoft JhengHei Light" w:hAnsi="Microsoft JhengHei Light"/>
          <w:sz w:val="22"/>
          <w:szCs w:val="22"/>
        </w:rPr>
        <w:t>, "a collection of modular and reusable compiler and toolchain technologies". In particular, the LLVM project contains a pluggable</w:t>
      </w:r>
      <w:r w:rsidRPr="00FE0153">
        <w:rPr>
          <w:rFonts w:ascii="Microsoft JhengHei Light" w:eastAsia="Microsoft JhengHei Light" w:hAnsi="Microsoft JhengHei Light"/>
          <w:sz w:val="22"/>
          <w:szCs w:val="22"/>
        </w:rPr>
        <w:t xml:space="preserve"> compiler backend (also called "LLVM"), which is used by many compiler projects, including the clang C compiler and our beloved rustc.</w:t>
      </w:r>
    </w:p>
    <w:p w14:paraId="232CB3C7" w14:textId="77777777" w:rsidR="00A27C04" w:rsidRPr="00FE0153" w:rsidRDefault="00A27C04">
      <w:pPr>
        <w:rPr>
          <w:rFonts w:ascii="Microsoft JhengHei Light" w:eastAsia="Microsoft JhengHei Light" w:hAnsi="Microsoft JhengHei Light"/>
          <w:sz w:val="22"/>
          <w:szCs w:val="22"/>
        </w:rPr>
      </w:pPr>
    </w:p>
    <w:p w14:paraId="04F99F48"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LLVM's "format X" is called LLVM IR, It is basically assembly code with additional low-level types and annotations added</w:t>
      </w:r>
      <w:r w:rsidRPr="00FE0153">
        <w:rPr>
          <w:rFonts w:ascii="Microsoft JhengHei Light" w:eastAsia="Microsoft JhengHei Light" w:hAnsi="Microsoft JhengHei Light"/>
          <w:sz w:val="22"/>
          <w:szCs w:val="22"/>
        </w:rPr>
        <w:t>. These annotations are helpful for doing optimizations on the LLVM IR and</w:t>
      </w:r>
      <w:r w:rsidRPr="00FE0153">
        <w:rPr>
          <w:rFonts w:ascii="Microsoft JhengHei Light" w:eastAsia="Microsoft JhengHei Light" w:hAnsi="Microsoft JhengHei Light"/>
          <w:b/>
          <w:bCs/>
          <w:sz w:val="22"/>
          <w:szCs w:val="22"/>
        </w:rPr>
        <w:t xml:space="preserve"> outputted machine code</w:t>
      </w:r>
      <w:r w:rsidRPr="00FE0153">
        <w:rPr>
          <w:rFonts w:ascii="Microsoft JhengHei Light" w:eastAsia="Microsoft JhengHei Light" w:hAnsi="Microsoft JhengHei Light"/>
          <w:sz w:val="22"/>
          <w:szCs w:val="22"/>
        </w:rPr>
        <w:t>. The end result of all this is (at long last) something executable (e.g. an ELF object or wasm).</w:t>
      </w:r>
    </w:p>
    <w:p w14:paraId="7760334B" w14:textId="77777777" w:rsidR="00A27C04" w:rsidRPr="00FE0153" w:rsidRDefault="00A27C04">
      <w:pPr>
        <w:rPr>
          <w:rFonts w:ascii="Microsoft JhengHei Light" w:eastAsia="Microsoft JhengHei Light" w:hAnsi="Microsoft JhengHei Light"/>
          <w:sz w:val="22"/>
          <w:szCs w:val="22"/>
        </w:rPr>
      </w:pPr>
    </w:p>
    <w:p w14:paraId="409CAF8B" w14:textId="77777777" w:rsidR="00A27C04" w:rsidRPr="00FE0153" w:rsidRDefault="005F44E4">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There are a few benefits to using LLVM:</w:t>
      </w:r>
    </w:p>
    <w:p w14:paraId="56074588" w14:textId="77777777" w:rsidR="00A27C04" w:rsidRPr="00FE0153" w:rsidRDefault="005F44E4">
      <w:pPr>
        <w:ind w:firstLine="44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-We don't have to wr</w:t>
      </w:r>
      <w:r w:rsidRPr="00FE0153">
        <w:rPr>
          <w:rFonts w:ascii="Microsoft JhengHei Light" w:eastAsia="Microsoft JhengHei Light" w:hAnsi="Microsoft JhengHei Light"/>
          <w:sz w:val="22"/>
          <w:szCs w:val="22"/>
        </w:rPr>
        <w:t xml:space="preserve">ite a whole compiler backend. </w:t>
      </w:r>
    </w:p>
    <w:p w14:paraId="70034AAB" w14:textId="77777777" w:rsidR="00A27C04" w:rsidRPr="00FE0153" w:rsidRDefault="005F44E4">
      <w:pPr>
        <w:ind w:firstLine="44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-We benefit from the large suite of advanced optimizations that the LLVM project has been collecting.</w:t>
      </w:r>
    </w:p>
    <w:p w14:paraId="49548146" w14:textId="77777777" w:rsidR="00A27C04" w:rsidRPr="00FE0153" w:rsidRDefault="005F44E4">
      <w:pPr>
        <w:ind w:firstLine="440"/>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t xml:space="preserve">-We can automatically compile Rust to any of the platforms for which LLVM has support. </w:t>
      </w:r>
    </w:p>
    <w:p w14:paraId="49F03DB6" w14:textId="77777777" w:rsidR="00A27C04" w:rsidRPr="00FE0153" w:rsidRDefault="00A27C04">
      <w:pPr>
        <w:rPr>
          <w:rFonts w:ascii="Microsoft JhengHei Light" w:eastAsia="Microsoft JhengHei Light" w:hAnsi="Microsoft JhengHei Light"/>
          <w:sz w:val="22"/>
          <w:szCs w:val="22"/>
        </w:rPr>
      </w:pPr>
    </w:p>
    <w:p w14:paraId="207C3C72" w14:textId="77777777" w:rsidR="00A27C04" w:rsidRPr="00FE0153" w:rsidRDefault="005F44E4">
      <w:pPr>
        <w:numPr>
          <w:ilvl w:val="1"/>
          <w:numId w:val="1"/>
        </w:numPr>
        <w:rPr>
          <w:rFonts w:ascii="Microsoft JhengHei Light" w:eastAsia="Microsoft JhengHei Light" w:hAnsi="Microsoft JhengHei Light"/>
          <w:b/>
          <w:bCs/>
          <w:sz w:val="22"/>
          <w:szCs w:val="22"/>
        </w:rPr>
      </w:pPr>
      <w:r w:rsidRPr="00FE0153">
        <w:rPr>
          <w:rFonts w:ascii="Microsoft JhengHei Light" w:eastAsia="Microsoft JhengHei Light" w:hAnsi="Microsoft JhengHei Light"/>
          <w:b/>
          <w:bCs/>
          <w:sz w:val="22"/>
          <w:szCs w:val="22"/>
        </w:rPr>
        <w:t>Does Rust support my device?</w:t>
      </w:r>
    </w:p>
    <w:p w14:paraId="5927A646" w14:textId="77777777" w:rsidR="00A27C04" w:rsidRPr="00FE0153" w:rsidRDefault="005F44E4">
      <w:pPr>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hint="eastAsia"/>
          <w:sz w:val="22"/>
          <w:szCs w:val="22"/>
        </w:rPr>
        <w:t xml:space="preserve">It </w:t>
      </w:r>
      <w:r w:rsidRPr="00FE0153">
        <w:rPr>
          <w:rFonts w:ascii="Microsoft JhengHei Light" w:eastAsia="Microsoft JhengHei Light" w:hAnsi="Microsoft JhengHei Light" w:cs="Microsoft JhengHei Light" w:hint="eastAsia"/>
          <w:sz w:val="22"/>
          <w:szCs w:val="22"/>
        </w:rPr>
        <w:t>depends of 2 things:</w:t>
      </w:r>
    </w:p>
    <w:p w14:paraId="6122A27F" w14:textId="77777777" w:rsidR="00A27C04" w:rsidRDefault="005F44E4">
      <w:pPr>
        <w:ind w:firstLine="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1) D</w:t>
      </w:r>
      <w:r>
        <w:rPr>
          <w:rFonts w:ascii="Microsoft JhengHei Light" w:eastAsia="Microsoft JhengHei Light" w:hAnsi="Microsoft JhengHei Light" w:cs="Microsoft JhengHei Light" w:hint="eastAsia"/>
          <w:sz w:val="22"/>
          <w:szCs w:val="22"/>
        </w:rPr>
        <w:t>oes the compiler support my device?</w:t>
      </w:r>
    </w:p>
    <w:p w14:paraId="08C0BE87" w14:textId="77777777" w:rsidR="00A27C04" w:rsidRPr="00FE0153" w:rsidRDefault="005F44E4">
      <w:pPr>
        <w:ind w:left="420" w:firstLine="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R: It d</w:t>
      </w:r>
      <w:r w:rsidRPr="00FE0153">
        <w:rPr>
          <w:rFonts w:ascii="Microsoft JhengHei Light" w:eastAsia="Microsoft JhengHei Light" w:hAnsi="Microsoft JhengHei Light" w:cs="Microsoft JhengHei Light" w:hint="eastAsia"/>
          <w:sz w:val="22"/>
          <w:szCs w:val="22"/>
        </w:rPr>
        <w:t xml:space="preserve">epends on: </w:t>
      </w:r>
    </w:p>
    <w:p w14:paraId="6559F318" w14:textId="77777777" w:rsidR="00A27C04" w:rsidRPr="00FE0153" w:rsidRDefault="005F44E4">
      <w:pPr>
        <w:ind w:left="840" w:firstLine="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 C</w:t>
      </w:r>
      <w:r>
        <w:rPr>
          <w:rFonts w:ascii="Microsoft JhengHei Light" w:eastAsia="Microsoft JhengHei Light" w:hAnsi="Microsoft JhengHei Light" w:cs="Microsoft JhengHei Light" w:hint="eastAsia"/>
          <w:sz w:val="22"/>
          <w:szCs w:val="22"/>
        </w:rPr>
        <w:t xml:space="preserve">ompilation </w:t>
      </w:r>
      <w:r>
        <w:rPr>
          <w:rFonts w:ascii="Microsoft JhengHei Light" w:eastAsia="Microsoft JhengHei Light" w:hAnsi="Microsoft JhengHei Light" w:cs="Microsoft JhengHei Light" w:hint="eastAsia"/>
          <w:b/>
          <w:bCs/>
          <w:sz w:val="22"/>
          <w:szCs w:val="22"/>
        </w:rPr>
        <w:t xml:space="preserve">target </w:t>
      </w:r>
      <w:r>
        <w:rPr>
          <w:rFonts w:ascii="Microsoft JhengHei Light" w:eastAsia="Microsoft JhengHei Light" w:hAnsi="Microsoft JhengHei Light" w:cs="Microsoft JhengHei Light" w:hint="eastAsia"/>
          <w:sz w:val="22"/>
          <w:szCs w:val="22"/>
        </w:rPr>
        <w:t>support</w:t>
      </w:r>
      <w:r w:rsidRPr="00FE0153">
        <w:rPr>
          <w:rFonts w:ascii="Microsoft JhengHei Light" w:eastAsia="Microsoft JhengHei Light" w:hAnsi="Microsoft JhengHei Light" w:cs="Microsoft JhengHei Light"/>
          <w:sz w:val="22"/>
          <w:szCs w:val="22"/>
        </w:rPr>
        <w:t>: Rust support compiling your board´s ISA and architecture.</w:t>
      </w:r>
    </w:p>
    <w:p w14:paraId="46CFC672" w14:textId="77777777" w:rsidR="00A27C04" w:rsidRPr="00FE0153" w:rsidRDefault="005F44E4">
      <w:pPr>
        <w:ind w:left="840" w:firstLine="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w:t>
      </w:r>
      <w:r>
        <w:rPr>
          <w:rFonts w:ascii="Microsoft JhengHei Light" w:eastAsia="Microsoft JhengHei Light" w:hAnsi="Microsoft JhengHei Light" w:cs="Microsoft JhengHei Light" w:hint="eastAsia"/>
          <w:sz w:val="22"/>
          <w:szCs w:val="22"/>
        </w:rPr>
        <w:t xml:space="preserve"> </w:t>
      </w:r>
      <w:r w:rsidRPr="00FE0153">
        <w:rPr>
          <w:rFonts w:ascii="Microsoft JhengHei Light" w:eastAsia="Microsoft JhengHei Light" w:hAnsi="Microsoft JhengHei Light" w:cs="Microsoft JhengHei Light"/>
          <w:b/>
          <w:bCs/>
          <w:sz w:val="22"/>
          <w:szCs w:val="22"/>
        </w:rPr>
        <w:t>A</w:t>
      </w:r>
      <w:r>
        <w:rPr>
          <w:rFonts w:ascii="Microsoft JhengHei Light" w:eastAsia="Microsoft JhengHei Light" w:hAnsi="Microsoft JhengHei Light" w:cs="Microsoft JhengHei Light" w:hint="eastAsia"/>
          <w:b/>
          <w:bCs/>
          <w:sz w:val="22"/>
          <w:szCs w:val="22"/>
        </w:rPr>
        <w:t xml:space="preserve">rchitecture </w:t>
      </w:r>
      <w:r>
        <w:rPr>
          <w:rFonts w:ascii="Microsoft JhengHei Light" w:eastAsia="Microsoft JhengHei Light" w:hAnsi="Microsoft JhengHei Light" w:cs="Microsoft JhengHei Light" w:hint="eastAsia"/>
          <w:sz w:val="22"/>
          <w:szCs w:val="22"/>
        </w:rPr>
        <w:t>support</w:t>
      </w:r>
      <w:r w:rsidRPr="00FE0153">
        <w:rPr>
          <w:rFonts w:ascii="Microsoft JhengHei Light" w:eastAsia="Microsoft JhengHei Light" w:hAnsi="Microsoft JhengHei Light" w:cs="Microsoft JhengHei Light"/>
          <w:sz w:val="22"/>
          <w:szCs w:val="22"/>
        </w:rPr>
        <w:t xml:space="preserve">:: Rust support your board´s architecture and thus can generate LLVM </w:t>
      </w:r>
      <w:r w:rsidRPr="00FE0153">
        <w:rPr>
          <w:rFonts w:ascii="Microsoft JhengHei Light" w:eastAsia="Microsoft JhengHei Light" w:hAnsi="Microsoft JhengHei Light" w:cs="Microsoft JhengHei Light"/>
          <w:sz w:val="22"/>
          <w:szCs w:val="22"/>
        </w:rPr>
        <w:tab/>
        <w:t>code. However is possible that the ISA is not covered so manually handling is needed.</w:t>
      </w:r>
    </w:p>
    <w:p w14:paraId="2BFCDE61" w14:textId="77777777" w:rsidR="00A27C04" w:rsidRDefault="005F44E4">
      <w:pPr>
        <w:numPr>
          <w:ilvl w:val="0"/>
          <w:numId w:val="2"/>
        </w:numPr>
        <w:ind w:firstLine="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D</w:t>
      </w:r>
      <w:r>
        <w:rPr>
          <w:rFonts w:ascii="Microsoft JhengHei Light" w:eastAsia="Microsoft JhengHei Light" w:hAnsi="Microsoft JhengHei Light" w:cs="Microsoft JhengHei Light" w:hint="eastAsia"/>
          <w:sz w:val="22"/>
          <w:szCs w:val="22"/>
        </w:rPr>
        <w:t>oes the crate ecosystem support my device?</w:t>
      </w:r>
    </w:p>
    <w:p w14:paraId="1EEBF659" w14:textId="2ACB3946" w:rsidR="00A27C04" w:rsidRDefault="005F44E4">
      <w:pPr>
        <w:ind w:left="420"/>
        <w:rPr>
          <w:rFonts w:ascii="Microsoft JhengHei Light" w:eastAsia="Microsoft JhengHei Light" w:hAnsi="Microsoft JhengHei Light" w:cs="Microsoft JhengHei Light"/>
          <w:sz w:val="22"/>
          <w:szCs w:val="22"/>
        </w:rPr>
      </w:pPr>
      <w:r w:rsidRPr="00FE0153">
        <w:rPr>
          <w:rFonts w:ascii="Microsoft JhengHei Light" w:eastAsia="Microsoft JhengHei Light" w:hAnsi="Microsoft JhengHei Light" w:cs="Microsoft JhengHei Light"/>
          <w:sz w:val="22"/>
          <w:szCs w:val="22"/>
        </w:rPr>
        <w:t>R: Crate support means that exists libraries to facilita</w:t>
      </w:r>
      <w:r w:rsidRPr="00FE0153">
        <w:rPr>
          <w:rFonts w:ascii="Microsoft JhengHei Light" w:eastAsia="Microsoft JhengHei Light" w:hAnsi="Microsoft JhengHei Light" w:cs="Microsoft JhengHei Light"/>
          <w:sz w:val="22"/>
          <w:szCs w:val="22"/>
        </w:rPr>
        <w:t>te handling of your board.</w:t>
      </w:r>
    </w:p>
    <w:p w14:paraId="4BFC0CF0" w14:textId="77777777" w:rsidR="00FE0153" w:rsidRDefault="00FE0153" w:rsidP="00FE0153">
      <w:pPr>
        <w:rPr>
          <w:rFonts w:ascii="Microsoft JhengHei Light" w:eastAsia="Microsoft JhengHei Light" w:hAnsi="Microsoft JhengHei Light" w:cs="Microsoft JhengHei Light"/>
          <w:b/>
          <w:bCs/>
          <w:sz w:val="22"/>
          <w:szCs w:val="22"/>
        </w:rPr>
      </w:pPr>
    </w:p>
    <w:p w14:paraId="5160F0B2" w14:textId="09458B42" w:rsidR="00FE0153" w:rsidRPr="00FE0153" w:rsidRDefault="00FE0153" w:rsidP="00FE0153">
      <w:pPr>
        <w:rPr>
          <w:rFonts w:ascii="Microsoft JhengHei Light" w:eastAsia="Microsoft JhengHei Light" w:hAnsi="Microsoft JhengHei Light" w:cs="Microsoft JhengHei Light"/>
          <w:b/>
          <w:bCs/>
          <w:sz w:val="22"/>
          <w:szCs w:val="22"/>
        </w:rPr>
      </w:pPr>
      <w:r w:rsidRPr="00FE0153">
        <w:rPr>
          <w:rFonts w:ascii="Microsoft JhengHei Light" w:eastAsia="Microsoft JhengHei Light" w:hAnsi="Microsoft JhengHei Light" w:cs="Microsoft JhengHei Light"/>
          <w:b/>
          <w:bCs/>
          <w:sz w:val="22"/>
          <w:szCs w:val="22"/>
        </w:rPr>
        <w:t>2.0 Preparing cross compilation</w:t>
      </w:r>
    </w:p>
    <w:p w14:paraId="40A15BA4" w14:textId="258BD0E7" w:rsidR="00FE0153" w:rsidRDefault="00FE0153" w:rsidP="00FE0153">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 xml:space="preserve">2.1 Tools </w:t>
      </w:r>
    </w:p>
    <w:p w14:paraId="7FDA0761" w14:textId="4941CCA2" w:rsidR="005F44E4" w:rsidRDefault="005F44E4" w:rsidP="005F44E4">
      <w:pPr>
        <w:rPr>
          <w:rFonts w:ascii="Microsoft JhengHei Light" w:eastAsia="Microsoft JhengHei Light" w:hAnsi="Microsoft JhengHei Light" w:cs="Microsoft JhengHei Light"/>
          <w:sz w:val="22"/>
          <w:szCs w:val="22"/>
        </w:rPr>
      </w:pPr>
      <w:r w:rsidRPr="005F44E4">
        <w:rPr>
          <w:rFonts w:ascii="Microsoft JhengHei Light" w:eastAsia="Microsoft JhengHei Light" w:hAnsi="Microsoft JhengHei Light" w:cs="Microsoft JhengHei Light"/>
          <w:sz w:val="22"/>
          <w:szCs w:val="22"/>
        </w:rPr>
        <w:t>udev rules</w:t>
      </w:r>
      <w:r>
        <w:rPr>
          <w:rFonts w:ascii="Microsoft JhengHei Light" w:eastAsia="Microsoft JhengHei Light" w:hAnsi="Microsoft JhengHei Light" w:cs="Microsoft JhengHei Light"/>
          <w:sz w:val="22"/>
          <w:szCs w:val="22"/>
        </w:rPr>
        <w:t xml:space="preserve">: </w:t>
      </w:r>
      <w:r w:rsidRPr="005F44E4">
        <w:rPr>
          <w:rFonts w:ascii="Microsoft JhengHei Light" w:eastAsia="Microsoft JhengHei Light" w:hAnsi="Microsoft JhengHei Light" w:cs="Microsoft JhengHei Light"/>
          <w:sz w:val="22"/>
          <w:szCs w:val="22"/>
        </w:rPr>
        <w:t>These rules let you use USB devices like the F3 and the Serial module without root privilege</w:t>
      </w:r>
      <w:r>
        <w:rPr>
          <w:rFonts w:ascii="Microsoft JhengHei Light" w:eastAsia="Microsoft JhengHei Light" w:hAnsi="Microsoft JhengHei Light" w:cs="Microsoft JhengHei Light"/>
          <w:sz w:val="22"/>
          <w:szCs w:val="22"/>
        </w:rPr>
        <w:t>.</w:t>
      </w:r>
      <w:bookmarkStart w:id="0" w:name="_GoBack"/>
      <w:bookmarkEnd w:id="0"/>
    </w:p>
    <w:p w14:paraId="2160EE73" w14:textId="74B481CC" w:rsidR="00FE0153" w:rsidRDefault="00FE0153" w:rsidP="00FE0153">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 xml:space="preserve">Cargo-Binutils: </w:t>
      </w:r>
      <w:r w:rsidRPr="00FE0153">
        <w:rPr>
          <w:rFonts w:ascii="Microsoft JhengHei Light" w:eastAsia="Microsoft JhengHei Light" w:hAnsi="Microsoft JhengHei Light" w:cs="Microsoft JhengHei Light"/>
          <w:sz w:val="22"/>
          <w:szCs w:val="22"/>
        </w:rPr>
        <w:t>Cargo subcommands to invoke the LLVM tools shipped with the Rust toolchain</w:t>
      </w:r>
      <w:r>
        <w:rPr>
          <w:rFonts w:ascii="Microsoft JhengHei Light" w:eastAsia="Microsoft JhengHei Light" w:hAnsi="Microsoft JhengHei Light" w:cs="Microsoft JhengHei Light"/>
          <w:sz w:val="22"/>
          <w:szCs w:val="22"/>
        </w:rPr>
        <w:t>.</w:t>
      </w:r>
    </w:p>
    <w:p w14:paraId="4BE4651F" w14:textId="3F1B5161" w:rsidR="00FE0153" w:rsidRDefault="00FE0153" w:rsidP="00FE0153">
      <w:pPr>
        <w:rPr>
          <w:rFonts w:ascii="Microsoft JhengHei Light" w:eastAsia="Microsoft JhengHei Light" w:hAnsi="Microsoft JhengHei Light"/>
          <w:sz w:val="22"/>
          <w:szCs w:val="22"/>
        </w:rPr>
      </w:pPr>
      <w:r w:rsidRPr="00FE0153">
        <w:rPr>
          <w:rFonts w:ascii="Microsoft JhengHei Light" w:eastAsia="Microsoft JhengHei Light" w:hAnsi="Microsoft JhengHei Light"/>
          <w:sz w:val="22"/>
          <w:szCs w:val="22"/>
        </w:rPr>
        <w:lastRenderedPageBreak/>
        <w:t xml:space="preserve">Itmdump: </w:t>
      </w:r>
      <w:r w:rsidRPr="00FE0153">
        <w:rPr>
          <w:rFonts w:ascii="Microsoft JhengHei Light" w:eastAsia="Microsoft JhengHei Light" w:hAnsi="Microsoft JhengHei Light"/>
          <w:sz w:val="22"/>
          <w:szCs w:val="22"/>
        </w:rPr>
        <w:t xml:space="preserve">Tool to parse and dump </w:t>
      </w:r>
      <w:hyperlink r:id="rId6" w:history="1">
        <w:r w:rsidRPr="00FE0153">
          <w:rPr>
            <w:rStyle w:val="Hyperlink"/>
            <w:rFonts w:ascii="Microsoft JhengHei Light" w:eastAsia="Microsoft JhengHei Light" w:hAnsi="Microsoft JhengHei Light"/>
            <w:sz w:val="22"/>
            <w:szCs w:val="22"/>
          </w:rPr>
          <w:t>ITM</w:t>
        </w:r>
      </w:hyperlink>
      <w:r w:rsidRPr="00FE0153">
        <w:rPr>
          <w:rFonts w:ascii="Microsoft JhengHei Light" w:eastAsia="Microsoft JhengHei Light" w:hAnsi="Microsoft JhengHei Light"/>
          <w:sz w:val="22"/>
          <w:szCs w:val="22"/>
        </w:rPr>
        <w:t xml:space="preserve"> packets</w:t>
      </w:r>
      <w:r>
        <w:rPr>
          <w:rFonts w:ascii="Microsoft JhengHei Light" w:eastAsia="Microsoft JhengHei Light" w:hAnsi="Microsoft JhengHei Light"/>
          <w:sz w:val="22"/>
          <w:szCs w:val="22"/>
        </w:rPr>
        <w:t xml:space="preserve">. </w:t>
      </w:r>
      <w:r w:rsidRPr="00FE0153">
        <w:rPr>
          <w:rFonts w:ascii="Microsoft JhengHei Light" w:eastAsia="Microsoft JhengHei Light" w:hAnsi="Microsoft JhengHei Light"/>
          <w:sz w:val="22"/>
          <w:szCs w:val="22"/>
        </w:rPr>
        <w:t>ARM ITM (Instrumentation Trace Macroblock) allows tracing of software events, and also with the help of DWT (Debug, Watchpoint and Trace) the tracing of exceptions and data watchpoints. It also supports periodic sampling of PC values.</w:t>
      </w:r>
    </w:p>
    <w:p w14:paraId="160DD028" w14:textId="35289DBC" w:rsidR="00336959" w:rsidRDefault="00CA2373" w:rsidP="00FE0153">
      <w:pPr>
        <w:rPr>
          <w:rFonts w:ascii="Microsoft JhengHei Light" w:eastAsia="Microsoft JhengHei Light" w:hAnsi="Microsoft JhengHei Light" w:cs="Courier New"/>
          <w:sz w:val="22"/>
          <w:szCs w:val="22"/>
        </w:rPr>
      </w:pPr>
      <w:r w:rsidRPr="00CA2373">
        <w:rPr>
          <w:rFonts w:ascii="Microsoft JhengHei Light" w:eastAsia="Microsoft JhengHei Light" w:hAnsi="Microsoft JhengHei Light" w:cs="Courier New"/>
          <w:sz w:val="22"/>
          <w:szCs w:val="22"/>
        </w:rPr>
        <w:t>arm-none-eabi-gdb</w:t>
      </w:r>
      <w:r w:rsidRPr="00CA2373">
        <w:rPr>
          <w:rFonts w:ascii="Microsoft JhengHei Light" w:eastAsia="Microsoft JhengHei Light" w:hAnsi="Microsoft JhengHei Light" w:cs="Courier New"/>
          <w:sz w:val="22"/>
          <w:szCs w:val="22"/>
        </w:rPr>
        <w:t xml:space="preserve">: </w:t>
      </w:r>
      <w:r w:rsidR="00795AC2" w:rsidRPr="00795AC2">
        <w:rPr>
          <w:rFonts w:ascii="Microsoft JhengHei Light" w:eastAsia="Microsoft JhengHei Light" w:hAnsi="Microsoft JhengHei Light" w:cs="Courier New"/>
          <w:sz w:val="22"/>
          <w:szCs w:val="22"/>
        </w:rPr>
        <w:t xml:space="preserve">GDB command you'll use to debug </w:t>
      </w:r>
      <w:r w:rsidRPr="00CA2373">
        <w:rPr>
          <w:rFonts w:ascii="Microsoft JhengHei Light" w:eastAsia="Microsoft JhengHei Light" w:hAnsi="Microsoft JhengHei Light" w:cs="Courier New"/>
          <w:sz w:val="22"/>
          <w:szCs w:val="22"/>
        </w:rPr>
        <w:t>ARM EABI (bare-metal) target</w:t>
      </w:r>
      <w:r w:rsidR="00795AC2">
        <w:rPr>
          <w:rFonts w:ascii="Microsoft JhengHei Light" w:eastAsia="Microsoft JhengHei Light" w:hAnsi="Microsoft JhengHei Light" w:cs="Courier New"/>
          <w:sz w:val="22"/>
          <w:szCs w:val="22"/>
        </w:rPr>
        <w:t>s</w:t>
      </w:r>
      <w:r>
        <w:rPr>
          <w:rFonts w:ascii="Microsoft JhengHei Light" w:eastAsia="Microsoft JhengHei Light" w:hAnsi="Microsoft JhengHei Light" w:cs="Courier New"/>
          <w:sz w:val="22"/>
          <w:szCs w:val="22"/>
        </w:rPr>
        <w:t>.</w:t>
      </w:r>
    </w:p>
    <w:p w14:paraId="283FDF96" w14:textId="1EE2AFFB" w:rsidR="00CA2373" w:rsidRDefault="00CA2373" w:rsidP="00FE0153">
      <w:pPr>
        <w:rPr>
          <w:rFonts w:ascii="Microsoft JhengHei Light" w:eastAsia="Microsoft JhengHei Light" w:hAnsi="Microsoft JhengHei Light"/>
        </w:rPr>
      </w:pPr>
      <w:r w:rsidRPr="00CA2373">
        <w:rPr>
          <w:rFonts w:ascii="Microsoft JhengHei Light" w:eastAsia="Microsoft JhengHei Light" w:hAnsi="Microsoft JhengHei Light"/>
        </w:rPr>
        <w:t>OpenOCD:</w:t>
      </w:r>
      <w:r w:rsidRPr="00CA2373">
        <w:rPr>
          <w:rFonts w:ascii="Microsoft JhengHei Light" w:eastAsia="Microsoft JhengHei Light" w:hAnsi="Microsoft JhengHei Light"/>
        </w:rPr>
        <w:t xml:space="preserve"> </w:t>
      </w:r>
      <w:hyperlink r:id="rId7" w:tooltip="Free software" w:history="1">
        <w:r>
          <w:rPr>
            <w:rStyle w:val="Hyperlink"/>
            <w:rFonts w:ascii="Microsoft JhengHei Light" w:eastAsia="Microsoft JhengHei Light" w:hAnsi="Microsoft JhengHei Light"/>
            <w:color w:val="auto"/>
            <w:u w:val="none"/>
          </w:rPr>
          <w:t>F</w:t>
        </w:r>
        <w:r w:rsidRPr="00CA2373">
          <w:rPr>
            <w:rStyle w:val="Hyperlink"/>
            <w:rFonts w:ascii="Microsoft JhengHei Light" w:eastAsia="Microsoft JhengHei Light" w:hAnsi="Microsoft JhengHei Light"/>
            <w:color w:val="auto"/>
            <w:u w:val="none"/>
          </w:rPr>
          <w:t>ree software</w:t>
        </w:r>
      </w:hyperlink>
      <w:r w:rsidRPr="00CA2373">
        <w:rPr>
          <w:rFonts w:ascii="Microsoft JhengHei Light" w:eastAsia="Microsoft JhengHei Light" w:hAnsi="Microsoft JhengHei Light"/>
        </w:rPr>
        <w:t xml:space="preserve"> </w:t>
      </w:r>
      <w:hyperlink r:id="rId8" w:anchor="On-chip_debugging" w:tooltip="In-circuit emulation" w:history="1">
        <w:r w:rsidRPr="00CA2373">
          <w:rPr>
            <w:rStyle w:val="Hyperlink"/>
            <w:rFonts w:ascii="Microsoft JhengHei Light" w:eastAsia="Microsoft JhengHei Light" w:hAnsi="Microsoft JhengHei Light"/>
            <w:color w:val="auto"/>
            <w:u w:val="none"/>
          </w:rPr>
          <w:t>on-chip debugging</w:t>
        </w:r>
      </w:hyperlink>
      <w:r w:rsidRPr="00CA2373">
        <w:rPr>
          <w:rFonts w:ascii="Microsoft JhengHei Light" w:eastAsia="Microsoft JhengHei Light" w:hAnsi="Microsoft JhengHei Light"/>
        </w:rPr>
        <w:t xml:space="preserve">, </w:t>
      </w:r>
      <w:hyperlink r:id="rId9" w:tooltip="In-system programming" w:history="1">
        <w:r w:rsidRPr="00CA2373">
          <w:rPr>
            <w:rStyle w:val="Hyperlink"/>
            <w:rFonts w:ascii="Microsoft JhengHei Light" w:eastAsia="Microsoft JhengHei Light" w:hAnsi="Microsoft JhengHei Light"/>
            <w:color w:val="auto"/>
            <w:u w:val="none"/>
          </w:rPr>
          <w:t>in-system programming</w:t>
        </w:r>
      </w:hyperlink>
      <w:r w:rsidRPr="00CA2373">
        <w:rPr>
          <w:rFonts w:ascii="Microsoft JhengHei Light" w:eastAsia="Microsoft JhengHei Light" w:hAnsi="Microsoft JhengHei Light"/>
        </w:rPr>
        <w:t xml:space="preserve"> and </w:t>
      </w:r>
      <w:hyperlink r:id="rId10" w:tooltip="Boundary scan" w:history="1">
        <w:r w:rsidRPr="00CA2373">
          <w:rPr>
            <w:rStyle w:val="Hyperlink"/>
            <w:rFonts w:ascii="Microsoft JhengHei Light" w:eastAsia="Microsoft JhengHei Light" w:hAnsi="Microsoft JhengHei Light"/>
            <w:color w:val="auto"/>
            <w:u w:val="none"/>
          </w:rPr>
          <w:t>boundary-scan</w:t>
        </w:r>
      </w:hyperlink>
      <w:r w:rsidR="0088780D">
        <w:rPr>
          <w:rFonts w:ascii="Microsoft JhengHei Light" w:eastAsia="Microsoft JhengHei Light" w:hAnsi="Microsoft JhengHei Light"/>
        </w:rPr>
        <w:t>(Special IOs that allow test, override and observe the original signals produced by the board)</w:t>
      </w:r>
      <w:r w:rsidRPr="00CA2373">
        <w:rPr>
          <w:rFonts w:ascii="Microsoft JhengHei Light" w:eastAsia="Microsoft JhengHei Light" w:hAnsi="Microsoft JhengHei Light"/>
        </w:rPr>
        <w:t xml:space="preserve"> testing tool for various </w:t>
      </w:r>
      <w:hyperlink r:id="rId11" w:tooltip="ARM architecture" w:history="1">
        <w:r w:rsidRPr="00CA2373">
          <w:rPr>
            <w:rStyle w:val="Hyperlink"/>
            <w:rFonts w:ascii="Microsoft JhengHei Light" w:eastAsia="Microsoft JhengHei Light" w:hAnsi="Microsoft JhengHei Light"/>
            <w:color w:val="auto"/>
            <w:u w:val="none"/>
          </w:rPr>
          <w:t>ARM</w:t>
        </w:r>
      </w:hyperlink>
      <w:r w:rsidRPr="00CA2373">
        <w:rPr>
          <w:rFonts w:ascii="Microsoft JhengHei Light" w:eastAsia="Microsoft JhengHei Light" w:hAnsi="Microsoft JhengHei Light"/>
        </w:rPr>
        <w:t xml:space="preserve">, </w:t>
      </w:r>
      <w:hyperlink r:id="rId12" w:tooltip="MIPS architecture" w:history="1">
        <w:r w:rsidRPr="00CA2373">
          <w:rPr>
            <w:rStyle w:val="Hyperlink"/>
            <w:rFonts w:ascii="Microsoft JhengHei Light" w:eastAsia="Microsoft JhengHei Light" w:hAnsi="Microsoft JhengHei Light"/>
            <w:color w:val="auto"/>
            <w:u w:val="none"/>
          </w:rPr>
          <w:t>MIPS</w:t>
        </w:r>
      </w:hyperlink>
      <w:r w:rsidRPr="00CA2373">
        <w:rPr>
          <w:rFonts w:ascii="Microsoft JhengHei Light" w:eastAsia="Microsoft JhengHei Light" w:hAnsi="Microsoft JhengHei Light"/>
        </w:rPr>
        <w:t xml:space="preserve"> and </w:t>
      </w:r>
      <w:hyperlink r:id="rId13" w:tooltip="RISC-V" w:history="1">
        <w:r w:rsidRPr="00CA2373">
          <w:rPr>
            <w:rStyle w:val="Hyperlink"/>
            <w:rFonts w:ascii="Microsoft JhengHei Light" w:eastAsia="Microsoft JhengHei Light" w:hAnsi="Microsoft JhengHei Light"/>
            <w:color w:val="auto"/>
            <w:u w:val="none"/>
          </w:rPr>
          <w:t>RISC-V</w:t>
        </w:r>
      </w:hyperlink>
      <w:r w:rsidRPr="00CA2373">
        <w:rPr>
          <w:rFonts w:ascii="Microsoft JhengHei Light" w:eastAsia="Microsoft JhengHei Light" w:hAnsi="Microsoft JhengHei Light"/>
        </w:rPr>
        <w:t xml:space="preserve"> systems.</w:t>
      </w:r>
    </w:p>
    <w:p w14:paraId="18F55D12" w14:textId="16ADD7AE" w:rsidR="00C600E1" w:rsidRDefault="00C600E1" w:rsidP="00FE0153">
      <w:pPr>
        <w:rPr>
          <w:rFonts w:ascii="Microsoft JhengHei Light" w:eastAsia="Microsoft JhengHei Light" w:hAnsi="Microsoft JhengHei Light"/>
        </w:rPr>
      </w:pPr>
      <w:r>
        <w:rPr>
          <w:rFonts w:ascii="Microsoft JhengHei Light" w:eastAsia="Microsoft JhengHei Light" w:hAnsi="Microsoft JhengHei Light"/>
        </w:rPr>
        <w:t xml:space="preserve">GDB: </w:t>
      </w:r>
      <w:r w:rsidRPr="00C600E1">
        <w:rPr>
          <w:rFonts w:ascii="Microsoft JhengHei Light" w:eastAsia="Microsoft JhengHei Light" w:hAnsi="Microsoft JhengHei Light"/>
        </w:rPr>
        <w:t xml:space="preserve">The GNU Project debugger </w:t>
      </w:r>
      <w:r w:rsidR="00133A19">
        <w:rPr>
          <w:rFonts w:ascii="Microsoft JhengHei Light" w:eastAsia="Microsoft JhengHei Light" w:hAnsi="Microsoft JhengHei Light"/>
        </w:rPr>
        <w:t>(</w:t>
      </w:r>
      <w:r w:rsidRPr="00C600E1">
        <w:rPr>
          <w:rFonts w:ascii="Microsoft JhengHei Light" w:eastAsia="Microsoft JhengHei Light" w:hAnsi="Microsoft JhengHei Light"/>
        </w:rPr>
        <w:t>GDB</w:t>
      </w:r>
      <w:r w:rsidR="00133A19">
        <w:rPr>
          <w:rFonts w:ascii="Microsoft JhengHei Light" w:eastAsia="Microsoft JhengHei Light" w:hAnsi="Microsoft JhengHei Light"/>
        </w:rPr>
        <w:t>)</w:t>
      </w:r>
      <w:r w:rsidRPr="00C600E1">
        <w:rPr>
          <w:rFonts w:ascii="Microsoft JhengHei Light" w:eastAsia="Microsoft JhengHei Light" w:hAnsi="Microsoft JhengHei Light"/>
        </w:rPr>
        <w:t>, allows monitoring program execution, or what the program was doing at the moment it crashed.</w:t>
      </w:r>
    </w:p>
    <w:p w14:paraId="6A648C6A" w14:textId="4A0D872A" w:rsidR="00C600E1" w:rsidRDefault="00C600E1" w:rsidP="00FE0153">
      <w:pPr>
        <w:rPr>
          <w:rFonts w:ascii="Microsoft JhengHei Light" w:eastAsia="Microsoft JhengHei Light" w:hAnsi="Microsoft JhengHei Light"/>
        </w:rPr>
      </w:pPr>
      <w:r>
        <w:rPr>
          <w:rFonts w:ascii="Microsoft JhengHei Light" w:eastAsia="Microsoft JhengHei Light" w:hAnsi="Microsoft JhengHei Light"/>
        </w:rPr>
        <w:t>JTAG: Originally designed to test assembled PCBs.</w:t>
      </w:r>
      <w:r w:rsidR="0088780D">
        <w:rPr>
          <w:rFonts w:ascii="Microsoft JhengHei Light" w:eastAsia="Microsoft JhengHei Light" w:hAnsi="Microsoft JhengHei Light"/>
        </w:rPr>
        <w:t xml:space="preserve"> </w:t>
      </w:r>
      <w:r w:rsidR="00133A19">
        <w:rPr>
          <w:rFonts w:ascii="Microsoft JhengHei Light" w:eastAsia="Microsoft JhengHei Light" w:hAnsi="Microsoft JhengHei Light"/>
        </w:rPr>
        <w:t>Nowadays</w:t>
      </w:r>
      <w:r w:rsidR="0088780D">
        <w:rPr>
          <w:rFonts w:ascii="Microsoft JhengHei Light" w:eastAsia="Microsoft JhengHei Light" w:hAnsi="Microsoft JhengHei Light"/>
        </w:rPr>
        <w:t xml:space="preserve"> allow us to test, debug and program. Its connected to the boundary electronic</w:t>
      </w:r>
      <w:r w:rsidR="00614259">
        <w:rPr>
          <w:rFonts w:ascii="Microsoft JhengHei Light" w:eastAsia="Microsoft JhengHei Light" w:hAnsi="Microsoft JhengHei Light"/>
        </w:rPr>
        <w:t xml:space="preserve"> allowing live data</w:t>
      </w:r>
      <w:r w:rsidR="008D059F">
        <w:rPr>
          <w:rFonts w:ascii="Microsoft JhengHei Light" w:eastAsia="Microsoft JhengHei Light" w:hAnsi="Microsoft JhengHei Light"/>
        </w:rPr>
        <w:t xml:space="preserve">, </w:t>
      </w:r>
      <w:r w:rsidR="00133A19" w:rsidRPr="008D059F">
        <w:rPr>
          <w:rFonts w:ascii="Microsoft JhengHei Light" w:eastAsia="Microsoft JhengHei Light" w:hAnsi="Microsoft JhengHei Light"/>
        </w:rPr>
        <w:t>regrettably</w:t>
      </w:r>
      <w:r w:rsidR="008D059F">
        <w:rPr>
          <w:rFonts w:ascii="Microsoft JhengHei Light" w:eastAsia="Microsoft JhengHei Light" w:hAnsi="Microsoft JhengHei Light"/>
        </w:rPr>
        <w:t xml:space="preserve"> it is serially connected </w:t>
      </w:r>
      <w:r w:rsidR="00133A19">
        <w:rPr>
          <w:rFonts w:ascii="Microsoft JhengHei Light" w:eastAsia="Microsoft JhengHei Light" w:hAnsi="Microsoft JhengHei Light"/>
        </w:rPr>
        <w:t xml:space="preserve">(permits daisy chain on multiple devices) </w:t>
      </w:r>
      <w:r w:rsidR="008D059F">
        <w:rPr>
          <w:rFonts w:ascii="Microsoft JhengHei Light" w:eastAsia="Microsoft JhengHei Light" w:hAnsi="Microsoft JhengHei Light"/>
        </w:rPr>
        <w:t>so many clock pulses are required</w:t>
      </w:r>
      <w:r w:rsidR="0088780D">
        <w:rPr>
          <w:rFonts w:ascii="Microsoft JhengHei Light" w:eastAsia="Microsoft JhengHei Light" w:hAnsi="Microsoft JhengHei Light"/>
        </w:rPr>
        <w:t>.</w:t>
      </w:r>
    </w:p>
    <w:p w14:paraId="04073CD7" w14:textId="334E930C" w:rsidR="0067585F" w:rsidRDefault="0067585F" w:rsidP="0067585F">
      <w:pPr>
        <w:rPr>
          <w:rFonts w:ascii="Microsoft JhengHei Light" w:eastAsia="Microsoft JhengHei Light" w:hAnsi="Microsoft JhengHei Light"/>
        </w:rPr>
      </w:pPr>
      <w:r>
        <w:rPr>
          <w:rFonts w:ascii="Microsoft JhengHei Light" w:eastAsia="Microsoft JhengHei Light" w:hAnsi="Microsoft JhengHei Light"/>
        </w:rPr>
        <w:t>2.2 Target Hardware connection</w:t>
      </w:r>
    </w:p>
    <w:p w14:paraId="4A9D4059" w14:textId="02071C20" w:rsidR="00133A19" w:rsidRDefault="0067585F" w:rsidP="0067585F">
      <w:pPr>
        <w:jc w:val="center"/>
        <w:rPr>
          <w:rFonts w:ascii="Microsoft JhengHei Light" w:eastAsia="Microsoft JhengHei Light" w:hAnsi="Microsoft JhengHei Light"/>
        </w:rPr>
      </w:pPr>
      <w:r>
        <w:rPr>
          <w:noProof/>
        </w:rPr>
        <w:drawing>
          <wp:inline distT="0" distB="0" distL="0" distR="0" wp14:anchorId="04C8D03D" wp14:editId="7F33D1DE">
            <wp:extent cx="2713892" cy="1876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516" cy="1909152"/>
                    </a:xfrm>
                    <a:prstGeom prst="rect">
                      <a:avLst/>
                    </a:prstGeom>
                    <a:noFill/>
                    <a:ln>
                      <a:noFill/>
                    </a:ln>
                  </pic:spPr>
                </pic:pic>
              </a:graphicData>
            </a:graphic>
          </wp:inline>
        </w:drawing>
      </w:r>
    </w:p>
    <w:p w14:paraId="65CEAF72" w14:textId="43787CAA" w:rsidR="0067585F" w:rsidRDefault="0067585F" w:rsidP="0067585F">
      <w:pPr>
        <w:jc w:val="center"/>
        <w:rPr>
          <w:rFonts w:ascii="Microsoft JhengHei Light" w:eastAsia="Microsoft JhengHei Light" w:hAnsi="Microsoft JhengHei Light"/>
        </w:rPr>
      </w:pPr>
      <w:r>
        <w:rPr>
          <w:rFonts w:ascii="Microsoft JhengHei Light" w:eastAsia="Microsoft JhengHei Light" w:hAnsi="Microsoft JhengHei Light"/>
        </w:rPr>
        <w:t>2.2.1 GDB path, either ethernet or ST-link</w:t>
      </w:r>
    </w:p>
    <w:p w14:paraId="11936654" w14:textId="56899FBD" w:rsidR="001D0AE6" w:rsidRDefault="00C600E1" w:rsidP="0067585F">
      <w:pPr>
        <w:jc w:val="center"/>
        <w:rPr>
          <w:rFonts w:ascii="Microsoft JhengHei Light" w:eastAsia="Microsoft JhengHei Light" w:hAnsi="Microsoft JhengHei Light" w:cs="Microsoft JhengHei Light"/>
          <w:sz w:val="22"/>
          <w:szCs w:val="22"/>
        </w:rPr>
      </w:pPr>
      <w:r>
        <w:rPr>
          <w:noProof/>
        </w:rPr>
        <w:drawing>
          <wp:inline distT="0" distB="0" distL="0" distR="0" wp14:anchorId="29BDD354" wp14:editId="5906020D">
            <wp:extent cx="5470364" cy="3082241"/>
            <wp:effectExtent l="0" t="0" r="0" b="4445"/>
            <wp:docPr id="1" name="Picture 1" descr="Image result for jtag open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tag openoc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8540" cy="3086848"/>
                    </a:xfrm>
                    <a:prstGeom prst="rect">
                      <a:avLst/>
                    </a:prstGeom>
                    <a:noFill/>
                    <a:ln>
                      <a:noFill/>
                    </a:ln>
                  </pic:spPr>
                </pic:pic>
              </a:graphicData>
            </a:graphic>
          </wp:inline>
        </w:drawing>
      </w:r>
    </w:p>
    <w:p w14:paraId="78C1E887" w14:textId="65BFF8F9" w:rsidR="0067585F" w:rsidRDefault="0067585F" w:rsidP="0067585F">
      <w:pPr>
        <w:jc w:val="cente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2.1.2 Debug architecture</w:t>
      </w:r>
    </w:p>
    <w:p w14:paraId="10BF4512" w14:textId="77777777" w:rsidR="0067585F" w:rsidRPr="007F7052" w:rsidRDefault="0067585F" w:rsidP="005F44E4">
      <w:pPr>
        <w:rPr>
          <w:rFonts w:ascii="Microsoft JhengHei Light" w:eastAsia="Microsoft JhengHei Light" w:hAnsi="Microsoft JhengHei Light" w:cs="Microsoft JhengHei Light"/>
          <w:sz w:val="22"/>
          <w:szCs w:val="22"/>
        </w:rPr>
      </w:pPr>
    </w:p>
    <w:sectPr w:rsidR="0067585F" w:rsidRPr="007F705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A65D0E"/>
    <w:multiLevelType w:val="singleLevel"/>
    <w:tmpl w:val="ADA65D0E"/>
    <w:lvl w:ilvl="0">
      <w:start w:val="2"/>
      <w:numFmt w:val="decimal"/>
      <w:suff w:val="space"/>
      <w:lvlText w:val="%1)"/>
      <w:lvlJc w:val="left"/>
    </w:lvl>
  </w:abstractNum>
  <w:abstractNum w:abstractNumId="1" w15:restartNumberingAfterBreak="0">
    <w:nsid w:val="5E8E6FD7"/>
    <w:multiLevelType w:val="multilevel"/>
    <w:tmpl w:val="5E8E6FD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5C"/>
    <w:rsid w:val="00050A31"/>
    <w:rsid w:val="000716D2"/>
    <w:rsid w:val="00071AAB"/>
    <w:rsid w:val="000B76C4"/>
    <w:rsid w:val="000C5610"/>
    <w:rsid w:val="000E6552"/>
    <w:rsid w:val="000F3A4F"/>
    <w:rsid w:val="000F59AC"/>
    <w:rsid w:val="00133A19"/>
    <w:rsid w:val="001364FE"/>
    <w:rsid w:val="001368DD"/>
    <w:rsid w:val="00147DB3"/>
    <w:rsid w:val="001518A5"/>
    <w:rsid w:val="001520E1"/>
    <w:rsid w:val="00170095"/>
    <w:rsid w:val="00170E4F"/>
    <w:rsid w:val="001743F4"/>
    <w:rsid w:val="00182007"/>
    <w:rsid w:val="00187C33"/>
    <w:rsid w:val="001936B7"/>
    <w:rsid w:val="00196AB1"/>
    <w:rsid w:val="001D0AE6"/>
    <w:rsid w:val="00201333"/>
    <w:rsid w:val="00210FA7"/>
    <w:rsid w:val="00216417"/>
    <w:rsid w:val="0026631D"/>
    <w:rsid w:val="002C2F53"/>
    <w:rsid w:val="00306376"/>
    <w:rsid w:val="0033518C"/>
    <w:rsid w:val="00336959"/>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5F44E4"/>
    <w:rsid w:val="006002EB"/>
    <w:rsid w:val="006128EF"/>
    <w:rsid w:val="00614259"/>
    <w:rsid w:val="006264B4"/>
    <w:rsid w:val="00643033"/>
    <w:rsid w:val="00644CC3"/>
    <w:rsid w:val="00661468"/>
    <w:rsid w:val="006649F0"/>
    <w:rsid w:val="0067128F"/>
    <w:rsid w:val="0067245D"/>
    <w:rsid w:val="0067585F"/>
    <w:rsid w:val="0068470E"/>
    <w:rsid w:val="00695DCD"/>
    <w:rsid w:val="006A05CC"/>
    <w:rsid w:val="006A35A7"/>
    <w:rsid w:val="007152D7"/>
    <w:rsid w:val="00746C14"/>
    <w:rsid w:val="00795AC2"/>
    <w:rsid w:val="007C2C59"/>
    <w:rsid w:val="007F7052"/>
    <w:rsid w:val="00801F23"/>
    <w:rsid w:val="008218C0"/>
    <w:rsid w:val="00837632"/>
    <w:rsid w:val="0085640F"/>
    <w:rsid w:val="008567AA"/>
    <w:rsid w:val="0088780D"/>
    <w:rsid w:val="00892712"/>
    <w:rsid w:val="008A680A"/>
    <w:rsid w:val="008B0BB0"/>
    <w:rsid w:val="008D059F"/>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27C04"/>
    <w:rsid w:val="00A32F56"/>
    <w:rsid w:val="00A36028"/>
    <w:rsid w:val="00A87BC1"/>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600E1"/>
    <w:rsid w:val="00C776A4"/>
    <w:rsid w:val="00CA2373"/>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0153"/>
    <w:rsid w:val="00FE579E"/>
    <w:rsid w:val="1ADA1A53"/>
    <w:rsid w:val="225951DC"/>
    <w:rsid w:val="266F0332"/>
    <w:rsid w:val="378545BB"/>
    <w:rsid w:val="3C305676"/>
    <w:rsid w:val="4B9A71D6"/>
    <w:rsid w:val="65F87701"/>
    <w:rsid w:val="69C15587"/>
    <w:rsid w:val="6BC40DCB"/>
    <w:rsid w:val="6EE90956"/>
    <w:rsid w:val="741245F8"/>
    <w:rsid w:val="74252D60"/>
    <w:rsid w:val="79CD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408E9"/>
  <w15:docId w15:val="{D3B6BD44-5CA3-46AE-84B8-E3F02A2A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32"/>
      <w:sz w:val="48"/>
      <w:szCs w:val="48"/>
      <w:lang w:eastAsia="zh-CN"/>
    </w:rPr>
  </w:style>
  <w:style w:type="paragraph" w:styleId="Heading2">
    <w:name w:val="heading 2"/>
    <w:basedOn w:val="Normal"/>
    <w:next w:val="Normal"/>
    <w:link w:val="Heading2Char"/>
    <w:semiHidden/>
    <w:unhideWhenUsed/>
    <w:qFormat/>
    <w:rsid w:val="005F4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uiPriority w:val="99"/>
    <w:rPr>
      <w:rFonts w:ascii="Courier New" w:hAnsi="Courier New" w:cs="Courier New"/>
      <w:sz w:val="20"/>
      <w:szCs w:val="20"/>
    </w:rPr>
  </w:style>
  <w:style w:type="character" w:styleId="Hyperlink">
    <w:name w:val="Hyperlink"/>
    <w:basedOn w:val="DefaultParagraphFont"/>
    <w:rPr>
      <w:color w:val="0000FF"/>
      <w:u w:val="single"/>
    </w:rPr>
  </w:style>
  <w:style w:type="paragraph" w:customStyle="1" w:styleId="Code">
    <w:name w:val="Code"/>
    <w:basedOn w:val="Normal"/>
    <w:qFormat/>
    <w:pPr>
      <w:pBdr>
        <w:top w:val="single" w:sz="12" w:space="1" w:color="auto"/>
        <w:left w:val="single" w:sz="12" w:space="4" w:color="auto"/>
        <w:bottom w:val="single" w:sz="12" w:space="1" w:color="auto"/>
        <w:right w:val="single" w:sz="12" w:space="4" w:color="auto"/>
      </w:pBdr>
      <w:shd w:val="clear" w:color="auto" w:fill="2E74B5" w:themeFill="accent1" w:themeFillShade="BF"/>
    </w:pPr>
    <w:rPr>
      <w:rFonts w:ascii="Consolas" w:hAnsi="Consolas"/>
      <w:color w:val="FFFFFF" w:themeColor="background1"/>
      <w:sz w:val="18"/>
    </w:rPr>
  </w:style>
  <w:style w:type="character" w:customStyle="1" w:styleId="Heading2Char">
    <w:name w:val="Heading 2 Char"/>
    <w:basedOn w:val="DefaultParagraphFont"/>
    <w:link w:val="Heading2"/>
    <w:semiHidden/>
    <w:rsid w:val="005F44E4"/>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0989">
      <w:bodyDiv w:val="1"/>
      <w:marLeft w:val="0"/>
      <w:marRight w:val="0"/>
      <w:marTop w:val="0"/>
      <w:marBottom w:val="0"/>
      <w:divBdr>
        <w:top w:val="none" w:sz="0" w:space="0" w:color="auto"/>
        <w:left w:val="none" w:sz="0" w:space="0" w:color="auto"/>
        <w:bottom w:val="none" w:sz="0" w:space="0" w:color="auto"/>
        <w:right w:val="none" w:sz="0" w:space="0" w:color="auto"/>
      </w:divBdr>
    </w:div>
    <w:div w:id="203102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circuit_emulation" TargetMode="External"/><Relationship Id="rId13" Type="http://schemas.openxmlformats.org/officeDocument/2006/relationships/hyperlink" Target="https://en.wikipedia.org/wiki/RISC-V" TargetMode="External"/><Relationship Id="rId3" Type="http://schemas.openxmlformats.org/officeDocument/2006/relationships/styles" Target="styles.xml"/><Relationship Id="rId7" Type="http://schemas.openxmlformats.org/officeDocument/2006/relationships/hyperlink" Target="https://en.wikipedia.org/wiki/Free_software" TargetMode="External"/><Relationship Id="rId12" Type="http://schemas.openxmlformats.org/officeDocument/2006/relationships/hyperlink" Target="https://en.wikipedia.org/wiki/MIPS_architectu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infocenter.arm.com/help/topic/com.arm.doc.ddi0314h/Chdbicbg.html" TargetMode="External"/><Relationship Id="rId11" Type="http://schemas.openxmlformats.org/officeDocument/2006/relationships/hyperlink" Target="https://en.wikipedia.org/wiki/ARM_architectur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Boundary_scan" TargetMode="External"/><Relationship Id="rId4" Type="http://schemas.openxmlformats.org/officeDocument/2006/relationships/settings" Target="settings.xml"/><Relationship Id="rId9" Type="http://schemas.openxmlformats.org/officeDocument/2006/relationships/hyperlink" Target="https://en.wikipedia.org/wiki/In-system_programming"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etapia</dc:creator>
  <cp:lastModifiedBy>Eduardo Tapia Calderon</cp:lastModifiedBy>
  <cp:revision>13</cp:revision>
  <dcterms:created xsi:type="dcterms:W3CDTF">2019-11-07T14:15:00Z</dcterms:created>
  <dcterms:modified xsi:type="dcterms:W3CDTF">2020-03-01T22:21:00Z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2058-11.2.0.9150</vt:lpwstr>
  </property>
</Properties>
</file>