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4486" w:type="dxa"/>
        <w:tblLook w:val="04A0" w:firstRow="1" w:lastRow="0" w:firstColumn="1" w:lastColumn="0" w:noHBand="0" w:noVBand="1"/>
      </w:tblPr>
      <w:tblGrid>
        <w:gridCol w:w="4828"/>
        <w:gridCol w:w="4829"/>
        <w:gridCol w:w="4829"/>
      </w:tblGrid>
      <w:tr w:rsidR="001E1F59" w:rsidRPr="006C64E6" w:rsidTr="006C64E6">
        <w:trPr>
          <w:trHeight w:val="1247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Niveau d’organisation allant du plus petit au plus grand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Exemples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Ordre de grandeur</w:t>
            </w:r>
          </w:p>
        </w:tc>
      </w:tr>
      <w:tr w:rsidR="001E1F59" w:rsidRPr="006C64E6" w:rsidTr="006C64E6">
        <w:trPr>
          <w:trHeight w:val="1283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L’atome</w:t>
            </w:r>
          </w:p>
        </w:tc>
        <w:tc>
          <w:tcPr>
            <w:tcW w:w="4829" w:type="dxa"/>
          </w:tcPr>
          <w:p w:rsidR="001E1F59" w:rsidRPr="006C64E6" w:rsidRDefault="001E1F59" w:rsidP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-Le carbone</w:t>
            </w:r>
          </w:p>
          <w:p w:rsidR="001E1F59" w:rsidRPr="006C64E6" w:rsidRDefault="001E1F59" w:rsidP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-L’hydrogène</w:t>
            </w:r>
          </w:p>
        </w:tc>
        <w:tc>
          <w:tcPr>
            <w:tcW w:w="4829" w:type="dxa"/>
          </w:tcPr>
          <w:p w:rsidR="001E1F59" w:rsidRPr="006C64E6" w:rsidRDefault="001E1F59" w:rsidP="001E1F59">
            <w:pPr>
              <w:jc w:val="both"/>
              <w:rPr>
                <w:sz w:val="40"/>
                <w:szCs w:val="40"/>
              </w:rPr>
            </w:pPr>
            <w:bookmarkStart w:id="0" w:name="_GoBack"/>
            <w:r w:rsidRPr="006C64E6">
              <w:rPr>
                <w:sz w:val="40"/>
                <w:szCs w:val="40"/>
              </w:rPr>
              <w:t>10</w:t>
            </w:r>
            <w:r w:rsidRPr="006C64E6">
              <w:rPr>
                <w:sz w:val="40"/>
                <w:szCs w:val="40"/>
                <w:vertAlign w:val="superscript"/>
              </w:rPr>
              <w:t>-10</w:t>
            </w:r>
            <w:bookmarkEnd w:id="0"/>
          </w:p>
        </w:tc>
      </w:tr>
      <w:tr w:rsidR="001E1F59" w:rsidRPr="006C64E6" w:rsidTr="006C64E6">
        <w:trPr>
          <w:trHeight w:val="1247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 xml:space="preserve">La molécule 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 xml:space="preserve">-Le glucose </w:t>
            </w:r>
          </w:p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-L’amidon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10</w:t>
            </w:r>
            <w:r w:rsidRPr="006C64E6">
              <w:rPr>
                <w:sz w:val="40"/>
                <w:szCs w:val="40"/>
                <w:vertAlign w:val="superscript"/>
              </w:rPr>
              <w:t>-9</w:t>
            </w:r>
          </w:p>
        </w:tc>
      </w:tr>
      <w:tr w:rsidR="001E1F59" w:rsidRPr="006C64E6" w:rsidTr="006C64E6">
        <w:trPr>
          <w:trHeight w:val="1283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 xml:space="preserve">L’organite 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-Le grain d’amidon</w:t>
            </w:r>
          </w:p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-Un chloroplaste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10</w:t>
            </w:r>
            <w:r w:rsidRPr="006C64E6">
              <w:rPr>
                <w:sz w:val="40"/>
                <w:szCs w:val="40"/>
                <w:vertAlign w:val="superscript"/>
              </w:rPr>
              <w:t>-6</w:t>
            </w:r>
          </w:p>
        </w:tc>
      </w:tr>
      <w:tr w:rsidR="001E1F59" w:rsidRPr="006C64E6" w:rsidTr="006C64E6">
        <w:trPr>
          <w:trHeight w:val="1247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 xml:space="preserve">La cellule 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 xml:space="preserve">-Une bactérie </w:t>
            </w:r>
          </w:p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-Une amibe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10</w:t>
            </w:r>
            <w:r w:rsidRPr="006C64E6">
              <w:rPr>
                <w:sz w:val="40"/>
                <w:szCs w:val="40"/>
                <w:vertAlign w:val="superscript"/>
              </w:rPr>
              <w:t>-5</w:t>
            </w:r>
          </w:p>
        </w:tc>
      </w:tr>
      <w:tr w:rsidR="001E1F59" w:rsidRPr="006C64E6" w:rsidTr="006C64E6">
        <w:trPr>
          <w:trHeight w:val="1283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 xml:space="preserve">L’organe 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-Une feuille d’épine vinette</w:t>
            </w:r>
          </w:p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-Le cœur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Entre 10</w:t>
            </w:r>
            <w:r w:rsidRPr="006C64E6">
              <w:rPr>
                <w:sz w:val="40"/>
                <w:szCs w:val="40"/>
                <w:vertAlign w:val="superscript"/>
              </w:rPr>
              <w:t>-4</w:t>
            </w:r>
            <w:r w:rsidRPr="006C64E6">
              <w:rPr>
                <w:sz w:val="40"/>
                <w:szCs w:val="40"/>
              </w:rPr>
              <w:t xml:space="preserve"> et 10</w:t>
            </w:r>
            <w:r w:rsidRPr="006C64E6">
              <w:rPr>
                <w:sz w:val="40"/>
                <w:szCs w:val="40"/>
                <w:vertAlign w:val="superscript"/>
              </w:rPr>
              <w:t>-1</w:t>
            </w:r>
          </w:p>
        </w:tc>
      </w:tr>
      <w:tr w:rsidR="001E1F59" w:rsidRPr="006C64E6" w:rsidTr="006C64E6">
        <w:trPr>
          <w:trHeight w:val="1247"/>
        </w:trPr>
        <w:tc>
          <w:tcPr>
            <w:tcW w:w="4828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L’organisme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-Un chien</w:t>
            </w:r>
          </w:p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-Un humain</w:t>
            </w:r>
          </w:p>
        </w:tc>
        <w:tc>
          <w:tcPr>
            <w:tcW w:w="4829" w:type="dxa"/>
          </w:tcPr>
          <w:p w:rsidR="001E1F59" w:rsidRPr="006C64E6" w:rsidRDefault="001E1F59">
            <w:pPr>
              <w:rPr>
                <w:sz w:val="40"/>
                <w:szCs w:val="40"/>
              </w:rPr>
            </w:pPr>
            <w:r w:rsidRPr="006C64E6">
              <w:rPr>
                <w:sz w:val="40"/>
                <w:szCs w:val="40"/>
              </w:rPr>
              <w:t>Tout dépend de l’animal ou du végétal étudié.</w:t>
            </w:r>
          </w:p>
        </w:tc>
      </w:tr>
    </w:tbl>
    <w:p w:rsidR="00F44FC1" w:rsidRDefault="00F44FC1" w:rsidP="006C64E6"/>
    <w:sectPr w:rsidR="00F44FC1" w:rsidSect="001E1F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59"/>
    <w:rsid w:val="001E1F59"/>
    <w:rsid w:val="00573528"/>
    <w:rsid w:val="006C64E6"/>
    <w:rsid w:val="00B26138"/>
    <w:rsid w:val="00F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8CD2"/>
  <w15:chartTrackingRefBased/>
  <w15:docId w15:val="{799EFCCF-EBDF-407B-9140-88A44EB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A30B79EF</Template>
  <TotalTime>36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RIFFAULT</dc:creator>
  <cp:keywords/>
  <dc:description/>
  <cp:lastModifiedBy>Killian RIFFAULT</cp:lastModifiedBy>
  <cp:revision>2</cp:revision>
  <dcterms:created xsi:type="dcterms:W3CDTF">2019-04-09T06:28:00Z</dcterms:created>
  <dcterms:modified xsi:type="dcterms:W3CDTF">2019-05-14T06:39:00Z</dcterms:modified>
</cp:coreProperties>
</file>