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“ASM IDE: Making Assembly Programming</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Easier with Machine Learning”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Special Assignment Report</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in Partial Fulfillment of the Requirements for</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Subject </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EC 622: MODERN PROCESSOR ARCHITECTURE</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Anant Raina: (17BEC010)</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Yash Patel: (17BEC070)</w:t>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2"/>
          <w:szCs w:val="32"/>
        </w:rPr>
        <w:drawing>
          <wp:inline distB="114300" distT="114300" distL="114300" distR="114300">
            <wp:extent cx="2857500" cy="1295400"/>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8575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Electronics &amp; Communication</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Engineering</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Institute of Technology</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NIRMA UNIVERSITY</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Ahmedabad 382 481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240" w:before="240" w:lineRule="auto"/>
        <w:ind w:left="600" w:right="60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r w:rsidDel="00000000" w:rsidR="00000000" w:rsidRPr="00000000">
        <w:rPr>
          <w:rtl w:val="0"/>
        </w:rPr>
      </w:r>
    </w:p>
    <w:p w:rsidR="00000000" w:rsidDel="00000000" w:rsidP="00000000" w:rsidRDefault="00000000" w:rsidRPr="00000000" w14:paraId="00000015">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29th March 2020</w:t>
      </w:r>
      <w:r w:rsidDel="00000000" w:rsidR="00000000" w:rsidRPr="00000000">
        <w:rPr>
          <w:rtl w:val="0"/>
        </w:rPr>
      </w:r>
    </w:p>
    <w:p w:rsidR="00000000" w:rsidDel="00000000" w:rsidP="00000000" w:rsidRDefault="00000000" w:rsidRPr="00000000" w14:paraId="00000016">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We would like to acknowledge the efforts of Dr. Dhaval Shah and Dr. Sachin Gajjar for guiding us through the project even under trying times. This project would not have seen the light of day without their warranted efforts in the form of valuable inputs</w:t>
      </w:r>
    </w:p>
    <w:p w:rsidR="00000000" w:rsidDel="00000000" w:rsidP="00000000" w:rsidRDefault="00000000" w:rsidRPr="00000000" w14:paraId="00000017">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We thank them for their continued trust in our work ethic and we look forward to doing projects with them in the future.</w:t>
      </w:r>
    </w:p>
    <w:p w:rsidR="00000000" w:rsidDel="00000000" w:rsidP="00000000" w:rsidRDefault="00000000" w:rsidRPr="00000000" w14:paraId="00000018">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Thank you</w:t>
      </w:r>
    </w:p>
    <w:p w:rsidR="00000000" w:rsidDel="00000000" w:rsidP="00000000" w:rsidRDefault="00000000" w:rsidRPr="00000000" w14:paraId="00000019">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Anant Raina</w:t>
        <w:tab/>
        <w:tab/>
        <w:tab/>
        <w:t xml:space="preserve">17bec010</w:t>
      </w:r>
    </w:p>
    <w:p w:rsidR="00000000" w:rsidDel="00000000" w:rsidP="00000000" w:rsidRDefault="00000000" w:rsidRPr="00000000" w14:paraId="0000001A">
      <w:pPr>
        <w:spacing w:after="240" w:before="240" w:lineRule="auto"/>
        <w:ind w:left="600" w:right="60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Yashkumar Patel</w:t>
        <w:tab/>
        <w:tab/>
        <w:t xml:space="preserve">17bec070</w:t>
      </w:r>
    </w:p>
    <w:p w:rsidR="00000000" w:rsidDel="00000000" w:rsidP="00000000" w:rsidRDefault="00000000" w:rsidRPr="00000000" w14:paraId="0000001B">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spacing w:after="240" w:before="240" w:lineRule="auto"/>
        <w:jc w:val="left"/>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pStyle w:val="Heading1"/>
            <w:jc w:val="center"/>
            <w:rPr>
              <w:rFonts w:ascii="Times New Roman" w:cs="Times New Roman" w:eastAsia="Times New Roman" w:hAnsi="Times New Roman"/>
              <w:b w:val="1"/>
            </w:rPr>
          </w:pPr>
          <w:bookmarkStart w:colFirst="0" w:colLast="0" w:name="_nsdgt099k2kf" w:id="0"/>
          <w:bookmarkEnd w:id="0"/>
          <w:r w:rsidDel="00000000" w:rsidR="00000000" w:rsidRPr="00000000">
            <w:fldChar w:fldCharType="begin"/>
            <w:instrText xml:space="preserve"> TOC \h \u \z \n </w:instrText>
            <w:fldChar w:fldCharType="separate"/>
          </w:r>
          <w:r w:rsidDel="00000000" w:rsidR="00000000" w:rsidRPr="00000000">
            <w:rPr>
              <w:rFonts w:ascii="Times New Roman" w:cs="Times New Roman" w:eastAsia="Times New Roman" w:hAnsi="Times New Roman"/>
              <w:b w:val="1"/>
              <w:rtl w:val="0"/>
            </w:rPr>
            <w:t xml:space="preserve">INDEX</w:t>
          </w:r>
        </w:p>
        <w:p w:rsidR="00000000" w:rsidDel="00000000" w:rsidP="00000000" w:rsidRDefault="00000000" w:rsidRPr="00000000" w14:paraId="00000029">
          <w:pPr>
            <w:pStyle w:val="Heading2"/>
            <w:spacing w:line="240" w:lineRule="auto"/>
            <w:rPr>
              <w:rFonts w:ascii="Times New Roman" w:cs="Times New Roman" w:eastAsia="Times New Roman" w:hAnsi="Times New Roman"/>
              <w:b w:val="1"/>
            </w:rPr>
          </w:pPr>
          <w:bookmarkStart w:colFirst="0" w:colLast="0" w:name="_mfg690gny99r" w:id="1"/>
          <w:bookmarkEnd w:id="1"/>
          <w:r w:rsidDel="00000000" w:rsidR="00000000" w:rsidRPr="00000000">
            <w:rPr>
              <w:rFonts w:ascii="Times New Roman" w:cs="Times New Roman" w:eastAsia="Times New Roman" w:hAnsi="Times New Roman"/>
              <w:b w:val="1"/>
              <w:rtl w:val="0"/>
            </w:rPr>
            <w:t xml:space="preserve">1.1</w:t>
            <w:tab/>
            <w:t xml:space="preserve">Introduction</w:t>
          </w:r>
        </w:p>
        <w:p w:rsidR="00000000" w:rsidDel="00000000" w:rsidP="00000000" w:rsidRDefault="00000000" w:rsidRPr="00000000" w14:paraId="0000002A">
          <w:pPr>
            <w:pStyle w:val="Heading2"/>
            <w:spacing w:line="240" w:lineRule="auto"/>
            <w:rPr>
              <w:rFonts w:ascii="Times New Roman" w:cs="Times New Roman" w:eastAsia="Times New Roman" w:hAnsi="Times New Roman"/>
              <w:b w:val="1"/>
            </w:rPr>
          </w:pPr>
          <w:bookmarkStart w:colFirst="0" w:colLast="0" w:name="_qm36cqpuqidx" w:id="2"/>
          <w:bookmarkEnd w:id="2"/>
          <w:r w:rsidDel="00000000" w:rsidR="00000000" w:rsidRPr="00000000">
            <w:rPr>
              <w:rFonts w:ascii="Times New Roman" w:cs="Times New Roman" w:eastAsia="Times New Roman" w:hAnsi="Times New Roman"/>
              <w:b w:val="1"/>
              <w:rtl w:val="0"/>
            </w:rPr>
            <w:t xml:space="preserve">1.2</w:t>
            <w:tab/>
            <w:t xml:space="preserve">Pre-requisites</w:t>
          </w:r>
        </w:p>
        <w:p w:rsidR="00000000" w:rsidDel="00000000" w:rsidP="00000000" w:rsidRDefault="00000000" w:rsidRPr="00000000" w14:paraId="0000002B">
          <w:pPr>
            <w:pStyle w:val="Heading3"/>
            <w:spacing w:line="240" w:lineRule="auto"/>
            <w:rPr>
              <w:rFonts w:ascii="Times New Roman" w:cs="Times New Roman" w:eastAsia="Times New Roman" w:hAnsi="Times New Roman"/>
              <w:b w:val="1"/>
              <w:color w:val="000000"/>
            </w:rPr>
          </w:pPr>
          <w:bookmarkStart w:colFirst="0" w:colLast="0" w:name="_envqf4pm798v" w:id="3"/>
          <w:bookmarkEnd w:id="3"/>
          <w:r w:rsidDel="00000000" w:rsidR="00000000" w:rsidRPr="00000000">
            <w:rPr>
              <w:rFonts w:ascii="Times New Roman" w:cs="Times New Roman" w:eastAsia="Times New Roman" w:hAnsi="Times New Roman"/>
              <w:b w:val="1"/>
              <w:color w:val="000000"/>
              <w:rtl w:val="0"/>
            </w:rPr>
            <w:tab/>
            <w:t xml:space="preserve">1.2.1</w:t>
            <w:tab/>
            <w:t xml:space="preserve">Manual Installation</w:t>
          </w:r>
        </w:p>
        <w:p w:rsidR="00000000" w:rsidDel="00000000" w:rsidP="00000000" w:rsidRDefault="00000000" w:rsidRPr="00000000" w14:paraId="0000002C">
          <w:pPr>
            <w:pStyle w:val="Heading2"/>
            <w:spacing w:line="240" w:lineRule="auto"/>
            <w:rPr>
              <w:rFonts w:ascii="Times New Roman" w:cs="Times New Roman" w:eastAsia="Times New Roman" w:hAnsi="Times New Roman"/>
              <w:b w:val="1"/>
            </w:rPr>
          </w:pPr>
          <w:bookmarkStart w:colFirst="0" w:colLast="0" w:name="_7yfjmkehy03i" w:id="4"/>
          <w:bookmarkEnd w:id="4"/>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b w:val="1"/>
              <w:rtl w:val="0"/>
            </w:rPr>
            <w:t xml:space="preserve">1.2.2 Automatic Installation</w:t>
          </w:r>
        </w:p>
        <w:p w:rsidR="00000000" w:rsidDel="00000000" w:rsidP="00000000" w:rsidRDefault="00000000" w:rsidRPr="00000000" w14:paraId="0000002D">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w:t>
            <w:tab/>
            <w:t xml:space="preserve">Getting Started</w:t>
          </w:r>
        </w:p>
        <w:p w:rsidR="00000000" w:rsidDel="00000000" w:rsidP="00000000" w:rsidRDefault="00000000" w:rsidRPr="00000000" w14:paraId="0000002E">
          <w:pPr>
            <w:pStyle w:val="Heading3"/>
            <w:spacing w:line="240" w:lineRule="auto"/>
            <w:rPr>
              <w:rFonts w:ascii="Times New Roman" w:cs="Times New Roman" w:eastAsia="Times New Roman" w:hAnsi="Times New Roman"/>
              <w:b w:val="1"/>
              <w:color w:val="000000"/>
            </w:rPr>
          </w:pPr>
          <w:bookmarkStart w:colFirst="0" w:colLast="0" w:name="_nsz8uy9rlzzh" w:id="5"/>
          <w:bookmarkEnd w:id="5"/>
          <w:r w:rsidDel="00000000" w:rsidR="00000000" w:rsidRPr="00000000">
            <w:rPr>
              <w:rFonts w:ascii="Times New Roman" w:cs="Times New Roman" w:eastAsia="Times New Roman" w:hAnsi="Times New Roman"/>
              <w:b w:val="1"/>
              <w:color w:val="000000"/>
              <w:rtl w:val="0"/>
            </w:rPr>
            <w:tab/>
            <w:t xml:space="preserve">1.3.1 The Basics</w:t>
          </w:r>
        </w:p>
        <w:p w:rsidR="00000000" w:rsidDel="00000000" w:rsidP="00000000" w:rsidRDefault="00000000" w:rsidRPr="00000000" w14:paraId="0000002F">
          <w:pPr>
            <w:pStyle w:val="Heading3"/>
            <w:spacing w:line="240" w:lineRule="auto"/>
            <w:rPr>
              <w:rFonts w:ascii="Times New Roman" w:cs="Times New Roman" w:eastAsia="Times New Roman" w:hAnsi="Times New Roman"/>
              <w:b w:val="1"/>
              <w:color w:val="000000"/>
            </w:rPr>
          </w:pPr>
          <w:bookmarkStart w:colFirst="0" w:colLast="0" w:name="_nsz8uy9rlzzh" w:id="5"/>
          <w:bookmarkEnd w:id="5"/>
          <w:r w:rsidDel="00000000" w:rsidR="00000000" w:rsidRPr="00000000">
            <w:rPr>
              <w:rFonts w:ascii="Times New Roman" w:cs="Times New Roman" w:eastAsia="Times New Roman" w:hAnsi="Times New Roman"/>
              <w:b w:val="1"/>
              <w:color w:val="000000"/>
              <w:rtl w:val="0"/>
            </w:rPr>
            <w:tab/>
            <w:t xml:space="preserve">1.3.2 The GUI</w:t>
          </w:r>
        </w:p>
        <w:p w:rsidR="00000000" w:rsidDel="00000000" w:rsidP="00000000" w:rsidRDefault="00000000" w:rsidRPr="00000000" w14:paraId="00000030">
          <w:pPr>
            <w:pStyle w:val="Heading3"/>
            <w:spacing w:line="240" w:lineRule="auto"/>
            <w:rPr>
              <w:rFonts w:ascii="Times New Roman" w:cs="Times New Roman" w:eastAsia="Times New Roman" w:hAnsi="Times New Roman"/>
              <w:b w:val="1"/>
              <w:color w:val="000000"/>
            </w:rPr>
          </w:pPr>
          <w:bookmarkStart w:colFirst="0" w:colLast="0" w:name="_nsz8uy9rlzzh" w:id="5"/>
          <w:bookmarkEnd w:id="5"/>
          <w:r w:rsidDel="00000000" w:rsidR="00000000" w:rsidRPr="00000000">
            <w:rPr>
              <w:rFonts w:ascii="Times New Roman" w:cs="Times New Roman" w:eastAsia="Times New Roman" w:hAnsi="Times New Roman"/>
              <w:b w:val="1"/>
              <w:color w:val="000000"/>
              <w:rtl w:val="0"/>
            </w:rPr>
            <w:tab/>
            <w:t xml:space="preserve">1.3.3 Simulator</w:t>
          </w:r>
        </w:p>
        <w:p w:rsidR="00000000" w:rsidDel="00000000" w:rsidP="00000000" w:rsidRDefault="00000000" w:rsidRPr="00000000" w14:paraId="00000031">
          <w:pPr>
            <w:pStyle w:val="Heading3"/>
            <w:spacing w:line="240" w:lineRule="auto"/>
            <w:rPr>
              <w:rFonts w:ascii="Times New Roman" w:cs="Times New Roman" w:eastAsia="Times New Roman" w:hAnsi="Times New Roman"/>
              <w:b w:val="1"/>
              <w:color w:val="000000"/>
            </w:rPr>
          </w:pPr>
          <w:bookmarkStart w:colFirst="0" w:colLast="0" w:name="_nsz8uy9rlzzh" w:id="5"/>
          <w:bookmarkEnd w:id="5"/>
          <w:r w:rsidDel="00000000" w:rsidR="00000000" w:rsidRPr="00000000">
            <w:rPr>
              <w:rFonts w:ascii="Times New Roman" w:cs="Times New Roman" w:eastAsia="Times New Roman" w:hAnsi="Times New Roman"/>
              <w:b w:val="1"/>
              <w:color w:val="000000"/>
              <w:rtl w:val="0"/>
            </w:rPr>
            <w:tab/>
            <w:t xml:space="preserve">1.3.4 UI Manipulation</w:t>
          </w:r>
        </w:p>
        <w:p w:rsidR="00000000" w:rsidDel="00000000" w:rsidP="00000000" w:rsidRDefault="00000000" w:rsidRPr="00000000" w14:paraId="00000032">
          <w:pPr>
            <w:spacing w:line="24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w:t>
            <w:tab/>
            <w:t xml:space="preserve">Internal Mechanics</w:t>
          </w:r>
        </w:p>
        <w:p w:rsidR="00000000" w:rsidDel="00000000" w:rsidP="00000000" w:rsidRDefault="00000000" w:rsidRPr="00000000" w14:paraId="00000033">
          <w:pPr>
            <w:pStyle w:val="Heading3"/>
            <w:spacing w:line="240" w:lineRule="auto"/>
            <w:rPr>
              <w:rFonts w:ascii="Times New Roman" w:cs="Times New Roman" w:eastAsia="Times New Roman" w:hAnsi="Times New Roman"/>
              <w:b w:val="1"/>
              <w:color w:val="000000"/>
            </w:rPr>
          </w:pPr>
          <w:bookmarkStart w:colFirst="0" w:colLast="0" w:name="_evq4i2xxks55" w:id="6"/>
          <w:bookmarkEnd w:id="6"/>
          <w:r w:rsidDel="00000000" w:rsidR="00000000" w:rsidRPr="00000000">
            <w:rPr>
              <w:rFonts w:ascii="Times New Roman" w:cs="Times New Roman" w:eastAsia="Times New Roman" w:hAnsi="Times New Roman"/>
              <w:b w:val="1"/>
              <w:color w:val="000000"/>
              <w:rtl w:val="0"/>
            </w:rPr>
            <w:tab/>
            <w:t xml:space="preserve">1.4.1 Flow Diagram</w:t>
          </w:r>
        </w:p>
        <w:p w:rsidR="00000000" w:rsidDel="00000000" w:rsidP="00000000" w:rsidRDefault="00000000" w:rsidRPr="00000000" w14:paraId="00000034">
          <w:pPr>
            <w:pStyle w:val="Heading3"/>
            <w:spacing w:line="240" w:lineRule="auto"/>
            <w:rPr>
              <w:rFonts w:ascii="Times New Roman" w:cs="Times New Roman" w:eastAsia="Times New Roman" w:hAnsi="Times New Roman"/>
              <w:b w:val="1"/>
              <w:color w:val="000000"/>
            </w:rPr>
          </w:pPr>
          <w:bookmarkStart w:colFirst="0" w:colLast="0" w:name="_evq4i2xxks55" w:id="6"/>
          <w:bookmarkEnd w:id="6"/>
          <w:r w:rsidDel="00000000" w:rsidR="00000000" w:rsidRPr="00000000">
            <w:rPr>
              <w:rFonts w:ascii="Times New Roman" w:cs="Times New Roman" w:eastAsia="Times New Roman" w:hAnsi="Times New Roman"/>
              <w:b w:val="1"/>
              <w:color w:val="000000"/>
              <w:rtl w:val="0"/>
            </w:rPr>
            <w:tab/>
            <w:t xml:space="preserve">1.4.2 Flow Working</w:t>
          </w:r>
        </w:p>
        <w:p w:rsidR="00000000" w:rsidDel="00000000" w:rsidP="00000000" w:rsidRDefault="00000000" w:rsidRPr="00000000" w14:paraId="00000035">
          <w:pPr>
            <w:pStyle w:val="Heading3"/>
            <w:spacing w:line="240" w:lineRule="auto"/>
            <w:rPr>
              <w:rFonts w:ascii="Times New Roman" w:cs="Times New Roman" w:eastAsia="Times New Roman" w:hAnsi="Times New Roman"/>
              <w:b w:val="1"/>
              <w:color w:val="000000"/>
            </w:rPr>
          </w:pPr>
          <w:bookmarkStart w:colFirst="0" w:colLast="0" w:name="_evq4i2xxks55" w:id="6"/>
          <w:bookmarkEnd w:id="6"/>
          <w:r w:rsidDel="00000000" w:rsidR="00000000" w:rsidRPr="00000000">
            <w:rPr>
              <w:rFonts w:ascii="Times New Roman" w:cs="Times New Roman" w:eastAsia="Times New Roman" w:hAnsi="Times New Roman"/>
              <w:b w:val="1"/>
              <w:color w:val="000000"/>
              <w:rtl w:val="0"/>
            </w:rPr>
            <w:tab/>
            <w:t xml:space="preserve">1.4.3 Simulator</w:t>
          </w:r>
        </w:p>
        <w:p w:rsidR="00000000" w:rsidDel="00000000" w:rsidP="00000000" w:rsidRDefault="00000000" w:rsidRPr="00000000" w14:paraId="00000036">
          <w:pPr>
            <w:pStyle w:val="Heading3"/>
            <w:spacing w:line="240" w:lineRule="auto"/>
            <w:rPr>
              <w:rFonts w:ascii="Times New Roman" w:cs="Times New Roman" w:eastAsia="Times New Roman" w:hAnsi="Times New Roman"/>
              <w:b w:val="1"/>
              <w:color w:val="000000"/>
            </w:rPr>
          </w:pPr>
          <w:bookmarkStart w:colFirst="0" w:colLast="0" w:name="_evq4i2xxks55" w:id="6"/>
          <w:bookmarkEnd w:id="6"/>
          <w:r w:rsidDel="00000000" w:rsidR="00000000" w:rsidRPr="00000000">
            <w:rPr>
              <w:rFonts w:ascii="Times New Roman" w:cs="Times New Roman" w:eastAsia="Times New Roman" w:hAnsi="Times New Roman"/>
              <w:b w:val="1"/>
              <w:color w:val="000000"/>
              <w:rtl w:val="0"/>
            </w:rPr>
            <w:tab/>
            <w:t xml:space="preserve">1.4.4 History</w:t>
          </w:r>
        </w:p>
        <w:p w:rsidR="00000000" w:rsidDel="00000000" w:rsidP="00000000" w:rsidRDefault="00000000" w:rsidRPr="00000000" w14:paraId="00000037">
          <w:pPr>
            <w:pStyle w:val="Heading2"/>
            <w:spacing w:line="240" w:lineRule="auto"/>
            <w:rPr>
              <w:rFonts w:ascii="Times New Roman" w:cs="Times New Roman" w:eastAsia="Times New Roman" w:hAnsi="Times New Roman"/>
              <w:b w:val="1"/>
            </w:rPr>
          </w:pPr>
          <w:bookmarkStart w:colFirst="0" w:colLast="0" w:name="_f7viipa63lmt" w:id="7"/>
          <w:bookmarkEnd w:id="7"/>
          <w:r w:rsidDel="00000000" w:rsidR="00000000" w:rsidRPr="00000000">
            <w:rPr>
              <w:rFonts w:ascii="Times New Roman" w:cs="Times New Roman" w:eastAsia="Times New Roman" w:hAnsi="Times New Roman"/>
              <w:b w:val="1"/>
              <w:rtl w:val="0"/>
            </w:rPr>
            <w:t xml:space="preserve">1.5</w:t>
            <w:tab/>
            <w:t xml:space="preserve">Machine Learning</w:t>
          </w:r>
        </w:p>
        <w:p w:rsidR="00000000" w:rsidDel="00000000" w:rsidP="00000000" w:rsidRDefault="00000000" w:rsidRPr="00000000" w14:paraId="00000038">
          <w:pPr>
            <w:pStyle w:val="Heading2"/>
            <w:spacing w:line="240" w:lineRule="auto"/>
            <w:rPr>
              <w:rFonts w:ascii="Times New Roman" w:cs="Times New Roman" w:eastAsia="Times New Roman" w:hAnsi="Times New Roman"/>
              <w:b w:val="1"/>
            </w:rPr>
          </w:pPr>
          <w:bookmarkStart w:colFirst="0" w:colLast="0" w:name="_f7viipa63lmt" w:id="7"/>
          <w:bookmarkEnd w:id="7"/>
          <w:r w:rsidDel="00000000" w:rsidR="00000000" w:rsidRPr="00000000">
            <w:rPr>
              <w:rFonts w:ascii="Times New Roman" w:cs="Times New Roman" w:eastAsia="Times New Roman" w:hAnsi="Times New Roman"/>
              <w:b w:val="1"/>
              <w:rtl w:val="0"/>
            </w:rPr>
            <w:t xml:space="preserve">1.6</w:t>
            <w:tab/>
            <w:t xml:space="preserve">Dataset</w:t>
          </w:r>
        </w:p>
        <w:p w:rsidR="00000000" w:rsidDel="00000000" w:rsidP="00000000" w:rsidRDefault="00000000" w:rsidRPr="00000000" w14:paraId="00000039">
          <w:pPr>
            <w:pStyle w:val="Heading2"/>
            <w:spacing w:line="240" w:lineRule="auto"/>
            <w:rPr>
              <w:rFonts w:ascii="Times New Roman" w:cs="Times New Roman" w:eastAsia="Times New Roman" w:hAnsi="Times New Roman"/>
              <w:b w:val="1"/>
            </w:rPr>
          </w:pPr>
          <w:bookmarkStart w:colFirst="0" w:colLast="0" w:name="_f7viipa63lmt" w:id="7"/>
          <w:bookmarkEnd w:id="7"/>
          <w:r w:rsidDel="00000000" w:rsidR="00000000" w:rsidRPr="00000000">
            <w:rPr>
              <w:rFonts w:ascii="Times New Roman" w:cs="Times New Roman" w:eastAsia="Times New Roman" w:hAnsi="Times New Roman"/>
              <w:b w:val="1"/>
              <w:rtl w:val="0"/>
            </w:rPr>
            <w:t xml:space="preserve">1.7</w:t>
            <w:tab/>
            <w:t xml:space="preserve">Conclusion</w:t>
          </w:r>
        </w:p>
        <w:p w:rsidR="00000000" w:rsidDel="00000000" w:rsidP="00000000" w:rsidRDefault="00000000" w:rsidRPr="00000000" w14:paraId="0000003A">
          <w:pPr>
            <w:pStyle w:val="Heading3"/>
            <w:spacing w:line="240" w:lineRule="auto"/>
            <w:rPr>
              <w:rFonts w:ascii="Times New Roman" w:cs="Times New Roman" w:eastAsia="Times New Roman" w:hAnsi="Times New Roman"/>
              <w:b w:val="1"/>
              <w:color w:val="000000"/>
            </w:rPr>
          </w:pPr>
          <w:bookmarkStart w:colFirst="0" w:colLast="0" w:name="_4hep1cl5esrd" w:id="8"/>
          <w:bookmarkEnd w:id="8"/>
          <w:r w:rsidDel="00000000" w:rsidR="00000000" w:rsidRPr="00000000">
            <w:rPr>
              <w:rFonts w:ascii="Times New Roman" w:cs="Times New Roman" w:eastAsia="Times New Roman" w:hAnsi="Times New Roman"/>
              <w:b w:val="1"/>
              <w:color w:val="000000"/>
              <w:rtl w:val="0"/>
            </w:rPr>
            <w:tab/>
            <w:t xml:space="preserve">1.7.1 Future Scope</w:t>
          </w:r>
        </w:p>
        <w:p w:rsidR="00000000" w:rsidDel="00000000" w:rsidP="00000000" w:rsidRDefault="00000000" w:rsidRPr="00000000" w14:paraId="0000003B">
          <w:pPr>
            <w:pStyle w:val="Heading2"/>
            <w:spacing w:line="240" w:lineRule="auto"/>
            <w:rPr>
              <w:rFonts w:ascii="Times New Roman" w:cs="Times New Roman" w:eastAsia="Times New Roman" w:hAnsi="Times New Roman"/>
              <w:b w:val="1"/>
            </w:rPr>
          </w:pPr>
          <w:bookmarkStart w:colFirst="0" w:colLast="0" w:name="_d9f15ounxlmj" w:id="9"/>
          <w:bookmarkEnd w:id="9"/>
          <w:r w:rsidDel="00000000" w:rsidR="00000000" w:rsidRPr="00000000">
            <w:rPr>
              <w:rFonts w:ascii="Times New Roman" w:cs="Times New Roman" w:eastAsia="Times New Roman" w:hAnsi="Times New Roman"/>
              <w:b w:val="1"/>
              <w:rtl w:val="0"/>
            </w:rPr>
            <w:t xml:space="preserve">1.8</w:t>
            <w:tab/>
            <w:t xml:space="preserve">References</w:t>
          </w:r>
          <w:r w:rsidDel="00000000" w:rsidR="00000000" w:rsidRPr="00000000">
            <w:fldChar w:fldCharType="end"/>
          </w:r>
        </w:p>
      </w:sdtContent>
    </w:sdt>
    <w:p w:rsidR="00000000" w:rsidDel="00000000" w:rsidP="00000000" w:rsidRDefault="00000000" w:rsidRPr="00000000" w14:paraId="0000003C">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1.1 Introduction</w:t>
      </w:r>
    </w:p>
    <w:p w:rsidR="00000000" w:rsidDel="00000000" w:rsidP="00000000" w:rsidRDefault="00000000" w:rsidRPr="00000000" w14:paraId="0000003E">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early days of computers, programmers wrote programs in machine code, but then for the ease of the programmers and better readability, programming assembler languages were developed. Assembly programming requires knowledge of an instruction set. An assembler is a program that converts assembly language into machine code. It takes the basic commands and operations from assembly code and converts them into binary code that can be recognized by a specific type of processor.</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computer programming, assembly language is a low-level programming language. Assembly language is denoted as ‘asm’ in which there is strong correspondence among the instruction in the language and machine code instruction. Assembly depends on machine code instructions and every assembler has its own assembly language which depends on the architecture of a computer.</w:t>
      </w:r>
    </w:p>
    <w:p w:rsidR="00000000" w:rsidDel="00000000" w:rsidP="00000000" w:rsidRDefault="00000000" w:rsidRPr="00000000" w14:paraId="0000004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071938" cy="2324100"/>
            <wp:effectExtent b="0" l="0" r="0" t="0"/>
            <wp:docPr id="17" name="image3.png"/>
            <a:graphic>
              <a:graphicData uri="http://schemas.openxmlformats.org/drawingml/2006/picture">
                <pic:pic>
                  <pic:nvPicPr>
                    <pic:cNvPr id="0" name="image3.png"/>
                    <pic:cNvPicPr preferRelativeResize="0"/>
                  </pic:nvPicPr>
                  <pic:blipFill>
                    <a:blip r:embed="rId7"/>
                    <a:srcRect b="7439" l="0" r="1724" t="8289"/>
                    <a:stretch>
                      <a:fillRect/>
                    </a:stretch>
                  </pic:blipFill>
                  <pic:spPr>
                    <a:xfrm>
                      <a:off x="0" y="0"/>
                      <a:ext cx="4071938"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Data Flow diagram of building a source code</w:t>
      </w:r>
    </w:p>
    <w:p w:rsidR="00000000" w:rsidDel="00000000" w:rsidP="00000000" w:rsidRDefault="00000000" w:rsidRPr="00000000" w14:paraId="0000004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programmer can write a program using a sequence of these assembler instructions. This sequence of assembler instructions, known as the source code, is specified to the assembler when a program is started and generates a corresponding bit stream. The output of the assembler program is called the object program relative to the input source program.</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1.2 Pre-requisites</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Github Link:</w:t>
      </w:r>
      <w:r w:rsidDel="00000000" w:rsidR="00000000" w:rsidRPr="00000000">
        <w:rPr>
          <w:rFonts w:ascii="Times New Roman" w:cs="Times New Roman" w:eastAsia="Times New Roman" w:hAnsi="Times New Roman"/>
          <w:sz w:val="36"/>
          <w:szCs w:val="36"/>
          <w:rtl w:val="0"/>
        </w:rPr>
        <w:t xml:space="preserve"> https://github.com/KillingJoke42/ASM_IDE</w:t>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t xml:space="preserve">1.2.1 Manual Installation</w:t>
      </w:r>
    </w:p>
    <w:p w:rsidR="00000000" w:rsidDel="00000000" w:rsidP="00000000" w:rsidRDefault="00000000" w:rsidRPr="00000000" w14:paraId="00000048">
      <w:pPr>
        <w:numPr>
          <w:ilvl w:val="0"/>
          <w:numId w:val="14"/>
        </w:numPr>
        <w:shd w:fill="ffffff" w:val="clear"/>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python &gt;= 3.6.9</w:t>
      </w:r>
    </w:p>
    <w:p w:rsidR="00000000" w:rsidDel="00000000" w:rsidP="00000000" w:rsidRDefault="00000000" w:rsidRPr="00000000" w14:paraId="00000049">
      <w:pPr>
        <w:shd w:fill="ffffff" w:val="clear"/>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 </w:t>
      </w:r>
    </w:p>
    <w:p w:rsidR="00000000" w:rsidDel="00000000" w:rsidP="00000000" w:rsidRDefault="00000000" w:rsidRPr="00000000" w14:paraId="0000004A">
      <w:pPr>
        <w:numPr>
          <w:ilvl w:val="0"/>
          <w:numId w:val="3"/>
        </w:numPr>
        <w:shd w:fill="ffffff" w:val="clea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Anaconda: Follow rest of the install as ubuntu</w:t>
      </w:r>
    </w:p>
    <w:p w:rsidR="00000000" w:rsidDel="00000000" w:rsidP="00000000" w:rsidRDefault="00000000" w:rsidRPr="00000000" w14:paraId="0000004B">
      <w:pPr>
        <w:shd w:fill="ffffff" w:val="clear"/>
        <w:ind w:left="2160" w:firstLine="720"/>
        <w:rPr>
          <w:rFonts w:ascii="Times New Roman" w:cs="Times New Roman" w:eastAsia="Times New Roman" w:hAnsi="Times New Roman"/>
          <w:sz w:val="28"/>
          <w:szCs w:val="28"/>
        </w:rPr>
      </w:pPr>
      <w:hyperlink r:id="rId8">
        <w:r w:rsidDel="00000000" w:rsidR="00000000" w:rsidRPr="00000000">
          <w:rPr>
            <w:rFonts w:ascii="Times New Roman" w:cs="Times New Roman" w:eastAsia="Times New Roman" w:hAnsi="Times New Roman"/>
            <w:color w:val="1155cc"/>
            <w:sz w:val="28"/>
            <w:szCs w:val="28"/>
            <w:u w:val="single"/>
            <w:rtl w:val="0"/>
          </w:rPr>
          <w:t xml:space="preserve">https://www.anaconda.com/distribution/</w:t>
        </w:r>
      </w:hyperlink>
      <w:r w:rsidDel="00000000" w:rsidR="00000000" w:rsidRPr="00000000">
        <w:rPr>
          <w:rtl w:val="0"/>
        </w:rPr>
      </w:r>
    </w:p>
    <w:p w:rsidR="00000000" w:rsidDel="00000000" w:rsidP="00000000" w:rsidRDefault="00000000" w:rsidRPr="00000000" w14:paraId="0000004C">
      <w:pPr>
        <w:numPr>
          <w:ilvl w:val="0"/>
          <w:numId w:val="7"/>
        </w:numPr>
        <w:shd w:fill="ffffff" w:val="clear"/>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Python3 Standalone</w:t>
      </w:r>
    </w:p>
    <w:p w:rsidR="00000000" w:rsidDel="00000000" w:rsidP="00000000" w:rsidRDefault="00000000" w:rsidRPr="00000000" w14:paraId="0000004D">
      <w:pPr>
        <w:shd w:fill="ffffff" w:val="clear"/>
        <w:ind w:left="2880" w:firstLine="0"/>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https://www.anaconda.com/distribution/</w:t>
        </w:r>
      </w:hyperlink>
      <w:r w:rsidDel="00000000" w:rsidR="00000000" w:rsidRPr="00000000">
        <w:rPr>
          <w:rtl w:val="0"/>
        </w:rPr>
      </w:r>
    </w:p>
    <w:p w:rsidR="00000000" w:rsidDel="00000000" w:rsidP="00000000" w:rsidRDefault="00000000" w:rsidRPr="00000000" w14:paraId="0000004E">
      <w:pPr>
        <w:shd w:fill="ffffff" w:val="clea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t xml:space="preserve">Install pip3</w:t>
      </w:r>
    </w:p>
    <w:p w:rsidR="00000000" w:rsidDel="00000000" w:rsidP="00000000" w:rsidRDefault="00000000" w:rsidRPr="00000000" w14:paraId="0000004F">
      <w:pPr>
        <w:shd w:fill="ffffff" w:val="clea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hyperlink r:id="rId10">
        <w:r w:rsidDel="00000000" w:rsidR="00000000" w:rsidRPr="00000000">
          <w:rPr>
            <w:rFonts w:ascii="Times New Roman" w:cs="Times New Roman" w:eastAsia="Times New Roman" w:hAnsi="Times New Roman"/>
            <w:color w:val="1155cc"/>
            <w:sz w:val="28"/>
            <w:szCs w:val="28"/>
            <w:u w:val="single"/>
            <w:rtl w:val="0"/>
          </w:rPr>
          <w:t xml:space="preserve">https://pypi.org/project/pip/</w:t>
        </w:r>
      </w:hyperlink>
      <w:r w:rsidDel="00000000" w:rsidR="00000000" w:rsidRPr="00000000">
        <w:rPr>
          <w:rtl w:val="0"/>
        </w:rPr>
      </w:r>
    </w:p>
    <w:p w:rsidR="00000000" w:rsidDel="00000000" w:rsidP="00000000" w:rsidRDefault="00000000" w:rsidRPr="00000000" w14:paraId="00000050">
      <w:pPr>
        <w:shd w:fill="ffffff" w:val="clea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Ubuntu Users:</w:t>
      </w:r>
    </w:p>
    <w:p w:rsidR="00000000" w:rsidDel="00000000" w:rsidP="00000000" w:rsidRDefault="00000000" w:rsidRPr="00000000" w14:paraId="00000051">
      <w:pPr>
        <w:shd w:fill="ffffff" w:val="clea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apt-get update</w:t>
      </w:r>
    </w:p>
    <w:p w:rsidR="00000000" w:rsidDel="00000000" w:rsidP="00000000" w:rsidRDefault="00000000" w:rsidRPr="00000000" w14:paraId="00000052">
      <w:pPr>
        <w:shd w:fill="ffffff" w:val="clea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apt-get install python3</w:t>
      </w:r>
    </w:p>
    <w:p w:rsidR="00000000" w:rsidDel="00000000" w:rsidP="00000000" w:rsidRDefault="00000000" w:rsidRPr="00000000" w14:paraId="00000053">
      <w:pPr>
        <w:shd w:fill="ffffff" w:val="clea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sudo apt-get install python3-pip</w:t>
      </w:r>
    </w:p>
    <w:p w:rsidR="00000000" w:rsidDel="00000000" w:rsidP="00000000" w:rsidRDefault="00000000" w:rsidRPr="00000000" w14:paraId="00000054">
      <w:pPr>
        <w:shd w:fill="ffffff" w:val="clea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yaml &gt;= 3.12</w:t>
      </w:r>
    </w:p>
    <w:p w:rsidR="00000000" w:rsidDel="00000000" w:rsidP="00000000" w:rsidRDefault="00000000" w:rsidRPr="00000000" w14:paraId="00000056">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Ubuntu Users:</w:t>
      </w:r>
    </w:p>
    <w:p w:rsidR="00000000" w:rsidDel="00000000" w:rsidP="00000000" w:rsidRDefault="00000000" w:rsidRPr="00000000" w14:paraId="00000057">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(non-pip) sudo apt-get install python3-yaml</w:t>
      </w:r>
    </w:p>
    <w:p w:rsidR="00000000" w:rsidDel="00000000" w:rsidP="00000000" w:rsidRDefault="00000000" w:rsidRPr="00000000" w14:paraId="00000058">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yaml</w:t>
      </w:r>
    </w:p>
    <w:p w:rsidR="00000000" w:rsidDel="00000000" w:rsidP="00000000" w:rsidRDefault="00000000" w:rsidRPr="00000000" w14:paraId="00000059">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5A">
      <w:pPr>
        <w:numPr>
          <w:ilvl w:val="0"/>
          <w:numId w:val="9"/>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5B">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yaml</w:t>
      </w:r>
    </w:p>
    <w:p w:rsidR="00000000" w:rsidDel="00000000" w:rsidP="00000000" w:rsidRDefault="00000000" w:rsidRPr="00000000" w14:paraId="0000005C">
      <w:pPr>
        <w:numPr>
          <w:ilvl w:val="0"/>
          <w:numId w:val="5"/>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5D">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yaml</w:t>
      </w:r>
    </w:p>
    <w:p w:rsidR="00000000" w:rsidDel="00000000" w:rsidP="00000000" w:rsidRDefault="00000000" w:rsidRPr="00000000" w14:paraId="0000005E">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json &gt;= 2.0.9</w:t>
      </w:r>
    </w:p>
    <w:p w:rsidR="00000000" w:rsidDel="00000000" w:rsidP="00000000" w:rsidRDefault="00000000" w:rsidRPr="00000000" w14:paraId="00000060">
      <w:pPr>
        <w:shd w:fill="ffffff" w:val="clear"/>
        <w:spacing w:before="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(embedded in python by default)</w:t>
      </w:r>
    </w:p>
    <w:p w:rsidR="00000000" w:rsidDel="00000000" w:rsidP="00000000" w:rsidRDefault="00000000" w:rsidRPr="00000000" w14:paraId="00000061">
      <w:pPr>
        <w:shd w:fill="ffffff" w:val="clear"/>
        <w:spacing w:before="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numpy &gt;= 1.18.0</w:t>
      </w:r>
    </w:p>
    <w:p w:rsidR="00000000" w:rsidDel="00000000" w:rsidP="00000000" w:rsidRDefault="00000000" w:rsidRPr="00000000" w14:paraId="00000063">
      <w:pPr>
        <w:shd w:fill="ffffff" w:val="clear"/>
        <w:spacing w:before="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Ubuntu Users:</w:t>
      </w:r>
    </w:p>
    <w:p w:rsidR="00000000" w:rsidDel="00000000" w:rsidP="00000000" w:rsidRDefault="00000000" w:rsidRPr="00000000" w14:paraId="00000064">
      <w:pPr>
        <w:shd w:fill="ffffff" w:val="clear"/>
        <w:spacing w:before="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(non-pip) sudo apt-get install python3-numpy</w:t>
      </w:r>
    </w:p>
    <w:p w:rsidR="00000000" w:rsidDel="00000000" w:rsidP="00000000" w:rsidRDefault="00000000" w:rsidRPr="00000000" w14:paraId="00000065">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numpy</w:t>
      </w:r>
    </w:p>
    <w:p w:rsidR="00000000" w:rsidDel="00000000" w:rsidP="00000000" w:rsidRDefault="00000000" w:rsidRPr="00000000" w14:paraId="00000066">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69">
      <w:pPr>
        <w:numPr>
          <w:ilvl w:val="0"/>
          <w:numId w:val="9"/>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6A">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numpy</w:t>
      </w:r>
    </w:p>
    <w:p w:rsidR="00000000" w:rsidDel="00000000" w:rsidP="00000000" w:rsidRDefault="00000000" w:rsidRPr="00000000" w14:paraId="0000006B">
      <w:pPr>
        <w:numPr>
          <w:ilvl w:val="0"/>
          <w:numId w:val="8"/>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6C">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numpy</w:t>
      </w:r>
    </w:p>
    <w:p w:rsidR="00000000" w:rsidDel="00000000" w:rsidP="00000000" w:rsidRDefault="00000000" w:rsidRPr="00000000" w14:paraId="0000006D">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sklearn &gt;= 0.22.2.post1</w:t>
      </w:r>
    </w:p>
    <w:p w:rsidR="00000000" w:rsidDel="00000000" w:rsidP="00000000" w:rsidRDefault="00000000" w:rsidRPr="00000000" w14:paraId="0000006F">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Ubuntu Users:</w:t>
      </w:r>
    </w:p>
    <w:p w:rsidR="00000000" w:rsidDel="00000000" w:rsidP="00000000" w:rsidRDefault="00000000" w:rsidRPr="00000000" w14:paraId="00000070">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(non-pip) sudo apt-get install python3-sklearn</w:t>
      </w:r>
    </w:p>
    <w:p w:rsidR="00000000" w:rsidDel="00000000" w:rsidP="00000000" w:rsidRDefault="00000000" w:rsidRPr="00000000" w14:paraId="00000071">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sklearn</w:t>
      </w:r>
    </w:p>
    <w:p w:rsidR="00000000" w:rsidDel="00000000" w:rsidP="00000000" w:rsidRDefault="00000000" w:rsidRPr="00000000" w14:paraId="00000072">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73">
      <w:pPr>
        <w:numPr>
          <w:ilvl w:val="0"/>
          <w:numId w:val="9"/>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74">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-m pip install sklearn</w:t>
      </w:r>
    </w:p>
    <w:p w:rsidR="00000000" w:rsidDel="00000000" w:rsidP="00000000" w:rsidRDefault="00000000" w:rsidRPr="00000000" w14:paraId="00000075">
      <w:pPr>
        <w:numPr>
          <w:ilvl w:val="0"/>
          <w:numId w:val="5"/>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76">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sklearn</w:t>
        <w:tab/>
      </w:r>
    </w:p>
    <w:p w:rsidR="00000000" w:rsidDel="00000000" w:rsidP="00000000" w:rsidRDefault="00000000" w:rsidRPr="00000000" w14:paraId="00000077">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pyqt5</w:t>
      </w:r>
    </w:p>
    <w:p w:rsidR="00000000" w:rsidDel="00000000" w:rsidP="00000000" w:rsidRDefault="00000000" w:rsidRPr="00000000" w14:paraId="00000079">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Ubuntu Users:</w:t>
      </w:r>
    </w:p>
    <w:p w:rsidR="00000000" w:rsidDel="00000000" w:rsidP="00000000" w:rsidRDefault="00000000" w:rsidRPr="00000000" w14:paraId="0000007A">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(non-pip) sudo apt-get install python3-pyqt5</w:t>
      </w:r>
    </w:p>
    <w:p w:rsidR="00000000" w:rsidDel="00000000" w:rsidP="00000000" w:rsidRDefault="00000000" w:rsidRPr="00000000" w14:paraId="0000007B">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yaml</w:t>
      </w:r>
    </w:p>
    <w:p w:rsidR="00000000" w:rsidDel="00000000" w:rsidP="00000000" w:rsidRDefault="00000000" w:rsidRPr="00000000" w14:paraId="0000007C">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7D">
      <w:pPr>
        <w:numPr>
          <w:ilvl w:val="0"/>
          <w:numId w:val="9"/>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7E">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pyqt5</w:t>
      </w:r>
    </w:p>
    <w:p w:rsidR="00000000" w:rsidDel="00000000" w:rsidP="00000000" w:rsidRDefault="00000000" w:rsidRPr="00000000" w14:paraId="0000007F">
      <w:pPr>
        <w:numPr>
          <w:ilvl w:val="0"/>
          <w:numId w:val="4"/>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80">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pyqt5</w:t>
      </w:r>
    </w:p>
    <w:p w:rsidR="00000000" w:rsidDel="00000000" w:rsidP="00000000" w:rsidRDefault="00000000" w:rsidRPr="00000000" w14:paraId="00000081">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pyaudio &gt;= 0.2.11</w:t>
      </w:r>
    </w:p>
    <w:p w:rsidR="00000000" w:rsidDel="00000000" w:rsidP="00000000" w:rsidRDefault="00000000" w:rsidRPr="00000000" w14:paraId="00000083">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Ubuntu Users:</w:t>
      </w:r>
    </w:p>
    <w:p w:rsidR="00000000" w:rsidDel="00000000" w:rsidP="00000000" w:rsidRDefault="00000000" w:rsidRPr="00000000" w14:paraId="00000084">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(non-pip) sudo apt-get install python3-pyaudio</w:t>
      </w:r>
    </w:p>
    <w:p w:rsidR="00000000" w:rsidDel="00000000" w:rsidP="00000000" w:rsidRDefault="00000000" w:rsidRPr="00000000" w14:paraId="00000085">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pyaudio</w:t>
      </w:r>
    </w:p>
    <w:p w:rsidR="00000000" w:rsidDel="00000000" w:rsidP="00000000" w:rsidRDefault="00000000" w:rsidRPr="00000000" w14:paraId="00000086">
      <w:pPr>
        <w:shd w:fill="ffffff" w:val="clear"/>
        <w:spacing w:before="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7">
      <w:pPr>
        <w:shd w:fill="ffffff" w:val="clear"/>
        <w:spacing w:before="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shd w:fill="ffffff" w:val="clear"/>
        <w:spacing w:before="60" w:lineRule="auto"/>
        <w:ind w:left="14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89">
      <w:pPr>
        <w:numPr>
          <w:ilvl w:val="0"/>
          <w:numId w:val="10"/>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8A">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-m pip install pyaudio</w:t>
      </w:r>
    </w:p>
    <w:p w:rsidR="00000000" w:rsidDel="00000000" w:rsidP="00000000" w:rsidRDefault="00000000" w:rsidRPr="00000000" w14:paraId="0000008B">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13"/>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8D">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pyaudio</w:t>
      </w:r>
    </w:p>
    <w:p w:rsidR="00000000" w:rsidDel="00000000" w:rsidP="00000000" w:rsidRDefault="00000000" w:rsidRPr="00000000" w14:paraId="0000008E">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numPr>
          <w:ilvl w:val="0"/>
          <w:numId w:val="14"/>
        </w:numPr>
        <w:shd w:fill="ffffff" w:val="clear"/>
        <w:spacing w:before="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SpeechRecognition &gt;= 3.8.1</w:t>
      </w:r>
    </w:p>
    <w:p w:rsidR="00000000" w:rsidDel="00000000" w:rsidP="00000000" w:rsidRDefault="00000000" w:rsidRPr="00000000" w14:paraId="00000090">
      <w:pPr>
        <w:shd w:fill="ffffff" w:val="clear"/>
        <w:spacing w:before="60"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Ubuntu Users:</w:t>
      </w:r>
    </w:p>
    <w:p w:rsidR="00000000" w:rsidDel="00000000" w:rsidP="00000000" w:rsidRDefault="00000000" w:rsidRPr="00000000" w14:paraId="00000091">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SpeechRecognition</w:t>
      </w:r>
    </w:p>
    <w:p w:rsidR="00000000" w:rsidDel="00000000" w:rsidP="00000000" w:rsidRDefault="00000000" w:rsidRPr="00000000" w14:paraId="00000092">
      <w:pPr>
        <w:shd w:fill="ffffff" w:val="clear"/>
        <w:spacing w:before="60" w:lineRule="auto"/>
        <w:ind w:left="21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Users:</w:t>
      </w:r>
    </w:p>
    <w:p w:rsidR="00000000" w:rsidDel="00000000" w:rsidP="00000000" w:rsidRDefault="00000000" w:rsidRPr="00000000" w14:paraId="00000093">
      <w:pPr>
        <w:numPr>
          <w:ilvl w:val="0"/>
          <w:numId w:val="9"/>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Anaconda Users</w:t>
      </w:r>
    </w:p>
    <w:p w:rsidR="00000000" w:rsidDel="00000000" w:rsidP="00000000" w:rsidRDefault="00000000" w:rsidRPr="00000000" w14:paraId="00000094">
      <w:pPr>
        <w:shd w:fill="ffffff" w:val="clear"/>
        <w:spacing w:before="60" w:lineRule="auto"/>
        <w:ind w:left="21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pip install SpeechRecognition</w:t>
      </w:r>
    </w:p>
    <w:p w:rsidR="00000000" w:rsidDel="00000000" w:rsidP="00000000" w:rsidRDefault="00000000" w:rsidRPr="00000000" w14:paraId="00000095">
      <w:pPr>
        <w:numPr>
          <w:ilvl w:val="0"/>
          <w:numId w:val="8"/>
        </w:numPr>
        <w:shd w:fill="ffffff" w:val="clear"/>
        <w:spacing w:before="60"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Standalone (in cmd)</w:t>
      </w:r>
    </w:p>
    <w:p w:rsidR="00000000" w:rsidDel="00000000" w:rsidP="00000000" w:rsidRDefault="00000000" w:rsidRPr="00000000" w14:paraId="00000096">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python3 -m pip install SpeechRecognition</w:t>
      </w:r>
    </w:p>
    <w:p w:rsidR="00000000" w:rsidDel="00000000" w:rsidP="00000000" w:rsidRDefault="00000000" w:rsidRPr="00000000" w14:paraId="00000097">
      <w:pPr>
        <w:shd w:fill="ffffff" w:val="clear"/>
        <w:spacing w:before="60"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shd w:fill="ffffff" w:val="clear"/>
        <w:spacing w:before="6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1.2.2 Automatic Installation</w:t>
      </w:r>
    </w:p>
    <w:p w:rsidR="00000000" w:rsidDel="00000000" w:rsidP="00000000" w:rsidRDefault="00000000" w:rsidRPr="00000000" w14:paraId="00000099">
      <w:pPr>
        <w:shd w:fill="ffffff" w:val="clear"/>
        <w:spacing w:before="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Ubuntu Users can directly use the “install.sh” file with the </w:t>
      </w:r>
    </w:p>
    <w:p w:rsidR="00000000" w:rsidDel="00000000" w:rsidP="00000000" w:rsidRDefault="00000000" w:rsidRPr="00000000" w14:paraId="0000009A">
      <w:pPr>
        <w:shd w:fill="ffffff" w:val="clear"/>
        <w:spacing w:before="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cloned repository and run in the terminal (in the repo directory):</w:t>
      </w:r>
    </w:p>
    <w:p w:rsidR="00000000" w:rsidDel="00000000" w:rsidP="00000000" w:rsidRDefault="00000000" w:rsidRPr="00000000" w14:paraId="0000009B">
      <w:pPr>
        <w:shd w:fill="ffffff" w:val="clear"/>
        <w:spacing w:before="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sudo apt-get update</w:t>
      </w:r>
    </w:p>
    <w:p w:rsidR="00000000" w:rsidDel="00000000" w:rsidP="00000000" w:rsidRDefault="00000000" w:rsidRPr="00000000" w14:paraId="0000009C">
      <w:pPr>
        <w:shd w:fill="ffffff" w:val="clear"/>
        <w:spacing w:before="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git clone </w:t>
      </w:r>
      <w:hyperlink r:id="rId11">
        <w:r w:rsidDel="00000000" w:rsidR="00000000" w:rsidRPr="00000000">
          <w:rPr>
            <w:rFonts w:ascii="Times New Roman" w:cs="Times New Roman" w:eastAsia="Times New Roman" w:hAnsi="Times New Roman"/>
            <w:color w:val="1155cc"/>
            <w:sz w:val="28"/>
            <w:szCs w:val="28"/>
            <w:u w:val="single"/>
            <w:rtl w:val="0"/>
          </w:rPr>
          <w:t xml:space="preserve">https://github.com/KillingJoke42/ASM_IDE</w:t>
        </w:r>
      </w:hyperlink>
      <w:r w:rsidDel="00000000" w:rsidR="00000000" w:rsidRPr="00000000">
        <w:rPr>
          <w:rtl w:val="0"/>
        </w:rPr>
      </w:r>
    </w:p>
    <w:p w:rsidR="00000000" w:rsidDel="00000000" w:rsidP="00000000" w:rsidRDefault="00000000" w:rsidRPr="00000000" w14:paraId="0000009D">
      <w:pPr>
        <w:shd w:fill="ffffff" w:val="clear"/>
        <w:spacing w:before="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cd ASM_IDE</w:t>
      </w:r>
    </w:p>
    <w:p w:rsidR="00000000" w:rsidDel="00000000" w:rsidP="00000000" w:rsidRDefault="00000000" w:rsidRPr="00000000" w14:paraId="0000009E">
      <w:pPr>
        <w:shd w:fill="ffffff" w:val="clear"/>
        <w:spacing w:before="60" w:lineRule="auto"/>
        <w:ind w:left="72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sudo bash install.sh</w:t>
      </w:r>
    </w:p>
    <w:p w:rsidR="00000000" w:rsidDel="00000000" w:rsidP="00000000" w:rsidRDefault="00000000" w:rsidRPr="00000000" w14:paraId="0000009F">
      <w:pPr>
        <w:shd w:fill="ffffff" w:val="clear"/>
        <w:spacing w:before="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executable for Windows is in development: keep referring to </w:t>
        <w:tab/>
        <w:t xml:space="preserve">the repository for updates on the installer</w:t>
      </w:r>
    </w:p>
    <w:p w:rsidR="00000000" w:rsidDel="00000000" w:rsidP="00000000" w:rsidRDefault="00000000" w:rsidRPr="00000000" w14:paraId="000000A0">
      <w:pPr>
        <w:shd w:fill="ffffff" w:val="clear"/>
        <w:spacing w:before="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shd w:fill="ffffff" w:val="clear"/>
        <w:spacing w:after="240" w:befor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2">
      <w:pPr>
        <w:shd w:fill="ffffff" w:val="clear"/>
        <w:spacing w:after="240" w:befor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1.3 </w:t>
        <w:tab/>
      </w:r>
      <w:r w:rsidDel="00000000" w:rsidR="00000000" w:rsidRPr="00000000">
        <w:rPr>
          <w:rFonts w:ascii="Times New Roman" w:cs="Times New Roman" w:eastAsia="Times New Roman" w:hAnsi="Times New Roman"/>
          <w:b w:val="1"/>
          <w:sz w:val="36"/>
          <w:szCs w:val="36"/>
          <w:rtl w:val="0"/>
        </w:rPr>
        <w:t xml:space="preserve">Getting Started</w:t>
      </w:r>
    </w:p>
    <w:p w:rsidR="00000000" w:rsidDel="00000000" w:rsidP="00000000" w:rsidRDefault="00000000" w:rsidRPr="00000000" w14:paraId="000000A3">
      <w:pPr>
        <w:shd w:fill="ffffff" w:val="clear"/>
        <w:spacing w:after="240" w:before="360" w:lineRule="auto"/>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1.3.1 </w:t>
        <w:tab/>
        <w:t xml:space="preserve">The Basics</w:t>
      </w:r>
    </w:p>
    <w:p w:rsidR="00000000" w:rsidDel="00000000" w:rsidP="00000000" w:rsidRDefault="00000000" w:rsidRPr="00000000" w14:paraId="000000A4">
      <w:pPr>
        <w:shd w:fill="ffffff" w:val="clea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if run via the python interpreter, must be run using "python3 asm_ide.py" The following files exist in the repository that comprises of the source code:</w:t>
      </w:r>
    </w:p>
    <w:p w:rsidR="00000000" w:rsidDel="00000000" w:rsidP="00000000" w:rsidRDefault="00000000" w:rsidRPr="00000000" w14:paraId="000000A5">
      <w:pPr>
        <w:numPr>
          <w:ilvl w:val="0"/>
          <w:numId w:val="6"/>
        </w:numPr>
        <w:shd w:fill="ffffff" w:val="clear"/>
        <w:spacing w:after="0" w:afterAutospacing="0" w:before="24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asm_ide.py -- The main GUI application</w:t>
      </w:r>
    </w:p>
    <w:p w:rsidR="00000000" w:rsidDel="00000000" w:rsidP="00000000" w:rsidRDefault="00000000" w:rsidRPr="00000000" w14:paraId="000000A6">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classify.py -- houses the Machine Learning backend of the application</w:t>
      </w:r>
    </w:p>
    <w:p w:rsidR="00000000" w:rsidDel="00000000" w:rsidP="00000000" w:rsidRDefault="00000000" w:rsidRPr="00000000" w14:paraId="000000A7">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CompilerForMachineCode.py -- Converts given assembly instruction into machine code</w:t>
      </w:r>
    </w:p>
    <w:p w:rsidR="00000000" w:rsidDel="00000000" w:rsidP="00000000" w:rsidRDefault="00000000" w:rsidRPr="00000000" w14:paraId="000000A8">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interpreter1.py -- responsible for converting user input in english to assembly code</w:t>
      </w:r>
    </w:p>
    <w:p w:rsidR="00000000" w:rsidDel="00000000" w:rsidP="00000000" w:rsidRDefault="00000000" w:rsidRPr="00000000" w14:paraId="000000A9">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simulator.py -- simulator that executes the instructions, assuming the role of a virtual RISC processor</w:t>
      </w:r>
    </w:p>
    <w:p w:rsidR="00000000" w:rsidDel="00000000" w:rsidP="00000000" w:rsidRDefault="00000000" w:rsidRPr="00000000" w14:paraId="000000AA">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Speech_recog.py -- convert speech to text via Google's Speech Recognition API</w:t>
      </w:r>
    </w:p>
    <w:p w:rsidR="00000000" w:rsidDel="00000000" w:rsidP="00000000" w:rsidRDefault="00000000" w:rsidRPr="00000000" w14:paraId="000000AB">
      <w:pPr>
        <w:numPr>
          <w:ilvl w:val="0"/>
          <w:numId w:val="6"/>
        </w:numP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styles.py -- theme settings for the GUI</w:t>
      </w:r>
    </w:p>
    <w:p w:rsidR="00000000" w:rsidDel="00000000" w:rsidP="00000000" w:rsidRDefault="00000000" w:rsidRPr="00000000" w14:paraId="000000AC">
      <w:pPr>
        <w:numPr>
          <w:ilvl w:val="0"/>
          <w:numId w:val="6"/>
        </w:numPr>
        <w:shd w:fill="ffffff" w:val="clear"/>
        <w:spacing w:after="24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trainlabel.py -- houses the training labels for the Machine Learning model</w:t>
      </w:r>
    </w:p>
    <w:p w:rsidR="00000000" w:rsidDel="00000000" w:rsidP="00000000" w:rsidRDefault="00000000" w:rsidRPr="00000000" w14:paraId="000000AD">
      <w:pPr>
        <w:shd w:fill="ffffff" w:val="clear"/>
        <w:spacing w:after="240" w:before="3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1.3.2 </w:t>
        <w:tab/>
        <w:t xml:space="preserve">The GUI</w:t>
      </w:r>
      <w:r w:rsidDel="00000000" w:rsidR="00000000" w:rsidRPr="00000000">
        <w:rPr>
          <w:rFonts w:ascii="Times New Roman" w:cs="Times New Roman" w:eastAsia="Times New Roman" w:hAnsi="Times New Roman"/>
          <w:sz w:val="28"/>
          <w:szCs w:val="28"/>
          <w:rtl w:val="0"/>
        </w:rPr>
        <w:tab/>
      </w:r>
    </w:p>
    <w:tbl>
      <w:tblPr>
        <w:tblStyle w:val="Table1"/>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rPr>
          <w:trHeight w:val="3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shd w:fill="ffffff" w:val="clear"/>
              <w:spacing w:after="24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18010" cy="2071688"/>
                  <wp:effectExtent b="0" l="0" r="0" t="0"/>
                  <wp:docPr id="5"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818010" cy="20716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hd w:fill="ffffff" w:val="clear"/>
              <w:spacing w:after="240" w:before="30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19363" cy="2085975"/>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2519363" cy="2085975"/>
                          </a:xfrm>
                          <a:prstGeom prst="rect"/>
                          <a:ln/>
                        </pic:spPr>
                      </pic:pic>
                    </a:graphicData>
                  </a:graphic>
                </wp:inline>
              </w:drawing>
            </w:r>
            <w:r w:rsidDel="00000000" w:rsidR="00000000" w:rsidRPr="00000000">
              <w:rPr>
                <w:rtl w:val="0"/>
              </w:rPr>
            </w:r>
          </w:p>
        </w:tc>
      </w:tr>
      <w:tr>
        <w:trPr>
          <w:trHeight w:val="9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Different themes available for ASM_IDE</w:t>
            </w:r>
          </w:p>
        </w:tc>
      </w:tr>
    </w:tbl>
    <w:p w:rsidR="00000000" w:rsidDel="00000000" w:rsidP="00000000" w:rsidRDefault="00000000" w:rsidRPr="00000000" w14:paraId="000000B2">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GUI is extremely user-friendly, that is to say, it is very customizable and is intuitive, allowing for ease of usage and understanding. To begin writing code, simply start typing in the text box at the bottom, and after writing your first instruction, press “Enter” to submit or the “submit” button to the right of the text box.</w:t>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rPr>
          <w:trHeight w:val="87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3775" cy="390525"/>
                  <wp:effectExtent b="0" l="0" r="0" t="0"/>
                  <wp:docPr id="4"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533775" cy="3905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The text box with the submit button</w:t>
            </w:r>
          </w:p>
        </w:tc>
      </w:tr>
    </w:tbl>
    <w:p w:rsidR="00000000" w:rsidDel="00000000" w:rsidP="00000000" w:rsidRDefault="00000000" w:rsidRPr="00000000" w14:paraId="000000B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us try to add an instruction “add $s1, $s2, $s3”.</w:t>
      </w:r>
    </w:p>
    <w:p w:rsidR="00000000" w:rsidDel="00000000" w:rsidP="00000000" w:rsidRDefault="00000000" w:rsidRPr="00000000" w14:paraId="000000B8">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submit box, type “add s1 and s2 and store the result in s3”. Like so: </w:t>
      </w:r>
    </w:p>
    <w:p w:rsidR="00000000" w:rsidDel="00000000" w:rsidP="00000000" w:rsidRDefault="00000000" w:rsidRPr="00000000" w14:paraId="000000B9">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400050"/>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029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Press “Submit” to compute the instruction.</w:t>
      </w:r>
    </w:p>
    <w:p w:rsidR="00000000" w:rsidDel="00000000" w:rsidP="00000000" w:rsidRDefault="00000000" w:rsidRPr="00000000" w14:paraId="000000BB">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400050"/>
            <wp:effectExtent b="0" l="0" r="0" t="0"/>
            <wp:docPr id="8"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292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You may also use the “mic” icon and use the speech feature to submit the instruction you wish to  execute.</w:t>
      </w:r>
    </w:p>
    <w:p w:rsidR="00000000" w:rsidDel="00000000" w:rsidP="00000000" w:rsidRDefault="00000000" w:rsidRPr="00000000" w14:paraId="000000BD">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33775" cy="390525"/>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5337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Violà! Your instruction is ready! Observe output in the ASM window on the right.</w:t>
      </w:r>
    </w:p>
    <w:p w:rsidR="00000000" w:rsidDel="00000000" w:rsidP="00000000" w:rsidRDefault="00000000" w:rsidRPr="00000000" w14:paraId="000000BF">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371600"/>
            <wp:effectExtent b="0" l="0" r="0" t="0"/>
            <wp:docPr id="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ASM_IDE supports a total of 40 instructions, excluding procedures. While procedures are supported by the hexadecimal converter, they are not as of this date (29th March, 2020) executable in the simulator. </w:t>
      </w:r>
    </w:p>
    <w:p w:rsidR="00000000" w:rsidDel="00000000" w:rsidP="00000000" w:rsidRDefault="00000000" w:rsidRPr="00000000" w14:paraId="000000C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try all of the supported english content, familiarize yourself with the training dataset provided in the repository under the name “traindata.txt”.</w:t>
      </w:r>
    </w:p>
    <w:p w:rsidR="00000000" w:rsidDel="00000000" w:rsidP="00000000" w:rsidRDefault="00000000" w:rsidRPr="00000000" w14:paraId="000000C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continue you must save your ‘.asm’ file. Press the “Commit .asm” button at the top right corner of the screen</w:t>
      </w:r>
    </w:p>
    <w:p w:rsidR="00000000" w:rsidDel="00000000" w:rsidP="00000000" w:rsidRDefault="00000000" w:rsidRPr="00000000" w14:paraId="000000C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14663" cy="500063"/>
            <wp:effectExtent b="0" l="0" r="0" t="0"/>
            <wp:docPr id="19" name="image8.png"/>
            <a:graphic>
              <a:graphicData uri="http://schemas.openxmlformats.org/drawingml/2006/picture">
                <pic:pic>
                  <pic:nvPicPr>
                    <pic:cNvPr id="0" name="image8.png"/>
                    <pic:cNvPicPr preferRelativeResize="0"/>
                  </pic:nvPicPr>
                  <pic:blipFill>
                    <a:blip r:embed="rId19"/>
                    <a:srcRect b="56250" l="66185" r="0" t="19444"/>
                    <a:stretch>
                      <a:fillRect/>
                    </a:stretch>
                  </pic:blipFill>
                  <pic:spPr>
                    <a:xfrm>
                      <a:off x="0" y="0"/>
                      <a:ext cx="3014663" cy="50006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window will open. Write the name of the file you want to save as with the ‘.asm’ extension. Then, press ‘save’.</w:t>
      </w:r>
    </w:p>
    <w:p w:rsidR="00000000" w:rsidDel="00000000" w:rsidP="00000000" w:rsidRDefault="00000000" w:rsidRPr="00000000" w14:paraId="000000C5">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43500" cy="4000500"/>
            <wp:effectExtent b="0" l="0" r="0" t="0"/>
            <wp:docPr id="1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143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after="240" w:befor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8">
      <w:pPr>
        <w:spacing w:after="240" w:befor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spacing w:after="240" w:before="24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1.3.3 </w:t>
        <w:tab/>
        <w:t xml:space="preserve">Simulator</w:t>
      </w:r>
    </w:p>
    <w:p w:rsidR="00000000" w:rsidDel="00000000" w:rsidP="00000000" w:rsidRDefault="00000000" w:rsidRPr="00000000" w14:paraId="000000CA">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us now try to simulate the code that we just published. For the purpose of the discussion, we will use pre-made code from asm_ide.</w:t>
      </w:r>
    </w:p>
    <w:p w:rsidR="00000000" w:rsidDel="00000000" w:rsidP="00000000" w:rsidRDefault="00000000" w:rsidRPr="00000000" w14:paraId="000000CB">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click on the “Load” button next to the code area to import the ‘.asm’ file.</w:t>
      </w:r>
    </w:p>
    <w:p w:rsidR="00000000" w:rsidDel="00000000" w:rsidP="00000000" w:rsidRDefault="00000000" w:rsidRPr="00000000" w14:paraId="000000CC">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90800" cy="361950"/>
            <wp:effectExtent b="0" l="0" r="0" t="0"/>
            <wp:docPr id="16"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5908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ind w:left="720" w:firstLine="0"/>
        <w:jc w:val="both"/>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sz w:val="28"/>
          <w:szCs w:val="28"/>
          <w:rtl w:val="0"/>
        </w:rPr>
        <w:t xml:space="preserve">Next, import the ‘.hex’ file generated in the previous tutorial. </w:t>
      </w:r>
      <w:r w:rsidDel="00000000" w:rsidR="00000000" w:rsidRPr="00000000">
        <w:rPr>
          <w:rFonts w:ascii="Times New Roman" w:cs="Times New Roman" w:eastAsia="Times New Roman" w:hAnsi="Times New Roman"/>
          <w:color w:val="ff0000"/>
          <w:sz w:val="28"/>
          <w:szCs w:val="28"/>
          <w:rtl w:val="0"/>
        </w:rPr>
        <w:t xml:space="preserve">(NOTE: Do not import the ‘_str.hex’ file. It is a system file generated by the code. Also, do NOT delete this file. It is being used by asm_ide.) </w:t>
      </w:r>
    </w:p>
    <w:p w:rsidR="00000000" w:rsidDel="00000000" w:rsidP="00000000" w:rsidRDefault="00000000" w:rsidRPr="00000000" w14:paraId="000000CE">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33650" cy="304800"/>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5336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 press the “start” button. You will be informed by ASM-assistant that the execution has started. Also, the instruction that is next in the queue is highlighted. </w:t>
      </w:r>
    </w:p>
    <w:p w:rsidR="00000000" w:rsidDel="00000000" w:rsidP="00000000" w:rsidRDefault="00000000" w:rsidRPr="00000000" w14:paraId="000000D0">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43513" cy="4029075"/>
            <wp:effectExtent b="0" l="0" r="0" t="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243513" cy="40290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continue execution, press “next”. The next instruction will be executed. Do observe that the values of the registers also change with change in the instruction.</w:t>
      </w:r>
    </w:p>
    <w:p w:rsidR="00000000" w:rsidDel="00000000" w:rsidP="00000000" w:rsidRDefault="00000000" w:rsidRPr="00000000" w14:paraId="000000D2">
      <w:pPr>
        <w:spacing w:after="240" w:before="240" w:lineRule="auto"/>
        <w:jc w:val="center"/>
        <w:rPr>
          <w:rFonts w:ascii="Times New Roman" w:cs="Times New Roman" w:eastAsia="Times New Roman" w:hAnsi="Times New Roman"/>
          <w:sz w:val="28"/>
          <w:szCs w:val="28"/>
          <w:highlight w:val="red"/>
        </w:rPr>
      </w:pPr>
      <w:r w:rsidDel="00000000" w:rsidR="00000000" w:rsidRPr="00000000">
        <w:rPr>
          <w:rFonts w:ascii="Times New Roman" w:cs="Times New Roman" w:eastAsia="Times New Roman" w:hAnsi="Times New Roman"/>
          <w:sz w:val="28"/>
          <w:szCs w:val="28"/>
        </w:rPr>
        <w:drawing>
          <wp:inline distB="114300" distT="114300" distL="114300" distR="114300">
            <wp:extent cx="5181600" cy="3357563"/>
            <wp:effectExtent b="0" l="0" r="0" t="0"/>
            <wp:docPr id="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181600"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done with simulation, or if the whole code has executed, press the “reset” button, to reset the simulator, or press “Start” to start the simulation all over again.</w:t>
      </w:r>
    </w:p>
    <w:p w:rsidR="00000000" w:rsidDel="00000000" w:rsidP="00000000" w:rsidRDefault="00000000" w:rsidRPr="00000000" w14:paraId="000000D4">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4925" cy="3452813"/>
            <wp:effectExtent b="0" l="0" r="0" t="0"/>
            <wp:docPr id="1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14925"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1.3.4 </w:t>
        <w:tab/>
        <w:t xml:space="preserve">UI manipulation</w:t>
      </w:r>
    </w:p>
    <w:p w:rsidR="00000000" w:rsidDel="00000000" w:rsidP="00000000" w:rsidRDefault="00000000" w:rsidRPr="00000000" w14:paraId="000000D7">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many options available to change the UI elements of ASM_IDE. At present, two are accessible to the user: “Change Theme” or “Change Window Size”. Try to change them to your convenience.</w:t>
      </w:r>
    </w:p>
    <w:p w:rsidR="00000000" w:rsidDel="00000000" w:rsidP="00000000" w:rsidRDefault="00000000" w:rsidRPr="00000000" w14:paraId="000000D8">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1.4</w:t>
        <w:tab/>
        <w:t xml:space="preserve">Internal Mechanics</w:t>
      </w:r>
    </w:p>
    <w:p w:rsidR="00000000" w:rsidDel="00000000" w:rsidP="00000000" w:rsidRDefault="00000000" w:rsidRPr="00000000" w14:paraId="000000DA">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1.4.1</w:t>
        <w:tab/>
        <w:t xml:space="preserve">Flow Diagram</w:t>
      </w:r>
    </w:p>
    <w:tbl>
      <w:tblPr>
        <w:tblStyle w:val="Table3"/>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57775" cy="3186113"/>
                  <wp:effectExtent b="0" l="0" r="0" t="0"/>
                  <wp:docPr id="2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057775" cy="3186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Data flow Diagram</w:t>
            </w:r>
          </w:p>
        </w:tc>
      </w:tr>
    </w:tbl>
    <w:p w:rsidR="00000000" w:rsidDel="00000000" w:rsidP="00000000" w:rsidRDefault="00000000" w:rsidRPr="00000000" w14:paraId="000000DD">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1.4.2</w:t>
        <w:tab/>
        <w:t xml:space="preserve">Flow Working</w:t>
      </w:r>
    </w:p>
    <w:p w:rsidR="00000000" w:rsidDel="00000000" w:rsidP="00000000" w:rsidRDefault="00000000" w:rsidRPr="00000000" w14:paraId="000000DF">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order to have more clarity while explanation, the paths have been color coded as per the following color scheme: </w:t>
      </w:r>
    </w:p>
    <w:p w:rsidR="00000000" w:rsidDel="00000000" w:rsidP="00000000" w:rsidRDefault="00000000" w:rsidRPr="00000000" w14:paraId="000000E0">
      <w:pPr>
        <w:spacing w:after="240" w:before="240" w:lineRule="auto"/>
        <w:ind w:left="720" w:firstLine="0"/>
        <w:jc w:val="both"/>
        <w:rPr>
          <w:rFonts w:ascii="Times New Roman" w:cs="Times New Roman" w:eastAsia="Times New Roman" w:hAnsi="Times New Roman"/>
          <w:color w:val="4a86e8"/>
          <w:sz w:val="28"/>
          <w:szCs w:val="28"/>
        </w:rPr>
      </w:pPr>
      <w:r w:rsidDel="00000000" w:rsidR="00000000" w:rsidRPr="00000000">
        <w:rPr>
          <w:rFonts w:ascii="Times New Roman" w:cs="Times New Roman" w:eastAsia="Times New Roman" w:hAnsi="Times New Roman"/>
          <w:color w:val="00ff00"/>
          <w:sz w:val="28"/>
          <w:szCs w:val="28"/>
          <w:rtl w:val="0"/>
        </w:rPr>
        <w:t xml:space="preserve">History, </w:t>
      </w:r>
      <w:r w:rsidDel="00000000" w:rsidR="00000000" w:rsidRPr="00000000">
        <w:rPr>
          <w:rFonts w:ascii="Times New Roman" w:cs="Times New Roman" w:eastAsia="Times New Roman" w:hAnsi="Times New Roman"/>
          <w:color w:val="ff0000"/>
          <w:sz w:val="28"/>
          <w:szCs w:val="28"/>
          <w:rtl w:val="0"/>
        </w:rPr>
        <w:t xml:space="preserve">Speech-to-text data, </w:t>
      </w:r>
      <w:r w:rsidDel="00000000" w:rsidR="00000000" w:rsidRPr="00000000">
        <w:rPr>
          <w:rFonts w:ascii="Times New Roman" w:cs="Times New Roman" w:eastAsia="Times New Roman" w:hAnsi="Times New Roman"/>
          <w:sz w:val="28"/>
          <w:szCs w:val="28"/>
          <w:rtl w:val="0"/>
        </w:rPr>
        <w:t xml:space="preserve">user_input to output dataflow, </w:t>
      </w:r>
      <w:r w:rsidDel="00000000" w:rsidR="00000000" w:rsidRPr="00000000">
        <w:rPr>
          <w:rFonts w:ascii="Times New Roman" w:cs="Times New Roman" w:eastAsia="Times New Roman" w:hAnsi="Times New Roman"/>
          <w:color w:val="4a86e8"/>
          <w:sz w:val="28"/>
          <w:szCs w:val="28"/>
          <w:rtl w:val="0"/>
        </w:rPr>
        <w:t xml:space="preserve">Training ML model</w:t>
      </w:r>
    </w:p>
    <w:p w:rsidR="00000000" w:rsidDel="00000000" w:rsidP="00000000" w:rsidRDefault="00000000" w:rsidRPr="00000000" w14:paraId="000000E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is first interpreted in the form of speech or in the form of text bypass and is returned back to the user via the GUI terminal. At the same time, the speech that is now converted to english text is sent to the Machine Learning Algorithm housed in ‘classify.py’ that makes a prediction based on its training. The classes are as follows:</w:t>
      </w:r>
    </w:p>
    <w:p w:rsidR="00000000" w:rsidDel="00000000" w:rsidP="00000000" w:rsidRDefault="00000000" w:rsidRPr="00000000" w14:paraId="000000E2">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[“arith”, “logic”, “copy”, “mem” (alias for memory), “control”, “shift”]</w:t>
      </w:r>
    </w:p>
    <w:tbl>
      <w:tblPr>
        <w:tblStyle w:val="Table4"/>
        <w:tblW w:w="93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0250" cy="3367088"/>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810250" cy="336708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All instructions supported by asm_ide</w:t>
            </w:r>
          </w:p>
        </w:tc>
      </w:tr>
    </w:tbl>
    <w:p w:rsidR="00000000" w:rsidDel="00000000" w:rsidP="00000000" w:rsidRDefault="00000000" w:rsidRPr="00000000" w14:paraId="000000E5">
      <w:pPr>
        <w:spacing w:after="240" w:befor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6">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this operation is performed, ‘interpreter1.py’, converts the given english text into assembly code, and relays it back to the GUI engine and to the ‘.asm’ file that the user saves. Once saved, ‘asmCall.py’ is tasked with performing to tasks:</w:t>
      </w:r>
    </w:p>
    <w:p w:rsidR="00000000" w:rsidDel="00000000" w:rsidP="00000000" w:rsidRDefault="00000000" w:rsidRPr="00000000" w14:paraId="000000E7">
      <w:pPr>
        <w:numPr>
          <w:ilvl w:val="0"/>
          <w:numId w:val="2"/>
        </w:numPr>
        <w:spacing w:after="0" w:afterAutospacing="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Generate a symbol table</w:t>
      </w:r>
    </w:p>
    <w:p w:rsidR="00000000" w:rsidDel="00000000" w:rsidP="00000000" w:rsidRDefault="00000000" w:rsidRPr="00000000" w14:paraId="000000E8">
      <w:pPr>
        <w:numPr>
          <w:ilvl w:val="0"/>
          <w:numId w:val="2"/>
        </w:numPr>
        <w:spacing w:after="24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Convert all the assembly code to machine code and save a ‘.hex’ file</w:t>
      </w:r>
    </w:p>
    <w:p w:rsidR="00000000" w:rsidDel="00000000" w:rsidP="00000000" w:rsidRDefault="00000000" w:rsidRPr="00000000" w14:paraId="000000E9">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generate the ‘.hex’ file, asmCall needs the help of ‘CompilerForMachineCode.py’ to convert an assembly instruction into machine code. asmCall compiles all the machine codes returned by CompilerForMachineCode and writes them to a ‘.hex’ file and to a ‘_str.hex’ file. The ‘_str.hex’ is different only in the sense that it houses the binary bits in ‘ASCII’ format. Hence all lines in this file are actually binary strings and not binary. The file is next written to the GUI engine for the user to see, and the assembling task is complete. </w:t>
      </w:r>
    </w:p>
    <w:p w:rsidR="00000000" w:rsidDel="00000000" w:rsidP="00000000" w:rsidRDefault="00000000" w:rsidRPr="00000000" w14:paraId="000000EA">
      <w:pPr>
        <w:spacing w:after="240" w:before="24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240" w:before="24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1.4.3</w:t>
        <w:tab/>
        <w:t xml:space="preserve">Simulator</w:t>
      </w:r>
    </w:p>
    <w:p w:rsidR="00000000" w:rsidDel="00000000" w:rsidP="00000000" w:rsidRDefault="00000000" w:rsidRPr="00000000" w14:paraId="000000EC">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entire task of simulation is handled by ‘simulator.py’ and the GUI engine. The tasks given to ‘simulator.py’ is as follows:</w:t>
      </w:r>
    </w:p>
    <w:p w:rsidR="00000000" w:rsidDel="00000000" w:rsidP="00000000" w:rsidRDefault="00000000" w:rsidRPr="00000000" w14:paraId="000000ED">
      <w:pPr>
        <w:numPr>
          <w:ilvl w:val="0"/>
          <w:numId w:val="11"/>
        </w:numPr>
        <w:spacing w:after="0" w:afterAutospacing="0" w:before="24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the machine code from the HEX file</w:t>
      </w:r>
    </w:p>
    <w:p w:rsidR="00000000" w:rsidDel="00000000" w:rsidP="00000000" w:rsidRDefault="00000000" w:rsidRPr="00000000" w14:paraId="000000EE">
      <w:pPr>
        <w:numPr>
          <w:ilvl w:val="0"/>
          <w:numId w:val="11"/>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the registers used and the opcode and function</w:t>
      </w:r>
    </w:p>
    <w:p w:rsidR="00000000" w:rsidDel="00000000" w:rsidP="00000000" w:rsidRDefault="00000000" w:rsidRPr="00000000" w14:paraId="000000EF">
      <w:pPr>
        <w:numPr>
          <w:ilvl w:val="0"/>
          <w:numId w:val="11"/>
        </w:numPr>
        <w:spacing w:after="0" w:afterAutospacing="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Keep track of a ‘register file’ with the values of all the variables</w:t>
      </w:r>
    </w:p>
    <w:p w:rsidR="00000000" w:rsidDel="00000000" w:rsidP="00000000" w:rsidRDefault="00000000" w:rsidRPr="00000000" w14:paraId="000000F0">
      <w:pPr>
        <w:numPr>
          <w:ilvl w:val="0"/>
          <w:numId w:val="11"/>
        </w:numPr>
        <w:spacing w:after="240" w:before="0" w:beforeAutospacing="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 all the functions that execute the action of an instruction</w:t>
      </w:r>
    </w:p>
    <w:p w:rsidR="00000000" w:rsidDel="00000000" w:rsidP="00000000" w:rsidRDefault="00000000" w:rsidRPr="00000000" w14:paraId="000000F1">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GUI engine supplements these tasks by adding visual elements to the simulation process.</w:t>
      </w:r>
    </w:p>
    <w:p w:rsidR="00000000" w:rsidDel="00000000" w:rsidP="00000000" w:rsidRDefault="00000000" w:rsidRPr="00000000" w14:paraId="000000F2">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Simulator follows the following conventions when interpreting machine code:</w:t>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29250" cy="3186113"/>
                  <wp:effectExtent b="0" l="0" r="0" t="0"/>
                  <wp:docPr id="12"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429250" cy="31861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interpret convention</w:t>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F6">
      <w:pPr>
        <w:spacing w:after="240" w:before="240" w:lineRule="auto"/>
        <w:ind w:left="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240" w:before="240" w:lineRule="auto"/>
        <w:ind w:left="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1.4.4</w:t>
        <w:tab/>
        <w:t xml:space="preserve">History</w:t>
      </w:r>
    </w:p>
    <w:p w:rsidR="00000000" w:rsidDel="00000000" w:rsidP="00000000" w:rsidRDefault="00000000" w:rsidRPr="00000000" w14:paraId="000000F8">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the english text is received from ‘Speech_recog.py’, it is stored in a stack data structure so as to have a feel of the classic Linux terminal, where pressing the up and down arrow keys results in the user going back through the history of executed instructions. The user may also say “remove last” or sentences of similar annotations to remove the last instruction that was entered into the code area. </w:t>
      </w:r>
    </w:p>
    <w:p w:rsidR="00000000" w:rsidDel="00000000" w:rsidP="00000000" w:rsidRDefault="00000000" w:rsidRPr="00000000" w14:paraId="000000F9">
      <w:pPr>
        <w:spacing w:after="240" w:befor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240" w:before="240" w:lineRule="auto"/>
        <w:ind w:left="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1.5</w:t>
        <w:tab/>
        <w:t xml:space="preserve">Machine Learning</w:t>
      </w:r>
    </w:p>
    <w:p w:rsidR="00000000" w:rsidDel="00000000" w:rsidP="00000000" w:rsidRDefault="00000000" w:rsidRPr="00000000" w14:paraId="000000FB">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Machine Learning pipeline comprised of three different elements: </w:t>
      </w:r>
    </w:p>
    <w:p w:rsidR="00000000" w:rsidDel="00000000" w:rsidP="00000000" w:rsidRDefault="00000000" w:rsidRPr="00000000" w14:paraId="000000FC">
      <w:pPr>
        <w:numPr>
          <w:ilvl w:val="0"/>
          <w:numId w:val="1"/>
        </w:numPr>
        <w:spacing w:after="0" w:afterAutospacing="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CountVectorizer</w:t>
      </w:r>
      <w:r w:rsidDel="00000000" w:rsidR="00000000" w:rsidRPr="00000000">
        <w:rPr>
          <w:rFonts w:ascii="Times New Roman" w:cs="Times New Roman" w:eastAsia="Times New Roman" w:hAnsi="Times New Roman"/>
          <w:sz w:val="28"/>
          <w:szCs w:val="28"/>
          <w:rtl w:val="0"/>
        </w:rPr>
        <w:t xml:space="preserve">: This </w:t>
      </w:r>
      <w:r w:rsidDel="00000000" w:rsidR="00000000" w:rsidRPr="00000000">
        <w:rPr>
          <w:rFonts w:ascii="Times New Roman" w:cs="Times New Roman" w:eastAsia="Times New Roman" w:hAnsi="Times New Roman"/>
          <w:color w:val="222222"/>
          <w:sz w:val="28"/>
          <w:szCs w:val="28"/>
          <w:highlight w:val="white"/>
          <w:rtl w:val="0"/>
        </w:rPr>
        <w:t xml:space="preserve">is used to transform a corpora of text to a vector of term / token counts. It also provides the capability to preprocess your text data prior to generating the vector representation making it a highly flexible feature representation module for text. Here it was used to get the frequency of certain tokens that occur frequently when talking of a particular class. For instance, the term “add” occurs very frequently in an “arith” type instruction</w:t>
      </w:r>
    </w:p>
    <w:p w:rsidR="00000000" w:rsidDel="00000000" w:rsidP="00000000" w:rsidRDefault="00000000" w:rsidRPr="00000000" w14:paraId="000000FD">
      <w:pPr>
        <w:numPr>
          <w:ilvl w:val="0"/>
          <w:numId w:val="1"/>
        </w:numPr>
        <w:spacing w:after="0" w:afterAutospacing="0" w:before="0" w:beforeAutospacing="0" w:lineRule="auto"/>
        <w:ind w:left="720" w:hanging="360"/>
        <w:jc w:val="both"/>
        <w:rPr>
          <w:rFonts w:ascii="Times New Roman" w:cs="Times New Roman" w:eastAsia="Times New Roman" w:hAnsi="Times New Roman"/>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TFIDF Transformer</w:t>
      </w:r>
      <w:r w:rsidDel="00000000" w:rsidR="00000000" w:rsidRPr="00000000">
        <w:rPr>
          <w:rFonts w:ascii="Times New Roman" w:cs="Times New Roman" w:eastAsia="Times New Roman" w:hAnsi="Times New Roman"/>
          <w:color w:val="222222"/>
          <w:sz w:val="28"/>
          <w:szCs w:val="28"/>
          <w:highlight w:val="white"/>
          <w:rtl w:val="0"/>
        </w:rPr>
        <w:t xml:space="preserve">:</w:t>
      </w:r>
      <w:r w:rsidDel="00000000" w:rsidR="00000000" w:rsidRPr="00000000">
        <w:rPr>
          <w:rFonts w:ascii="Times New Roman" w:cs="Times New Roman" w:eastAsia="Times New Roman" w:hAnsi="Times New Roman"/>
          <w:color w:val="222222"/>
          <w:sz w:val="28"/>
          <w:szCs w:val="28"/>
          <w:rtl w:val="0"/>
        </w:rPr>
        <w:t xml:space="preserve"> This is a common term weighting scheme in information retrieval, that has also found good use in document classification. The goal of using tf-idf instead of the raw frequencies of occurrence of a token in a given document is to scale down the impact of tokens that occur very frequently in a given corpus and that are hence empirically less informative than features that occur in a small fraction of the training corpus.</w:t>
      </w:r>
      <w:r w:rsidDel="00000000" w:rsidR="00000000" w:rsidRPr="00000000">
        <w:rPr>
          <w:rFonts w:ascii="Times New Roman" w:cs="Times New Roman" w:eastAsia="Times New Roman" w:hAnsi="Times New Roman"/>
          <w:sz w:val="28"/>
          <w:szCs w:val="28"/>
          <w:rtl w:val="0"/>
        </w:rPr>
        <w:t xml:space="preserve"> Here, we have used TFIDF to assign weights to each frequented token for a particular task, that directly influences what the instruction type is. For instance, the term “store” occurs frequently in both “arith” and “shift” instructions but is not a parameter that can distinguish between the two. So, it is weighted low by the TFIDF. </w:t>
      </w:r>
    </w:p>
    <w:p w:rsidR="00000000" w:rsidDel="00000000" w:rsidP="00000000" w:rsidRDefault="00000000" w:rsidRPr="00000000" w14:paraId="000000FE">
      <w:pPr>
        <w:numPr>
          <w:ilvl w:val="0"/>
          <w:numId w:val="1"/>
        </w:numPr>
        <w:spacing w:after="240" w:before="0" w:beforeAutospacing="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222222"/>
          <w:sz w:val="28"/>
          <w:szCs w:val="28"/>
          <w:highlight w:val="white"/>
          <w:rtl w:val="0"/>
        </w:rPr>
        <w:t xml:space="preserve">OneVsRestClassifier:</w:t>
      </w:r>
      <w:r w:rsidDel="00000000" w:rsidR="00000000" w:rsidRPr="00000000">
        <w:rPr>
          <w:rFonts w:ascii="Times New Roman" w:cs="Times New Roman" w:eastAsia="Times New Roman" w:hAnsi="Times New Roman"/>
          <w:color w:val="222222"/>
          <w:sz w:val="28"/>
          <w:szCs w:val="28"/>
          <w:highlight w:val="white"/>
          <w:rtl w:val="0"/>
        </w:rPr>
        <w:t xml:space="preserve"> When we want to do multiclass or multilabel classification and it's strategy consists of fitting one classifier per class, OneVsRestClassifier is ideal. For each classifier, the class is fitted against all the other classes. The class having probability distribution more than the rest is the predicted class. In our case, there are six total classes.</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1.6</w:t>
        <w:tab/>
        <w:t xml:space="preserve">Dataset</w:t>
      </w:r>
    </w:p>
    <w:p w:rsidR="00000000" w:rsidDel="00000000" w:rsidP="00000000" w:rsidRDefault="00000000" w:rsidRPr="00000000" w14:paraId="0000010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494 samples in the dataset. In the dataset, there are 6 classes like arith, logic, copy, shift, memory and control. </w:t>
      </w:r>
    </w:p>
    <w:p w:rsidR="00000000" w:rsidDel="00000000" w:rsidP="00000000" w:rsidRDefault="00000000" w:rsidRPr="00000000" w14:paraId="00000102">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Total Samples              Class         Total Samples                     </w:t>
      </w:r>
    </w:p>
    <w:p w:rsidR="00000000" w:rsidDel="00000000" w:rsidP="00000000" w:rsidRDefault="00000000" w:rsidRPr="00000000" w14:paraId="00000103">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Arith        248                              Shift          18    </w:t>
      </w:r>
    </w:p>
    <w:p w:rsidR="00000000" w:rsidDel="00000000" w:rsidP="00000000" w:rsidRDefault="00000000" w:rsidRPr="00000000" w14:paraId="00000104">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Logic       105                              Memory     69</w:t>
      </w:r>
    </w:p>
    <w:p w:rsidR="00000000" w:rsidDel="00000000" w:rsidP="00000000" w:rsidRDefault="00000000" w:rsidRPr="00000000" w14:paraId="00000105">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Copy        16                                Control       45</w:t>
      </w:r>
    </w:p>
    <w:p w:rsidR="00000000" w:rsidDel="00000000" w:rsidP="00000000" w:rsidRDefault="00000000" w:rsidRPr="00000000" w14:paraId="00000106">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ab/>
      </w:r>
      <w:r w:rsidDel="00000000" w:rsidR="00000000" w:rsidRPr="00000000">
        <w:rPr>
          <w:rFonts w:ascii="Times New Roman" w:cs="Times New Roman" w:eastAsia="Times New Roman" w:hAnsi="Times New Roman"/>
          <w:b w:val="1"/>
          <w:sz w:val="36"/>
          <w:szCs w:val="36"/>
        </w:rPr>
        <w:drawing>
          <wp:inline distB="114300" distT="114300" distL="114300" distR="114300">
            <wp:extent cx="3548063" cy="3848283"/>
            <wp:effectExtent b="0" l="0" r="0" t="0"/>
            <wp:docPr id="13"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3548063" cy="384828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no dataset was available for assembly language instructions to the best of our knowledge, we created our own dataset as stated above and will now upload it for researchers to forward it for use in miscellaneous AI applications.</w:t>
      </w:r>
    </w:p>
    <w:p w:rsidR="00000000" w:rsidDel="00000000" w:rsidP="00000000" w:rsidRDefault="00000000" w:rsidRPr="00000000" w14:paraId="00000108">
      <w:pPr>
        <w:spacing w:after="240" w:before="240" w:lineRule="auto"/>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1.7</w:t>
        <w:tab/>
        <w:t xml:space="preserve">Conclusion</w:t>
      </w:r>
    </w:p>
    <w:p w:rsidR="00000000" w:rsidDel="00000000" w:rsidP="00000000" w:rsidRDefault="00000000" w:rsidRPr="00000000" w14:paraId="00000109">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was the aim of this project to create a system that is capable of understanding human-friendly language and help convert it into assembly language code that can also be simulated for testing and further reviewed by the user. It has now become an all-in-one package for RISC enthusiasts</w:t>
      </w:r>
    </w:p>
    <w:p w:rsidR="00000000" w:rsidDel="00000000" w:rsidP="00000000" w:rsidRDefault="00000000" w:rsidRPr="00000000" w14:paraId="0000010A">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is jumping leaps and bounds and there is already research towards AI that writes code by itself. ASM_IDE, as it currently stands, aims to be the first step to this milestone by accepting assembly language as its base</w:t>
      </w:r>
    </w:p>
    <w:p w:rsidR="00000000" w:rsidDel="00000000" w:rsidP="00000000" w:rsidRDefault="00000000" w:rsidRPr="00000000" w14:paraId="0000010B">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ASM_IDE has its limitations, but most definitely serves as a starting step for learners new to RISC ISA. The dataset developed can also be used by researchers further to help fuel AI research. It can also be used to test Assembly programs to check reliability of code.</w:t>
      </w:r>
    </w:p>
    <w:p w:rsidR="00000000" w:rsidDel="00000000" w:rsidP="00000000" w:rsidRDefault="00000000" w:rsidRPr="00000000" w14:paraId="0000010C">
      <w:pPr>
        <w:spacing w:after="240" w:before="24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1.7.1</w:t>
        <w:tab/>
        <w:t xml:space="preserve">Future Scope</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now wish to fix a blaring issue that is incompatibility with procedures, i.e, the jal and jr instructions. Further, we wish to add a ‘dynamic dataset’ feature that will enable users to enter new data samples into the dataset if the ML prediction fails,  that helps expand the reach of the ML algorithm. We also aim to introduce UI performance improvements and bug fixes as the git repository becomes public and is challenged by open-source enthusiasts around the globe.</w:t>
      </w:r>
    </w:p>
    <w:p w:rsidR="00000000" w:rsidDel="00000000" w:rsidP="00000000" w:rsidRDefault="00000000" w:rsidRPr="00000000" w14:paraId="0000010E">
      <w:pPr>
        <w:spacing w:after="240" w:before="24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1.8</w:t>
        <w:tab/>
        <w:t xml:space="preserve">References</w:t>
      </w:r>
      <w:r w:rsidDel="00000000" w:rsidR="00000000" w:rsidRPr="00000000">
        <w:rPr>
          <w:rtl w:val="0"/>
        </w:rPr>
      </w:r>
    </w:p>
    <w:p w:rsidR="00000000" w:rsidDel="00000000" w:rsidP="00000000" w:rsidRDefault="00000000" w:rsidRPr="00000000" w14:paraId="00000110">
      <w:pPr>
        <w:numPr>
          <w:ilvl w:val="0"/>
          <w:numId w:val="12"/>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Remote-Intelligent-Assistant (REIA)</w:t>
      </w:r>
      <w:r w:rsidDel="00000000" w:rsidR="00000000" w:rsidRPr="00000000">
        <w:rPr>
          <w:rFonts w:ascii="Times New Roman" w:cs="Times New Roman" w:eastAsia="Times New Roman" w:hAnsi="Times New Roman"/>
          <w:sz w:val="28"/>
          <w:szCs w:val="28"/>
          <w:rtl w:val="0"/>
        </w:rPr>
        <w:t xml:space="preserve"> , aseem96, [online], available,  </w:t>
      </w:r>
      <w:hyperlink r:id="rId30">
        <w:r w:rsidDel="00000000" w:rsidR="00000000" w:rsidRPr="00000000">
          <w:rPr>
            <w:rFonts w:ascii="Times New Roman" w:cs="Times New Roman" w:eastAsia="Times New Roman" w:hAnsi="Times New Roman"/>
            <w:color w:val="1155cc"/>
            <w:sz w:val="28"/>
            <w:szCs w:val="28"/>
            <w:u w:val="single"/>
            <w:rtl w:val="0"/>
          </w:rPr>
          <w:t xml:space="preserve">https://github.com/aseem96/Remote-Intelligent-Assistant-REIA</w:t>
        </w:r>
      </w:hyperlink>
      <w:r w:rsidDel="00000000" w:rsidR="00000000" w:rsidRPr="00000000">
        <w:rPr>
          <w:rtl w:val="0"/>
        </w:rPr>
      </w:r>
    </w:p>
    <w:p w:rsidR="00000000" w:rsidDel="00000000" w:rsidP="00000000" w:rsidRDefault="00000000" w:rsidRPr="00000000" w14:paraId="00000111">
      <w:pPr>
        <w:numPr>
          <w:ilvl w:val="0"/>
          <w:numId w:val="12"/>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i w:val="1"/>
          <w:sz w:val="28"/>
          <w:szCs w:val="28"/>
          <w:rtl w:val="0"/>
        </w:rPr>
        <w:t xml:space="preserve">“Computer Architecture”, B. </w:t>
      </w:r>
      <w:r w:rsidDel="00000000" w:rsidR="00000000" w:rsidRPr="00000000">
        <w:rPr>
          <w:rFonts w:ascii="Times New Roman" w:cs="Times New Roman" w:eastAsia="Times New Roman" w:hAnsi="Times New Roman"/>
          <w:i w:val="1"/>
          <w:sz w:val="28"/>
          <w:szCs w:val="28"/>
          <w:rtl w:val="0"/>
        </w:rPr>
        <w:t xml:space="preserve">Parhami</w:t>
      </w:r>
      <w:r w:rsidDel="00000000" w:rsidR="00000000" w:rsidRPr="00000000">
        <w:rPr>
          <w:rFonts w:ascii="Times New Roman" w:cs="Times New Roman" w:eastAsia="Times New Roman" w:hAnsi="Times New Roman"/>
          <w:b w:val="1"/>
          <w:i w:val="1"/>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 Oxford University Press, New York, NY, USA, 2005.</w:t>
      </w:r>
      <w:r w:rsidDel="00000000" w:rsidR="00000000" w:rsidRPr="00000000">
        <w:rPr>
          <w:rtl w:val="0"/>
        </w:rPr>
      </w:r>
    </w:p>
    <w:p w:rsidR="00000000" w:rsidDel="00000000" w:rsidP="00000000" w:rsidRDefault="00000000" w:rsidRPr="00000000" w14:paraId="00000112">
      <w:pPr>
        <w:pStyle w:val="Heading1"/>
        <w:keepNext w:val="0"/>
        <w:keepLines w:val="0"/>
        <w:numPr>
          <w:ilvl w:val="0"/>
          <w:numId w:val="12"/>
        </w:numPr>
        <w:spacing w:before="0" w:beforeAutospacing="0" w:lineRule="auto"/>
        <w:ind w:left="720" w:hanging="360"/>
        <w:rPr>
          <w:rFonts w:ascii="Times New Roman" w:cs="Times New Roman" w:eastAsia="Times New Roman" w:hAnsi="Times New Roman"/>
          <w:i w:val="1"/>
          <w:sz w:val="24"/>
          <w:szCs w:val="24"/>
        </w:rPr>
      </w:pPr>
      <w:bookmarkStart w:colFirst="0" w:colLast="0" w:name="_gvgqu7fmohmz" w:id="10"/>
      <w:bookmarkEnd w:id="10"/>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i w:val="1"/>
          <w:sz w:val="24"/>
          <w:szCs w:val="24"/>
          <w:rtl w:val="0"/>
        </w:rPr>
        <w:t xml:space="preserve">Hands-On Machine Learning with Scikit-Learn and TensorFlow”, </w:t>
      </w:r>
      <w:r w:rsidDel="00000000" w:rsidR="00000000" w:rsidRPr="00000000">
        <w:rPr>
          <w:rFonts w:ascii="Times New Roman" w:cs="Times New Roman" w:eastAsia="Times New Roman" w:hAnsi="Times New Roman"/>
          <w:sz w:val="28"/>
          <w:szCs w:val="28"/>
          <w:rtl w:val="0"/>
        </w:rPr>
        <w:t xml:space="preserve">AurÈlien GÈron, O’Reilly Publications, NY, USA, 2017</w:t>
      </w:r>
      <w:r w:rsidDel="00000000" w:rsidR="00000000" w:rsidRPr="00000000">
        <w:rPr>
          <w:rtl w:val="0"/>
        </w:rPr>
      </w:r>
    </w:p>
    <w:sectPr>
      <w:pgSz w:h="15840" w:w="12240"/>
      <w:pgMar w:bottom="630" w:top="81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naconda.com/distribution/" TargetMode="External"/><Relationship Id="rId26" Type="http://schemas.openxmlformats.org/officeDocument/2006/relationships/image" Target="media/image10.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0.png"/><Relationship Id="rId7" Type="http://schemas.openxmlformats.org/officeDocument/2006/relationships/image" Target="media/image3.png"/><Relationship Id="rId8" Type="http://schemas.openxmlformats.org/officeDocument/2006/relationships/hyperlink" Target="https://www.anaconda.com/distribution/" TargetMode="External"/><Relationship Id="rId30" Type="http://schemas.openxmlformats.org/officeDocument/2006/relationships/hyperlink" Target="https://github.com/aseem96/Remote-Intelligent-Assistant-REIA" TargetMode="External"/><Relationship Id="rId11" Type="http://schemas.openxmlformats.org/officeDocument/2006/relationships/hyperlink" Target="https://github.com/KillingJoke42/ASM_IDE" TargetMode="External"/><Relationship Id="rId10" Type="http://schemas.openxmlformats.org/officeDocument/2006/relationships/hyperlink" Target="https://pypi.org/project/pip/" TargetMode="External"/><Relationship Id="rId13" Type="http://schemas.openxmlformats.org/officeDocument/2006/relationships/image" Target="media/image12.png"/><Relationship Id="rId12" Type="http://schemas.openxmlformats.org/officeDocument/2006/relationships/image" Target="media/image15.png"/><Relationship Id="rId15" Type="http://schemas.openxmlformats.org/officeDocument/2006/relationships/image" Target="media/image2.png"/><Relationship Id="rId14" Type="http://schemas.openxmlformats.org/officeDocument/2006/relationships/image" Target="media/image18.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8.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