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4A3F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✅</w:t>
      </w:r>
      <w:r w:rsidRPr="00BB76E3">
        <w:rPr>
          <w:b/>
          <w:bCs/>
        </w:rPr>
        <w:t xml:space="preserve"> Ⅰ. 先给你一句话总结（非常关键）</w:t>
      </w:r>
    </w:p>
    <w:p w14:paraId="50FB3E68" w14:textId="77777777" w:rsidR="00BB76E3" w:rsidRPr="00BB76E3" w:rsidRDefault="00BB76E3" w:rsidP="00BB76E3">
      <w:pPr>
        <w:numPr>
          <w:ilvl w:val="0"/>
          <w:numId w:val="1"/>
        </w:numPr>
      </w:pPr>
      <w:r w:rsidRPr="00BB76E3">
        <w:rPr>
          <w:b/>
          <w:bCs/>
        </w:rPr>
        <w:t>Traffic Steering xApp（App1）</w:t>
      </w:r>
      <w:r w:rsidRPr="00BB76E3">
        <w:t xml:space="preserve"> 用 </w:t>
      </w:r>
      <w:r w:rsidRPr="00BB76E3">
        <w:rPr>
          <w:b/>
          <w:bCs/>
        </w:rPr>
        <w:t>Deep Q-Network (DQN)</w:t>
      </w:r>
      <w:r w:rsidRPr="00BB76E3">
        <w:t xml:space="preserve"> 来</w:t>
      </w:r>
      <w:r w:rsidRPr="00BB76E3">
        <w:rPr>
          <w:b/>
          <w:bCs/>
        </w:rPr>
        <w:t>决定用户应该连哪个基站</w:t>
      </w:r>
      <w:r w:rsidRPr="00BB76E3">
        <w:t>（macro vs small cell），以提升 throughput + 降延迟。</w:t>
      </w:r>
    </w:p>
    <w:p w14:paraId="51960EB8" w14:textId="77777777" w:rsidR="00BB76E3" w:rsidRPr="00BB76E3" w:rsidRDefault="00BB76E3" w:rsidP="00BB76E3">
      <w:pPr>
        <w:numPr>
          <w:ilvl w:val="0"/>
          <w:numId w:val="1"/>
        </w:numPr>
      </w:pPr>
      <w:r w:rsidRPr="00BB76E3">
        <w:rPr>
          <w:b/>
          <w:bCs/>
        </w:rPr>
        <w:t>Cell Sleeping xApp（App2）</w:t>
      </w:r>
      <w:r w:rsidRPr="00BB76E3">
        <w:t xml:space="preserve"> 也用 </w:t>
      </w:r>
      <w:r w:rsidRPr="00BB76E3">
        <w:rPr>
          <w:b/>
          <w:bCs/>
        </w:rPr>
        <w:t>DQN</w:t>
      </w:r>
      <w:r w:rsidRPr="00BB76E3">
        <w:t xml:space="preserve"> 来</w:t>
      </w:r>
      <w:r w:rsidRPr="00BB76E3">
        <w:rPr>
          <w:b/>
          <w:bCs/>
        </w:rPr>
        <w:t>决定哪个小区关机节能</w:t>
      </w:r>
      <w:r w:rsidRPr="00BB76E3">
        <w:t>，同时避免过载（overload）。</w:t>
      </w:r>
    </w:p>
    <w:p w14:paraId="04BF9B1D" w14:textId="77777777" w:rsidR="00BB76E3" w:rsidRPr="00BB76E3" w:rsidRDefault="00BB76E3" w:rsidP="00BB76E3">
      <w:r w:rsidRPr="00BB76E3">
        <w:t xml:space="preserve">这两个 xApp 都是 </w:t>
      </w:r>
      <w:r w:rsidRPr="00BB76E3">
        <w:rPr>
          <w:b/>
          <w:bCs/>
        </w:rPr>
        <w:t>独立的强化学习 agent</w:t>
      </w:r>
      <w:r w:rsidRPr="00BB76E3">
        <w:t>。</w:t>
      </w:r>
      <w:r w:rsidRPr="00BB76E3">
        <w:br/>
        <w:t>后面 HRL（层级RL）只是负责</w:t>
      </w:r>
      <w:r w:rsidRPr="00BB76E3">
        <w:rPr>
          <w:b/>
          <w:bCs/>
        </w:rPr>
        <w:t>选择调用哪个 xApp</w:t>
      </w:r>
      <w:r w:rsidRPr="00BB76E3">
        <w:t>。</w:t>
      </w:r>
    </w:p>
    <w:p w14:paraId="45AE5B16" w14:textId="77777777" w:rsidR="00BB76E3" w:rsidRPr="00BB76E3" w:rsidRDefault="00BB76E3" w:rsidP="00BB76E3">
      <w:r w:rsidRPr="00BB76E3">
        <w:pict w14:anchorId="69702B65">
          <v:rect id="_x0000_i1091" style="width:0;height:1.5pt" o:hralign="center" o:hrstd="t" o:hr="t" fillcolor="#a0a0a0" stroked="f"/>
        </w:pict>
      </w:r>
    </w:p>
    <w:p w14:paraId="4CE933A2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✅</w:t>
      </w:r>
      <w:r w:rsidRPr="00BB76E3">
        <w:rPr>
          <w:b/>
          <w:bCs/>
        </w:rPr>
        <w:t xml:space="preserve"> Ⅱ. App1（Traffic Steering）强化学习逻辑（DQN）</w:t>
      </w:r>
    </w:p>
    <w:p w14:paraId="296EA31F" w14:textId="77777777" w:rsidR="00BB76E3" w:rsidRPr="00BB76E3" w:rsidRDefault="00BB76E3" w:rsidP="00BB76E3">
      <w:r w:rsidRPr="00BB76E3">
        <w:t>来自论文 page 2 下半部分（Traffic Steering xApp 小节）</w:t>
      </w:r>
    </w:p>
    <w:p w14:paraId="1474AADD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🎯</w:t>
      </w:r>
      <w:r w:rsidRPr="00BB76E3">
        <w:rPr>
          <w:b/>
          <w:bCs/>
        </w:rPr>
        <w:t xml:space="preserve"> 目的</w:t>
      </w:r>
    </w:p>
    <w:p w14:paraId="5ACBA884" w14:textId="77777777" w:rsidR="00BB76E3" w:rsidRPr="00BB76E3" w:rsidRDefault="00BB76E3" w:rsidP="00BB76E3">
      <w:r w:rsidRPr="00BB76E3">
        <w:t>让 UE 选择更好的 gNB，使网络负载平衡、吞吐提升、时延降低。</w:t>
      </w:r>
    </w:p>
    <w:p w14:paraId="520CADB0" w14:textId="77777777" w:rsidR="00BB76E3" w:rsidRPr="00BB76E3" w:rsidRDefault="00BB76E3" w:rsidP="00BB76E3">
      <w:r w:rsidRPr="00BB76E3">
        <w:pict w14:anchorId="0F3D9DEE">
          <v:rect id="_x0000_i1092" style="width:0;height:1.5pt" o:hralign="center" o:hrstd="t" o:hr="t" fillcolor="#a0a0a0" stroked="f"/>
        </w:pict>
      </w:r>
    </w:p>
    <w:p w14:paraId="4B701BB1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1. 状态 State</w:t>
      </w:r>
    </w:p>
    <w:p w14:paraId="26E33E94" w14:textId="77777777" w:rsidR="00BB76E3" w:rsidRPr="00BB76E3" w:rsidRDefault="00BB76E3" w:rsidP="00BB76E3">
      <w:r w:rsidRPr="00BB76E3">
        <w:t>包含以下网络指标：</w:t>
      </w:r>
    </w:p>
    <w:p w14:paraId="76E46F1B" w14:textId="77777777" w:rsidR="00BB76E3" w:rsidRPr="00BB76E3" w:rsidRDefault="00BB76E3" w:rsidP="00BB76E3">
      <w:pPr>
        <w:numPr>
          <w:ilvl w:val="0"/>
          <w:numId w:val="2"/>
        </w:numPr>
      </w:pPr>
      <w:r w:rsidRPr="00BB76E3">
        <w:t>每个小区的：</w:t>
      </w:r>
    </w:p>
    <w:p w14:paraId="3487599E" w14:textId="77777777" w:rsidR="00BB76E3" w:rsidRPr="00BB76E3" w:rsidRDefault="00BB76E3" w:rsidP="00BB76E3">
      <w:pPr>
        <w:numPr>
          <w:ilvl w:val="1"/>
          <w:numId w:val="2"/>
        </w:numPr>
      </w:pPr>
      <w:r w:rsidRPr="00BB76E3">
        <w:t>负载（Load）</w:t>
      </w:r>
    </w:p>
    <w:p w14:paraId="4785D126" w14:textId="77777777" w:rsidR="00BB76E3" w:rsidRPr="00BB76E3" w:rsidRDefault="00BB76E3" w:rsidP="00BB76E3">
      <w:pPr>
        <w:numPr>
          <w:ilvl w:val="1"/>
          <w:numId w:val="2"/>
        </w:numPr>
      </w:pPr>
      <w:r w:rsidRPr="00BB76E3">
        <w:t>队列长度（Queue length）</w:t>
      </w:r>
    </w:p>
    <w:p w14:paraId="73B574F8" w14:textId="77777777" w:rsidR="00BB76E3" w:rsidRPr="00BB76E3" w:rsidRDefault="00BB76E3" w:rsidP="00BB76E3">
      <w:pPr>
        <w:numPr>
          <w:ilvl w:val="1"/>
          <w:numId w:val="2"/>
        </w:numPr>
      </w:pPr>
      <w:r w:rsidRPr="00BB76E3">
        <w:t>链路质量（SINR/RSRP）</w:t>
      </w:r>
    </w:p>
    <w:p w14:paraId="135549F4" w14:textId="77777777" w:rsidR="00BB76E3" w:rsidRPr="00BB76E3" w:rsidRDefault="00BB76E3" w:rsidP="00BB76E3">
      <w:pPr>
        <w:numPr>
          <w:ilvl w:val="0"/>
          <w:numId w:val="2"/>
        </w:numPr>
      </w:pPr>
      <w:r w:rsidRPr="00BB76E3">
        <w:t>UE 的业务类型（Video、URLLC、Voice、Gaming）</w:t>
      </w:r>
    </w:p>
    <w:p w14:paraId="4A02D2DB" w14:textId="77777777" w:rsidR="00BB76E3" w:rsidRPr="00BB76E3" w:rsidRDefault="00BB76E3" w:rsidP="00BB76E3">
      <w:r w:rsidRPr="00BB76E3">
        <w:t>即：</w:t>
      </w:r>
    </w:p>
    <w:p w14:paraId="696004C1" w14:textId="77777777" w:rsidR="00BB76E3" w:rsidRPr="00BB76E3" w:rsidRDefault="00BB76E3" w:rsidP="00BB76E3">
      <w:r w:rsidRPr="00BB76E3">
        <w:t>S = {load_b, queue_b, link_quality, traffic_type}</w:t>
      </w:r>
    </w:p>
    <w:p w14:paraId="23A36137" w14:textId="77777777" w:rsidR="00BB76E3" w:rsidRPr="00BB76E3" w:rsidRDefault="00BB76E3" w:rsidP="00BB76E3">
      <w:r w:rsidRPr="00BB76E3">
        <w:pict w14:anchorId="49E07DF0">
          <v:rect id="_x0000_i1093" style="width:0;height:1.5pt" o:hralign="center" o:hrstd="t" o:hr="t" fillcolor="#a0a0a0" stroked="f"/>
        </w:pict>
      </w:r>
    </w:p>
    <w:p w14:paraId="4DD5538C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2. 动作 Action</w:t>
      </w:r>
    </w:p>
    <w:p w14:paraId="0BF2F02A" w14:textId="77777777" w:rsidR="00BB76E3" w:rsidRPr="00BB76E3" w:rsidRDefault="00BB76E3" w:rsidP="00BB76E3">
      <w:r w:rsidRPr="00BB76E3">
        <w:t>DQN 输出：</w:t>
      </w:r>
    </w:p>
    <w:p w14:paraId="01F4279F" w14:textId="77777777" w:rsidR="00BB76E3" w:rsidRPr="00BB76E3" w:rsidRDefault="00BB76E3" w:rsidP="00BB76E3">
      <w:r w:rsidRPr="00BB76E3">
        <w:lastRenderedPageBreak/>
        <w:t>将 UE 转移到 {基站1, 基站2, 基站3...}</w:t>
      </w:r>
    </w:p>
    <w:p w14:paraId="0EA0A042" w14:textId="77777777" w:rsidR="00BB76E3" w:rsidRPr="00BB76E3" w:rsidRDefault="00BB76E3" w:rsidP="00BB76E3">
      <w:r w:rsidRPr="00BB76E3">
        <w:t xml:space="preserve">也就是 </w:t>
      </w:r>
      <w:r w:rsidRPr="00BB76E3">
        <w:rPr>
          <w:b/>
          <w:bCs/>
        </w:rPr>
        <w:t>基站选择 / 重选决策</w:t>
      </w:r>
      <w:r w:rsidRPr="00BB76E3">
        <w:br/>
        <w:t>例如：</w:t>
      </w:r>
    </w:p>
    <w:p w14:paraId="4330BEDF" w14:textId="77777777" w:rsidR="00BB76E3" w:rsidRPr="00BB76E3" w:rsidRDefault="00BB76E3" w:rsidP="00BB76E3">
      <w:r w:rsidRPr="00BB76E3">
        <w:t>A = {stay, move_to_macro, move_to_small1, move_to_small2 ...}</w:t>
      </w:r>
    </w:p>
    <w:p w14:paraId="40175903" w14:textId="77777777" w:rsidR="00BB76E3" w:rsidRPr="00BB76E3" w:rsidRDefault="00BB76E3" w:rsidP="00BB76E3">
      <w:r w:rsidRPr="00BB76E3">
        <w:pict w14:anchorId="444C4F28">
          <v:rect id="_x0000_i1094" style="width:0;height:1.5pt" o:hralign="center" o:hrstd="t" o:hr="t" fillcolor="#a0a0a0" stroked="f"/>
        </w:pict>
      </w:r>
    </w:p>
    <w:p w14:paraId="5ABEA66C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3. 奖励 Reward</w:t>
      </w:r>
    </w:p>
    <w:p w14:paraId="5F03715F" w14:textId="77777777" w:rsidR="00BB76E3" w:rsidRPr="00BB76E3" w:rsidRDefault="00BB76E3" w:rsidP="00BB76E3">
      <w:r w:rsidRPr="00BB76E3">
        <w:t>论文明确提到两个 KPI：</w:t>
      </w:r>
    </w:p>
    <w:p w14:paraId="2221382F" w14:textId="77777777" w:rsidR="00BB76E3" w:rsidRPr="00BB76E3" w:rsidRDefault="00BB76E3" w:rsidP="00BB76E3">
      <w:pPr>
        <w:numPr>
          <w:ilvl w:val="0"/>
          <w:numId w:val="3"/>
        </w:numPr>
      </w:pPr>
      <w:r w:rsidRPr="00BB76E3">
        <w:rPr>
          <w:b/>
          <w:bCs/>
        </w:rPr>
        <w:t>系统吞吐量（Throughput）</w:t>
      </w:r>
    </w:p>
    <w:p w14:paraId="6F752169" w14:textId="77777777" w:rsidR="00BB76E3" w:rsidRPr="00BB76E3" w:rsidRDefault="00BB76E3" w:rsidP="00BB76E3">
      <w:pPr>
        <w:numPr>
          <w:ilvl w:val="0"/>
          <w:numId w:val="3"/>
        </w:numPr>
      </w:pPr>
      <w:r w:rsidRPr="00BB76E3">
        <w:rPr>
          <w:b/>
          <w:bCs/>
        </w:rPr>
        <w:t>网络时延（Delay）</w:t>
      </w:r>
    </w:p>
    <w:p w14:paraId="7B8FBE24" w14:textId="77777777" w:rsidR="00BB76E3" w:rsidRPr="00BB76E3" w:rsidRDefault="00BB76E3" w:rsidP="00BB76E3">
      <w:r w:rsidRPr="00BB76E3">
        <w:t>所以奖励设计类似：</w:t>
      </w:r>
    </w:p>
    <w:p w14:paraId="547E54CD" w14:textId="77777777" w:rsidR="00BB76E3" w:rsidRPr="00BB76E3" w:rsidRDefault="00BB76E3" w:rsidP="00BB76E3">
      <w:r w:rsidRPr="00BB76E3">
        <w:t>reward = w1 * throughput_gain - w2 * delay</w:t>
      </w:r>
    </w:p>
    <w:p w14:paraId="0D8821B4" w14:textId="77777777" w:rsidR="00BB76E3" w:rsidRPr="00BB76E3" w:rsidRDefault="00BB76E3" w:rsidP="00BB76E3">
      <w:r w:rsidRPr="00BB76E3">
        <w:t>也可以加 load penalty。</w:t>
      </w:r>
    </w:p>
    <w:p w14:paraId="3A81B914" w14:textId="77777777" w:rsidR="00BB76E3" w:rsidRPr="00BB76E3" w:rsidRDefault="00BB76E3" w:rsidP="00BB76E3">
      <w:r w:rsidRPr="00BB76E3">
        <w:pict w14:anchorId="3E858BBF">
          <v:rect id="_x0000_i1095" style="width:0;height:1.5pt" o:hralign="center" o:hrstd="t" o:hr="t" fillcolor="#a0a0a0" stroked="f"/>
        </w:pict>
      </w:r>
    </w:p>
    <w:p w14:paraId="1DA60112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4. 总结一句话</w:t>
      </w:r>
    </w:p>
    <w:p w14:paraId="0483C9FD" w14:textId="77777777" w:rsidR="00BB76E3" w:rsidRPr="00BB76E3" w:rsidRDefault="00BB76E3" w:rsidP="00BB76E3">
      <w:r w:rsidRPr="00BB76E3">
        <w:t>Traffic Steering xApp 用 DQN 根据网络负载 + 业务类型来决定每个 UE 连接哪个小区，从而提升吞吐量并降低时延。</w:t>
      </w:r>
    </w:p>
    <w:p w14:paraId="4EE89619" w14:textId="77777777" w:rsidR="00BB76E3" w:rsidRPr="00BB76E3" w:rsidRDefault="00BB76E3" w:rsidP="00BB76E3">
      <w:r w:rsidRPr="00BB76E3">
        <w:pict w14:anchorId="244EEC8A">
          <v:rect id="_x0000_i1096" style="width:0;height:1.5pt" o:hralign="center" o:hrstd="t" o:hr="t" fillcolor="#a0a0a0" stroked="f"/>
        </w:pict>
      </w:r>
    </w:p>
    <w:p w14:paraId="4BD316D9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✅</w:t>
      </w:r>
      <w:r w:rsidRPr="00BB76E3">
        <w:rPr>
          <w:b/>
          <w:bCs/>
        </w:rPr>
        <w:t xml:space="preserve"> Ⅲ. App2（Cell Sleeping）强化学习逻辑（DQN）</w:t>
      </w:r>
    </w:p>
    <w:p w14:paraId="7C204D88" w14:textId="77777777" w:rsidR="00BB76E3" w:rsidRPr="00BB76E3" w:rsidRDefault="00BB76E3" w:rsidP="00BB76E3">
      <w:r w:rsidRPr="00BB76E3">
        <w:t>来自论文 page 2–3（Cell Sleeping xApp 小节）</w:t>
      </w:r>
    </w:p>
    <w:p w14:paraId="7E4B5E47" w14:textId="77777777" w:rsidR="00BB76E3" w:rsidRPr="00BB76E3" w:rsidRDefault="00BB76E3" w:rsidP="00BB76E3">
      <w:r w:rsidRPr="00BB76E3">
        <w:pict w14:anchorId="02D52EEC">
          <v:rect id="_x0000_i1097" style="width:0;height:1.5pt" o:hralign="center" o:hrstd="t" o:hr="t" fillcolor="#a0a0a0" stroked="f"/>
        </w:pict>
      </w:r>
    </w:p>
    <w:p w14:paraId="2C6CBE02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🎯</w:t>
      </w:r>
      <w:r w:rsidRPr="00BB76E3">
        <w:rPr>
          <w:b/>
          <w:bCs/>
        </w:rPr>
        <w:t xml:space="preserve"> 目的</w:t>
      </w:r>
    </w:p>
    <w:p w14:paraId="62C22213" w14:textId="77777777" w:rsidR="00BB76E3" w:rsidRPr="00BB76E3" w:rsidRDefault="00BB76E3" w:rsidP="00BB76E3">
      <w:r w:rsidRPr="00BB76E3">
        <w:t>最大化能源效率（Energy Efficiency, EE），</w:t>
      </w:r>
      <w:r w:rsidRPr="00BB76E3">
        <w:br/>
        <w:t>通过关闭低负载小区，而不造成过载。</w:t>
      </w:r>
    </w:p>
    <w:p w14:paraId="4CA21A74" w14:textId="77777777" w:rsidR="00BB76E3" w:rsidRPr="00BB76E3" w:rsidRDefault="00BB76E3" w:rsidP="00BB76E3">
      <w:r w:rsidRPr="00BB76E3">
        <w:pict w14:anchorId="4775BD78">
          <v:rect id="_x0000_i1098" style="width:0;height:1.5pt" o:hralign="center" o:hrstd="t" o:hr="t" fillcolor="#a0a0a0" stroked="f"/>
        </w:pict>
      </w:r>
    </w:p>
    <w:p w14:paraId="01DDAF08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1. 状态 State</w:t>
      </w:r>
    </w:p>
    <w:p w14:paraId="3090860C" w14:textId="77777777" w:rsidR="00BB76E3" w:rsidRPr="00BB76E3" w:rsidRDefault="00BB76E3" w:rsidP="00BB76E3">
      <w:r w:rsidRPr="00BB76E3">
        <w:lastRenderedPageBreak/>
        <w:t>论文给得非常明确：</w:t>
      </w:r>
    </w:p>
    <w:p w14:paraId="3373406C" w14:textId="77777777" w:rsidR="00BB76E3" w:rsidRPr="00BB76E3" w:rsidRDefault="00BB76E3" w:rsidP="00BB76E3">
      <w:r w:rsidRPr="00BB76E3">
        <w:t>S = {qL, LR}</w:t>
      </w:r>
    </w:p>
    <w:p w14:paraId="677B3358" w14:textId="77777777" w:rsidR="00BB76E3" w:rsidRPr="00BB76E3" w:rsidRDefault="00BB76E3" w:rsidP="00BB76E3">
      <w:r w:rsidRPr="00BB76E3">
        <w:t>其中：</w:t>
      </w:r>
    </w:p>
    <w:p w14:paraId="7C6D9513" w14:textId="77777777" w:rsidR="00BB76E3" w:rsidRPr="00BB76E3" w:rsidRDefault="00BB76E3" w:rsidP="00BB76E3">
      <w:pPr>
        <w:numPr>
          <w:ilvl w:val="0"/>
          <w:numId w:val="4"/>
        </w:numPr>
      </w:pPr>
      <w:r w:rsidRPr="00BB76E3">
        <w:rPr>
          <w:b/>
          <w:bCs/>
        </w:rPr>
        <w:t>qL</w:t>
      </w:r>
      <w:r w:rsidRPr="00BB76E3">
        <w:t xml:space="preserve"> = queue length（队列长度）</w:t>
      </w:r>
    </w:p>
    <w:p w14:paraId="12FCFF81" w14:textId="77777777" w:rsidR="00BB76E3" w:rsidRPr="00BB76E3" w:rsidRDefault="00BB76E3" w:rsidP="00BB76E3">
      <w:pPr>
        <w:numPr>
          <w:ilvl w:val="0"/>
          <w:numId w:val="4"/>
        </w:numPr>
      </w:pPr>
      <w:r w:rsidRPr="00BB76E3">
        <w:rPr>
          <w:b/>
          <w:bCs/>
        </w:rPr>
        <w:t>LR</w:t>
      </w:r>
      <w:r w:rsidRPr="00BB76E3">
        <w:t xml:space="preserve"> = load ratio（负载比例）</w:t>
      </w:r>
    </w:p>
    <w:p w14:paraId="0EE2A63F" w14:textId="77777777" w:rsidR="00BB76E3" w:rsidRPr="00BB76E3" w:rsidRDefault="00BB76E3" w:rsidP="00BB76E3">
      <w:r w:rsidRPr="00BB76E3">
        <w:t>也就是观察每个 gNB 的：</w:t>
      </w:r>
    </w:p>
    <w:p w14:paraId="28108313" w14:textId="77777777" w:rsidR="00BB76E3" w:rsidRPr="00BB76E3" w:rsidRDefault="00BB76E3" w:rsidP="00BB76E3">
      <w:pPr>
        <w:numPr>
          <w:ilvl w:val="0"/>
          <w:numId w:val="5"/>
        </w:numPr>
      </w:pPr>
      <w:r w:rsidRPr="00BB76E3">
        <w:t>当前负载</w:t>
      </w:r>
    </w:p>
    <w:p w14:paraId="1C812E9F" w14:textId="77777777" w:rsidR="00BB76E3" w:rsidRPr="00BB76E3" w:rsidRDefault="00BB76E3" w:rsidP="00BB76E3">
      <w:pPr>
        <w:numPr>
          <w:ilvl w:val="0"/>
          <w:numId w:val="5"/>
        </w:numPr>
      </w:pPr>
      <w:r w:rsidRPr="00BB76E3">
        <w:t>当前队列堆积是否严重</w:t>
      </w:r>
    </w:p>
    <w:p w14:paraId="22E63E83" w14:textId="77777777" w:rsidR="00BB76E3" w:rsidRPr="00BB76E3" w:rsidRDefault="00BB76E3" w:rsidP="00BB76E3">
      <w:r w:rsidRPr="00BB76E3">
        <w:pict w14:anchorId="0AF2851B">
          <v:rect id="_x0000_i1099" style="width:0;height:1.5pt" o:hralign="center" o:hrstd="t" o:hr="t" fillcolor="#a0a0a0" stroked="f"/>
        </w:pict>
      </w:r>
    </w:p>
    <w:p w14:paraId="75F8FCA1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2. 动作 Action</w:t>
      </w:r>
    </w:p>
    <w:p w14:paraId="6C00B2E8" w14:textId="77777777" w:rsidR="00BB76E3" w:rsidRPr="00BB76E3" w:rsidRDefault="00BB76E3" w:rsidP="00BB76E3">
      <w:r w:rsidRPr="00BB76E3">
        <w:t>动作集合非常简单：</w:t>
      </w:r>
    </w:p>
    <w:p w14:paraId="71DC6963" w14:textId="77777777" w:rsidR="00BB76E3" w:rsidRPr="00BB76E3" w:rsidRDefault="00BB76E3" w:rsidP="00BB76E3">
      <w:r w:rsidRPr="00BB76E3">
        <w:t>A = {ON, OFF}</w:t>
      </w:r>
    </w:p>
    <w:p w14:paraId="2FC3E597" w14:textId="77777777" w:rsidR="00BB76E3" w:rsidRPr="00BB76E3" w:rsidRDefault="00BB76E3" w:rsidP="00BB76E3">
      <w:r w:rsidRPr="00BB76E3">
        <w:t>也就是：</w:t>
      </w:r>
    </w:p>
    <w:p w14:paraId="094B979E" w14:textId="77777777" w:rsidR="00BB76E3" w:rsidRPr="00BB76E3" w:rsidRDefault="00BB76E3" w:rsidP="00BB76E3">
      <w:pPr>
        <w:numPr>
          <w:ilvl w:val="0"/>
          <w:numId w:val="6"/>
        </w:numPr>
      </w:pPr>
      <w:r w:rsidRPr="00BB76E3">
        <w:t>开启某个基站</w:t>
      </w:r>
    </w:p>
    <w:p w14:paraId="34043FFF" w14:textId="77777777" w:rsidR="00BB76E3" w:rsidRPr="00BB76E3" w:rsidRDefault="00BB76E3" w:rsidP="00BB76E3">
      <w:pPr>
        <w:numPr>
          <w:ilvl w:val="0"/>
          <w:numId w:val="6"/>
        </w:numPr>
      </w:pPr>
      <w:r w:rsidRPr="00BB76E3">
        <w:t>关闭某个基站</w:t>
      </w:r>
    </w:p>
    <w:p w14:paraId="2217EAF0" w14:textId="77777777" w:rsidR="00BB76E3" w:rsidRPr="00BB76E3" w:rsidRDefault="00BB76E3" w:rsidP="00BB76E3">
      <w:r w:rsidRPr="00BB76E3">
        <w:pict w14:anchorId="14E9257E">
          <v:rect id="_x0000_i1100" style="width:0;height:1.5pt" o:hralign="center" o:hrstd="t" o:hr="t" fillcolor="#a0a0a0" stroked="f"/>
        </w:pict>
      </w:r>
    </w:p>
    <w:p w14:paraId="0A9CAFBD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3. 奖励 Reward</w:t>
      </w:r>
    </w:p>
    <w:p w14:paraId="380EA221" w14:textId="77777777" w:rsidR="00BB76E3" w:rsidRPr="00BB76E3" w:rsidRDefault="00BB76E3" w:rsidP="00BB76E3">
      <w:r w:rsidRPr="00BB76E3">
        <w:t>直接由论文的优化式 (2) 给出：</w:t>
      </w:r>
    </w:p>
    <w:p w14:paraId="246E95DF" w14:textId="77777777" w:rsidR="00BB76E3" w:rsidRPr="00BB76E3" w:rsidRDefault="00BB76E3" w:rsidP="00BB76E3">
      <w:r w:rsidRPr="00BB76E3">
        <w:t>reward = system_throughput / total_power  - θ * (# overloaded cells)</w:t>
      </w:r>
    </w:p>
    <w:p w14:paraId="4178433C" w14:textId="77777777" w:rsidR="00BB76E3" w:rsidRPr="00BB76E3" w:rsidRDefault="00BB76E3" w:rsidP="00BB76E3">
      <w:r w:rsidRPr="00BB76E3">
        <w:t>其中：</w:t>
      </w:r>
    </w:p>
    <w:p w14:paraId="3DB8299E" w14:textId="77777777" w:rsidR="00BB76E3" w:rsidRPr="00BB76E3" w:rsidRDefault="00BB76E3" w:rsidP="00BB76E3">
      <w:pPr>
        <w:numPr>
          <w:ilvl w:val="0"/>
          <w:numId w:val="7"/>
        </w:numPr>
      </w:pPr>
      <w:r w:rsidRPr="00BB76E3">
        <w:t>关小区会节能（reward ↑）</w:t>
      </w:r>
    </w:p>
    <w:p w14:paraId="5D215D8D" w14:textId="77777777" w:rsidR="00BB76E3" w:rsidRPr="00BB76E3" w:rsidRDefault="00BB76E3" w:rsidP="00BB76E3">
      <w:pPr>
        <w:numPr>
          <w:ilvl w:val="0"/>
          <w:numId w:val="7"/>
        </w:numPr>
      </w:pPr>
      <w:r w:rsidRPr="00BB76E3">
        <w:t>如果造成过载，会惩罚（reward ↓）</w:t>
      </w:r>
    </w:p>
    <w:p w14:paraId="640ECB2E" w14:textId="77777777" w:rsidR="00BB76E3" w:rsidRPr="00BB76E3" w:rsidRDefault="00BB76E3" w:rsidP="00BB76E3">
      <w:r w:rsidRPr="00BB76E3">
        <w:pict w14:anchorId="4F500D97">
          <v:rect id="_x0000_i1101" style="width:0;height:1.5pt" o:hralign="center" o:hrstd="t" o:hr="t" fillcolor="#a0a0a0" stroked="f"/>
        </w:pict>
      </w:r>
    </w:p>
    <w:p w14:paraId="26957F33" w14:textId="77777777" w:rsidR="00BB76E3" w:rsidRPr="00BB76E3" w:rsidRDefault="00BB76E3" w:rsidP="00BB76E3">
      <w:pPr>
        <w:rPr>
          <w:b/>
          <w:bCs/>
        </w:rPr>
      </w:pPr>
      <w:r w:rsidRPr="00BB76E3">
        <w:rPr>
          <w:rFonts w:ascii="Segoe UI Emoji" w:hAnsi="Segoe UI Emoji" w:cs="Segoe UI Emoji"/>
          <w:b/>
          <w:bCs/>
        </w:rPr>
        <w:t>🔹</w:t>
      </w:r>
      <w:r w:rsidRPr="00BB76E3">
        <w:rPr>
          <w:b/>
          <w:bCs/>
        </w:rPr>
        <w:t>4. 总结句子</w:t>
      </w:r>
    </w:p>
    <w:p w14:paraId="503D990C" w14:textId="77777777" w:rsidR="00BB76E3" w:rsidRPr="00BB76E3" w:rsidRDefault="00BB76E3" w:rsidP="00BB76E3">
      <w:r w:rsidRPr="00BB76E3">
        <w:t>Cell Sleeping xApp 用 DQN 决定哪些基站关机以节能，同时避免流量过载。</w:t>
      </w:r>
    </w:p>
    <w:p w14:paraId="624615B4" w14:textId="77777777" w:rsidR="00A5228C" w:rsidRDefault="00A5228C"/>
    <w:sectPr w:rsidR="00A52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73B6"/>
    <w:multiLevelType w:val="multilevel"/>
    <w:tmpl w:val="BD0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17D1"/>
    <w:multiLevelType w:val="multilevel"/>
    <w:tmpl w:val="C65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221C"/>
    <w:multiLevelType w:val="multilevel"/>
    <w:tmpl w:val="67D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0175"/>
    <w:multiLevelType w:val="multilevel"/>
    <w:tmpl w:val="189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F2228"/>
    <w:multiLevelType w:val="multilevel"/>
    <w:tmpl w:val="340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51725"/>
    <w:multiLevelType w:val="multilevel"/>
    <w:tmpl w:val="137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40FD5"/>
    <w:multiLevelType w:val="multilevel"/>
    <w:tmpl w:val="2B2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73592">
    <w:abstractNumId w:val="2"/>
  </w:num>
  <w:num w:numId="2" w16cid:durableId="1590697276">
    <w:abstractNumId w:val="0"/>
  </w:num>
  <w:num w:numId="3" w16cid:durableId="980378613">
    <w:abstractNumId w:val="5"/>
  </w:num>
  <w:num w:numId="4" w16cid:durableId="1070149697">
    <w:abstractNumId w:val="1"/>
  </w:num>
  <w:num w:numId="5" w16cid:durableId="551843268">
    <w:abstractNumId w:val="6"/>
  </w:num>
  <w:num w:numId="6" w16cid:durableId="124932885">
    <w:abstractNumId w:val="4"/>
  </w:num>
  <w:num w:numId="7" w16cid:durableId="2102480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8C"/>
    <w:rsid w:val="006168E8"/>
    <w:rsid w:val="00A5228C"/>
    <w:rsid w:val="00BB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36A51-0D4E-4F14-9987-AB261E93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2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2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2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2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2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2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2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2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2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2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2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2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22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2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2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2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2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2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2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2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2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2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奕淞 付</dc:creator>
  <cp:keywords/>
  <dc:description/>
  <cp:lastModifiedBy>奕淞 付</cp:lastModifiedBy>
  <cp:revision>2</cp:revision>
  <dcterms:created xsi:type="dcterms:W3CDTF">2025-11-24T05:35:00Z</dcterms:created>
  <dcterms:modified xsi:type="dcterms:W3CDTF">2025-11-24T05:35:00Z</dcterms:modified>
</cp:coreProperties>
</file>