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66970" w14:textId="77777777" w:rsidR="00E83426" w:rsidRDefault="005415C3">
      <w:pPr>
        <w:rPr>
          <w:rFonts w:ascii="Arial" w:hAnsi="Arial"/>
          <w:b/>
        </w:rPr>
      </w:pPr>
      <w:r w:rsidRPr="005F1675">
        <w:rPr>
          <w:rFonts w:ascii="Arial" w:hAnsi="Arial"/>
          <w:b/>
        </w:rPr>
        <w:t>CTEC 228 Final Project</w:t>
      </w:r>
    </w:p>
    <w:p w14:paraId="4A57EC3E" w14:textId="0034B50C" w:rsidR="005F1675" w:rsidRDefault="005F1675">
      <w:pPr>
        <w:rPr>
          <w:rFonts w:ascii="Arial" w:hAnsi="Arial"/>
          <w:b/>
        </w:rPr>
      </w:pPr>
      <w:r>
        <w:rPr>
          <w:rFonts w:ascii="Arial" w:hAnsi="Arial"/>
          <w:b/>
        </w:rPr>
        <w:t>Fall 2015</w:t>
      </w:r>
    </w:p>
    <w:p w14:paraId="01124124" w14:textId="07D653D4" w:rsidR="006C3F2D" w:rsidRPr="005F1675" w:rsidRDefault="006C3F2D">
      <w:pPr>
        <w:rPr>
          <w:rFonts w:ascii="Arial" w:hAnsi="Arial"/>
          <w:b/>
        </w:rPr>
      </w:pPr>
      <w:r>
        <w:rPr>
          <w:rFonts w:ascii="Arial" w:hAnsi="Arial"/>
          <w:b/>
        </w:rPr>
        <w:t>Version 1.0 – November 16, 2015</w:t>
      </w:r>
    </w:p>
    <w:p w14:paraId="2A0EEF5A" w14:textId="77777777" w:rsidR="005415C3" w:rsidRPr="007B7759" w:rsidRDefault="005415C3">
      <w:pPr>
        <w:rPr>
          <w:rFonts w:ascii="Arial" w:hAnsi="Arial"/>
        </w:rPr>
      </w:pPr>
    </w:p>
    <w:p w14:paraId="1A010798" w14:textId="77777777" w:rsidR="005415C3" w:rsidRPr="006C0BCE" w:rsidRDefault="006C0BCE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Description</w:t>
      </w:r>
    </w:p>
    <w:p w14:paraId="348D1907" w14:textId="77777777" w:rsidR="005415C3" w:rsidRPr="007B7759" w:rsidRDefault="005415C3">
      <w:pPr>
        <w:rPr>
          <w:rFonts w:ascii="Arial" w:hAnsi="Arial"/>
        </w:rPr>
      </w:pPr>
    </w:p>
    <w:p w14:paraId="2405EDF9" w14:textId="77777777" w:rsidR="006C0BCE" w:rsidRDefault="005415C3">
      <w:pPr>
        <w:rPr>
          <w:rFonts w:ascii="Arial" w:hAnsi="Arial"/>
        </w:rPr>
      </w:pPr>
      <w:r w:rsidRPr="007B7759">
        <w:rPr>
          <w:rFonts w:ascii="Arial" w:hAnsi="Arial"/>
        </w:rPr>
        <w:t xml:space="preserve">Using the Canvas LMS REST API and PHP, JavaScript, HTML, CSS and MySQL, students are to create a </w:t>
      </w:r>
      <w:r w:rsidR="006C0BCE">
        <w:rPr>
          <w:rFonts w:ascii="Arial" w:hAnsi="Arial"/>
        </w:rPr>
        <w:t xml:space="preserve">professional looking, </w:t>
      </w:r>
      <w:r w:rsidRPr="007B7759">
        <w:rPr>
          <w:rFonts w:ascii="Arial" w:hAnsi="Arial"/>
        </w:rPr>
        <w:t xml:space="preserve">responsive, personalized, dynamic dashboard displaying information for the courses they are enrolled in. The dashboard will contain their current grade, upcoming assignments, past assignments, </w:t>
      </w:r>
      <w:r w:rsidR="005F1675">
        <w:rPr>
          <w:rFonts w:ascii="Arial" w:hAnsi="Arial"/>
        </w:rPr>
        <w:t xml:space="preserve">discussion topics, </w:t>
      </w:r>
      <w:r w:rsidRPr="007B7759">
        <w:rPr>
          <w:rFonts w:ascii="Arial" w:hAnsi="Arial"/>
        </w:rPr>
        <w:t>upcoming quizzes, past quizzes and any other relevant information</w:t>
      </w:r>
      <w:r w:rsidR="006C0BCE">
        <w:rPr>
          <w:rFonts w:ascii="Arial" w:hAnsi="Arial"/>
        </w:rPr>
        <w:t xml:space="preserve"> that will make it easier for the student to see their Canvas work.</w:t>
      </w:r>
    </w:p>
    <w:p w14:paraId="1287276D" w14:textId="77777777" w:rsidR="006C0BCE" w:rsidRDefault="006C0BCE">
      <w:pPr>
        <w:rPr>
          <w:rFonts w:ascii="Arial" w:hAnsi="Arial"/>
        </w:rPr>
      </w:pPr>
    </w:p>
    <w:p w14:paraId="66003C63" w14:textId="77777777" w:rsidR="005415C3" w:rsidRPr="007B7759" w:rsidRDefault="005415C3">
      <w:pPr>
        <w:rPr>
          <w:rFonts w:ascii="Arial" w:hAnsi="Arial"/>
        </w:rPr>
      </w:pPr>
      <w:r w:rsidRPr="007B7759">
        <w:rPr>
          <w:rFonts w:ascii="Arial" w:hAnsi="Arial"/>
        </w:rPr>
        <w:t xml:space="preserve">Students will be demonstrating their projects in class on Monday, December 7, 2015 at 6:30PM.   </w:t>
      </w:r>
    </w:p>
    <w:p w14:paraId="3219A038" w14:textId="77777777" w:rsidR="007B7759" w:rsidRPr="007B7759" w:rsidRDefault="007B7759">
      <w:pPr>
        <w:rPr>
          <w:rFonts w:ascii="Arial" w:hAnsi="Arial"/>
        </w:rPr>
      </w:pPr>
    </w:p>
    <w:p w14:paraId="1C2460A8" w14:textId="77777777" w:rsidR="007B7759" w:rsidRDefault="007B7759">
      <w:pPr>
        <w:rPr>
          <w:rFonts w:ascii="Arial" w:hAnsi="Arial"/>
          <w:b/>
        </w:rPr>
      </w:pPr>
      <w:r w:rsidRPr="007B7759">
        <w:rPr>
          <w:rFonts w:ascii="Arial" w:hAnsi="Arial"/>
          <w:b/>
        </w:rPr>
        <w:t>DISCLAIMER: Students who are not comfortable displaying their actual grades can use code to show an alternative grade(s) if they prefer.</w:t>
      </w:r>
      <w:r w:rsidR="006C0BCE">
        <w:rPr>
          <w:rFonts w:ascii="Arial" w:hAnsi="Arial"/>
          <w:b/>
        </w:rPr>
        <w:t xml:space="preserve"> Students can also limit via code which courses they want the instructor to have access to.</w:t>
      </w:r>
    </w:p>
    <w:p w14:paraId="3A9CDE7B" w14:textId="77777777" w:rsidR="006C0BCE" w:rsidRDefault="006C0BCE">
      <w:pPr>
        <w:rPr>
          <w:rFonts w:ascii="Arial" w:hAnsi="Arial"/>
          <w:b/>
        </w:rPr>
      </w:pPr>
    </w:p>
    <w:p w14:paraId="2F0FD92B" w14:textId="77777777" w:rsidR="006C0BCE" w:rsidRDefault="006C0BCE">
      <w:pPr>
        <w:rPr>
          <w:rFonts w:ascii="Arial" w:hAnsi="Arial"/>
          <w:b/>
          <w:u w:val="single"/>
        </w:rPr>
      </w:pPr>
      <w:r w:rsidRPr="006C0BCE">
        <w:rPr>
          <w:rFonts w:ascii="Arial" w:hAnsi="Arial"/>
          <w:b/>
          <w:u w:val="single"/>
        </w:rPr>
        <w:t>Details</w:t>
      </w:r>
    </w:p>
    <w:p w14:paraId="0E0B2136" w14:textId="77777777" w:rsidR="006C0BCE" w:rsidRDefault="006C0BCE">
      <w:pPr>
        <w:rPr>
          <w:rFonts w:ascii="Arial" w:hAnsi="Arial"/>
        </w:rPr>
      </w:pPr>
    </w:p>
    <w:p w14:paraId="5C05DF3F" w14:textId="77777777" w:rsidR="006C0BCE" w:rsidRDefault="006C0BCE">
      <w:pPr>
        <w:rPr>
          <w:rFonts w:ascii="Arial" w:hAnsi="Arial"/>
        </w:rPr>
      </w:pPr>
      <w:r>
        <w:rPr>
          <w:rFonts w:ascii="Arial" w:hAnsi="Arial"/>
        </w:rPr>
        <w:t>Students will be using the skills and techniques learned in the following courses for this project:</w:t>
      </w:r>
    </w:p>
    <w:p w14:paraId="68524A6D" w14:textId="77777777" w:rsidR="006C0BCE" w:rsidRDefault="006C0BCE">
      <w:pPr>
        <w:rPr>
          <w:rFonts w:ascii="Arial" w:hAnsi="Arial"/>
        </w:rPr>
      </w:pPr>
    </w:p>
    <w:p w14:paraId="37FE2FEF" w14:textId="77777777" w:rsidR="006C0BCE" w:rsidRDefault="006C0BCE">
      <w:pPr>
        <w:rPr>
          <w:rFonts w:ascii="Arial" w:hAnsi="Arial"/>
        </w:rPr>
      </w:pPr>
      <w:r>
        <w:rPr>
          <w:rFonts w:ascii="Arial" w:hAnsi="Arial"/>
        </w:rPr>
        <w:t>CTEC 121 – Intro to Programming</w:t>
      </w:r>
    </w:p>
    <w:p w14:paraId="2D81B2BA" w14:textId="77777777" w:rsidR="006C0BCE" w:rsidRDefault="006C0BCE">
      <w:pPr>
        <w:rPr>
          <w:rFonts w:ascii="Arial" w:hAnsi="Arial"/>
        </w:rPr>
      </w:pPr>
      <w:r>
        <w:rPr>
          <w:rFonts w:ascii="Arial" w:hAnsi="Arial"/>
        </w:rPr>
        <w:t>CTEC 122 – HTML Fundamentals</w:t>
      </w:r>
    </w:p>
    <w:p w14:paraId="63B2474F" w14:textId="77777777" w:rsidR="006C0BCE" w:rsidRDefault="006C0BCE">
      <w:pPr>
        <w:rPr>
          <w:rFonts w:ascii="Arial" w:hAnsi="Arial"/>
        </w:rPr>
      </w:pPr>
      <w:r>
        <w:rPr>
          <w:rFonts w:ascii="Arial" w:hAnsi="Arial"/>
        </w:rPr>
        <w:t>CTEC 126 – JavaScript</w:t>
      </w:r>
    </w:p>
    <w:p w14:paraId="49669550" w14:textId="77777777" w:rsidR="006C0BCE" w:rsidRDefault="006C0BCE">
      <w:pPr>
        <w:rPr>
          <w:rFonts w:ascii="Arial" w:hAnsi="Arial"/>
        </w:rPr>
      </w:pPr>
      <w:r>
        <w:rPr>
          <w:rFonts w:ascii="Arial" w:hAnsi="Arial"/>
        </w:rPr>
        <w:t>CTEC 127 – PHP with SQL I</w:t>
      </w:r>
    </w:p>
    <w:p w14:paraId="7F7B0250" w14:textId="77777777" w:rsidR="006C0BCE" w:rsidRDefault="006C0BCE">
      <w:pPr>
        <w:rPr>
          <w:rFonts w:ascii="Arial" w:hAnsi="Arial"/>
        </w:rPr>
      </w:pPr>
      <w:r>
        <w:rPr>
          <w:rFonts w:ascii="Arial" w:hAnsi="Arial"/>
        </w:rPr>
        <w:t>CTEC 227 – PHP with SQL II</w:t>
      </w:r>
    </w:p>
    <w:p w14:paraId="2D14B89D" w14:textId="77777777" w:rsidR="006C0BCE" w:rsidRDefault="006C0BCE">
      <w:pPr>
        <w:rPr>
          <w:rFonts w:ascii="Arial" w:hAnsi="Arial"/>
        </w:rPr>
      </w:pPr>
      <w:r>
        <w:rPr>
          <w:rFonts w:ascii="Arial" w:hAnsi="Arial"/>
        </w:rPr>
        <w:t>CGT 205 – Web Design 1</w:t>
      </w:r>
    </w:p>
    <w:p w14:paraId="0EFB3B20" w14:textId="77777777" w:rsidR="006C0BCE" w:rsidRDefault="006C0BCE">
      <w:pPr>
        <w:rPr>
          <w:rFonts w:ascii="Arial" w:hAnsi="Arial"/>
        </w:rPr>
      </w:pPr>
    </w:p>
    <w:p w14:paraId="5717F72A" w14:textId="77777777" w:rsidR="006C0BCE" w:rsidRDefault="006C0BCE">
      <w:pPr>
        <w:rPr>
          <w:rFonts w:ascii="Arial" w:hAnsi="Arial"/>
          <w:b/>
          <w:u w:val="single"/>
        </w:rPr>
      </w:pPr>
      <w:r w:rsidRPr="006C0BCE">
        <w:rPr>
          <w:rFonts w:ascii="Arial" w:hAnsi="Arial"/>
          <w:b/>
          <w:u w:val="single"/>
        </w:rPr>
        <w:t>Grading Rubric</w:t>
      </w:r>
    </w:p>
    <w:p w14:paraId="4D71FD78" w14:textId="77777777" w:rsidR="004273B9" w:rsidRDefault="004273B9">
      <w:pPr>
        <w:rPr>
          <w:rFonts w:ascii="Arial" w:hAnsi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273B9" w:rsidRPr="005F1675" w14:paraId="36EF3B7A" w14:textId="77777777" w:rsidTr="004273B9">
        <w:tc>
          <w:tcPr>
            <w:tcW w:w="2214" w:type="dxa"/>
          </w:tcPr>
          <w:p w14:paraId="2915BE0F" w14:textId="77777777" w:rsidR="004273B9" w:rsidRPr="005F1675" w:rsidRDefault="005F1675">
            <w:pPr>
              <w:rPr>
                <w:rFonts w:ascii="Arial" w:hAnsi="Arial"/>
                <w:b/>
              </w:rPr>
            </w:pPr>
            <w:r w:rsidRPr="005F1675">
              <w:rPr>
                <w:rFonts w:ascii="Arial" w:hAnsi="Arial"/>
                <w:b/>
              </w:rPr>
              <w:t>Item Description</w:t>
            </w:r>
          </w:p>
        </w:tc>
        <w:tc>
          <w:tcPr>
            <w:tcW w:w="2214" w:type="dxa"/>
          </w:tcPr>
          <w:p w14:paraId="42291AA5" w14:textId="77777777" w:rsidR="004273B9" w:rsidRPr="005F1675" w:rsidRDefault="005F1675">
            <w:pPr>
              <w:rPr>
                <w:rFonts w:ascii="Arial" w:hAnsi="Arial"/>
                <w:b/>
              </w:rPr>
            </w:pPr>
            <w:r w:rsidRPr="005F1675">
              <w:rPr>
                <w:rFonts w:ascii="Arial" w:hAnsi="Arial"/>
                <w:b/>
              </w:rPr>
              <w:t xml:space="preserve">Full Marks </w:t>
            </w:r>
          </w:p>
        </w:tc>
        <w:tc>
          <w:tcPr>
            <w:tcW w:w="2214" w:type="dxa"/>
          </w:tcPr>
          <w:p w14:paraId="3DEFF393" w14:textId="77777777" w:rsidR="004273B9" w:rsidRPr="005F1675" w:rsidRDefault="005F1675">
            <w:pPr>
              <w:rPr>
                <w:rFonts w:ascii="Arial" w:hAnsi="Arial"/>
                <w:b/>
              </w:rPr>
            </w:pPr>
            <w:r w:rsidRPr="005F1675">
              <w:rPr>
                <w:rFonts w:ascii="Arial" w:hAnsi="Arial"/>
                <w:b/>
              </w:rPr>
              <w:t>Partial Marks</w:t>
            </w:r>
          </w:p>
        </w:tc>
        <w:tc>
          <w:tcPr>
            <w:tcW w:w="2214" w:type="dxa"/>
          </w:tcPr>
          <w:p w14:paraId="39601AC1" w14:textId="77777777" w:rsidR="004273B9" w:rsidRPr="005F1675" w:rsidRDefault="005F1675">
            <w:pPr>
              <w:rPr>
                <w:rFonts w:ascii="Arial" w:hAnsi="Arial"/>
                <w:b/>
              </w:rPr>
            </w:pPr>
            <w:r w:rsidRPr="005F1675">
              <w:rPr>
                <w:rFonts w:ascii="Arial" w:hAnsi="Arial"/>
                <w:b/>
              </w:rPr>
              <w:t>No Marks</w:t>
            </w:r>
          </w:p>
        </w:tc>
      </w:tr>
      <w:tr w:rsidR="006C3F2D" w14:paraId="14E4C9B0" w14:textId="77777777" w:rsidTr="004273B9">
        <w:tc>
          <w:tcPr>
            <w:tcW w:w="2214" w:type="dxa"/>
          </w:tcPr>
          <w:p w14:paraId="1002E190" w14:textId="33CF7C60" w:rsidR="006C3F2D" w:rsidRDefault="006C3F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60%+ project completed by Monday, November 30</w:t>
            </w:r>
            <w:r w:rsidRPr="006C3F2D"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by 6:30pm</w:t>
            </w:r>
          </w:p>
        </w:tc>
        <w:tc>
          <w:tcPr>
            <w:tcW w:w="2214" w:type="dxa"/>
          </w:tcPr>
          <w:p w14:paraId="599418CB" w14:textId="430F213A" w:rsidR="006C3F2D" w:rsidRPr="004273B9" w:rsidRDefault="006C3F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200 points</w:t>
            </w:r>
          </w:p>
        </w:tc>
        <w:tc>
          <w:tcPr>
            <w:tcW w:w="2214" w:type="dxa"/>
          </w:tcPr>
          <w:p w14:paraId="21880887" w14:textId="367A745B" w:rsidR="006C3F2D" w:rsidRDefault="006C3F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 points</w:t>
            </w:r>
          </w:p>
        </w:tc>
        <w:tc>
          <w:tcPr>
            <w:tcW w:w="2214" w:type="dxa"/>
          </w:tcPr>
          <w:p w14:paraId="7ABBE247" w14:textId="12CE8913" w:rsidR="006C3F2D" w:rsidRPr="005F1675" w:rsidRDefault="006C3F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 points</w:t>
            </w:r>
          </w:p>
        </w:tc>
      </w:tr>
      <w:tr w:rsidR="004273B9" w14:paraId="2C883AA6" w14:textId="77777777" w:rsidTr="004273B9">
        <w:tc>
          <w:tcPr>
            <w:tcW w:w="2214" w:type="dxa"/>
          </w:tcPr>
          <w:p w14:paraId="12C9773D" w14:textId="77777777" w:rsidR="004273B9" w:rsidRDefault="004273B9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Valid HTML and CSS</w:t>
            </w:r>
          </w:p>
        </w:tc>
        <w:tc>
          <w:tcPr>
            <w:tcW w:w="2214" w:type="dxa"/>
          </w:tcPr>
          <w:p w14:paraId="55F01050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75AEACE5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492BB33E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60AF833A" w14:textId="77777777" w:rsidTr="004273B9">
        <w:tc>
          <w:tcPr>
            <w:tcW w:w="2214" w:type="dxa"/>
          </w:tcPr>
          <w:p w14:paraId="013EC614" w14:textId="288E9F28" w:rsidR="004273B9" w:rsidRDefault="004273B9">
            <w:pPr>
              <w:rPr>
                <w:rFonts w:ascii="Arial" w:hAnsi="Arial"/>
                <w:b/>
                <w:u w:val="single"/>
              </w:rPr>
            </w:pPr>
            <w:r w:rsidRPr="00B94178">
              <w:rPr>
                <w:rFonts w:ascii="Arial" w:hAnsi="Arial"/>
              </w:rPr>
              <w:t>Professional Designed Site</w:t>
            </w:r>
          </w:p>
        </w:tc>
        <w:tc>
          <w:tcPr>
            <w:tcW w:w="2214" w:type="dxa"/>
          </w:tcPr>
          <w:p w14:paraId="6041A396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512DA5C8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5F3DCB5C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B9704F" w14:paraId="18CE79EB" w14:textId="77777777" w:rsidTr="004273B9">
        <w:tc>
          <w:tcPr>
            <w:tcW w:w="2214" w:type="dxa"/>
          </w:tcPr>
          <w:p w14:paraId="591307F5" w14:textId="4427F307" w:rsidR="00B9704F" w:rsidRPr="00B94178" w:rsidRDefault="00B970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Dashboard page is responsive</w:t>
            </w:r>
          </w:p>
        </w:tc>
        <w:tc>
          <w:tcPr>
            <w:tcW w:w="2214" w:type="dxa"/>
          </w:tcPr>
          <w:p w14:paraId="4A252EB9" w14:textId="4BA33865" w:rsidR="00B9704F" w:rsidRPr="004273B9" w:rsidRDefault="00B970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50 points</w:t>
            </w:r>
          </w:p>
        </w:tc>
        <w:tc>
          <w:tcPr>
            <w:tcW w:w="2214" w:type="dxa"/>
          </w:tcPr>
          <w:p w14:paraId="0F7E5E8E" w14:textId="4FB76743" w:rsidR="00B9704F" w:rsidRDefault="00B970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 points</w:t>
            </w:r>
          </w:p>
        </w:tc>
        <w:tc>
          <w:tcPr>
            <w:tcW w:w="2214" w:type="dxa"/>
          </w:tcPr>
          <w:p w14:paraId="7DFE1DE9" w14:textId="4A0156BF" w:rsidR="00B9704F" w:rsidRPr="005F1675" w:rsidRDefault="00B970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 points</w:t>
            </w:r>
          </w:p>
        </w:tc>
      </w:tr>
      <w:tr w:rsidR="004273B9" w14:paraId="68301FDD" w14:textId="77777777" w:rsidTr="004273B9">
        <w:tc>
          <w:tcPr>
            <w:tcW w:w="2214" w:type="dxa"/>
          </w:tcPr>
          <w:p w14:paraId="484A3D1C" w14:textId="77777777" w:rsidR="004273B9" w:rsidRDefault="004273B9">
            <w:pPr>
              <w:rPr>
                <w:rFonts w:ascii="Arial" w:hAnsi="Arial"/>
                <w:b/>
                <w:u w:val="single"/>
              </w:rPr>
            </w:pPr>
            <w:r w:rsidRPr="00B94178">
              <w:rPr>
                <w:rFonts w:ascii="Arial" w:hAnsi="Arial"/>
              </w:rPr>
              <w:t>Dashboard page displays overall grade for each course</w:t>
            </w:r>
          </w:p>
        </w:tc>
        <w:tc>
          <w:tcPr>
            <w:tcW w:w="2214" w:type="dxa"/>
          </w:tcPr>
          <w:p w14:paraId="63172A5F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0AC15821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365EA6C2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1BE12C06" w14:textId="77777777" w:rsidTr="004273B9">
        <w:tc>
          <w:tcPr>
            <w:tcW w:w="2214" w:type="dxa"/>
          </w:tcPr>
          <w:p w14:paraId="194354C1" w14:textId="77777777" w:rsidR="004273B9" w:rsidRDefault="004273B9">
            <w:pPr>
              <w:rPr>
                <w:rFonts w:ascii="Arial" w:hAnsi="Arial"/>
                <w:b/>
                <w:u w:val="single"/>
              </w:rPr>
            </w:pPr>
            <w:r w:rsidRPr="00B94178">
              <w:rPr>
                <w:rFonts w:ascii="Arial" w:hAnsi="Arial"/>
              </w:rPr>
              <w:t>Dashboard page provides a way to display upcoming assignments for any given course:</w:t>
            </w:r>
          </w:p>
        </w:tc>
        <w:tc>
          <w:tcPr>
            <w:tcW w:w="2214" w:type="dxa"/>
          </w:tcPr>
          <w:p w14:paraId="47172011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5D360F9B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7E018891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5FB13542" w14:textId="77777777" w:rsidTr="004273B9">
        <w:tc>
          <w:tcPr>
            <w:tcW w:w="2214" w:type="dxa"/>
          </w:tcPr>
          <w:p w14:paraId="286293B6" w14:textId="77777777" w:rsidR="004273B9" w:rsidRDefault="004273B9">
            <w:pPr>
              <w:rPr>
                <w:rFonts w:ascii="Arial" w:hAnsi="Arial"/>
                <w:b/>
                <w:u w:val="single"/>
              </w:rPr>
            </w:pPr>
            <w:r w:rsidRPr="00B94178">
              <w:rPr>
                <w:rFonts w:ascii="Arial" w:hAnsi="Arial"/>
              </w:rPr>
              <w:t xml:space="preserve">Dashboard page provides a way to display past assignments </w:t>
            </w:r>
            <w:r>
              <w:rPr>
                <w:rFonts w:ascii="Arial" w:hAnsi="Arial"/>
              </w:rPr>
              <w:t xml:space="preserve">and grade received on assignment </w:t>
            </w:r>
            <w:r w:rsidRPr="00B94178">
              <w:rPr>
                <w:rFonts w:ascii="Arial" w:hAnsi="Arial"/>
              </w:rPr>
              <w:t>for any given course:</w:t>
            </w:r>
          </w:p>
        </w:tc>
        <w:tc>
          <w:tcPr>
            <w:tcW w:w="2214" w:type="dxa"/>
          </w:tcPr>
          <w:p w14:paraId="68C96310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10EA54A0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08BD429D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79AA1A94" w14:textId="77777777" w:rsidTr="004273B9">
        <w:tc>
          <w:tcPr>
            <w:tcW w:w="2214" w:type="dxa"/>
          </w:tcPr>
          <w:p w14:paraId="2C5515F8" w14:textId="77777777" w:rsidR="004273B9" w:rsidRPr="004273B9" w:rsidRDefault="004273B9" w:rsidP="004273B9">
            <w:pPr>
              <w:rPr>
                <w:rFonts w:ascii="Arial" w:hAnsi="Arial"/>
                <w:b/>
                <w:u w:val="single"/>
              </w:rPr>
            </w:pPr>
            <w:r w:rsidRPr="004273B9">
              <w:rPr>
                <w:rFonts w:ascii="Arial" w:hAnsi="Arial"/>
              </w:rPr>
              <w:t>Dashboard page provides a way to display upcoming quizzes for any given course</w:t>
            </w:r>
          </w:p>
        </w:tc>
        <w:tc>
          <w:tcPr>
            <w:tcW w:w="2214" w:type="dxa"/>
          </w:tcPr>
          <w:p w14:paraId="5738A1A3" w14:textId="77777777" w:rsidR="004273B9" w:rsidRPr="004273B9" w:rsidRDefault="004273B9" w:rsidP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  <w:p w14:paraId="329DBC30" w14:textId="77777777" w:rsidR="004273B9" w:rsidRPr="004273B9" w:rsidRDefault="004273B9">
            <w:pPr>
              <w:rPr>
                <w:rFonts w:ascii="Arial" w:hAnsi="Arial"/>
              </w:rPr>
            </w:pPr>
          </w:p>
        </w:tc>
        <w:tc>
          <w:tcPr>
            <w:tcW w:w="2214" w:type="dxa"/>
          </w:tcPr>
          <w:p w14:paraId="68494C56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5F026358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440B40DD" w14:textId="77777777" w:rsidTr="004273B9">
        <w:tc>
          <w:tcPr>
            <w:tcW w:w="2214" w:type="dxa"/>
          </w:tcPr>
          <w:p w14:paraId="0DCAAA63" w14:textId="77777777" w:rsidR="004273B9" w:rsidRDefault="004273B9">
            <w:pPr>
              <w:rPr>
                <w:rFonts w:ascii="Arial" w:hAnsi="Arial"/>
                <w:b/>
                <w:u w:val="single"/>
              </w:rPr>
            </w:pPr>
            <w:r w:rsidRPr="00B94178">
              <w:rPr>
                <w:rFonts w:ascii="Arial" w:hAnsi="Arial"/>
              </w:rPr>
              <w:t xml:space="preserve">Dashboard page provides a way to display past </w:t>
            </w:r>
            <w:r>
              <w:rPr>
                <w:rFonts w:ascii="Arial" w:hAnsi="Arial"/>
              </w:rPr>
              <w:t>quizzes and grade received</w:t>
            </w:r>
            <w:r w:rsidRPr="00B94178">
              <w:rPr>
                <w:rFonts w:ascii="Arial" w:hAnsi="Arial"/>
              </w:rPr>
              <w:t xml:space="preserve"> for any given course:</w:t>
            </w:r>
          </w:p>
        </w:tc>
        <w:tc>
          <w:tcPr>
            <w:tcW w:w="2214" w:type="dxa"/>
          </w:tcPr>
          <w:p w14:paraId="32F74CF1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544F7D23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08807B6A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50505661" w14:textId="77777777" w:rsidTr="004273B9">
        <w:tc>
          <w:tcPr>
            <w:tcW w:w="2214" w:type="dxa"/>
          </w:tcPr>
          <w:p w14:paraId="7EC43054" w14:textId="77777777" w:rsidR="004273B9" w:rsidRPr="00B94178" w:rsidRDefault="004273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Dashboard page provides a way to display upcoming discussion topics for any given course</w:t>
            </w:r>
          </w:p>
        </w:tc>
        <w:tc>
          <w:tcPr>
            <w:tcW w:w="2214" w:type="dxa"/>
          </w:tcPr>
          <w:p w14:paraId="477F02BF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6E993984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07407EE2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4C418A84" w14:textId="77777777" w:rsidTr="004273B9">
        <w:tc>
          <w:tcPr>
            <w:tcW w:w="2214" w:type="dxa"/>
          </w:tcPr>
          <w:p w14:paraId="350E9C82" w14:textId="43016BBA" w:rsidR="004273B9" w:rsidRDefault="004273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Dashboard page provides a way to display past discussion topic</w:t>
            </w:r>
            <w:r w:rsidR="00B9704F">
              <w:rPr>
                <w:rFonts w:ascii="Arial" w:hAnsi="Arial"/>
              </w:rPr>
              <w:t xml:space="preserve">s </w:t>
            </w:r>
            <w:r>
              <w:rPr>
                <w:rFonts w:ascii="Arial" w:hAnsi="Arial"/>
              </w:rPr>
              <w:t>and grades received for any given course</w:t>
            </w:r>
          </w:p>
        </w:tc>
        <w:tc>
          <w:tcPr>
            <w:tcW w:w="2214" w:type="dxa"/>
          </w:tcPr>
          <w:p w14:paraId="0C96F5D4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16618E40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379AE49F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69632270" w14:textId="77777777" w:rsidTr="004273B9">
        <w:tc>
          <w:tcPr>
            <w:tcW w:w="2214" w:type="dxa"/>
          </w:tcPr>
          <w:p w14:paraId="096BD33B" w14:textId="77777777" w:rsidR="004273B9" w:rsidRDefault="004273B9" w:rsidP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The dashboard pages uses MySQL to store and retrieves data for the dashboard: 30 points</w:t>
            </w:r>
          </w:p>
        </w:tc>
        <w:tc>
          <w:tcPr>
            <w:tcW w:w="2214" w:type="dxa"/>
          </w:tcPr>
          <w:p w14:paraId="089339C8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131C5BBD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41F83056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13D500BC" w14:textId="77777777" w:rsidTr="004273B9">
        <w:tc>
          <w:tcPr>
            <w:tcW w:w="2214" w:type="dxa"/>
          </w:tcPr>
          <w:p w14:paraId="1B2D22AB" w14:textId="77777777" w:rsidR="004273B9" w:rsidRDefault="004273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dashboard works with another students Canvas API key (the instructor will supply students with a test API key that they can use for this)</w:t>
            </w:r>
          </w:p>
        </w:tc>
        <w:tc>
          <w:tcPr>
            <w:tcW w:w="2214" w:type="dxa"/>
          </w:tcPr>
          <w:p w14:paraId="2D97B6E4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50 points</w:t>
            </w:r>
          </w:p>
        </w:tc>
        <w:tc>
          <w:tcPr>
            <w:tcW w:w="2214" w:type="dxa"/>
          </w:tcPr>
          <w:p w14:paraId="30500838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 points</w:t>
            </w:r>
          </w:p>
        </w:tc>
        <w:tc>
          <w:tcPr>
            <w:tcW w:w="2214" w:type="dxa"/>
          </w:tcPr>
          <w:p w14:paraId="09581973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1FA52C5C" w14:textId="77777777" w:rsidTr="004273B9">
        <w:tc>
          <w:tcPr>
            <w:tcW w:w="2214" w:type="dxa"/>
          </w:tcPr>
          <w:p w14:paraId="6D89E95C" w14:textId="77777777" w:rsidR="004273B9" w:rsidRDefault="004273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Project utilizes PHP sessions:</w:t>
            </w:r>
          </w:p>
        </w:tc>
        <w:tc>
          <w:tcPr>
            <w:tcW w:w="2214" w:type="dxa"/>
          </w:tcPr>
          <w:p w14:paraId="5ECA700C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20 points</w:t>
            </w:r>
          </w:p>
        </w:tc>
        <w:tc>
          <w:tcPr>
            <w:tcW w:w="2214" w:type="dxa"/>
          </w:tcPr>
          <w:p w14:paraId="17395F7E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 points</w:t>
            </w:r>
          </w:p>
        </w:tc>
        <w:tc>
          <w:tcPr>
            <w:tcW w:w="2214" w:type="dxa"/>
          </w:tcPr>
          <w:p w14:paraId="0F11242B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1355BF0F" w14:textId="77777777" w:rsidTr="004273B9">
        <w:tc>
          <w:tcPr>
            <w:tcW w:w="2214" w:type="dxa"/>
          </w:tcPr>
          <w:p w14:paraId="1EA39BBE" w14:textId="77777777" w:rsidR="004273B9" w:rsidRDefault="004273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Project does not expose API Key via JavaScript:</w:t>
            </w:r>
          </w:p>
        </w:tc>
        <w:tc>
          <w:tcPr>
            <w:tcW w:w="2214" w:type="dxa"/>
          </w:tcPr>
          <w:p w14:paraId="059A8518" w14:textId="77777777" w:rsidR="004273B9" w:rsidRPr="004273B9" w:rsidRDefault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50 points</w:t>
            </w:r>
          </w:p>
        </w:tc>
        <w:tc>
          <w:tcPr>
            <w:tcW w:w="2214" w:type="dxa"/>
          </w:tcPr>
          <w:p w14:paraId="13F09E9F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 points</w:t>
            </w:r>
          </w:p>
        </w:tc>
        <w:tc>
          <w:tcPr>
            <w:tcW w:w="2214" w:type="dxa"/>
          </w:tcPr>
          <w:p w14:paraId="1101F662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0046DF08" w14:textId="77777777" w:rsidTr="004273B9">
        <w:tc>
          <w:tcPr>
            <w:tcW w:w="2214" w:type="dxa"/>
          </w:tcPr>
          <w:p w14:paraId="5B8F516E" w14:textId="77777777" w:rsidR="004273B9" w:rsidRDefault="004273B9" w:rsidP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Project has no complete page refreshes (AJAX and jQuery used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2214" w:type="dxa"/>
          </w:tcPr>
          <w:p w14:paraId="2433BE88" w14:textId="77777777" w:rsidR="004273B9" w:rsidRPr="004273B9" w:rsidRDefault="004273B9" w:rsidP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50 points</w:t>
            </w:r>
          </w:p>
          <w:p w14:paraId="70212B83" w14:textId="77777777" w:rsidR="004273B9" w:rsidRPr="004273B9" w:rsidRDefault="004273B9">
            <w:pPr>
              <w:rPr>
                <w:rFonts w:ascii="Arial" w:hAnsi="Arial"/>
              </w:rPr>
            </w:pPr>
          </w:p>
        </w:tc>
        <w:tc>
          <w:tcPr>
            <w:tcW w:w="2214" w:type="dxa"/>
          </w:tcPr>
          <w:p w14:paraId="438F4510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 points</w:t>
            </w:r>
          </w:p>
        </w:tc>
        <w:tc>
          <w:tcPr>
            <w:tcW w:w="2214" w:type="dxa"/>
          </w:tcPr>
          <w:p w14:paraId="6A59560B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6D7EEE8D" w14:textId="77777777" w:rsidTr="004273B9">
        <w:tc>
          <w:tcPr>
            <w:tcW w:w="2214" w:type="dxa"/>
          </w:tcPr>
          <w:p w14:paraId="39E6F320" w14:textId="77777777" w:rsidR="004273B9" w:rsidRPr="004273B9" w:rsidRDefault="004273B9" w:rsidP="004273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project makes all API calls to the Canvas LMS via PHP</w:t>
            </w:r>
          </w:p>
        </w:tc>
        <w:tc>
          <w:tcPr>
            <w:tcW w:w="2214" w:type="dxa"/>
          </w:tcPr>
          <w:p w14:paraId="6C09D576" w14:textId="77777777" w:rsidR="004273B9" w:rsidRPr="004273B9" w:rsidRDefault="004273B9" w:rsidP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50 points</w:t>
            </w:r>
          </w:p>
        </w:tc>
        <w:tc>
          <w:tcPr>
            <w:tcW w:w="2214" w:type="dxa"/>
          </w:tcPr>
          <w:p w14:paraId="504EF8FE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 points</w:t>
            </w:r>
          </w:p>
        </w:tc>
        <w:tc>
          <w:tcPr>
            <w:tcW w:w="2214" w:type="dxa"/>
          </w:tcPr>
          <w:p w14:paraId="00B2FC1F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6CCF5026" w14:textId="77777777" w:rsidTr="004273B9">
        <w:tc>
          <w:tcPr>
            <w:tcW w:w="2214" w:type="dxa"/>
          </w:tcPr>
          <w:p w14:paraId="39928764" w14:textId="77777777" w:rsidR="004273B9" w:rsidRDefault="004273B9" w:rsidP="004273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 was professional and effectively demonstrated the students dashboard</w:t>
            </w:r>
          </w:p>
        </w:tc>
        <w:tc>
          <w:tcPr>
            <w:tcW w:w="2214" w:type="dxa"/>
          </w:tcPr>
          <w:p w14:paraId="4560E98F" w14:textId="77777777" w:rsidR="004273B9" w:rsidRPr="004273B9" w:rsidRDefault="004273B9" w:rsidP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50 points</w:t>
            </w:r>
          </w:p>
        </w:tc>
        <w:tc>
          <w:tcPr>
            <w:tcW w:w="2214" w:type="dxa"/>
          </w:tcPr>
          <w:p w14:paraId="31ECF1CF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 points</w:t>
            </w:r>
          </w:p>
        </w:tc>
        <w:tc>
          <w:tcPr>
            <w:tcW w:w="2214" w:type="dxa"/>
          </w:tcPr>
          <w:p w14:paraId="6A056A63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6B011B49" w14:textId="77777777" w:rsidTr="004273B9">
        <w:tc>
          <w:tcPr>
            <w:tcW w:w="2214" w:type="dxa"/>
          </w:tcPr>
          <w:p w14:paraId="6842A921" w14:textId="77777777" w:rsidR="004273B9" w:rsidRPr="004273B9" w:rsidRDefault="004273B9" w:rsidP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The</w:t>
            </w:r>
            <w:r>
              <w:rPr>
                <w:rFonts w:ascii="Arial" w:hAnsi="Arial"/>
              </w:rPr>
              <w:t xml:space="preserve"> project was delivered on time</w:t>
            </w:r>
          </w:p>
          <w:p w14:paraId="605F4368" w14:textId="77777777" w:rsidR="004273B9" w:rsidRDefault="004273B9" w:rsidP="004273B9">
            <w:pPr>
              <w:rPr>
                <w:rFonts w:ascii="Arial" w:hAnsi="Arial"/>
              </w:rPr>
            </w:pPr>
          </w:p>
        </w:tc>
        <w:tc>
          <w:tcPr>
            <w:tcW w:w="2214" w:type="dxa"/>
          </w:tcPr>
          <w:p w14:paraId="41A9E69D" w14:textId="77777777" w:rsidR="004273B9" w:rsidRPr="004273B9" w:rsidRDefault="004273B9" w:rsidP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2E00FC36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76D88206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273B9" w14:paraId="6E39B55E" w14:textId="77777777" w:rsidTr="004273B9">
        <w:tc>
          <w:tcPr>
            <w:tcW w:w="2214" w:type="dxa"/>
          </w:tcPr>
          <w:p w14:paraId="2480AA25" w14:textId="77777777" w:rsidR="004273B9" w:rsidRPr="004273B9" w:rsidRDefault="004273B9" w:rsidP="004273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code was sufficiently commented</w:t>
            </w:r>
          </w:p>
        </w:tc>
        <w:tc>
          <w:tcPr>
            <w:tcW w:w="2214" w:type="dxa"/>
          </w:tcPr>
          <w:p w14:paraId="770C1332" w14:textId="77777777" w:rsidR="004273B9" w:rsidRPr="004273B9" w:rsidRDefault="004273B9" w:rsidP="004273B9">
            <w:pPr>
              <w:rPr>
                <w:rFonts w:ascii="Arial" w:hAnsi="Arial"/>
              </w:rPr>
            </w:pPr>
            <w:r w:rsidRPr="004273B9">
              <w:rPr>
                <w:rFonts w:ascii="Arial" w:hAnsi="Arial"/>
              </w:rPr>
              <w:t>30 points</w:t>
            </w:r>
          </w:p>
          <w:p w14:paraId="2549697D" w14:textId="77777777" w:rsidR="004273B9" w:rsidRPr="004273B9" w:rsidRDefault="004273B9" w:rsidP="004273B9">
            <w:pPr>
              <w:rPr>
                <w:rFonts w:ascii="Arial" w:hAnsi="Arial"/>
              </w:rPr>
            </w:pPr>
          </w:p>
        </w:tc>
        <w:tc>
          <w:tcPr>
            <w:tcW w:w="2214" w:type="dxa"/>
          </w:tcPr>
          <w:p w14:paraId="0C60B1DC" w14:textId="77777777" w:rsidR="004273B9" w:rsidRPr="005F1675" w:rsidRDefault="005F16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 points</w:t>
            </w:r>
          </w:p>
        </w:tc>
        <w:tc>
          <w:tcPr>
            <w:tcW w:w="2214" w:type="dxa"/>
          </w:tcPr>
          <w:p w14:paraId="74940967" w14:textId="77777777" w:rsidR="004273B9" w:rsidRPr="005F1675" w:rsidRDefault="005F1675">
            <w:pPr>
              <w:rPr>
                <w:rFonts w:ascii="Arial" w:hAnsi="Arial"/>
              </w:rPr>
            </w:pPr>
            <w:r w:rsidRPr="005F1675">
              <w:rPr>
                <w:rFonts w:ascii="Arial" w:hAnsi="Arial"/>
              </w:rPr>
              <w:t>0 points</w:t>
            </w:r>
          </w:p>
        </w:tc>
      </w:tr>
      <w:tr w:rsidR="0043494A" w14:paraId="4265068B" w14:textId="77777777" w:rsidTr="004273B9">
        <w:tc>
          <w:tcPr>
            <w:tcW w:w="2214" w:type="dxa"/>
          </w:tcPr>
          <w:p w14:paraId="707983B6" w14:textId="65DCF2A5" w:rsidR="0043494A" w:rsidRDefault="0043494A" w:rsidP="004273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Links to Canvas item</w:t>
            </w:r>
            <w:r w:rsidR="00A46E92">
              <w:rPr>
                <w:rFonts w:ascii="Arial" w:hAnsi="Arial"/>
              </w:rPr>
              <w:t>s work (assignments, quizzes et</w:t>
            </w:r>
            <w:r>
              <w:rPr>
                <w:rFonts w:ascii="Arial" w:hAnsi="Arial"/>
              </w:rPr>
              <w:t>c.)</w:t>
            </w:r>
          </w:p>
        </w:tc>
        <w:tc>
          <w:tcPr>
            <w:tcW w:w="2214" w:type="dxa"/>
          </w:tcPr>
          <w:p w14:paraId="00BEC0DA" w14:textId="50C52562" w:rsidR="0043494A" w:rsidRPr="004273B9" w:rsidRDefault="0043494A" w:rsidP="004273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60 points</w:t>
            </w:r>
          </w:p>
        </w:tc>
        <w:tc>
          <w:tcPr>
            <w:tcW w:w="2214" w:type="dxa"/>
          </w:tcPr>
          <w:p w14:paraId="30F915AE" w14:textId="1F1375C2" w:rsidR="0043494A" w:rsidRDefault="0043494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 points</w:t>
            </w:r>
          </w:p>
        </w:tc>
        <w:tc>
          <w:tcPr>
            <w:tcW w:w="2214" w:type="dxa"/>
          </w:tcPr>
          <w:p w14:paraId="5EC18DAD" w14:textId="4899441B" w:rsidR="0043494A" w:rsidRPr="005F1675" w:rsidRDefault="0043494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 points</w:t>
            </w:r>
          </w:p>
        </w:tc>
      </w:tr>
      <w:tr w:rsidR="000330E5" w:rsidRPr="000330E5" w14:paraId="4A6AB4EA" w14:textId="77777777" w:rsidTr="004273B9">
        <w:tc>
          <w:tcPr>
            <w:tcW w:w="2214" w:type="dxa"/>
          </w:tcPr>
          <w:p w14:paraId="36EFC837" w14:textId="77777777" w:rsidR="000330E5" w:rsidRPr="000330E5" w:rsidRDefault="000330E5" w:rsidP="004273B9">
            <w:pPr>
              <w:rPr>
                <w:rFonts w:ascii="Arial" w:hAnsi="Arial"/>
                <w:b/>
              </w:rPr>
            </w:pPr>
            <w:r w:rsidRPr="000330E5">
              <w:rPr>
                <w:rFonts w:ascii="Arial" w:hAnsi="Arial"/>
                <w:b/>
              </w:rPr>
              <w:t>Total Points</w:t>
            </w:r>
          </w:p>
        </w:tc>
        <w:tc>
          <w:tcPr>
            <w:tcW w:w="2214" w:type="dxa"/>
          </w:tcPr>
          <w:p w14:paraId="27E0C391" w14:textId="34FD263B" w:rsidR="000330E5" w:rsidRPr="000330E5" w:rsidRDefault="006C3F2D" w:rsidP="004273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940</w:t>
            </w:r>
            <w:r w:rsidR="000330E5">
              <w:rPr>
                <w:rFonts w:ascii="Arial" w:hAnsi="Arial"/>
                <w:b/>
              </w:rPr>
              <w:t xml:space="preserve"> points</w:t>
            </w:r>
          </w:p>
        </w:tc>
        <w:tc>
          <w:tcPr>
            <w:tcW w:w="2214" w:type="dxa"/>
          </w:tcPr>
          <w:p w14:paraId="74BB667E" w14:textId="270F59DD" w:rsidR="000330E5" w:rsidRPr="000330E5" w:rsidRDefault="006C3F2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470</w:t>
            </w:r>
            <w:r w:rsidR="000330E5">
              <w:rPr>
                <w:rFonts w:ascii="Arial" w:hAnsi="Arial"/>
                <w:b/>
              </w:rPr>
              <w:t xml:space="preserve"> points</w:t>
            </w:r>
          </w:p>
        </w:tc>
        <w:tc>
          <w:tcPr>
            <w:tcW w:w="2214" w:type="dxa"/>
          </w:tcPr>
          <w:p w14:paraId="5457E14A" w14:textId="77777777" w:rsidR="000330E5" w:rsidRPr="000330E5" w:rsidRDefault="000330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 points</w:t>
            </w:r>
          </w:p>
        </w:tc>
      </w:tr>
      <w:tr w:rsidR="00F86044" w:rsidRPr="000330E5" w14:paraId="787B7DD3" w14:textId="77777777" w:rsidTr="004273B9">
        <w:tc>
          <w:tcPr>
            <w:tcW w:w="2214" w:type="dxa"/>
          </w:tcPr>
          <w:p w14:paraId="198EFDE3" w14:textId="77777777" w:rsidR="00F86044" w:rsidRPr="000330E5" w:rsidRDefault="00F86044" w:rsidP="004273B9">
            <w:pPr>
              <w:rPr>
                <w:rFonts w:ascii="Arial" w:hAnsi="Arial"/>
                <w:b/>
              </w:rPr>
            </w:pPr>
          </w:p>
        </w:tc>
        <w:tc>
          <w:tcPr>
            <w:tcW w:w="2214" w:type="dxa"/>
          </w:tcPr>
          <w:p w14:paraId="1DAEBD9A" w14:textId="111981BD" w:rsidR="00F86044" w:rsidRDefault="00F86044" w:rsidP="00F8604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fldChar w:fldCharType="begin"/>
            </w:r>
            <w:r>
              <w:rPr>
                <w:rFonts w:ascii="Arial" w:hAnsi="Arial"/>
                <w:b/>
              </w:rPr>
              <w:instrText xml:space="preserve"> =sum() </w:instrText>
            </w:r>
            <w:r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2214" w:type="dxa"/>
          </w:tcPr>
          <w:p w14:paraId="53AC8DC1" w14:textId="77777777" w:rsidR="00F86044" w:rsidRDefault="00F86044">
            <w:pPr>
              <w:rPr>
                <w:rFonts w:ascii="Arial" w:hAnsi="Arial"/>
                <w:b/>
              </w:rPr>
            </w:pPr>
          </w:p>
        </w:tc>
        <w:tc>
          <w:tcPr>
            <w:tcW w:w="2214" w:type="dxa"/>
          </w:tcPr>
          <w:p w14:paraId="1DC70E47" w14:textId="77777777" w:rsidR="00F86044" w:rsidRDefault="00F86044">
            <w:pPr>
              <w:rPr>
                <w:rFonts w:ascii="Arial" w:hAnsi="Arial"/>
                <w:b/>
              </w:rPr>
            </w:pPr>
          </w:p>
        </w:tc>
      </w:tr>
    </w:tbl>
    <w:p w14:paraId="7AAB5776" w14:textId="77777777" w:rsidR="004273B9" w:rsidRPr="006C0BCE" w:rsidRDefault="004273B9">
      <w:pPr>
        <w:rPr>
          <w:rFonts w:ascii="Arial" w:hAnsi="Arial"/>
          <w:b/>
          <w:u w:val="single"/>
        </w:rPr>
      </w:pPr>
    </w:p>
    <w:p w14:paraId="1A473DA2" w14:textId="77777777" w:rsidR="006C0BCE" w:rsidRDefault="006C0BCE">
      <w:pPr>
        <w:rPr>
          <w:rFonts w:ascii="Arial" w:hAnsi="Arial"/>
        </w:rPr>
      </w:pPr>
    </w:p>
    <w:p w14:paraId="3A143BC1" w14:textId="77777777" w:rsidR="00563FCE" w:rsidRPr="00B94178" w:rsidRDefault="00563FCE" w:rsidP="00563FCE">
      <w:pPr>
        <w:pStyle w:val="ListParagraph"/>
        <w:rPr>
          <w:rFonts w:ascii="Arial" w:hAnsi="Arial"/>
        </w:rPr>
      </w:pPr>
    </w:p>
    <w:p w14:paraId="3B10262F" w14:textId="77777777" w:rsidR="006C0BCE" w:rsidRPr="006C0BCE" w:rsidRDefault="006C0BCE">
      <w:pPr>
        <w:rPr>
          <w:rFonts w:ascii="Arial" w:hAnsi="Arial"/>
        </w:rPr>
      </w:pPr>
      <w:bookmarkStart w:id="0" w:name="_GoBack"/>
      <w:bookmarkEnd w:id="0"/>
    </w:p>
    <w:sectPr w:rsidR="006C0BCE" w:rsidRPr="006C0BCE" w:rsidSect="000558FE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561F6" w14:textId="77777777" w:rsidR="00822E3C" w:rsidRDefault="00822E3C" w:rsidP="00BA49EA">
      <w:r>
        <w:separator/>
      </w:r>
    </w:p>
  </w:endnote>
  <w:endnote w:type="continuationSeparator" w:id="0">
    <w:p w14:paraId="72B1EF15" w14:textId="77777777" w:rsidR="00822E3C" w:rsidRDefault="00822E3C" w:rsidP="00BA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EA250" w14:textId="3844AE0D" w:rsidR="00822E3C" w:rsidRDefault="00822E3C">
    <w:pPr>
      <w:pStyle w:val="Footer"/>
    </w:pPr>
    <w:r>
      <w:t>CTEC 228 Final Project Specifications</w:t>
    </w:r>
    <w:r>
      <w:br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4D1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05F90" w14:textId="77777777" w:rsidR="00822E3C" w:rsidRDefault="00822E3C" w:rsidP="00BA49EA">
      <w:r>
        <w:separator/>
      </w:r>
    </w:p>
  </w:footnote>
  <w:footnote w:type="continuationSeparator" w:id="0">
    <w:p w14:paraId="3C43C4AE" w14:textId="77777777" w:rsidR="00822E3C" w:rsidRDefault="00822E3C" w:rsidP="00BA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4201E"/>
    <w:multiLevelType w:val="hybridMultilevel"/>
    <w:tmpl w:val="B4BE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C3"/>
    <w:rsid w:val="000330E5"/>
    <w:rsid w:val="000558FE"/>
    <w:rsid w:val="00196887"/>
    <w:rsid w:val="004273B9"/>
    <w:rsid w:val="0043494A"/>
    <w:rsid w:val="005415C3"/>
    <w:rsid w:val="00563FCE"/>
    <w:rsid w:val="005F1675"/>
    <w:rsid w:val="006C0BCE"/>
    <w:rsid w:val="006C3F2D"/>
    <w:rsid w:val="007B7759"/>
    <w:rsid w:val="00822E3C"/>
    <w:rsid w:val="009E4D1B"/>
    <w:rsid w:val="00A46E92"/>
    <w:rsid w:val="00B454AC"/>
    <w:rsid w:val="00B94178"/>
    <w:rsid w:val="00B9704F"/>
    <w:rsid w:val="00BA49EA"/>
    <w:rsid w:val="00E478A4"/>
    <w:rsid w:val="00E83426"/>
    <w:rsid w:val="00F8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E34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178"/>
    <w:pPr>
      <w:ind w:left="720"/>
      <w:contextualSpacing/>
    </w:pPr>
  </w:style>
  <w:style w:type="table" w:styleId="TableGrid">
    <w:name w:val="Table Grid"/>
    <w:basedOn w:val="TableNormal"/>
    <w:uiPriority w:val="59"/>
    <w:rsid w:val="00427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49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9EA"/>
  </w:style>
  <w:style w:type="paragraph" w:styleId="Footer">
    <w:name w:val="footer"/>
    <w:basedOn w:val="Normal"/>
    <w:link w:val="FooterChar"/>
    <w:uiPriority w:val="99"/>
    <w:unhideWhenUsed/>
    <w:rsid w:val="00BA49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9EA"/>
  </w:style>
  <w:style w:type="character" w:styleId="PageNumber">
    <w:name w:val="page number"/>
    <w:basedOn w:val="DefaultParagraphFont"/>
    <w:uiPriority w:val="99"/>
    <w:semiHidden/>
    <w:unhideWhenUsed/>
    <w:rsid w:val="00BA49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178"/>
    <w:pPr>
      <w:ind w:left="720"/>
      <w:contextualSpacing/>
    </w:pPr>
  </w:style>
  <w:style w:type="table" w:styleId="TableGrid">
    <w:name w:val="Table Grid"/>
    <w:basedOn w:val="TableNormal"/>
    <w:uiPriority w:val="59"/>
    <w:rsid w:val="00427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49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9EA"/>
  </w:style>
  <w:style w:type="paragraph" w:styleId="Footer">
    <w:name w:val="footer"/>
    <w:basedOn w:val="Normal"/>
    <w:link w:val="FooterChar"/>
    <w:uiPriority w:val="99"/>
    <w:unhideWhenUsed/>
    <w:rsid w:val="00BA49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9EA"/>
  </w:style>
  <w:style w:type="character" w:styleId="PageNumber">
    <w:name w:val="page number"/>
    <w:basedOn w:val="DefaultParagraphFont"/>
    <w:uiPriority w:val="99"/>
    <w:semiHidden/>
    <w:unhideWhenUsed/>
    <w:rsid w:val="00BA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BB3E83-8989-5044-A19E-160B8A60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492</Words>
  <Characters>2808</Characters>
  <Application>Microsoft Macintosh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Elgort</dc:creator>
  <cp:keywords/>
  <dc:description/>
  <cp:lastModifiedBy>Clark College</cp:lastModifiedBy>
  <cp:revision>8</cp:revision>
  <dcterms:created xsi:type="dcterms:W3CDTF">2015-11-15T20:11:00Z</dcterms:created>
  <dcterms:modified xsi:type="dcterms:W3CDTF">2015-11-17T00:56:00Z</dcterms:modified>
</cp:coreProperties>
</file>