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043" w:rsidRPr="003D08C8" w:rsidRDefault="00255043" w:rsidP="003D08C8">
      <w:pPr>
        <w:pStyle w:val="2"/>
        <w:spacing w:before="120" w:after="120" w:line="415" w:lineRule="auto"/>
      </w:pPr>
      <w:r w:rsidRPr="003D08C8">
        <w:rPr>
          <w:rFonts w:hint="eastAsia"/>
        </w:rPr>
        <w:t>FOR KEYS UPGRADE</w:t>
      </w:r>
    </w:p>
    <w:p w:rsidR="003D08C8" w:rsidRDefault="003D08C8" w:rsidP="003D08C8">
      <w:pPr>
        <w:pStyle w:val="3"/>
        <w:spacing w:before="0" w:after="0" w:line="240" w:lineRule="auto"/>
      </w:pPr>
      <w:r>
        <w:rPr>
          <w:rFonts w:hint="eastAsia"/>
        </w:rPr>
        <w:t>For MAC upgrading:</w:t>
      </w:r>
    </w:p>
    <w:p w:rsidR="003D08C8" w:rsidRDefault="003D08C8" w:rsidP="003D08C8">
      <w:r>
        <w:rPr>
          <w:rFonts w:hint="eastAsia"/>
        </w:rPr>
        <w:t>1, Put the MAC bin files along with the MACIndex.ini file into the root of a U</w:t>
      </w:r>
      <w:r w:rsidR="000158B7">
        <w:rPr>
          <w:rFonts w:hint="eastAsia"/>
        </w:rPr>
        <w:t>SB Device. See figure below:</w:t>
      </w:r>
    </w:p>
    <w:p w:rsidR="000158B7" w:rsidRDefault="000158B7" w:rsidP="000158B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994494" cy="2215494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915" cy="2215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8B7" w:rsidRDefault="000158B7" w:rsidP="000158B7">
      <w:pPr>
        <w:jc w:val="left"/>
      </w:pPr>
      <w:r>
        <w:rPr>
          <w:rFonts w:hint="eastAsia"/>
        </w:rPr>
        <w:t>2, Connect the U Flash Disk to any of the USB port, no meter USB3.0 or USB 2.0.</w:t>
      </w:r>
    </w:p>
    <w:p w:rsidR="000158B7" w:rsidRDefault="000158B7" w:rsidP="000158B7">
      <w:pPr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491440" cy="1555653"/>
            <wp:effectExtent l="19050" t="0" r="0" b="0"/>
            <wp:docPr id="4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606" cy="1555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</w:p>
    <w:p w:rsidR="000158B7" w:rsidRDefault="000158B7" w:rsidP="000158B7">
      <w:pPr>
        <w:jc w:val="left"/>
        <w:rPr>
          <w:noProof/>
        </w:rPr>
      </w:pPr>
      <w:r>
        <w:rPr>
          <w:rFonts w:hint="eastAsia"/>
          <w:noProof/>
        </w:rPr>
        <w:t>3, Menu + 2008, go to factory menu:</w:t>
      </w:r>
    </w:p>
    <w:p w:rsidR="000158B7" w:rsidRDefault="000158B7" w:rsidP="000158B7">
      <w:pPr>
        <w:jc w:val="center"/>
      </w:pPr>
      <w:r>
        <w:rPr>
          <w:noProof/>
        </w:rPr>
        <w:drawing>
          <wp:inline distT="0" distB="0" distL="0" distR="0">
            <wp:extent cx="2422000" cy="3045335"/>
            <wp:effectExtent l="19050" t="0" r="0" b="0"/>
            <wp:docPr id="4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193" cy="3053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8B7" w:rsidRDefault="000158B7" w:rsidP="000158B7">
      <w:pPr>
        <w:jc w:val="center"/>
      </w:pPr>
      <w:r>
        <w:t>F</w:t>
      </w:r>
      <w:r>
        <w:rPr>
          <w:rFonts w:hint="eastAsia"/>
        </w:rPr>
        <w:t>actory mode main page</w:t>
      </w:r>
    </w:p>
    <w:p w:rsidR="000158B7" w:rsidRDefault="000158B7" w:rsidP="000158B7">
      <w:pPr>
        <w:jc w:val="left"/>
      </w:pPr>
      <w:r>
        <w:rPr>
          <w:rFonts w:hint="eastAsia"/>
        </w:rPr>
        <w:t>4, Select the (Upgrade From USB) item as showing in the figure above.(Not the last one)</w:t>
      </w:r>
    </w:p>
    <w:p w:rsidR="000158B7" w:rsidRDefault="000158B7" w:rsidP="000158B7">
      <w:pPr>
        <w:jc w:val="left"/>
      </w:pPr>
      <w:r>
        <w:rPr>
          <w:rFonts w:hint="eastAsia"/>
        </w:rPr>
        <w:t xml:space="preserve">5, In </w:t>
      </w:r>
      <w:r>
        <w:t>the</w:t>
      </w:r>
      <w:r>
        <w:rPr>
          <w:rFonts w:hint="eastAsia"/>
        </w:rPr>
        <w:t xml:space="preserve"> new page, you will find the option and select it. Press the OK key to upgrade the MAC. As below:</w:t>
      </w:r>
    </w:p>
    <w:p w:rsidR="000158B7" w:rsidRDefault="000158B7" w:rsidP="000158B7">
      <w:pPr>
        <w:jc w:val="center"/>
      </w:pPr>
      <w:r>
        <w:rPr>
          <w:noProof/>
        </w:rPr>
        <w:lastRenderedPageBreak/>
        <w:drawing>
          <wp:inline distT="0" distB="0" distL="0" distR="0">
            <wp:extent cx="2278877" cy="3127041"/>
            <wp:effectExtent l="19050" t="0" r="7123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502" cy="3130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8B7" w:rsidRDefault="000158B7" w:rsidP="000158B7">
      <w:pPr>
        <w:jc w:val="center"/>
      </w:pPr>
      <w:r>
        <w:rPr>
          <w:rFonts w:hint="eastAsia"/>
        </w:rPr>
        <w:t>Upgrade from USB page</w:t>
      </w:r>
    </w:p>
    <w:p w:rsidR="000158B7" w:rsidRDefault="000158B7" w:rsidP="000158B7">
      <w:r>
        <w:rPr>
          <w:rFonts w:hint="eastAsia"/>
        </w:rPr>
        <w:t>6</w:t>
      </w:r>
      <w:r>
        <w:t xml:space="preserve">, </w:t>
      </w:r>
      <w:r>
        <w:rPr>
          <w:rFonts w:hint="eastAsia"/>
        </w:rPr>
        <w:t xml:space="preserve">If the upgrade </w:t>
      </w:r>
      <w:r>
        <w:t>success</w:t>
      </w:r>
      <w:r>
        <w:rPr>
          <w:rFonts w:hint="eastAsia"/>
        </w:rPr>
        <w:t xml:space="preserve"> there will be message in Mac Display item, and there will be the Mac address showing in the screen as below:</w:t>
      </w:r>
    </w:p>
    <w:p w:rsidR="000158B7" w:rsidRDefault="000158B7" w:rsidP="000158B7">
      <w:pPr>
        <w:jc w:val="center"/>
      </w:pPr>
      <w:r w:rsidRPr="000158B7">
        <w:rPr>
          <w:noProof/>
        </w:rPr>
        <w:drawing>
          <wp:inline distT="0" distB="0" distL="0" distR="0">
            <wp:extent cx="2734553" cy="4007458"/>
            <wp:effectExtent l="19050" t="0" r="8647" b="0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830" cy="4009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8B7" w:rsidRDefault="000158B7" w:rsidP="000158B7">
      <w:pPr>
        <w:jc w:val="center"/>
      </w:pPr>
      <w:r>
        <w:rPr>
          <w:rFonts w:hint="eastAsia"/>
        </w:rPr>
        <w:t>he number displaying here just the index number in the name of the key</w:t>
      </w:r>
    </w:p>
    <w:p w:rsidR="000158B7" w:rsidRDefault="000158B7" w:rsidP="000158B7">
      <w:pPr>
        <w:jc w:val="left"/>
      </w:pPr>
      <w:r>
        <w:rPr>
          <w:rFonts w:hint="eastAsia"/>
        </w:rPr>
        <w:t>7, After a success upgrade of the MAC, the Value showing in the MACIndex.ini file with increase automaticly.</w:t>
      </w:r>
    </w:p>
    <w:p w:rsidR="000158B7" w:rsidRPr="000158B7" w:rsidRDefault="000158B7" w:rsidP="000158B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790825" cy="66802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66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58B7" w:rsidRPr="000158B7" w:rsidSect="00833C6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6319" w:rsidRDefault="00686319" w:rsidP="00255043">
      <w:r>
        <w:separator/>
      </w:r>
    </w:p>
  </w:endnote>
  <w:endnote w:type="continuationSeparator" w:id="1">
    <w:p w:rsidR="00686319" w:rsidRDefault="00686319" w:rsidP="002550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6319" w:rsidRDefault="00686319" w:rsidP="00255043">
      <w:r>
        <w:separator/>
      </w:r>
    </w:p>
  </w:footnote>
  <w:footnote w:type="continuationSeparator" w:id="1">
    <w:p w:rsidR="00686319" w:rsidRDefault="00686319" w:rsidP="002550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5043"/>
    <w:rsid w:val="000158B7"/>
    <w:rsid w:val="00121EA0"/>
    <w:rsid w:val="00255043"/>
    <w:rsid w:val="003D08C8"/>
    <w:rsid w:val="003E66A9"/>
    <w:rsid w:val="00422425"/>
    <w:rsid w:val="0049330E"/>
    <w:rsid w:val="00686319"/>
    <w:rsid w:val="00766E8D"/>
    <w:rsid w:val="00833C64"/>
    <w:rsid w:val="008342A3"/>
    <w:rsid w:val="00B17C4F"/>
    <w:rsid w:val="00D60E23"/>
    <w:rsid w:val="00D81F01"/>
    <w:rsid w:val="00E51BEE"/>
    <w:rsid w:val="00F52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04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08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08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08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50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50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50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504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5504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5504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D08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D08C8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D08C8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123</Words>
  <Characters>704</Characters>
  <Application>Microsoft Office Word</Application>
  <DocSecurity>0</DocSecurity>
  <Lines>5</Lines>
  <Paragraphs>1</Paragraphs>
  <ScaleCrop>false</ScaleCrop>
  <Company>Microsoft</Company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Win7XZB</dc:creator>
  <cp:keywords/>
  <dc:description/>
  <cp:lastModifiedBy>dadi</cp:lastModifiedBy>
  <cp:revision>5</cp:revision>
  <dcterms:created xsi:type="dcterms:W3CDTF">2015-11-18T03:46:00Z</dcterms:created>
  <dcterms:modified xsi:type="dcterms:W3CDTF">2016-11-24T11:53:00Z</dcterms:modified>
</cp:coreProperties>
</file>