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FDA" w:rsidRPr="005B5FDA" w:rsidRDefault="005B5FDA" w:rsidP="005B5FDA">
      <w:pPr>
        <w:widowControl/>
        <w:wordWrap/>
        <w:autoSpaceDE/>
        <w:autoSpaceDN/>
        <w:jc w:val="left"/>
        <w:outlineLvl w:val="1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5B5FDA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Script</w:t>
      </w:r>
    </w:p>
    <w:p w:rsidR="005B5FDA" w:rsidRPr="005B5FDA" w:rsidRDefault="003C7B42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hyperlink r:id="rId8" w:history="1">
        <w:r w:rsidRPr="003C7B42">
          <w:rPr>
            <w:rFonts w:ascii="Segoe UI" w:eastAsia="굴림" w:hAnsi="Segoe UI" w:cs="Segoe UI"/>
            <w:color w:val="0366D6"/>
            <w:kern w:val="0"/>
            <w:sz w:val="21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Build Status" href="https://travis-ci.org/rgbkrk/atom-script" style="width:24pt;height:24pt" o:button="t"/>
          </w:pict>
        </w:r>
      </w:hyperlink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Run code in Atom!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Run scripts based on file name, a selection of code, or by line number.</w:t>
      </w:r>
    </w:p>
    <w:p w:rsid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</w:p>
    <w:p w:rsidR="005B5FDA" w:rsidRPr="005B5FDA" w:rsidRDefault="005B5FDA" w:rsidP="005B5FDA">
      <w:pPr>
        <w:widowControl/>
        <w:wordWrap/>
        <w:autoSpaceDE/>
        <w:autoSpaceDN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Usage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Make sure to run </w:t>
      </w:r>
      <w:r w:rsidRPr="005B5FDA">
        <w:rPr>
          <w:rFonts w:ascii="Consolas" w:eastAsia="굴림체" w:hAnsi="Consolas" w:cs="Courier New"/>
          <w:color w:val="24292E"/>
          <w:kern w:val="0"/>
          <w:sz w:val="18"/>
          <w:szCs w:val="18"/>
        </w:rPr>
        <w:t>atom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from the command line to get full access to your environment variables. Running Atom from the icon will launch using launchctl's environment.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Run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will perform a "File Based" run when no text is selected (default).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Run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while text is selected will perform a "Selection Based" run executing just the highlighted code.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Run by Line Number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to run using the specified line number. </w:t>
      </w: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Note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that if you select an entire line this number could be off by one due to the way Atom detects numbers while text is selected.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Configure Script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should be used to configure command options, program arguments, and environment variables overrides. Environment variables may be input into the options view in the form </w:t>
      </w:r>
      <w:r w:rsidRPr="005B5FDA">
        <w:rPr>
          <w:rFonts w:ascii="Consolas" w:eastAsia="굴림체" w:hAnsi="Consolas" w:cs="Courier New"/>
          <w:color w:val="24292E"/>
          <w:kern w:val="0"/>
          <w:sz w:val="18"/>
          <w:szCs w:val="18"/>
        </w:rPr>
        <w:t>VARIABLE_NAME_ONE=value;VARIABLE_NAME_TWO="other value";VARIABLE_NAME_3='test'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Also, in this dialog you can save options as a profile for future use. For example, you can add two profiles, one for </w:t>
      </w:r>
      <w:r w:rsidRPr="005B5FDA">
        <w:rPr>
          <w:rFonts w:ascii="Consolas" w:eastAsia="굴림체" w:hAnsi="Consolas" w:cs="Courier New"/>
          <w:color w:val="24292E"/>
          <w:kern w:val="0"/>
          <w:sz w:val="18"/>
          <w:szCs w:val="18"/>
        </w:rPr>
        <w:t>python2.7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and another for </w:t>
      </w:r>
      <w:r w:rsidRPr="005B5FDA">
        <w:rPr>
          <w:rFonts w:ascii="Consolas" w:eastAsia="굴림체" w:hAnsi="Consolas" w:cs="Courier New"/>
          <w:color w:val="24292E"/>
          <w:kern w:val="0"/>
          <w:sz w:val="18"/>
          <w:szCs w:val="18"/>
        </w:rPr>
        <w:t>python3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and run scripts with a specified profile, which will be more convinient than entering options every time you want to switch python versions.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Run with profile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allows you to run scripts with saved profiles. Profiles can be added in </w:t>
      </w: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Run Options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dialog.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Kill Process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will kill the process but leaves the pane open.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Close View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closes the pane and kills the process.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To kill everything, click the close icon in the upper right and just go back to coding.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Script: Copy Run Results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 copies everything written to the output pane to the clipboard, allowing you to paste it into the editor.</w:t>
      </w:r>
    </w:p>
    <w:p w:rsidR="005B5FDA" w:rsidRPr="005B5FDA" w:rsidRDefault="005B5FDA" w:rsidP="005B5FDA">
      <w:pPr>
        <w:widowControl/>
        <w:wordWrap/>
        <w:autoSpaceDE/>
        <w:autoSpaceDN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Command and shortcut reference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7"/>
        <w:gridCol w:w="1100"/>
        <w:gridCol w:w="1583"/>
        <w:gridCol w:w="4474"/>
      </w:tblGrid>
      <w:tr w:rsidR="005B5FDA" w:rsidRPr="005B5FDA" w:rsidTr="000B602E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0000FF"/>
                <w:kern w:val="0"/>
                <w:sz w:val="21"/>
                <w:szCs w:val="21"/>
              </w:rPr>
              <w:t>Command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Mac OS X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Linux/Windows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Notes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  <w:t>Script: Run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cmd-i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shift-ctrl-b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If text is selected a "Selection Based" is used instead of a "File Based" run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  <w:t>Script: Run by Line Number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shift-cmd-j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shift-ctrl-j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If text is selected the line number will be the last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  <w:t>Script: Run Options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shift-cmd-i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shift-ctrl-alt-o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Runs the selection or whole file with the given options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0000FF"/>
                <w:kern w:val="0"/>
                <w:sz w:val="21"/>
                <w:szCs w:val="21"/>
              </w:rPr>
              <w:t>Script: Run with profile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shift-cmd-k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shift-ctrl-alt-b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Runs the selection or whole file with the specified profile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0000FF"/>
                <w:kern w:val="0"/>
                <w:sz w:val="21"/>
                <w:szCs w:val="21"/>
              </w:rPr>
              <w:t>Script: Close View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esc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or </w:t>
            </w: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ctrl-w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esc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Closes the script view window</w:t>
            </w:r>
          </w:p>
        </w:tc>
      </w:tr>
      <w:tr w:rsidR="005B5FDA" w:rsidRPr="005B5FDA" w:rsidTr="000B602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0000FF"/>
                <w:kern w:val="0"/>
                <w:sz w:val="21"/>
                <w:szCs w:val="21"/>
              </w:rPr>
              <w:t>Script: Kill Process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ctrl-c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Consolas" w:eastAsia="굴림체" w:hAnsi="Consolas" w:cs="Courier New"/>
                <w:color w:val="444D56"/>
                <w:kern w:val="0"/>
                <w:sz w:val="17"/>
                <w:szCs w:val="17"/>
                <w:bdr w:val="single" w:sz="6" w:space="2" w:color="D1D5DA" w:frame="1"/>
                <w:shd w:val="clear" w:color="auto" w:fill="FAFBFC"/>
              </w:rPr>
              <w:t>ctrl-q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0B602E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Kills the current script process</w:t>
            </w:r>
          </w:p>
        </w:tc>
      </w:tr>
    </w:tbl>
    <w:p w:rsidR="005B5FDA" w:rsidRPr="005B5FDA" w:rsidRDefault="005B5FDA" w:rsidP="005B5FDA">
      <w:pPr>
        <w:rPr>
          <w:szCs w:val="27"/>
        </w:rPr>
      </w:pP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b/>
          <w:color w:val="FF0000"/>
          <w:kern w:val="0"/>
          <w:sz w:val="21"/>
          <w:szCs w:val="21"/>
        </w:rPr>
      </w:pP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아래는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 xml:space="preserve"> 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참고로만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 xml:space="preserve"> 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보자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 xml:space="preserve">. 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이렇게나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 xml:space="preserve"> Programmin Language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도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 xml:space="preserve"> 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많구나</w:t>
      </w:r>
      <w:r w:rsidRPr="005B5FDA">
        <w:rPr>
          <w:rFonts w:ascii="Segoe UI" w:eastAsia="굴림" w:hAnsi="Segoe UI" w:cs="Segoe UI" w:hint="eastAsia"/>
          <w:b/>
          <w:color w:val="FF0000"/>
          <w:kern w:val="0"/>
          <w:sz w:val="21"/>
          <w:szCs w:val="21"/>
        </w:rPr>
        <w:t>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Currently supported grammars are: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4"/>
        <w:gridCol w:w="604"/>
        <w:gridCol w:w="934"/>
        <w:gridCol w:w="6072"/>
      </w:tblGrid>
      <w:tr w:rsidR="005B5FDA" w:rsidRPr="005B5FDA" w:rsidTr="005B5FDA">
        <w:trPr>
          <w:tblHeader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Grammar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File Based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Selection Based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1"/>
                <w:szCs w:val="21"/>
              </w:rPr>
              <w:t>Notes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1C (BSL)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Runs through </w:t>
            </w:r>
            <w:hyperlink r:id="rId9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OneScript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interpreter in console mode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Ansible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AutoHotKey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Requires the path of 'AutoHotKey.exe' in your system environment variables.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AppleScript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Babel ES6 JS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Bash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The shell used is based on your default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$SHELL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environment variable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Bash Automated Test System (Bats)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Batch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Behat Feature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BuckleScript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Only available on OSX (</w:t>
            </w:r>
            <w:r w:rsidRPr="005B5FDA">
              <w:rPr>
                <w:rFonts w:ascii="Consolas" w:eastAsia="굴림체" w:hAnsi="Consolas" w:cs="Courier New"/>
                <w:b/>
                <w:color w:val="24292E"/>
                <w:kern w:val="0"/>
                <w:sz w:val="18"/>
                <w:szCs w:val="18"/>
              </w:rPr>
              <w:t>xcrun clang</w:t>
            </w: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) and Linux (</w:t>
            </w:r>
            <w:r w:rsidRPr="005B5FDA">
              <w:rPr>
                <w:rFonts w:ascii="Consolas" w:eastAsia="굴림체" w:hAnsi="Consolas" w:cs="Courier New"/>
                <w:b/>
                <w:color w:val="24292E"/>
                <w:kern w:val="0"/>
                <w:sz w:val="18"/>
                <w:szCs w:val="18"/>
              </w:rPr>
              <w:t>cc</w:t>
            </w: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C#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Requires the path of 'csc.exe' in your system environment variables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C# 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C++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 xml:space="preserve">Requires </w:t>
            </w:r>
            <w:r w:rsidRPr="005B5FDA">
              <w:rPr>
                <w:rFonts w:ascii="Consolas" w:eastAsia="굴림체" w:hAnsi="Consolas" w:cs="Courier New"/>
                <w:b/>
                <w:color w:val="24292E"/>
                <w:kern w:val="0"/>
                <w:sz w:val="18"/>
                <w:szCs w:val="18"/>
              </w:rPr>
              <w:t>-std=c++14</w:t>
            </w: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. Only available on OSX (</w:t>
            </w:r>
            <w:r w:rsidRPr="005B5FDA">
              <w:rPr>
                <w:rFonts w:ascii="Consolas" w:eastAsia="굴림체" w:hAnsi="Consolas" w:cs="Courier New"/>
                <w:b/>
                <w:color w:val="24292E"/>
                <w:kern w:val="0"/>
                <w:sz w:val="18"/>
                <w:szCs w:val="18"/>
              </w:rPr>
              <w:t>xcrun clang++</w:t>
            </w: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) and Linux (</w:t>
            </w:r>
            <w:r w:rsidRPr="005B5FDA">
              <w:rPr>
                <w:rFonts w:ascii="Consolas" w:eastAsia="굴림체" w:hAnsi="Consolas" w:cs="Courier New"/>
                <w:b/>
                <w:color w:val="24292E"/>
                <w:kern w:val="0"/>
                <w:sz w:val="18"/>
                <w:szCs w:val="18"/>
              </w:rPr>
              <w:t>g++</w:t>
            </w: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Clojure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Clojure scripts are executed via </w:t>
            </w:r>
            <w:hyperlink r:id="rId10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Leiningen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's </w:t>
            </w:r>
            <w:hyperlink r:id="rId11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exec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plugin. Both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Leiningen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and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exec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must be installed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CoffeeScript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CoffeeScript (Literate)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Running selections of code for CoffeeScript (Literate) only works when selecting just the code blocks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Crystal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Cucumber (Gherkin)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Dart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DOT (Graphviz)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Elixir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Erlang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Uses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erl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for limited selection based runs (see </w:t>
            </w:r>
            <w:hyperlink r:id="rId12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#70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F#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Fable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Finally, a way to run code within Atom for the 90s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Forth (via GForth)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Fortran (via gfortran)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Gnuplot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Go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Groovy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Haskell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HTML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Opens File in Browser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lastRenderedPageBreak/>
              <w:t>Hy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the path of 'hy.exe' in your system environment variables. This is probably already fulfilled if you used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pip install hy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to get Hy. A Hy grammar, such as </w:t>
            </w:r>
            <w:hyperlink r:id="rId13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this one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is also a good idea.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IcedCoffeeScript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Inno Setup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the path of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ISCC.exe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in your system environment variables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4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Idris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5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ioLanguage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Java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Windows users should manually add jdk path (...\jdk1.x.x_xx\bin) to their system environment variables. Project directory should be the source directory; subfolders imply packaging.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Javascript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6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JavaScript for Automation</w:t>
              </w:r>
            </w:hyperlink>
            <w:r w:rsidR="005B5FDA"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(JXA)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Jolie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Julia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Kotlin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LAMMPS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Only available on Linux and macOS. Requires 'lammps' to be in path.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LaTeX (via latexmk)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LilyPond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Lisp (via SBCL)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Selection based runs are limited to single line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Literate Haskell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LiveScript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Lua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Lua (WoW)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Makefile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7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MATLAB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MIPS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the path of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spim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in your system environment variables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MongoDB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MoonScript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8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NCL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Scripts must end with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exit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command for file based runs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newLISP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Nim (and NimScript)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NSIS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Objective-C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Only available on OSX (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xcrun clang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Objective-C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Only available on OSX (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xcrun clang++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OCaml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Octave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19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Oz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Pandoc Markdown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the panzer pandoc wrapper </w:t>
            </w:r>
            <w:hyperlink r:id="rId20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https://github.com/msprev/panzer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and the pandoc-flavored-markdown language package in Atom </w:t>
            </w:r>
            <w:hyperlink r:id="rId21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https://atom.io/packages/language-pfm</w:t>
              </w:r>
            </w:hyperlink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Perl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Perl 6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lastRenderedPageBreak/>
              <w:t>PHP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PostgreSQL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the atom-language-pgsql package in Atom </w:t>
            </w:r>
            <w:hyperlink r:id="rId22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https://atom.io/packages/language-pgsql</w:t>
              </w:r>
            </w:hyperlink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. Connects as user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$PGUSER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to database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$PGDATABASE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. Both default to the operating system's user name and both can be set in the process environment or in Atom's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init.coffee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script: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 xml:space="preserve">process.env.PGUSER = </w:t>
            </w:r>
            <w:r w:rsidRPr="005B5FDA">
              <w:rPr>
                <w:rFonts w:ascii="Cambria Math" w:eastAsia="굴림체" w:hAnsi="Cambria Math" w:cs="Cambria Math"/>
                <w:color w:val="24292E"/>
                <w:kern w:val="0"/>
                <w:sz w:val="18"/>
                <w:szCs w:val="18"/>
              </w:rPr>
              <w:t>⟨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username</w:t>
            </w:r>
            <w:r w:rsidRPr="005B5FDA">
              <w:rPr>
                <w:rFonts w:ascii="Cambria Math" w:eastAsia="굴림체" w:hAnsi="Cambria Math" w:cs="Cambria Math"/>
                <w:color w:val="24292E"/>
                <w:kern w:val="0"/>
                <w:sz w:val="18"/>
                <w:szCs w:val="18"/>
              </w:rPr>
              <w:t>⟩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and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 xml:space="preserve">process.env.PGDATABASE = </w:t>
            </w:r>
            <w:r w:rsidRPr="005B5FDA">
              <w:rPr>
                <w:rFonts w:ascii="Cambria Math" w:eastAsia="굴림체" w:hAnsi="Cambria Math" w:cs="Cambria Math"/>
                <w:color w:val="24292E"/>
                <w:kern w:val="0"/>
                <w:sz w:val="18"/>
                <w:szCs w:val="18"/>
              </w:rPr>
              <w:t>⟨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database name</w:t>
            </w:r>
            <w:r w:rsidRPr="005B5FDA">
              <w:rPr>
                <w:rFonts w:ascii="Cambria Math" w:eastAsia="굴림체" w:hAnsi="Cambria Math" w:cs="Cambria Math"/>
                <w:color w:val="24292E"/>
                <w:kern w:val="0"/>
                <w:sz w:val="18"/>
                <w:szCs w:val="18"/>
              </w:rPr>
              <w:t>⟩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PowerShell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Processing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Runs through processing-java.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Prolog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Scripts must contain a rule with the head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main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(e.g.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main:- parent(X,lucas),writeln(X).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). The script is executed with the goal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main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and is halted after the first result is found. The output is produced by the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writeln/1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predicates. It requires swipl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PureScript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pulp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to be in path.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Python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Racket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3C7B42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hyperlink r:id="rId23" w:history="1">
              <w:r w:rsidR="005B5FDA"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RANT</w:t>
              </w:r>
            </w:hyperlink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Reason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Ren'Py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renpy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to be in path. Runs project at root of current file.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Robot Framework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No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robot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to be in path. Output location depends on CWD behaviour which can be altered in settings.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RSpec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Ruby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Ruby on Rails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Rust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Sage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Sass/SCSS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Scala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Scheme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Shell 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The shell used is based on your default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$SHELL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environment variable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Standard ML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Stata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Runs through Stata. Note stata needs to be added to your system PATH for this to work.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Mac directions &lt;http://www.stata.com/support/faqs/mac/advanced-topics/&gt;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_ .</w:t>
            </w: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Swift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Tcl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TypeScript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Requires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ts-node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hyperlink r:id="rId24" w:history="1">
              <w:r w:rsidRPr="005B5FDA">
                <w:rPr>
                  <w:rFonts w:ascii="Segoe UI" w:eastAsia="굴림" w:hAnsi="Segoe UI" w:cs="Segoe UI"/>
                  <w:color w:val="0366D6"/>
                  <w:kern w:val="0"/>
                  <w:sz w:val="21"/>
                  <w:szCs w:val="21"/>
                </w:rPr>
                <w:t>https://github.com/TypeStrong/ts-node</w:t>
              </w:r>
            </w:hyperlink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b/>
                <w:color w:val="24292E"/>
                <w:kern w:val="0"/>
                <w:sz w:val="21"/>
                <w:szCs w:val="21"/>
              </w:rPr>
              <w:t>VBScript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5B5FDA" w:rsidRPr="005B5FDA" w:rsidTr="005B5FDA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Zsh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>Yes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5FDA" w:rsidRPr="005B5FDA" w:rsidRDefault="005B5FDA" w:rsidP="005B5FDA">
            <w:pPr>
              <w:widowControl/>
              <w:wordWrap/>
              <w:autoSpaceDE/>
              <w:autoSpaceDN/>
              <w:jc w:val="left"/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</w:pP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The shell used is based on your default </w:t>
            </w:r>
            <w:r w:rsidRPr="005B5FDA">
              <w:rPr>
                <w:rFonts w:ascii="Consolas" w:eastAsia="굴림체" w:hAnsi="Consolas" w:cs="Courier New"/>
                <w:color w:val="24292E"/>
                <w:kern w:val="0"/>
                <w:sz w:val="18"/>
                <w:szCs w:val="18"/>
              </w:rPr>
              <w:t>$SHELL</w:t>
            </w:r>
            <w:r w:rsidRPr="005B5FDA">
              <w:rPr>
                <w:rFonts w:ascii="Segoe UI" w:eastAsia="굴림" w:hAnsi="Segoe UI" w:cs="Segoe UI"/>
                <w:color w:val="24292E"/>
                <w:kern w:val="0"/>
                <w:sz w:val="21"/>
                <w:szCs w:val="21"/>
              </w:rPr>
              <w:t xml:space="preserve"> environment variable</w:t>
            </w:r>
          </w:p>
        </w:tc>
      </w:tr>
    </w:tbl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b/>
          <w:bCs/>
          <w:color w:val="24292E"/>
          <w:kern w:val="0"/>
          <w:sz w:val="21"/>
          <w:szCs w:val="21"/>
        </w:rPr>
        <w:t>NOTE</w:t>
      </w: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 xml:space="preserve">: Some grammars may require you to install </w:t>
      </w:r>
      <w:hyperlink r:id="rId25" w:history="1">
        <w:r w:rsidRPr="005B5FDA">
          <w:rPr>
            <w:rFonts w:ascii="Segoe UI" w:eastAsia="굴림" w:hAnsi="Segoe UI" w:cs="Segoe UI"/>
            <w:color w:val="0366D6"/>
            <w:kern w:val="0"/>
            <w:sz w:val="21"/>
            <w:szCs w:val="21"/>
          </w:rPr>
          <w:t>a custom language package</w:t>
        </w:r>
      </w:hyperlink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.</w:t>
      </w:r>
    </w:p>
    <w:p w:rsidR="005B5FDA" w:rsidRPr="005B5FDA" w:rsidRDefault="005B5FDA" w:rsidP="005B5FDA">
      <w:pPr>
        <w:widowControl/>
        <w:wordWrap/>
        <w:autoSpaceDE/>
        <w:autoSpaceDN/>
        <w:spacing w:after="150"/>
        <w:jc w:val="left"/>
        <w:rPr>
          <w:rFonts w:ascii="Segoe UI" w:eastAsia="굴림" w:hAnsi="Segoe UI" w:cs="Segoe UI"/>
          <w:color w:val="24292E"/>
          <w:kern w:val="0"/>
          <w:sz w:val="21"/>
          <w:szCs w:val="21"/>
        </w:rPr>
      </w:pPr>
      <w:r w:rsidRPr="005B5FDA">
        <w:rPr>
          <w:rFonts w:ascii="Segoe UI" w:eastAsia="굴림" w:hAnsi="Segoe UI" w:cs="Segoe UI"/>
          <w:color w:val="24292E"/>
          <w:kern w:val="0"/>
          <w:sz w:val="21"/>
          <w:szCs w:val="21"/>
        </w:rPr>
        <w:t>You only have to add a few lines in a PR to support another.</w:t>
      </w:r>
    </w:p>
    <w:sectPr w:rsidR="005B5FDA" w:rsidRPr="005B5FDA" w:rsidSect="00407A58">
      <w:footerReference w:type="default" r:id="rId26"/>
      <w:pgSz w:w="11906" w:h="16838"/>
      <w:pgMar w:top="1135" w:right="1274" w:bottom="993" w:left="1418" w:header="851" w:footer="12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62C" w:rsidRDefault="0064062C" w:rsidP="002023F8">
      <w:r>
        <w:separator/>
      </w:r>
    </w:p>
  </w:endnote>
  <w:endnote w:type="continuationSeparator" w:id="0">
    <w:p w:rsidR="0064062C" w:rsidRDefault="0064062C" w:rsidP="002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832360"/>
      <w:docPartObj>
        <w:docPartGallery w:val="Page Numbers (Bottom of Page)"/>
        <w:docPartUnique/>
      </w:docPartObj>
    </w:sdtPr>
    <w:sdtContent>
      <w:p w:rsidR="00CD45F4" w:rsidRDefault="003C7B42">
        <w:pPr>
          <w:pStyle w:val="a6"/>
          <w:jc w:val="center"/>
        </w:pPr>
        <w:fldSimple w:instr=" PAGE   \* MERGEFORMAT ">
          <w:r w:rsidR="00967EB8" w:rsidRPr="00967EB8">
            <w:rPr>
              <w:noProof/>
              <w:lang w:val="ko-KR"/>
            </w:rPr>
            <w:t>4</w:t>
          </w:r>
        </w:fldSimple>
      </w:p>
    </w:sdtContent>
  </w:sdt>
  <w:p w:rsidR="002023F8" w:rsidRDefault="002023F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62C" w:rsidRDefault="0064062C" w:rsidP="002023F8">
      <w:r>
        <w:separator/>
      </w:r>
    </w:p>
  </w:footnote>
  <w:footnote w:type="continuationSeparator" w:id="0">
    <w:p w:rsidR="0064062C" w:rsidRDefault="0064062C" w:rsidP="002023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33DE5"/>
    <w:multiLevelType w:val="multilevel"/>
    <w:tmpl w:val="78C813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733933FD"/>
    <w:multiLevelType w:val="multilevel"/>
    <w:tmpl w:val="80C2F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6C8"/>
    <w:rsid w:val="00010ACE"/>
    <w:rsid w:val="00047F46"/>
    <w:rsid w:val="000C50E5"/>
    <w:rsid w:val="00170E58"/>
    <w:rsid w:val="0018378A"/>
    <w:rsid w:val="001E76C8"/>
    <w:rsid w:val="002023F8"/>
    <w:rsid w:val="002072A0"/>
    <w:rsid w:val="00252119"/>
    <w:rsid w:val="0025434E"/>
    <w:rsid w:val="002A1352"/>
    <w:rsid w:val="002C65DB"/>
    <w:rsid w:val="003B6FB1"/>
    <w:rsid w:val="003C7B42"/>
    <w:rsid w:val="00407A58"/>
    <w:rsid w:val="0055350E"/>
    <w:rsid w:val="005B5FDA"/>
    <w:rsid w:val="0064062C"/>
    <w:rsid w:val="00640A74"/>
    <w:rsid w:val="00696477"/>
    <w:rsid w:val="006A3289"/>
    <w:rsid w:val="0079526A"/>
    <w:rsid w:val="007D34FC"/>
    <w:rsid w:val="007F300D"/>
    <w:rsid w:val="007F5EC4"/>
    <w:rsid w:val="0082690B"/>
    <w:rsid w:val="008C1187"/>
    <w:rsid w:val="008E452B"/>
    <w:rsid w:val="008F5C4F"/>
    <w:rsid w:val="00967EB8"/>
    <w:rsid w:val="009B3A72"/>
    <w:rsid w:val="00A7700B"/>
    <w:rsid w:val="00B141DD"/>
    <w:rsid w:val="00B73CB5"/>
    <w:rsid w:val="00B7602E"/>
    <w:rsid w:val="00C469B5"/>
    <w:rsid w:val="00CD45F4"/>
    <w:rsid w:val="00DC6C05"/>
    <w:rsid w:val="00E17066"/>
    <w:rsid w:val="00E37C22"/>
    <w:rsid w:val="00E60C86"/>
    <w:rsid w:val="00EA5453"/>
    <w:rsid w:val="00EE42BF"/>
    <w:rsid w:val="00FF3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45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378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8378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21A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023F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23F8"/>
  </w:style>
  <w:style w:type="paragraph" w:styleId="a5">
    <w:name w:val="header"/>
    <w:basedOn w:val="a"/>
    <w:link w:val="Char"/>
    <w:uiPriority w:val="99"/>
    <w:semiHidden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023F8"/>
  </w:style>
  <w:style w:type="paragraph" w:styleId="a6">
    <w:name w:val="footer"/>
    <w:basedOn w:val="a"/>
    <w:link w:val="Char0"/>
    <w:uiPriority w:val="99"/>
    <w:unhideWhenUsed/>
    <w:rsid w:val="002023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23F8"/>
  </w:style>
  <w:style w:type="paragraph" w:styleId="a7">
    <w:name w:val="Balloon Text"/>
    <w:basedOn w:val="a"/>
    <w:link w:val="Char1"/>
    <w:uiPriority w:val="99"/>
    <w:semiHidden/>
    <w:unhideWhenUsed/>
    <w:rsid w:val="00640A7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40A74"/>
    <w:rPr>
      <w:rFonts w:asciiTheme="majorHAnsi" w:eastAsiaTheme="majorEastAsia" w:hAnsiTheme="majorHAnsi" w:cstheme="majorBidi"/>
      <w:sz w:val="18"/>
      <w:szCs w:val="18"/>
    </w:rPr>
  </w:style>
  <w:style w:type="paragraph" w:customStyle="1" w:styleId="setextarea">
    <w:name w:val="se_textarea"/>
    <w:basedOn w:val="a"/>
    <w:rsid w:val="00640A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fst3">
    <w:name w:val="se_fs_t3"/>
    <w:basedOn w:val="a0"/>
    <w:rsid w:val="00640A74"/>
  </w:style>
  <w:style w:type="paragraph" w:customStyle="1" w:styleId="a8">
    <w:name w:val="바탕글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7F300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9">
    <w:name w:val="Table Grid"/>
    <w:basedOn w:val="a1"/>
    <w:uiPriority w:val="59"/>
    <w:rsid w:val="007F5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18378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8378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8378A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18378A"/>
    <w:rPr>
      <w:rFonts w:ascii="굴림체" w:eastAsia="굴림체" w:hAnsi="굴림체" w:cs="굴림체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8378A"/>
    <w:rPr>
      <w:color w:val="800080" w:themeColor="followedHyperlink"/>
      <w:u w:val="single"/>
    </w:rPr>
  </w:style>
  <w:style w:type="character" w:customStyle="1" w:styleId="4Char">
    <w:name w:val="제목 4 Char"/>
    <w:basedOn w:val="a0"/>
    <w:link w:val="4"/>
    <w:uiPriority w:val="9"/>
    <w:semiHidden/>
    <w:rsid w:val="0018378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837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8378A"/>
    <w:rPr>
      <w:rFonts w:ascii="굴림체" w:eastAsia="굴림체" w:hAnsi="굴림체" w:cs="굴림체"/>
      <w:kern w:val="0"/>
      <w:sz w:val="24"/>
      <w:szCs w:val="24"/>
    </w:rPr>
  </w:style>
  <w:style w:type="character" w:styleId="HTML1">
    <w:name w:val="HTML Variable"/>
    <w:basedOn w:val="a0"/>
    <w:uiPriority w:val="99"/>
    <w:semiHidden/>
    <w:unhideWhenUsed/>
    <w:rsid w:val="001837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5950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6392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2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19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2255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221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718">
          <w:marLeft w:val="7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vis-ci.org/rgbkrk/atom-script" TargetMode="External"/><Relationship Id="rId13" Type="http://schemas.openxmlformats.org/officeDocument/2006/relationships/hyperlink" Target="https://atom.io/packages/language-hy" TargetMode="External"/><Relationship Id="rId18" Type="http://schemas.openxmlformats.org/officeDocument/2006/relationships/hyperlink" Target="http://ncl.ucar.edu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tom.io/packages/language-pf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gbkrk/atom-script/pull/70" TargetMode="External"/><Relationship Id="rId17" Type="http://schemas.openxmlformats.org/officeDocument/2006/relationships/hyperlink" Target="http://mathworks.com/products/matlab" TargetMode="External"/><Relationship Id="rId25" Type="http://schemas.openxmlformats.org/officeDocument/2006/relationships/hyperlink" Target="https://atom.io/search?utf8=%E2%9C%93&amp;q=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pple.com/library/mac/releasenotes/InterapplicationCommunication/RN-JavaScriptForAutomation/Articles/Introduction.html" TargetMode="External"/><Relationship Id="rId20" Type="http://schemas.openxmlformats.org/officeDocument/2006/relationships/hyperlink" Target="https://github.com/msprev/pan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umarshantanu/lein-exec" TargetMode="External"/><Relationship Id="rId24" Type="http://schemas.openxmlformats.org/officeDocument/2006/relationships/hyperlink" Target="https://github.com/TypeStrong/ts-n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olanguage.org/" TargetMode="External"/><Relationship Id="rId23" Type="http://schemas.openxmlformats.org/officeDocument/2006/relationships/hyperlink" Target="https://github.com/TheBerkin/Ran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einingen.org/" TargetMode="External"/><Relationship Id="rId19" Type="http://schemas.openxmlformats.org/officeDocument/2006/relationships/hyperlink" Target="https://mozar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cript.io/" TargetMode="External"/><Relationship Id="rId14" Type="http://schemas.openxmlformats.org/officeDocument/2006/relationships/hyperlink" Target="http://idris-lang.org/" TargetMode="External"/><Relationship Id="rId22" Type="http://schemas.openxmlformats.org/officeDocument/2006/relationships/hyperlink" Target="https://atom.io/packages/language-pgsq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34A84-013A-4D4E-91F0-CC4F3C84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2017-07-07T15:34:00Z</cp:lastPrinted>
  <dcterms:created xsi:type="dcterms:W3CDTF">2017-07-12T18:45:00Z</dcterms:created>
  <dcterms:modified xsi:type="dcterms:W3CDTF">2017-07-12T18:45:00Z</dcterms:modified>
</cp:coreProperties>
</file>