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4533" w14:textId="77777777" w:rsidR="004A13F1" w:rsidRPr="004A13F1" w:rsidRDefault="004A13F1" w:rsidP="004A1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13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4A1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Ogma — Lisez</w:t>
      </w:r>
      <w:r w:rsidRPr="004A1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noBreakHyphen/>
        <w:t>moi</w:t>
      </w:r>
    </w:p>
    <w:p w14:paraId="36D88075" w14:textId="77777777" w:rsidR="004A13F1" w:rsidRPr="004A13F1" w:rsidRDefault="004A13F1" w:rsidP="004A1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Ogma est un langage de programmation narratif, strict et déterministe, conçu pour être </w:t>
      </w:r>
      <w:r w:rsidRPr="004A13F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aussi clair pour les humains que pour les machines</w:t>
      </w: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Il repose sur une idée simple : un programme doit pouvoir être lu, compris et audité sans effort, comme un document technique ou une recette.</w:t>
      </w:r>
    </w:p>
    <w:p w14:paraId="2AC4D48F" w14:textId="77777777" w:rsidR="004A13F1" w:rsidRPr="004A13F1" w:rsidRDefault="004A13F1" w:rsidP="004A1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n’est pas un langage ésotérique.</w:t>
      </w: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Ogma n’est pas un langage “magique”.</w:t>
      </w: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Ogma est un langage </w:t>
      </w:r>
      <w:r w:rsidRPr="004A13F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explicite</w:t>
      </w: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4A13F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lisible</w:t>
      </w: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4A13F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prévisible</w:t>
      </w: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C1B336F" w14:textId="77777777" w:rsidR="004A13F1" w:rsidRPr="004A13F1" w:rsidRDefault="00BC5745" w:rsidP="004A1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AB7316D">
          <v:rect id="_x0000_i1025" style="width:0;height:1.5pt" o:hralign="center" o:hrstd="t" o:hr="t" fillcolor="#a0a0a0" stroked="f"/>
        </w:pict>
      </w:r>
    </w:p>
    <w:p w14:paraId="1A912017" w14:textId="77777777" w:rsidR="004A13F1" w:rsidRPr="004A13F1" w:rsidRDefault="004A13F1" w:rsidP="004A1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13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🟩</w:t>
      </w:r>
      <w:r w:rsidRPr="004A1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Human Ready</w:t>
      </w:r>
    </w:p>
    <w:p w14:paraId="4C88C202" w14:textId="77777777" w:rsidR="004A13F1" w:rsidRPr="004A13F1" w:rsidRDefault="004A13F1" w:rsidP="004A1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Ogma est pensé pour être </w:t>
      </w:r>
      <w:r w:rsidRPr="004A13F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immédiatement compréhensible par un humain</w:t>
      </w: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même sans expertise technique.</w:t>
      </w:r>
    </w:p>
    <w:p w14:paraId="3587B4A6" w14:textId="77777777" w:rsidR="004A13F1" w:rsidRPr="004A13F1" w:rsidRDefault="004A13F1" w:rsidP="004A1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Syntaxe narrative et lisible</w:t>
      </w:r>
    </w:p>
    <w:p w14:paraId="322A09B1" w14:textId="77777777" w:rsidR="004A13F1" w:rsidRPr="004A13F1" w:rsidRDefault="004A13F1" w:rsidP="004A1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symboles obscurs</w:t>
      </w:r>
    </w:p>
    <w:p w14:paraId="11C2866C" w14:textId="77777777" w:rsidR="004A13F1" w:rsidRPr="004A13F1" w:rsidRDefault="004A13F1" w:rsidP="004A1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comportements implicites</w:t>
      </w:r>
    </w:p>
    <w:p w14:paraId="6EAB9CC5" w14:textId="77777777" w:rsidR="004A13F1" w:rsidRPr="004A13F1" w:rsidRDefault="004A13F1" w:rsidP="004A1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conversions automatiques</w:t>
      </w:r>
    </w:p>
    <w:p w14:paraId="48AA32F8" w14:textId="77777777" w:rsidR="004A13F1" w:rsidRPr="004A13F1" w:rsidRDefault="004A13F1" w:rsidP="004A1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surcharge qui brouille l’intention</w:t>
      </w:r>
    </w:p>
    <w:p w14:paraId="4472223E" w14:textId="77777777" w:rsidR="004A13F1" w:rsidRPr="004A13F1" w:rsidRDefault="004A13F1" w:rsidP="004A1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opération est nommée, claire, explicite</w:t>
      </w:r>
    </w:p>
    <w:p w14:paraId="69988FAB" w14:textId="77777777" w:rsidR="004A13F1" w:rsidRPr="004A13F1" w:rsidRDefault="004A13F1" w:rsidP="004A1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développeur, un analyste, un auditeur ou un régulateur peut lire un fichier Ogma et comprendre exactement ce qu’il fait, sans interprétation.</w:t>
      </w:r>
    </w:p>
    <w:p w14:paraId="1CCC8996" w14:textId="77777777" w:rsidR="004A13F1" w:rsidRPr="004A13F1" w:rsidRDefault="004A13F1" w:rsidP="004A1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Ogma est un langage qui </w:t>
      </w:r>
      <w:r w:rsidRPr="004A13F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 lit comme un texte</w:t>
      </w: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DC6F9A2" w14:textId="77777777" w:rsidR="004A13F1" w:rsidRPr="004A13F1" w:rsidRDefault="00BC5745" w:rsidP="004A1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0F01CBB">
          <v:rect id="_x0000_i1026" style="width:0;height:1.5pt" o:hralign="center" o:hrstd="t" o:hr="t" fillcolor="#a0a0a0" stroked="f"/>
        </w:pict>
      </w:r>
    </w:p>
    <w:p w14:paraId="0563BA42" w14:textId="77777777" w:rsidR="004A13F1" w:rsidRPr="004A13F1" w:rsidRDefault="004A13F1" w:rsidP="004A1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13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🟧</w:t>
      </w:r>
      <w:r w:rsidRPr="004A1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AI Ready</w:t>
      </w:r>
    </w:p>
    <w:p w14:paraId="5DED39EF" w14:textId="77777777" w:rsidR="004A13F1" w:rsidRPr="004A13F1" w:rsidRDefault="004A13F1" w:rsidP="004A1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Ogma est également conçu pour être </w:t>
      </w:r>
      <w:r w:rsidRPr="004A13F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parfaitement manipulable par une IA</w:t>
      </w: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grâce à sa rigueur structurelle.</w:t>
      </w:r>
    </w:p>
    <w:p w14:paraId="70D47C5C" w14:textId="77777777" w:rsidR="004A13F1" w:rsidRPr="004A13F1" w:rsidRDefault="004A13F1" w:rsidP="004A1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Syntaxe sans ambiguïté</w:t>
      </w:r>
    </w:p>
    <w:p w14:paraId="22B3BCE6" w14:textId="77777777" w:rsidR="004A13F1" w:rsidRPr="004A13F1" w:rsidRDefault="004A13F1" w:rsidP="004A1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Règles strictes et déterministes</w:t>
      </w:r>
    </w:p>
    <w:p w14:paraId="6462978C" w14:textId="77777777" w:rsidR="004A13F1" w:rsidRPr="004A13F1" w:rsidRDefault="004A13F1" w:rsidP="004A1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magie, pas d’implicite</w:t>
      </w:r>
    </w:p>
    <w:p w14:paraId="355CC774" w14:textId="77777777" w:rsidR="004A13F1" w:rsidRPr="004A13F1" w:rsidRDefault="004A13F1" w:rsidP="004A1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Types conceptuels explicites</w:t>
      </w:r>
    </w:p>
    <w:p w14:paraId="435C6EB4" w14:textId="77777777" w:rsidR="004A13F1" w:rsidRPr="004A13F1" w:rsidRDefault="004A13F1" w:rsidP="004A1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Arbre syntaxique simple et stable</w:t>
      </w:r>
    </w:p>
    <w:p w14:paraId="4C0FC6C2" w14:textId="77777777" w:rsidR="004A13F1" w:rsidRPr="004A13F1" w:rsidRDefault="004A13F1" w:rsidP="004A1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surcharge, pas de polymorphisme caché</w:t>
      </w:r>
    </w:p>
    <w:p w14:paraId="1448D260" w14:textId="77777777" w:rsidR="004A13F1" w:rsidRPr="004A13F1" w:rsidRDefault="004A13F1" w:rsidP="004A1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IA peut écrire, analyser, transformer ou vérifier du code Ogma </w:t>
      </w:r>
      <w:r w:rsidRPr="004A13F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sans heuristique</w:t>
      </w: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sans deviner, sans interpréter.</w:t>
      </w:r>
    </w:p>
    <w:p w14:paraId="48BB74CE" w14:textId="77777777" w:rsidR="004A13F1" w:rsidRPr="004A13F1" w:rsidRDefault="004A13F1" w:rsidP="004A1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Ogma est un langage que les IA peuvent </w:t>
      </w:r>
      <w:r w:rsidRPr="004A13F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comprendre sans approximation</w:t>
      </w: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A7CEB0F" w14:textId="77777777" w:rsidR="004A13F1" w:rsidRPr="004A13F1" w:rsidRDefault="00BC5745" w:rsidP="004A1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68B0EC4">
          <v:rect id="_x0000_i1027" style="width:0;height:1.5pt" o:hralign="center" o:hrstd="t" o:hr="t" fillcolor="#a0a0a0" stroked="f"/>
        </w:pict>
      </w:r>
    </w:p>
    <w:p w14:paraId="055291B1" w14:textId="77777777" w:rsidR="004A13F1" w:rsidRPr="004A13F1" w:rsidRDefault="004A13F1" w:rsidP="004A1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13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🟨</w:t>
      </w:r>
      <w:r w:rsidRPr="004A1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Pourquoi Ogma ?</w:t>
      </w:r>
    </w:p>
    <w:p w14:paraId="4BABF4B6" w14:textId="77777777" w:rsidR="004A13F1" w:rsidRPr="004A13F1" w:rsidRDefault="004A13F1" w:rsidP="004A1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apporte une combinaison rare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3920"/>
      </w:tblGrid>
      <w:tr w:rsidR="004A13F1" w:rsidRPr="004A13F1" w14:paraId="0C4B7B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7D9EA" w14:textId="77777777" w:rsidR="004A13F1" w:rsidRPr="004A13F1" w:rsidRDefault="004A13F1" w:rsidP="004A1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4A13F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Besoin</w:t>
            </w:r>
          </w:p>
        </w:tc>
        <w:tc>
          <w:tcPr>
            <w:tcW w:w="0" w:type="auto"/>
            <w:vAlign w:val="center"/>
            <w:hideMark/>
          </w:tcPr>
          <w:p w14:paraId="59CF99C8" w14:textId="77777777" w:rsidR="004A13F1" w:rsidRPr="004A13F1" w:rsidRDefault="004A13F1" w:rsidP="004A1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4A13F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Réponse d’Ogma</w:t>
            </w:r>
          </w:p>
        </w:tc>
      </w:tr>
      <w:tr w:rsidR="004A13F1" w:rsidRPr="004A13F1" w14:paraId="2194D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42CC" w14:textId="77777777" w:rsidR="004A13F1" w:rsidRPr="004A13F1" w:rsidRDefault="004A13F1" w:rsidP="004A13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1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Lisibilité humaine</w:t>
            </w:r>
          </w:p>
        </w:tc>
        <w:tc>
          <w:tcPr>
            <w:tcW w:w="0" w:type="auto"/>
            <w:vAlign w:val="center"/>
            <w:hideMark/>
          </w:tcPr>
          <w:p w14:paraId="25895BD6" w14:textId="77777777" w:rsidR="004A13F1" w:rsidRPr="004A13F1" w:rsidRDefault="004A13F1" w:rsidP="004A13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1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Syntaxe narrative, explicite</w:t>
            </w:r>
          </w:p>
        </w:tc>
      </w:tr>
      <w:tr w:rsidR="004A13F1" w:rsidRPr="004A13F1" w14:paraId="0E93B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286D" w14:textId="77777777" w:rsidR="004A13F1" w:rsidRPr="004A13F1" w:rsidRDefault="004A13F1" w:rsidP="004A13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1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Auditabilité</w:t>
            </w:r>
          </w:p>
        </w:tc>
        <w:tc>
          <w:tcPr>
            <w:tcW w:w="0" w:type="auto"/>
            <w:vAlign w:val="center"/>
            <w:hideMark/>
          </w:tcPr>
          <w:p w14:paraId="178CC5FA" w14:textId="77777777" w:rsidR="004A13F1" w:rsidRPr="004A13F1" w:rsidRDefault="004A13F1" w:rsidP="004A13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1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Pas de magie, pas d’implicite</w:t>
            </w:r>
          </w:p>
        </w:tc>
      </w:tr>
      <w:tr w:rsidR="004A13F1" w:rsidRPr="004A13F1" w14:paraId="23E75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8299" w14:textId="77777777" w:rsidR="004A13F1" w:rsidRPr="004A13F1" w:rsidRDefault="004A13F1" w:rsidP="004A13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1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Précision</w:t>
            </w:r>
          </w:p>
        </w:tc>
        <w:tc>
          <w:tcPr>
            <w:tcW w:w="0" w:type="auto"/>
            <w:vAlign w:val="center"/>
            <w:hideMark/>
          </w:tcPr>
          <w:p w14:paraId="2C611820" w14:textId="77777777" w:rsidR="004A13F1" w:rsidRPr="004A13F1" w:rsidRDefault="004A13F1" w:rsidP="004A13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1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Types conceptuels comme </w:t>
            </w:r>
            <w:r w:rsidRPr="004A13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ognum</w:t>
            </w:r>
          </w:p>
        </w:tc>
      </w:tr>
      <w:tr w:rsidR="004A13F1" w:rsidRPr="004A13F1" w14:paraId="3EF7D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BB8A" w14:textId="77777777" w:rsidR="004A13F1" w:rsidRPr="004A13F1" w:rsidRDefault="004A13F1" w:rsidP="004A13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1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14:paraId="20859026" w14:textId="77777777" w:rsidR="004A13F1" w:rsidRPr="004A13F1" w:rsidRDefault="004A13F1" w:rsidP="004A13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1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Typage strict, déterministe</w:t>
            </w:r>
          </w:p>
        </w:tc>
      </w:tr>
      <w:tr w:rsidR="004A13F1" w:rsidRPr="004A13F1" w14:paraId="4A2F9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A683" w14:textId="77777777" w:rsidR="004A13F1" w:rsidRPr="004A13F1" w:rsidRDefault="004A13F1" w:rsidP="004A13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1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Simplicité</w:t>
            </w:r>
          </w:p>
        </w:tc>
        <w:tc>
          <w:tcPr>
            <w:tcW w:w="0" w:type="auto"/>
            <w:vAlign w:val="center"/>
            <w:hideMark/>
          </w:tcPr>
          <w:p w14:paraId="3B65C47C" w14:textId="77777777" w:rsidR="004A13F1" w:rsidRPr="004A13F1" w:rsidRDefault="004A13F1" w:rsidP="004A13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1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Pas de surcharge, pas de syntaxe cachée</w:t>
            </w:r>
          </w:p>
        </w:tc>
      </w:tr>
      <w:tr w:rsidR="004A13F1" w:rsidRPr="004A13F1" w14:paraId="11C17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9D76" w14:textId="77777777" w:rsidR="004A13F1" w:rsidRPr="004A13F1" w:rsidRDefault="004A13F1" w:rsidP="004A13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1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Automatisation</w:t>
            </w:r>
          </w:p>
        </w:tc>
        <w:tc>
          <w:tcPr>
            <w:tcW w:w="0" w:type="auto"/>
            <w:vAlign w:val="center"/>
            <w:hideMark/>
          </w:tcPr>
          <w:p w14:paraId="58856D5D" w14:textId="77777777" w:rsidR="004A13F1" w:rsidRPr="004A13F1" w:rsidRDefault="004A13F1" w:rsidP="004A13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13F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Structure parfaite pour les IA</w:t>
            </w:r>
          </w:p>
        </w:tc>
      </w:tr>
    </w:tbl>
    <w:p w14:paraId="46EAF804" w14:textId="77777777" w:rsidR="004A13F1" w:rsidRPr="004A13F1" w:rsidRDefault="004A13F1" w:rsidP="004A1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Ogma vise les domaines où </w:t>
      </w:r>
      <w:r w:rsidRPr="004A13F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clarté est essentielle</w:t>
      </w: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  <w:r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finance, régulation, industrie, simulation, automatisation, documentation vivante.</w:t>
      </w:r>
    </w:p>
    <w:p w14:paraId="3F3989CB" w14:textId="77777777" w:rsidR="004A13F1" w:rsidRPr="004A13F1" w:rsidRDefault="00BC5745" w:rsidP="004A1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FC2776E">
          <v:rect id="_x0000_i1028" style="width:0;height:1.5pt" o:hralign="center" o:hrstd="t" o:hr="t" fillcolor="#a0a0a0" stroked="f"/>
        </w:pict>
      </w:r>
    </w:p>
    <w:p w14:paraId="1D681082" w14:textId="77777777" w:rsidR="004A13F1" w:rsidRDefault="004A13F1" w:rsidP="004A1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13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🟦</w:t>
      </w:r>
      <w:r w:rsidRPr="004A1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Exemple Ogma</w:t>
      </w:r>
    </w:p>
    <w:p w14:paraId="23E53219" w14:textId="5F23D31D" w:rsidR="00772A3F" w:rsidRPr="00ED529F" w:rsidRDefault="00ED529F" w:rsidP="004A1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529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1</w:t>
      </w:r>
    </w:p>
    <w:p w14:paraId="3C4E03F3" w14:textId="77777777" w:rsidR="004A13F1" w:rsidRPr="004A13F1" w:rsidRDefault="004A13F1" w:rsidP="008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13F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// Définition d'un type ognum pour les prix</w:t>
      </w:r>
    </w:p>
    <w:p w14:paraId="17FA4803" w14:textId="77777777" w:rsidR="004A13F1" w:rsidRPr="004A13F1" w:rsidRDefault="004A13F1" w:rsidP="008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13F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 Price = ognum(20,2)</w:t>
      </w:r>
    </w:p>
    <w:p w14:paraId="77A9608C" w14:textId="77777777" w:rsidR="004A13F1" w:rsidRPr="004A13F1" w:rsidRDefault="004A13F1" w:rsidP="008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7E9C34F" w14:textId="77777777" w:rsidR="004A13F1" w:rsidRPr="004A13F1" w:rsidRDefault="004A13F1" w:rsidP="008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13F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// Calcul du prix TTC</w:t>
      </w:r>
    </w:p>
    <w:p w14:paraId="1DF68FA2" w14:textId="77777777" w:rsidR="004A13F1" w:rsidRPr="004A13F1" w:rsidRDefault="004A13F1" w:rsidP="008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4A13F1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calculate_ttc: fn(ht: Price, tax_rate: Price) -&gt; Price {</w:t>
      </w:r>
    </w:p>
    <w:p w14:paraId="16F0FCD7" w14:textId="77777777" w:rsidR="004A13F1" w:rsidRPr="004A13F1" w:rsidRDefault="004A13F1" w:rsidP="008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4A13F1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let one = Price("1.00")</w:t>
      </w:r>
    </w:p>
    <w:p w14:paraId="3620866B" w14:textId="77777777" w:rsidR="004A13F1" w:rsidRPr="004A13F1" w:rsidRDefault="004A13F1" w:rsidP="008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4A13F1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let multiplier = math/ognum-add(one, tax_rate)</w:t>
      </w:r>
    </w:p>
    <w:p w14:paraId="18D18732" w14:textId="77777777" w:rsidR="004A13F1" w:rsidRPr="004A13F1" w:rsidRDefault="004A13F1" w:rsidP="008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4A13F1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math/ognum-mul(ht, multiplier)</w:t>
      </w:r>
    </w:p>
    <w:p w14:paraId="393C5837" w14:textId="77777777" w:rsidR="004A13F1" w:rsidRPr="004A13F1" w:rsidRDefault="004A13F1" w:rsidP="008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4A13F1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}</w:t>
      </w:r>
    </w:p>
    <w:p w14:paraId="5B1101A8" w14:textId="77777777" w:rsidR="004A13F1" w:rsidRPr="004A13F1" w:rsidRDefault="004A13F1" w:rsidP="008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</w:p>
    <w:p w14:paraId="36797568" w14:textId="77777777" w:rsidR="004A13F1" w:rsidRPr="004A13F1" w:rsidRDefault="004A13F1" w:rsidP="008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4A13F1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main: fn() {</w:t>
      </w:r>
    </w:p>
    <w:p w14:paraId="6C99D56B" w14:textId="77777777" w:rsidR="004A13F1" w:rsidRPr="004A13F1" w:rsidRDefault="004A13F1" w:rsidP="008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4A13F1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let price_ht = Price("100.00")</w:t>
      </w:r>
    </w:p>
    <w:p w14:paraId="649D6460" w14:textId="77777777" w:rsidR="004A13F1" w:rsidRPr="004A13F1" w:rsidRDefault="004A13F1" w:rsidP="008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4A13F1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let tva = Price("0.20")</w:t>
      </w:r>
    </w:p>
    <w:p w14:paraId="0520B67B" w14:textId="77777777" w:rsidR="004A13F1" w:rsidRPr="004A13F1" w:rsidRDefault="004A13F1" w:rsidP="008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4A13F1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let price_ttc = calculate_ttc(price_ht, tva)</w:t>
      </w:r>
    </w:p>
    <w:p w14:paraId="53054CF9" w14:textId="77777777" w:rsidR="004A13F1" w:rsidRPr="004A13F1" w:rsidRDefault="004A13F1" w:rsidP="008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4A13F1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print(string/concat("Prix TTC : ", string(price_ttc)))</w:t>
      </w:r>
    </w:p>
    <w:p w14:paraId="0D66C074" w14:textId="77777777" w:rsidR="004A13F1" w:rsidRPr="004A13F1" w:rsidRDefault="004A13F1" w:rsidP="008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13F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5664AECC" w14:textId="57930501" w:rsidR="00E40D36" w:rsidRDefault="00ED529F" w:rsidP="00E4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2</w:t>
      </w:r>
    </w:p>
    <w:p w14:paraId="76378A05" w14:textId="166C5E2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E40D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// Convertit une température en degrés Celsius vers Fahrenheit</w:t>
      </w:r>
    </w:p>
    <w:p w14:paraId="4BB6D595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// Formule : F = C * 9/5 + 32</w:t>
      </w:r>
    </w:p>
    <w:p w14:paraId="402C8108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lastRenderedPageBreak/>
        <w:t>celsius_to_fahrenheit: fn(celsius: decimal) -&gt; decimal {</w:t>
      </w:r>
    </w:p>
    <w:p w14:paraId="065EE9D3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023CF5EF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</w:t>
      </w:r>
      <w:r w:rsidRPr="00E40D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// On prépare les constantes 9 et 5</w:t>
      </w:r>
    </w:p>
    <w:p w14:paraId="77B380BA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</w:t>
      </w: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let nine = decimal 9</w:t>
      </w:r>
    </w:p>
    <w:p w14:paraId="3C5E5489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let five = decimal 5</w:t>
      </w:r>
    </w:p>
    <w:p w14:paraId="09DDEB02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218D5A09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// Calcul du ratio 9/5</w:t>
      </w:r>
    </w:p>
    <w:p w14:paraId="46C3C87C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let ratio = math/decimal-div(nine, five)</w:t>
      </w:r>
    </w:p>
    <w:p w14:paraId="5FEF263F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749B199F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// (celsius * ratio) + 32</w:t>
      </w:r>
    </w:p>
    <w:p w14:paraId="7D32E7B0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let part1 = math/decimal-mul(celsius, ratio)</w:t>
      </w:r>
    </w:p>
    <w:p w14:paraId="24EF3FC1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let result = math/decimal-add(part1, decimal 32)</w:t>
      </w:r>
    </w:p>
    <w:p w14:paraId="096D897C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4A4020A1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</w:t>
      </w:r>
      <w:r w:rsidRPr="00E40D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// Résultat final</w:t>
      </w:r>
    </w:p>
    <w:p w14:paraId="19309E60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result</w:t>
      </w:r>
    </w:p>
    <w:p w14:paraId="79389333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}</w:t>
      </w:r>
    </w:p>
    <w:p w14:paraId="0A7412ED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206CA44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98A6712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// Point d'entrée du programme</w:t>
      </w:r>
    </w:p>
    <w:p w14:paraId="4DA10B9C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main: fn() {</w:t>
      </w:r>
    </w:p>
    <w:p w14:paraId="36473311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647EF362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// Exemple : 25°C</w:t>
      </w:r>
    </w:p>
    <w:p w14:paraId="754BD921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let temp_c = decimal 25</w:t>
      </w:r>
    </w:p>
    <w:p w14:paraId="79D5C1B8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18759E11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// Conversion</w:t>
      </w:r>
    </w:p>
    <w:p w14:paraId="733DAD24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lastRenderedPageBreak/>
        <w:t xml:space="preserve">    let temp_f = celsius_to_fahrenheit(temp_c)</w:t>
      </w:r>
    </w:p>
    <w:p w14:paraId="20283C69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42A24536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</w:t>
      </w:r>
      <w:r w:rsidRPr="00E40D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// Affichage du résultat</w:t>
      </w:r>
    </w:p>
    <w:p w14:paraId="664603E1" w14:textId="77777777" w:rsidR="00E40D36" w:rsidRPr="00E40D36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print(string/concat("25°C = ", string(temp_f), "°F"))</w:t>
      </w:r>
    </w:p>
    <w:p w14:paraId="6F891DD7" w14:textId="270FB1B8" w:rsidR="0096279F" w:rsidRDefault="00E40D36" w:rsidP="00E40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0D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}</w:t>
      </w:r>
    </w:p>
    <w:p w14:paraId="72C5F8A2" w14:textId="1FA00C27" w:rsidR="00E40D36" w:rsidRDefault="00ED529F" w:rsidP="00E4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3</w:t>
      </w:r>
    </w:p>
    <w:p w14:paraId="38C46149" w14:textId="2FEE99A5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// Vérifie si un mot de passe est valide selon trois règles :</w:t>
      </w:r>
    </w:p>
    <w:p w14:paraId="60D5003D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// 1. Longueur minimale de 8 caractères</w:t>
      </w:r>
    </w:p>
    <w:p w14:paraId="66771261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// 2. Doit contenir au moins un chiffre</w:t>
      </w:r>
    </w:p>
    <w:p w14:paraId="0108F480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// 3. Doit contenir au moins une majuscule</w:t>
      </w:r>
    </w:p>
    <w:p w14:paraId="4F987D22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validate_password: fn(password: string) -&gt; bool {</w:t>
      </w:r>
    </w:p>
    <w:p w14:paraId="280568C1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72908C87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// Règle 1 : longueur minimale</w:t>
      </w:r>
    </w:p>
    <w:p w14:paraId="2E6BFDC5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let length = string/length(password)</w:t>
      </w:r>
    </w:p>
    <w:p w14:paraId="7FF3499A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if math/less(length, int 8) {</w:t>
      </w:r>
    </w:p>
    <w:p w14:paraId="335B8D63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</w:t>
      </w: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return false</w:t>
      </w:r>
    </w:p>
    <w:p w14:paraId="5A4BCCEE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}</w:t>
      </w:r>
    </w:p>
    <w:p w14:paraId="2901A89E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FAE8D4A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// Règle 2 : contient un chiffre ?</w:t>
      </w:r>
    </w:p>
    <w:p w14:paraId="266F2C32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</w:t>
      </w: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let has_digit = false</w:t>
      </w:r>
    </w:p>
    <w:p w14:paraId="11FF4B9D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block {</w:t>
      </w:r>
    </w:p>
    <w:p w14:paraId="0A048A86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let i = int 0</w:t>
      </w:r>
    </w:p>
    <w:p w14:paraId="6B42EAE7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let max = string/length(password)</w:t>
      </w:r>
    </w:p>
    <w:p w14:paraId="013A90EA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3ED61130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while math/less(i, max) {</w:t>
      </w:r>
    </w:p>
    <w:p w14:paraId="355E3069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lastRenderedPageBreak/>
        <w:t xml:space="preserve">            let ch = string/char-at(password, i)</w:t>
      </w:r>
    </w:p>
    <w:p w14:paraId="79740681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732A8550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</w:t>
      </w: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// Vérifie si le caractère est entre '0' et '9'</w:t>
      </w:r>
    </w:p>
    <w:p w14:paraId="4149310B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        </w:t>
      </w: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if string/equals(ch, "0") or</w:t>
      </w:r>
    </w:p>
    <w:p w14:paraId="2FEB4AE3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"1") or</w:t>
      </w:r>
    </w:p>
    <w:p w14:paraId="70A4C2C6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"2") or</w:t>
      </w:r>
    </w:p>
    <w:p w14:paraId="7BD11DBD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"3") or</w:t>
      </w:r>
    </w:p>
    <w:p w14:paraId="206EC696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"4") or</w:t>
      </w:r>
    </w:p>
    <w:p w14:paraId="54C523C2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"5") or</w:t>
      </w:r>
    </w:p>
    <w:p w14:paraId="29F9BD51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"6") or</w:t>
      </w:r>
    </w:p>
    <w:p w14:paraId="6CE09F38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"7") or</w:t>
      </w:r>
    </w:p>
    <w:p w14:paraId="00491C89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"8") or</w:t>
      </w:r>
    </w:p>
    <w:p w14:paraId="0FD86A8C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"9") {</w:t>
      </w:r>
    </w:p>
    <w:p w14:paraId="7C7C27DE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 has_digit = true</w:t>
      </w:r>
    </w:p>
    <w:p w14:paraId="421261E5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 break</w:t>
      </w:r>
    </w:p>
    <w:p w14:paraId="56426FF9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}</w:t>
      </w:r>
    </w:p>
    <w:p w14:paraId="4DCE7EDE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05E5FB92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i = math/add(i, int 1)</w:t>
      </w:r>
    </w:p>
    <w:p w14:paraId="62F0B93F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}</w:t>
      </w:r>
    </w:p>
    <w:p w14:paraId="47FFA258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}</w:t>
      </w:r>
    </w:p>
    <w:p w14:paraId="3503D87F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6F954166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if not has_digit {</w:t>
      </w:r>
    </w:p>
    <w:p w14:paraId="4BFAC7E9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return false</w:t>
      </w:r>
    </w:p>
    <w:p w14:paraId="6ED4182C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}</w:t>
      </w:r>
    </w:p>
    <w:p w14:paraId="59B04AB7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5B2F3CB3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lastRenderedPageBreak/>
        <w:t xml:space="preserve">    // Règle 3 : contient une majuscule ?</w:t>
      </w:r>
    </w:p>
    <w:p w14:paraId="3E388049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let has_upper = false</w:t>
      </w:r>
    </w:p>
    <w:p w14:paraId="189E4185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block {</w:t>
      </w:r>
    </w:p>
    <w:p w14:paraId="0A444C5C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let i = int 0</w:t>
      </w:r>
    </w:p>
    <w:p w14:paraId="79320C02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let max = string/length(password)</w:t>
      </w:r>
    </w:p>
    <w:p w14:paraId="10039779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74D6C26A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while math/less(i, max) {</w:t>
      </w:r>
    </w:p>
    <w:p w14:paraId="6DED44F5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let ch = string/char-at(password, i)</w:t>
      </w:r>
    </w:p>
    <w:p w14:paraId="427B4CEF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0F435640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</w:t>
      </w: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// Vérifie si le caractère est une majuscule simple</w:t>
      </w:r>
    </w:p>
    <w:p w14:paraId="25509E88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        </w:t>
      </w: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// (A, B, C, ... Z)</w:t>
      </w:r>
    </w:p>
    <w:p w14:paraId="20DE939C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if string/equals(ch, "A") or</w:t>
      </w:r>
    </w:p>
    <w:p w14:paraId="15D19719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"B") or</w:t>
      </w:r>
    </w:p>
    <w:p w14:paraId="249E623D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"C") or</w:t>
      </w:r>
    </w:p>
    <w:p w14:paraId="6B2B94ED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"D") or</w:t>
      </w:r>
    </w:p>
    <w:p w14:paraId="01FD2EFA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"E") or</w:t>
      </w:r>
    </w:p>
    <w:p w14:paraId="68FFEF6E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"F") or</w:t>
      </w:r>
    </w:p>
    <w:p w14:paraId="3D913B29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"G") or</w:t>
      </w:r>
    </w:p>
    <w:p w14:paraId="07976977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"H") or</w:t>
      </w:r>
    </w:p>
    <w:p w14:paraId="56B5BE57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"I") or</w:t>
      </w:r>
    </w:p>
    <w:p w14:paraId="1553EDB8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"J") or</w:t>
      </w:r>
    </w:p>
    <w:p w14:paraId="4FD364B7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"K") or</w:t>
      </w:r>
    </w:p>
    <w:p w14:paraId="7BCB9525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"L") or</w:t>
      </w:r>
    </w:p>
    <w:p w14:paraId="4C25B662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"M") or</w:t>
      </w:r>
    </w:p>
    <w:p w14:paraId="5DD2B6E0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"N") or</w:t>
      </w:r>
    </w:p>
    <w:p w14:paraId="77BE9114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lastRenderedPageBreak/>
        <w:t xml:space="preserve">               string/equals(ch, "O") or</w:t>
      </w:r>
    </w:p>
    <w:p w14:paraId="64D0A712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"P") or</w:t>
      </w:r>
    </w:p>
    <w:p w14:paraId="33A652A7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"Q") or</w:t>
      </w:r>
    </w:p>
    <w:p w14:paraId="0EBDA6D7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"R") or</w:t>
      </w:r>
    </w:p>
    <w:p w14:paraId="1CB6353D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"S") or</w:t>
      </w:r>
    </w:p>
    <w:p w14:paraId="1525224E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"T") or</w:t>
      </w:r>
    </w:p>
    <w:p w14:paraId="4CA1C634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"U") or</w:t>
      </w:r>
    </w:p>
    <w:p w14:paraId="753D97BF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"V") or</w:t>
      </w:r>
    </w:p>
    <w:p w14:paraId="56F378F1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"W") or</w:t>
      </w:r>
    </w:p>
    <w:p w14:paraId="55738772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"X") or</w:t>
      </w:r>
    </w:p>
    <w:p w14:paraId="4C200EB5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"Y") or</w:t>
      </w:r>
    </w:p>
    <w:p w14:paraId="04E11DFC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string/equals(ch, "Z") {</w:t>
      </w:r>
    </w:p>
    <w:p w14:paraId="4B47F30F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 has_upper = true</w:t>
      </w:r>
    </w:p>
    <w:p w14:paraId="22446E3A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    break</w:t>
      </w:r>
    </w:p>
    <w:p w14:paraId="36457080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}</w:t>
      </w:r>
    </w:p>
    <w:p w14:paraId="20F9B8A4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272D32C3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    i = math/add(i, int 1)</w:t>
      </w:r>
    </w:p>
    <w:p w14:paraId="0C012BC0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}</w:t>
      </w:r>
    </w:p>
    <w:p w14:paraId="23F80E1D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}</w:t>
      </w:r>
    </w:p>
    <w:p w14:paraId="7E422C33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4BA68D2C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if not has_upper {</w:t>
      </w:r>
    </w:p>
    <w:p w14:paraId="4F82B982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    return false</w:t>
      </w:r>
    </w:p>
    <w:p w14:paraId="651398F9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</w:t>
      </w: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}</w:t>
      </w:r>
    </w:p>
    <w:p w14:paraId="3BE0861D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F85D177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// Si toutes les règles sont respectées</w:t>
      </w:r>
    </w:p>
    <w:p w14:paraId="3BC18E49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    return true</w:t>
      </w:r>
    </w:p>
    <w:p w14:paraId="0B7C4803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}</w:t>
      </w:r>
    </w:p>
    <w:p w14:paraId="39E34520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EDFB2A4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6D52B7F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// Point d'entrée du programme</w:t>
      </w:r>
    </w:p>
    <w:p w14:paraId="7AF292E1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main: fn() {</w:t>
      </w:r>
    </w:p>
    <w:p w14:paraId="46F9C995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7B73F1A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// Exemple de mot de passe</w:t>
      </w:r>
    </w:p>
    <w:p w14:paraId="4BFCD0D0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</w:t>
      </w: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let pwd = "Abcdef12"</w:t>
      </w:r>
    </w:p>
    <w:p w14:paraId="3CE3ABE1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0545BB4C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// Validation</w:t>
      </w:r>
    </w:p>
    <w:p w14:paraId="5F2EFCF1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let ok = validate_password(pwd)</w:t>
      </w:r>
    </w:p>
    <w:p w14:paraId="28AA9B72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</w:p>
    <w:p w14:paraId="341A1B7D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   </w:t>
      </w: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// Affichage du résultat</w:t>
      </w:r>
    </w:p>
    <w:p w14:paraId="689D514A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if ok {</w:t>
      </w:r>
    </w:p>
    <w:p w14:paraId="76447DA3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    print("Mot de passe valide.")</w:t>
      </w:r>
    </w:p>
    <w:p w14:paraId="3C94DCC9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} else {</w:t>
      </w:r>
    </w:p>
    <w:p w14:paraId="35E6ED8D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    print("Mot de passe invalide.")</w:t>
      </w:r>
    </w:p>
    <w:p w14:paraId="77340E97" w14:textId="77777777" w:rsidR="005069C2" w:rsidRPr="005069C2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  }</w:t>
      </w:r>
    </w:p>
    <w:p w14:paraId="39F1ED5F" w14:textId="2320A4ED" w:rsidR="004A13F1" w:rsidRPr="004A13F1" w:rsidRDefault="005069C2" w:rsidP="009627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069C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}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="004A13F1"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Lisible par un humain.</w:t>
      </w:r>
      <w:r w:rsidR="004A13F1"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Compréhensible par une IA.</w:t>
      </w:r>
      <w:r w:rsidR="004A13F1" w:rsidRPr="004A13F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Exécutable sans ambiguïté.</w:t>
      </w:r>
    </w:p>
    <w:p w14:paraId="112C1714" w14:textId="77777777" w:rsidR="004A13F1" w:rsidRPr="004A13F1" w:rsidRDefault="00BC5745" w:rsidP="004A1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26C851C">
          <v:rect id="_x0000_i1029" style="width:0;height:1.5pt" o:hralign="center" o:hrstd="t" o:hr="t" fillcolor="#a0a0a0" stroked="f"/>
        </w:pict>
      </w:r>
    </w:p>
    <w:p w14:paraId="637E0B44" w14:textId="77777777" w:rsidR="004A13F1" w:rsidRPr="004A13F1" w:rsidRDefault="004A13F1" w:rsidP="004A1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13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🟫</w:t>
      </w:r>
      <w:r w:rsidRPr="004A1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Ogma en une phrase</w:t>
      </w:r>
    </w:p>
    <w:p w14:paraId="758327F6" w14:textId="77777777" w:rsidR="004A13F1" w:rsidRPr="004A13F1" w:rsidRDefault="004A13F1" w:rsidP="004A1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13F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Ogma est un langage narratif, strict et déterministe, conçu pour être Human Ready et AI Ready.</w:t>
      </w:r>
    </w:p>
    <w:p w14:paraId="54ADFD53" w14:textId="0E34B432" w:rsidR="00E70AB8" w:rsidRPr="004A13F1" w:rsidRDefault="00BC5745" w:rsidP="004A1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83B6E52">
          <v:rect id="_x0000_i1030" style="width:0;height:1.5pt" o:hralign="center" o:hrstd="t" o:hr="t" fillcolor="#a0a0a0" stroked="f"/>
        </w:pict>
      </w:r>
    </w:p>
    <w:sectPr w:rsidR="00E70AB8" w:rsidRPr="004A13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76F94"/>
    <w:multiLevelType w:val="multilevel"/>
    <w:tmpl w:val="BC4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33933"/>
    <w:multiLevelType w:val="multilevel"/>
    <w:tmpl w:val="48A6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24D35"/>
    <w:multiLevelType w:val="multilevel"/>
    <w:tmpl w:val="73AC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3478F"/>
    <w:multiLevelType w:val="multilevel"/>
    <w:tmpl w:val="053C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107972">
    <w:abstractNumId w:val="2"/>
  </w:num>
  <w:num w:numId="2" w16cid:durableId="330567583">
    <w:abstractNumId w:val="0"/>
  </w:num>
  <w:num w:numId="3" w16cid:durableId="1030572378">
    <w:abstractNumId w:val="3"/>
  </w:num>
  <w:num w:numId="4" w16cid:durableId="2133940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690"/>
    <w:rsid w:val="001A5128"/>
    <w:rsid w:val="004A13F1"/>
    <w:rsid w:val="005069C2"/>
    <w:rsid w:val="00772A3F"/>
    <w:rsid w:val="00811CFB"/>
    <w:rsid w:val="0096279F"/>
    <w:rsid w:val="00D260B8"/>
    <w:rsid w:val="00DB6690"/>
    <w:rsid w:val="00E40D36"/>
    <w:rsid w:val="00E70AB8"/>
    <w:rsid w:val="00ED529F"/>
    <w:rsid w:val="00FE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FE4D3"/>
  <w15:chartTrackingRefBased/>
  <w15:docId w15:val="{15BF0AF0-70E9-4E84-9C9B-AE24EAA84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6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6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6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6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6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6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6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6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6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669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669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66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66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66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66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66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66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66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6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669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6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968</Words>
  <Characters>5566</Characters>
  <Application>Microsoft Office Word</Application>
  <DocSecurity>0</DocSecurity>
  <Lines>206</Lines>
  <Paragraphs>171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9</cp:revision>
  <dcterms:created xsi:type="dcterms:W3CDTF">2026-03-26T07:37:00Z</dcterms:created>
  <dcterms:modified xsi:type="dcterms:W3CDTF">2026-03-26T07:58:00Z</dcterms:modified>
</cp:coreProperties>
</file>