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01F8A" w14:textId="67531D55" w:rsidR="00B56EC4" w:rsidRPr="00B56EC4" w:rsidRDefault="00B56EC4" w:rsidP="00B56EC4"/>
    <w:p w14:paraId="3366E559" w14:textId="77777777" w:rsidR="00B56EC4" w:rsidRPr="00B56EC4" w:rsidRDefault="00B56EC4" w:rsidP="00B56EC4">
      <w:pPr>
        <w:rPr>
          <w:b/>
          <w:bCs/>
        </w:rPr>
      </w:pPr>
      <w:r w:rsidRPr="00B56EC4">
        <w:rPr>
          <w:rFonts w:ascii="Segoe UI Emoji" w:hAnsi="Segoe UI Emoji" w:cs="Segoe UI Emoji"/>
          <w:b/>
          <w:bCs/>
        </w:rPr>
        <w:t>📘</w:t>
      </w:r>
      <w:r w:rsidRPr="00B56EC4">
        <w:rPr>
          <w:b/>
          <w:bCs/>
        </w:rPr>
        <w:t xml:space="preserve"> OGMA — Spécification Officielle du Lexer</w:t>
      </w:r>
    </w:p>
    <w:p w14:paraId="0D79569C" w14:textId="77777777" w:rsidR="00B56EC4" w:rsidRPr="00B56EC4" w:rsidRDefault="00B56EC4" w:rsidP="00B56EC4">
      <w:r w:rsidRPr="00B56EC4">
        <w:rPr>
          <w:b/>
          <w:bCs/>
        </w:rPr>
        <w:t>Version 0.3.11 — Document dédié</w:t>
      </w:r>
    </w:p>
    <w:p w14:paraId="02FC58E5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1. Introduction</w:t>
      </w:r>
    </w:p>
    <w:p w14:paraId="25EB01D7" w14:textId="77777777" w:rsidR="00B56EC4" w:rsidRPr="00B56EC4" w:rsidRDefault="00B56EC4" w:rsidP="00B56EC4">
      <w:r w:rsidRPr="00B56EC4">
        <w:t>Le Lexer est la première étape de l’analyse d’un programme Ogma.</w:t>
      </w:r>
      <w:r w:rsidRPr="00B56EC4">
        <w:br/>
        <w:t xml:space="preserve">Il transforme le texte brut en une suite de </w:t>
      </w:r>
      <w:proofErr w:type="spellStart"/>
      <w:r w:rsidRPr="00B56EC4">
        <w:rPr>
          <w:i/>
          <w:iCs/>
        </w:rPr>
        <w:t>tokens</w:t>
      </w:r>
      <w:proofErr w:type="spellEnd"/>
      <w:r w:rsidRPr="00B56EC4">
        <w:t xml:space="preserve"> strictement définis, sans interprétation, sans ambiguïté et sans magie.</w:t>
      </w:r>
    </w:p>
    <w:p w14:paraId="43B254DF" w14:textId="77777777" w:rsidR="00B56EC4" w:rsidRPr="00B56EC4" w:rsidRDefault="00B56EC4" w:rsidP="00B56EC4">
      <w:r w:rsidRPr="00B56EC4">
        <w:t>Le Lexer d’Ogma doit respecter les principes fondateurs du langage :</w:t>
      </w:r>
    </w:p>
    <w:p w14:paraId="2B6ECF99" w14:textId="77777777" w:rsidR="00B56EC4" w:rsidRPr="00B56EC4" w:rsidRDefault="00B56EC4" w:rsidP="00B56EC4">
      <w:pPr>
        <w:numPr>
          <w:ilvl w:val="0"/>
          <w:numId w:val="1"/>
        </w:numPr>
      </w:pPr>
      <w:r w:rsidRPr="00B56EC4">
        <w:rPr>
          <w:b/>
          <w:bCs/>
        </w:rPr>
        <w:t>Zéro magie</w:t>
      </w:r>
      <w:r w:rsidRPr="00B56EC4">
        <w:t xml:space="preserve"> : aucune transformation implicite.</w:t>
      </w:r>
    </w:p>
    <w:p w14:paraId="551ED93A" w14:textId="77777777" w:rsidR="00B56EC4" w:rsidRPr="00B56EC4" w:rsidRDefault="00B56EC4" w:rsidP="00B56EC4">
      <w:pPr>
        <w:numPr>
          <w:ilvl w:val="0"/>
          <w:numId w:val="1"/>
        </w:numPr>
      </w:pPr>
      <w:r w:rsidRPr="00B56EC4">
        <w:rPr>
          <w:b/>
          <w:bCs/>
        </w:rPr>
        <w:t>Lisibilité</w:t>
      </w:r>
      <w:r w:rsidRPr="00B56EC4">
        <w:t xml:space="preserve"> : les </w:t>
      </w:r>
      <w:proofErr w:type="spellStart"/>
      <w:r w:rsidRPr="00B56EC4">
        <w:t>tokens</w:t>
      </w:r>
      <w:proofErr w:type="spellEnd"/>
      <w:r w:rsidRPr="00B56EC4">
        <w:t xml:space="preserve"> doivent refléter la syntaxe réelle.</w:t>
      </w:r>
    </w:p>
    <w:p w14:paraId="1B806C33" w14:textId="77777777" w:rsidR="00B56EC4" w:rsidRPr="00B56EC4" w:rsidRDefault="00B56EC4" w:rsidP="00B56EC4">
      <w:pPr>
        <w:numPr>
          <w:ilvl w:val="0"/>
          <w:numId w:val="1"/>
        </w:numPr>
      </w:pPr>
      <w:r w:rsidRPr="00B56EC4">
        <w:rPr>
          <w:b/>
          <w:bCs/>
        </w:rPr>
        <w:t>Déterminisme</w:t>
      </w:r>
      <w:r w:rsidRPr="00B56EC4">
        <w:t xml:space="preserve"> : même source → mêmes </w:t>
      </w:r>
      <w:proofErr w:type="spellStart"/>
      <w:r w:rsidRPr="00B56EC4">
        <w:t>tokens</w:t>
      </w:r>
      <w:proofErr w:type="spellEnd"/>
      <w:r w:rsidRPr="00B56EC4">
        <w:t>, partout.</w:t>
      </w:r>
    </w:p>
    <w:p w14:paraId="28C3AA1C" w14:textId="77777777" w:rsidR="00B56EC4" w:rsidRPr="00B56EC4" w:rsidRDefault="00B56EC4" w:rsidP="00B56EC4">
      <w:pPr>
        <w:numPr>
          <w:ilvl w:val="0"/>
          <w:numId w:val="1"/>
        </w:numPr>
      </w:pPr>
      <w:r w:rsidRPr="00B56EC4">
        <w:rPr>
          <w:b/>
          <w:bCs/>
        </w:rPr>
        <w:t>Simplicité</w:t>
      </w:r>
      <w:r w:rsidRPr="00B56EC4">
        <w:t xml:space="preserve"> : pas de règles cachées, pas d’ambiguïtés.</w:t>
      </w:r>
    </w:p>
    <w:p w14:paraId="7561B5E2" w14:textId="77777777" w:rsidR="00B56EC4" w:rsidRPr="00B56EC4" w:rsidRDefault="00B56EC4" w:rsidP="00B56EC4">
      <w:r w:rsidRPr="00B56EC4">
        <w:t xml:space="preserve">Ce document définit la liste officielle des </w:t>
      </w:r>
      <w:proofErr w:type="spellStart"/>
      <w:r w:rsidRPr="00B56EC4">
        <w:t>tokens</w:t>
      </w:r>
      <w:proofErr w:type="spellEnd"/>
      <w:r w:rsidRPr="00B56EC4">
        <w:t>, les règles de tokenisation, les erreurs lexicales et les interdictions.</w:t>
      </w:r>
    </w:p>
    <w:p w14:paraId="408B8468" w14:textId="77777777" w:rsidR="00B56EC4" w:rsidRPr="00B56EC4" w:rsidRDefault="00B56EC4" w:rsidP="00B56EC4">
      <w:r w:rsidRPr="00B56EC4">
        <w:pict w14:anchorId="429E3B3E">
          <v:rect id="_x0000_i1116" style="width:0;height:1.5pt" o:hralign="center" o:hrstd="t" o:hr="t" fillcolor="#a0a0a0" stroked="f"/>
        </w:pict>
      </w:r>
    </w:p>
    <w:p w14:paraId="43635370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 xml:space="preserve">2. Catégories de </w:t>
      </w:r>
      <w:proofErr w:type="spellStart"/>
      <w:r w:rsidRPr="00B56EC4">
        <w:rPr>
          <w:b/>
          <w:bCs/>
        </w:rPr>
        <w:t>tokens</w:t>
      </w:r>
      <w:proofErr w:type="spellEnd"/>
    </w:p>
    <w:p w14:paraId="5484B85E" w14:textId="77777777" w:rsidR="00B56EC4" w:rsidRPr="00B56EC4" w:rsidRDefault="00B56EC4" w:rsidP="00B56EC4">
      <w:r w:rsidRPr="00B56EC4">
        <w:t xml:space="preserve">Le Lexer d’Ogma reconnaît neuf grandes familles de </w:t>
      </w:r>
      <w:proofErr w:type="spellStart"/>
      <w:r w:rsidRPr="00B56EC4">
        <w:t>tokens</w:t>
      </w:r>
      <w:proofErr w:type="spellEnd"/>
      <w:r w:rsidRPr="00B56EC4">
        <w:t xml:space="preserve"> :</w:t>
      </w:r>
    </w:p>
    <w:p w14:paraId="02A1CF56" w14:textId="77777777" w:rsidR="00B56EC4" w:rsidRPr="00B56EC4" w:rsidRDefault="00B56EC4" w:rsidP="00B56EC4">
      <w:pPr>
        <w:numPr>
          <w:ilvl w:val="0"/>
          <w:numId w:val="2"/>
        </w:numPr>
      </w:pPr>
      <w:r w:rsidRPr="00B56EC4">
        <w:t>Mots</w:t>
      </w:r>
      <w:r w:rsidRPr="00B56EC4">
        <w:noBreakHyphen/>
      </w:r>
      <w:proofErr w:type="gramStart"/>
      <w:r w:rsidRPr="00B56EC4">
        <w:t>clés réservés</w:t>
      </w:r>
      <w:proofErr w:type="gramEnd"/>
    </w:p>
    <w:p w14:paraId="149BB9E9" w14:textId="77777777" w:rsidR="00B56EC4" w:rsidRPr="00B56EC4" w:rsidRDefault="00B56EC4" w:rsidP="00B56EC4">
      <w:pPr>
        <w:numPr>
          <w:ilvl w:val="0"/>
          <w:numId w:val="2"/>
        </w:numPr>
      </w:pPr>
      <w:r w:rsidRPr="00B56EC4">
        <w:t>Identifiants</w:t>
      </w:r>
    </w:p>
    <w:p w14:paraId="3537E4CF" w14:textId="77777777" w:rsidR="00B56EC4" w:rsidRPr="00B56EC4" w:rsidRDefault="00B56EC4" w:rsidP="00B56EC4">
      <w:pPr>
        <w:numPr>
          <w:ilvl w:val="0"/>
          <w:numId w:val="2"/>
        </w:numPr>
      </w:pPr>
      <w:r w:rsidRPr="00B56EC4">
        <w:t>Identifiants dialecte (kebab</w:t>
      </w:r>
      <w:r w:rsidRPr="00B56EC4">
        <w:noBreakHyphen/>
        <w:t>case)</w:t>
      </w:r>
    </w:p>
    <w:p w14:paraId="3C51966B" w14:textId="77777777" w:rsidR="00B56EC4" w:rsidRPr="00B56EC4" w:rsidRDefault="00B56EC4" w:rsidP="00B56EC4">
      <w:pPr>
        <w:numPr>
          <w:ilvl w:val="0"/>
          <w:numId w:val="2"/>
        </w:numPr>
      </w:pPr>
      <w:r w:rsidRPr="00B56EC4">
        <w:t>Littéraux</w:t>
      </w:r>
    </w:p>
    <w:p w14:paraId="210449B6" w14:textId="77777777" w:rsidR="00B56EC4" w:rsidRPr="00B56EC4" w:rsidRDefault="00B56EC4" w:rsidP="00B56EC4">
      <w:pPr>
        <w:numPr>
          <w:ilvl w:val="0"/>
          <w:numId w:val="2"/>
        </w:numPr>
      </w:pPr>
      <w:r w:rsidRPr="00B56EC4">
        <w:t>Opérateurs</w:t>
      </w:r>
    </w:p>
    <w:p w14:paraId="3C8C7F7E" w14:textId="77777777" w:rsidR="00B56EC4" w:rsidRPr="00B56EC4" w:rsidRDefault="00B56EC4" w:rsidP="00B56EC4">
      <w:pPr>
        <w:numPr>
          <w:ilvl w:val="0"/>
          <w:numId w:val="2"/>
        </w:numPr>
      </w:pPr>
      <w:r w:rsidRPr="00B56EC4">
        <w:t>Délimiteurs</w:t>
      </w:r>
    </w:p>
    <w:p w14:paraId="7503DD56" w14:textId="77777777" w:rsidR="00B56EC4" w:rsidRPr="00B56EC4" w:rsidRDefault="00B56EC4" w:rsidP="00B56EC4">
      <w:pPr>
        <w:numPr>
          <w:ilvl w:val="0"/>
          <w:numId w:val="2"/>
        </w:numPr>
      </w:pPr>
      <w:r w:rsidRPr="00B56EC4">
        <w:t>Symboles structurants</w:t>
      </w:r>
    </w:p>
    <w:p w14:paraId="304F20E8" w14:textId="77777777" w:rsidR="00B56EC4" w:rsidRPr="00B56EC4" w:rsidRDefault="00B56EC4" w:rsidP="00B56EC4">
      <w:pPr>
        <w:numPr>
          <w:ilvl w:val="0"/>
          <w:numId w:val="2"/>
        </w:numPr>
      </w:pPr>
      <w:r w:rsidRPr="00B56EC4">
        <w:t>Chemins</w:t>
      </w:r>
    </w:p>
    <w:p w14:paraId="66AE3713" w14:textId="77777777" w:rsidR="00B56EC4" w:rsidRPr="00B56EC4" w:rsidRDefault="00B56EC4" w:rsidP="00B56EC4">
      <w:pPr>
        <w:numPr>
          <w:ilvl w:val="0"/>
          <w:numId w:val="2"/>
        </w:numPr>
      </w:pPr>
      <w:r w:rsidRPr="00B56EC4">
        <w:t>Commentaires</w:t>
      </w:r>
    </w:p>
    <w:p w14:paraId="4483C917" w14:textId="77777777" w:rsidR="00B56EC4" w:rsidRPr="00B56EC4" w:rsidRDefault="00B56EC4" w:rsidP="00B56EC4">
      <w:r w:rsidRPr="00B56EC4">
        <w:t>Chaque catégorie est définie précisément dans les sections suivantes.</w:t>
      </w:r>
    </w:p>
    <w:p w14:paraId="0EC6547F" w14:textId="77777777" w:rsidR="00B56EC4" w:rsidRPr="00B56EC4" w:rsidRDefault="00B56EC4" w:rsidP="00B56EC4">
      <w:r w:rsidRPr="00B56EC4">
        <w:pict w14:anchorId="4B5392B0">
          <v:rect id="_x0000_i1117" style="width:0;height:1.5pt" o:hralign="center" o:hrstd="t" o:hr="t" fillcolor="#a0a0a0" stroked="f"/>
        </w:pict>
      </w:r>
    </w:p>
    <w:p w14:paraId="69A43725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3. Mots</w:t>
      </w:r>
      <w:r w:rsidRPr="00B56EC4">
        <w:rPr>
          <w:b/>
          <w:bCs/>
        </w:rPr>
        <w:noBreakHyphen/>
      </w:r>
      <w:proofErr w:type="gramStart"/>
      <w:r w:rsidRPr="00B56EC4">
        <w:rPr>
          <w:b/>
          <w:bCs/>
        </w:rPr>
        <w:t>clés réservés</w:t>
      </w:r>
      <w:proofErr w:type="gramEnd"/>
    </w:p>
    <w:p w14:paraId="5BE46A52" w14:textId="77777777" w:rsidR="00B56EC4" w:rsidRPr="00B56EC4" w:rsidRDefault="00B56EC4" w:rsidP="00B56EC4">
      <w:r w:rsidRPr="00B56EC4">
        <w:lastRenderedPageBreak/>
        <w:t>Les mots</w:t>
      </w:r>
      <w:r w:rsidRPr="00B56EC4">
        <w:noBreakHyphen/>
      </w:r>
      <w:proofErr w:type="gramStart"/>
      <w:r w:rsidRPr="00B56EC4">
        <w:t>clés suivants</w:t>
      </w:r>
      <w:proofErr w:type="gramEnd"/>
      <w:r w:rsidRPr="00B56EC4">
        <w:t xml:space="preserve"> sont réservés et ne peuvent jamais être utilisés comme identifiants.</w:t>
      </w:r>
    </w:p>
    <w:p w14:paraId="64CFAA7F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3.1 Structure du langage</w:t>
      </w:r>
    </w:p>
    <w:p w14:paraId="0DCCBAC2" w14:textId="77777777" w:rsidR="00B56EC4" w:rsidRPr="00B56EC4" w:rsidRDefault="00B56EC4" w:rsidP="00B56EC4">
      <w:proofErr w:type="gramStart"/>
      <w:r w:rsidRPr="00B56EC4">
        <w:t>module</w:t>
      </w:r>
      <w:proofErr w:type="gramEnd"/>
    </w:p>
    <w:p w14:paraId="0225582E" w14:textId="77777777" w:rsidR="00B56EC4" w:rsidRPr="00B56EC4" w:rsidRDefault="00B56EC4" w:rsidP="00B56EC4">
      <w:proofErr w:type="gramStart"/>
      <w:r w:rsidRPr="00B56EC4">
        <w:t>import</w:t>
      </w:r>
      <w:proofErr w:type="gramEnd"/>
    </w:p>
    <w:p w14:paraId="6DB49CEC" w14:textId="77777777" w:rsidR="00B56EC4" w:rsidRPr="00B56EC4" w:rsidRDefault="00B56EC4" w:rsidP="00B56EC4">
      <w:proofErr w:type="gramStart"/>
      <w:r w:rsidRPr="00B56EC4">
        <w:t>as</w:t>
      </w:r>
      <w:proofErr w:type="gramEnd"/>
    </w:p>
    <w:p w14:paraId="44F4FD20" w14:textId="77777777" w:rsidR="00B56EC4" w:rsidRPr="00B56EC4" w:rsidRDefault="00B56EC4" w:rsidP="00B56EC4">
      <w:pPr>
        <w:rPr>
          <w:lang w:val="en-GB"/>
        </w:rPr>
      </w:pPr>
      <w:r w:rsidRPr="00B56EC4">
        <w:rPr>
          <w:lang w:val="en-GB"/>
        </w:rPr>
        <w:t>object</w:t>
      </w:r>
    </w:p>
    <w:p w14:paraId="059F9B0E" w14:textId="77777777" w:rsidR="00B56EC4" w:rsidRPr="00B56EC4" w:rsidRDefault="00B56EC4" w:rsidP="00B56EC4">
      <w:pPr>
        <w:rPr>
          <w:lang w:val="en-GB"/>
        </w:rPr>
      </w:pPr>
      <w:r w:rsidRPr="00B56EC4">
        <w:rPr>
          <w:lang w:val="en-GB"/>
        </w:rPr>
        <w:t>block</w:t>
      </w:r>
    </w:p>
    <w:p w14:paraId="570C272D" w14:textId="77777777" w:rsidR="00B56EC4" w:rsidRPr="00B56EC4" w:rsidRDefault="00B56EC4" w:rsidP="00B56EC4">
      <w:pPr>
        <w:rPr>
          <w:lang w:val="en-GB"/>
        </w:rPr>
      </w:pPr>
      <w:proofErr w:type="spellStart"/>
      <w:r w:rsidRPr="00B56EC4">
        <w:rPr>
          <w:lang w:val="en-GB"/>
        </w:rPr>
        <w:t>fn</w:t>
      </w:r>
      <w:proofErr w:type="spellEnd"/>
    </w:p>
    <w:p w14:paraId="0847C0F1" w14:textId="77777777" w:rsidR="00B56EC4" w:rsidRPr="00B56EC4" w:rsidRDefault="00B56EC4" w:rsidP="00B56EC4">
      <w:pPr>
        <w:rPr>
          <w:lang w:val="en-GB"/>
        </w:rPr>
      </w:pPr>
      <w:r w:rsidRPr="00B56EC4">
        <w:rPr>
          <w:lang w:val="en-GB"/>
        </w:rPr>
        <w:t>let</w:t>
      </w:r>
    </w:p>
    <w:p w14:paraId="43C19DFD" w14:textId="77777777" w:rsidR="00B56EC4" w:rsidRPr="00B56EC4" w:rsidRDefault="00B56EC4" w:rsidP="00B56EC4">
      <w:pPr>
        <w:rPr>
          <w:lang w:val="en-GB"/>
        </w:rPr>
      </w:pPr>
      <w:r w:rsidRPr="00B56EC4">
        <w:rPr>
          <w:lang w:val="en-GB"/>
        </w:rPr>
        <w:t>mut</w:t>
      </w:r>
    </w:p>
    <w:p w14:paraId="75D6D4D7" w14:textId="77777777" w:rsidR="00B56EC4" w:rsidRPr="00B56EC4" w:rsidRDefault="00B56EC4" w:rsidP="00B56EC4">
      <w:pPr>
        <w:rPr>
          <w:lang w:val="en-GB"/>
        </w:rPr>
      </w:pPr>
      <w:proofErr w:type="spellStart"/>
      <w:r w:rsidRPr="00B56EC4">
        <w:rPr>
          <w:lang w:val="en-GB"/>
        </w:rPr>
        <w:t>const</w:t>
      </w:r>
      <w:proofErr w:type="spellEnd"/>
    </w:p>
    <w:p w14:paraId="4DB02574" w14:textId="77777777" w:rsidR="00B56EC4" w:rsidRPr="00B56EC4" w:rsidRDefault="00B56EC4" w:rsidP="00B56EC4">
      <w:pPr>
        <w:rPr>
          <w:lang w:val="en-GB"/>
        </w:rPr>
      </w:pPr>
      <w:r w:rsidRPr="00B56EC4">
        <w:rPr>
          <w:lang w:val="en-GB"/>
        </w:rPr>
        <w:t>type</w:t>
      </w:r>
    </w:p>
    <w:p w14:paraId="7999BBF6" w14:textId="77777777" w:rsidR="00B56EC4" w:rsidRPr="00B56EC4" w:rsidRDefault="00B56EC4" w:rsidP="00B56EC4">
      <w:pPr>
        <w:rPr>
          <w:b/>
          <w:bCs/>
          <w:lang w:val="en-GB"/>
        </w:rPr>
      </w:pPr>
      <w:r w:rsidRPr="00B56EC4">
        <w:rPr>
          <w:b/>
          <w:bCs/>
          <w:lang w:val="en-GB"/>
        </w:rPr>
        <w:t xml:space="preserve">3.2 </w:t>
      </w:r>
      <w:proofErr w:type="spellStart"/>
      <w:r w:rsidRPr="00B56EC4">
        <w:rPr>
          <w:b/>
          <w:bCs/>
          <w:lang w:val="en-GB"/>
        </w:rPr>
        <w:t>Contrôle</w:t>
      </w:r>
      <w:proofErr w:type="spellEnd"/>
    </w:p>
    <w:p w14:paraId="19CCD0FE" w14:textId="77777777" w:rsidR="00B56EC4" w:rsidRPr="00B56EC4" w:rsidRDefault="00B56EC4" w:rsidP="00B56EC4">
      <w:pPr>
        <w:rPr>
          <w:lang w:val="en-GB"/>
        </w:rPr>
      </w:pPr>
      <w:r w:rsidRPr="00B56EC4">
        <w:rPr>
          <w:lang w:val="en-GB"/>
        </w:rPr>
        <w:t>if</w:t>
      </w:r>
    </w:p>
    <w:p w14:paraId="617A673B" w14:textId="77777777" w:rsidR="00B56EC4" w:rsidRPr="00B56EC4" w:rsidRDefault="00B56EC4" w:rsidP="00B56EC4">
      <w:pPr>
        <w:rPr>
          <w:lang w:val="en-GB"/>
        </w:rPr>
      </w:pPr>
      <w:r w:rsidRPr="00B56EC4">
        <w:rPr>
          <w:lang w:val="en-GB"/>
        </w:rPr>
        <w:t>else</w:t>
      </w:r>
    </w:p>
    <w:p w14:paraId="2FD71CCC" w14:textId="77777777" w:rsidR="00B56EC4" w:rsidRPr="00B56EC4" w:rsidRDefault="00B56EC4" w:rsidP="00B56EC4">
      <w:pPr>
        <w:rPr>
          <w:lang w:val="en-GB"/>
        </w:rPr>
      </w:pPr>
      <w:r w:rsidRPr="00B56EC4">
        <w:rPr>
          <w:lang w:val="en-GB"/>
        </w:rPr>
        <w:t>try</w:t>
      </w:r>
    </w:p>
    <w:p w14:paraId="6A789A32" w14:textId="77777777" w:rsidR="00B56EC4" w:rsidRPr="00B56EC4" w:rsidRDefault="00B56EC4" w:rsidP="00B56EC4">
      <w:pPr>
        <w:rPr>
          <w:lang w:val="en-GB"/>
        </w:rPr>
      </w:pPr>
      <w:r w:rsidRPr="00B56EC4">
        <w:rPr>
          <w:lang w:val="en-GB"/>
        </w:rPr>
        <w:t>catch</w:t>
      </w:r>
    </w:p>
    <w:p w14:paraId="2FC05312" w14:textId="77777777" w:rsidR="00B56EC4" w:rsidRPr="00B56EC4" w:rsidRDefault="00B56EC4" w:rsidP="00B56EC4">
      <w:proofErr w:type="spellStart"/>
      <w:proofErr w:type="gramStart"/>
      <w:r w:rsidRPr="00B56EC4">
        <w:t>error</w:t>
      </w:r>
      <w:proofErr w:type="spellEnd"/>
      <w:proofErr w:type="gramEnd"/>
    </w:p>
    <w:p w14:paraId="003FAA64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3.3 Littéraux</w:t>
      </w:r>
    </w:p>
    <w:p w14:paraId="2578716E" w14:textId="77777777" w:rsidR="00B56EC4" w:rsidRPr="00B56EC4" w:rsidRDefault="00B56EC4" w:rsidP="00B56EC4">
      <w:proofErr w:type="spellStart"/>
      <w:proofErr w:type="gramStart"/>
      <w:r w:rsidRPr="00B56EC4">
        <w:t>true</w:t>
      </w:r>
      <w:proofErr w:type="spellEnd"/>
      <w:proofErr w:type="gramEnd"/>
    </w:p>
    <w:p w14:paraId="18A45E29" w14:textId="77777777" w:rsidR="00B56EC4" w:rsidRPr="00B56EC4" w:rsidRDefault="00B56EC4" w:rsidP="00B56EC4">
      <w:proofErr w:type="gramStart"/>
      <w:r w:rsidRPr="00B56EC4">
        <w:t>false</w:t>
      </w:r>
      <w:proofErr w:type="gramEnd"/>
    </w:p>
    <w:p w14:paraId="74BCFA8C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3.4 Mots</w:t>
      </w:r>
      <w:r w:rsidRPr="00B56EC4">
        <w:rPr>
          <w:b/>
          <w:bCs/>
        </w:rPr>
        <w:noBreakHyphen/>
        <w:t>clés futurs (réservés mais non utilisés en 0.3.11)</w:t>
      </w:r>
    </w:p>
    <w:p w14:paraId="10E4BAC8" w14:textId="77777777" w:rsidR="00B56EC4" w:rsidRPr="00B56EC4" w:rsidRDefault="00B56EC4" w:rsidP="00B56EC4">
      <w:proofErr w:type="spellStart"/>
      <w:proofErr w:type="gramStart"/>
      <w:r w:rsidRPr="00B56EC4">
        <w:t>enum</w:t>
      </w:r>
      <w:proofErr w:type="spellEnd"/>
      <w:proofErr w:type="gramEnd"/>
    </w:p>
    <w:p w14:paraId="31DE501E" w14:textId="77777777" w:rsidR="00B56EC4" w:rsidRPr="00B56EC4" w:rsidRDefault="00B56EC4" w:rsidP="00B56EC4">
      <w:proofErr w:type="gramStart"/>
      <w:r w:rsidRPr="00B56EC4">
        <w:t>union</w:t>
      </w:r>
      <w:proofErr w:type="gramEnd"/>
    </w:p>
    <w:p w14:paraId="38B450FC" w14:textId="77777777" w:rsidR="00B56EC4" w:rsidRPr="00B56EC4" w:rsidRDefault="00B56EC4" w:rsidP="00B56EC4">
      <w:proofErr w:type="spellStart"/>
      <w:proofErr w:type="gramStart"/>
      <w:r w:rsidRPr="00B56EC4">
        <w:t>lazy</w:t>
      </w:r>
      <w:proofErr w:type="spellEnd"/>
      <w:proofErr w:type="gramEnd"/>
    </w:p>
    <w:p w14:paraId="7893B553" w14:textId="77777777" w:rsidR="00B56EC4" w:rsidRPr="00B56EC4" w:rsidRDefault="00B56EC4" w:rsidP="00B56EC4">
      <w:proofErr w:type="spellStart"/>
      <w:proofErr w:type="gramStart"/>
      <w:r w:rsidRPr="00B56EC4">
        <w:t>extends</w:t>
      </w:r>
      <w:proofErr w:type="spellEnd"/>
      <w:proofErr w:type="gramEnd"/>
    </w:p>
    <w:p w14:paraId="55A032ED" w14:textId="77777777" w:rsidR="00B56EC4" w:rsidRPr="00B56EC4" w:rsidRDefault="00B56EC4" w:rsidP="00B56EC4">
      <w:proofErr w:type="spellStart"/>
      <w:proofErr w:type="gramStart"/>
      <w:r w:rsidRPr="00B56EC4">
        <w:t>private</w:t>
      </w:r>
      <w:proofErr w:type="spellEnd"/>
      <w:proofErr w:type="gramEnd"/>
    </w:p>
    <w:p w14:paraId="7DCE9F03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lastRenderedPageBreak/>
        <w:t>3.5 Mots</w:t>
      </w:r>
      <w:r w:rsidRPr="00B56EC4">
        <w:rPr>
          <w:b/>
          <w:bCs/>
        </w:rPr>
        <w:noBreakHyphen/>
      </w:r>
      <w:proofErr w:type="gramStart"/>
      <w:r w:rsidRPr="00B56EC4">
        <w:rPr>
          <w:b/>
          <w:bCs/>
        </w:rPr>
        <w:t>clés interdits</w:t>
      </w:r>
      <w:proofErr w:type="gramEnd"/>
    </w:p>
    <w:p w14:paraId="7AB72C06" w14:textId="77777777" w:rsidR="00B56EC4" w:rsidRPr="00B56EC4" w:rsidRDefault="00B56EC4" w:rsidP="00B56EC4">
      <w:proofErr w:type="gramStart"/>
      <w:r w:rsidRPr="00B56EC4">
        <w:t>pub</w:t>
      </w:r>
      <w:proofErr w:type="gramEnd"/>
      <w:r w:rsidRPr="00B56EC4">
        <w:t xml:space="preserve">   // Ogma est public par défaut</w:t>
      </w:r>
    </w:p>
    <w:p w14:paraId="6020DEC9" w14:textId="77777777" w:rsidR="00B56EC4" w:rsidRPr="00B56EC4" w:rsidRDefault="00B56EC4" w:rsidP="00B56EC4">
      <w:r w:rsidRPr="00B56EC4">
        <w:pict w14:anchorId="602F499F">
          <v:rect id="_x0000_i1118" style="width:0;height:1.5pt" o:hralign="center" o:hrstd="t" o:hr="t" fillcolor="#a0a0a0" stroked="f"/>
        </w:pict>
      </w:r>
    </w:p>
    <w:p w14:paraId="680FA18E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4. Identifiants</w:t>
      </w:r>
    </w:p>
    <w:p w14:paraId="3AB5AAF0" w14:textId="77777777" w:rsidR="00B56EC4" w:rsidRPr="00B56EC4" w:rsidRDefault="00B56EC4" w:rsidP="00B56EC4">
      <w:r w:rsidRPr="00B56EC4">
        <w:t>Les identifiants standards suivent la règle :</w:t>
      </w:r>
    </w:p>
    <w:p w14:paraId="666B97AC" w14:textId="77777777" w:rsidR="00B56EC4" w:rsidRPr="00B56EC4" w:rsidRDefault="00B56EC4" w:rsidP="00B56EC4">
      <w:r w:rsidRPr="00B56EC4">
        <w:t>[</w:t>
      </w:r>
      <w:proofErr w:type="gramStart"/>
      <w:r w:rsidRPr="00B56EC4">
        <w:t>a</w:t>
      </w:r>
      <w:proofErr w:type="gramEnd"/>
      <w:r w:rsidRPr="00B56EC4">
        <w:t>-</w:t>
      </w:r>
      <w:proofErr w:type="spellStart"/>
      <w:r w:rsidRPr="00B56EC4">
        <w:t>zA</w:t>
      </w:r>
      <w:proofErr w:type="spellEnd"/>
      <w:r w:rsidRPr="00B56EC4">
        <w:t>-Z</w:t>
      </w:r>
      <w:proofErr w:type="gramStart"/>
      <w:r w:rsidRPr="00B56EC4">
        <w:t>_][</w:t>
      </w:r>
      <w:proofErr w:type="gramEnd"/>
      <w:r w:rsidRPr="00B56EC4">
        <w:t>a-zA-Z0-9</w:t>
      </w:r>
      <w:proofErr w:type="gramStart"/>
      <w:r w:rsidRPr="00B56EC4">
        <w:t>_]*</w:t>
      </w:r>
      <w:proofErr w:type="gramEnd"/>
    </w:p>
    <w:p w14:paraId="48A67D32" w14:textId="77777777" w:rsidR="00B56EC4" w:rsidRPr="00B56EC4" w:rsidRDefault="00B56EC4" w:rsidP="00B56EC4">
      <w:r w:rsidRPr="00B56EC4">
        <w:t>Exemples valides :</w:t>
      </w:r>
    </w:p>
    <w:p w14:paraId="361DCD98" w14:textId="77777777" w:rsidR="00B56EC4" w:rsidRPr="00B56EC4" w:rsidRDefault="00B56EC4" w:rsidP="00B56EC4">
      <w:pPr>
        <w:rPr>
          <w:lang w:val="en-GB"/>
        </w:rPr>
      </w:pPr>
      <w:r w:rsidRPr="00B56EC4">
        <w:rPr>
          <w:lang w:val="en-GB"/>
        </w:rPr>
        <w:t>x</w:t>
      </w:r>
    </w:p>
    <w:p w14:paraId="3064FF4F" w14:textId="77777777" w:rsidR="00B56EC4" w:rsidRPr="00B56EC4" w:rsidRDefault="00B56EC4" w:rsidP="00B56EC4">
      <w:pPr>
        <w:rPr>
          <w:lang w:val="en-GB"/>
        </w:rPr>
      </w:pPr>
      <w:r w:rsidRPr="00B56EC4">
        <w:rPr>
          <w:lang w:val="en-GB"/>
        </w:rPr>
        <w:t>name</w:t>
      </w:r>
    </w:p>
    <w:p w14:paraId="2DA3514B" w14:textId="77777777" w:rsidR="00B56EC4" w:rsidRPr="00B56EC4" w:rsidRDefault="00B56EC4" w:rsidP="00B56EC4">
      <w:pPr>
        <w:rPr>
          <w:lang w:val="en-GB"/>
        </w:rPr>
      </w:pPr>
      <w:proofErr w:type="spellStart"/>
      <w:r w:rsidRPr="00B56EC4">
        <w:rPr>
          <w:lang w:val="en-GB"/>
        </w:rPr>
        <w:t>player_position</w:t>
      </w:r>
      <w:proofErr w:type="spellEnd"/>
    </w:p>
    <w:p w14:paraId="6D726AAF" w14:textId="77777777" w:rsidR="00B56EC4" w:rsidRPr="00B56EC4" w:rsidRDefault="00B56EC4" w:rsidP="00B56EC4">
      <w:pPr>
        <w:rPr>
          <w:lang w:val="en-GB"/>
        </w:rPr>
      </w:pPr>
      <w:r w:rsidRPr="00B56EC4">
        <w:rPr>
          <w:lang w:val="en-GB"/>
        </w:rPr>
        <w:t>IPv4</w:t>
      </w:r>
    </w:p>
    <w:p w14:paraId="59739D81" w14:textId="77777777" w:rsidR="00B56EC4" w:rsidRPr="00B56EC4" w:rsidRDefault="00B56EC4" w:rsidP="00B56EC4">
      <w:pPr>
        <w:rPr>
          <w:lang w:val="en-GB"/>
        </w:rPr>
      </w:pPr>
      <w:r w:rsidRPr="00B56EC4">
        <w:rPr>
          <w:lang w:val="en-GB"/>
        </w:rPr>
        <w:t>ognum</w:t>
      </w:r>
    </w:p>
    <w:p w14:paraId="436E474A" w14:textId="77777777" w:rsidR="00B56EC4" w:rsidRPr="00B56EC4" w:rsidRDefault="00B56EC4" w:rsidP="00B56EC4">
      <w:r w:rsidRPr="00B56EC4">
        <w:t>Interdictions :</w:t>
      </w:r>
    </w:p>
    <w:p w14:paraId="78B1AB29" w14:textId="77777777" w:rsidR="00B56EC4" w:rsidRPr="00B56EC4" w:rsidRDefault="00B56EC4" w:rsidP="00B56EC4">
      <w:pPr>
        <w:numPr>
          <w:ilvl w:val="0"/>
          <w:numId w:val="3"/>
        </w:numPr>
      </w:pPr>
      <w:proofErr w:type="gramStart"/>
      <w:r w:rsidRPr="00B56EC4">
        <w:t>pas</w:t>
      </w:r>
      <w:proofErr w:type="gramEnd"/>
      <w:r w:rsidRPr="00B56EC4">
        <w:t xml:space="preserve"> de tirets (-)</w:t>
      </w:r>
    </w:p>
    <w:p w14:paraId="53003676" w14:textId="77777777" w:rsidR="00B56EC4" w:rsidRPr="00B56EC4" w:rsidRDefault="00B56EC4" w:rsidP="00B56EC4">
      <w:pPr>
        <w:numPr>
          <w:ilvl w:val="0"/>
          <w:numId w:val="3"/>
        </w:numPr>
      </w:pPr>
      <w:proofErr w:type="gramStart"/>
      <w:r w:rsidRPr="00B56EC4">
        <w:t>pas</w:t>
      </w:r>
      <w:proofErr w:type="gramEnd"/>
      <w:r w:rsidRPr="00B56EC4">
        <w:t xml:space="preserve"> de caractères spéciaux (? ! $ @ #)</w:t>
      </w:r>
    </w:p>
    <w:p w14:paraId="4A361C5E" w14:textId="77777777" w:rsidR="00B56EC4" w:rsidRPr="00B56EC4" w:rsidRDefault="00B56EC4" w:rsidP="00B56EC4">
      <w:pPr>
        <w:numPr>
          <w:ilvl w:val="0"/>
          <w:numId w:val="3"/>
        </w:numPr>
      </w:pPr>
      <w:proofErr w:type="gramStart"/>
      <w:r w:rsidRPr="00B56EC4">
        <w:t>pas</w:t>
      </w:r>
      <w:proofErr w:type="gramEnd"/>
      <w:r w:rsidRPr="00B56EC4">
        <w:t xml:space="preserve"> d’espaces</w:t>
      </w:r>
    </w:p>
    <w:p w14:paraId="18EB1147" w14:textId="77777777" w:rsidR="00B56EC4" w:rsidRPr="00B56EC4" w:rsidRDefault="00B56EC4" w:rsidP="00B56EC4">
      <w:pPr>
        <w:numPr>
          <w:ilvl w:val="0"/>
          <w:numId w:val="3"/>
        </w:numPr>
      </w:pPr>
      <w:proofErr w:type="gramStart"/>
      <w:r w:rsidRPr="00B56EC4">
        <w:t>pas</w:t>
      </w:r>
      <w:proofErr w:type="gramEnd"/>
      <w:r w:rsidRPr="00B56EC4">
        <w:t xml:space="preserve"> de </w:t>
      </w:r>
      <w:proofErr w:type="spellStart"/>
      <w:r w:rsidRPr="00B56EC4">
        <w:t>backticks</w:t>
      </w:r>
      <w:proofErr w:type="spellEnd"/>
    </w:p>
    <w:p w14:paraId="0D027D14" w14:textId="77777777" w:rsidR="00B56EC4" w:rsidRPr="00B56EC4" w:rsidRDefault="00B56EC4" w:rsidP="00B56EC4">
      <w:r w:rsidRPr="00B56EC4">
        <w:pict w14:anchorId="112830E1">
          <v:rect id="_x0000_i1119" style="width:0;height:1.5pt" o:hralign="center" o:hrstd="t" o:hr="t" fillcolor="#a0a0a0" stroked="f"/>
        </w:pict>
      </w:r>
    </w:p>
    <w:p w14:paraId="33852928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5. Identifiants dialecte (kebab</w:t>
      </w:r>
      <w:r w:rsidRPr="00B56EC4">
        <w:rPr>
          <w:b/>
          <w:bCs/>
        </w:rPr>
        <w:noBreakHyphen/>
        <w:t>case)</w:t>
      </w:r>
    </w:p>
    <w:p w14:paraId="1688A28C" w14:textId="77777777" w:rsidR="00B56EC4" w:rsidRPr="00B56EC4" w:rsidRDefault="00B56EC4" w:rsidP="00B56EC4">
      <w:r w:rsidRPr="00B56EC4">
        <w:t xml:space="preserve">Dans un bloc dialecte </w:t>
      </w:r>
      <w:proofErr w:type="gramStart"/>
      <w:r w:rsidRPr="00B56EC4">
        <w:t>[ ...</w:t>
      </w:r>
      <w:proofErr w:type="gramEnd"/>
      <w:r w:rsidRPr="00B56EC4">
        <w:t xml:space="preserve"> ], les commandes utilisent le kebab</w:t>
      </w:r>
      <w:r w:rsidRPr="00B56EC4">
        <w:noBreakHyphen/>
        <w:t>case :</w:t>
      </w:r>
    </w:p>
    <w:p w14:paraId="12D0A57C" w14:textId="77777777" w:rsidR="00B56EC4" w:rsidRPr="00B56EC4" w:rsidRDefault="00B56EC4" w:rsidP="00B56EC4">
      <w:r w:rsidRPr="00B56EC4">
        <w:t>[</w:t>
      </w:r>
      <w:proofErr w:type="gramStart"/>
      <w:r w:rsidRPr="00B56EC4">
        <w:t>a</w:t>
      </w:r>
      <w:proofErr w:type="gramEnd"/>
      <w:r w:rsidRPr="00B56EC4">
        <w:t>-</w:t>
      </w:r>
      <w:proofErr w:type="gramStart"/>
      <w:r w:rsidRPr="00B56EC4">
        <w:t>z][</w:t>
      </w:r>
      <w:proofErr w:type="gramEnd"/>
      <w:r w:rsidRPr="00B56EC4">
        <w:t>a-z0-9</w:t>
      </w:r>
      <w:proofErr w:type="gramStart"/>
      <w:r w:rsidRPr="00B56EC4">
        <w:t>-]*</w:t>
      </w:r>
      <w:proofErr w:type="gramEnd"/>
    </w:p>
    <w:p w14:paraId="69694A9B" w14:textId="77777777" w:rsidR="00B56EC4" w:rsidRPr="00B56EC4" w:rsidRDefault="00B56EC4" w:rsidP="00B56EC4">
      <w:r w:rsidRPr="00B56EC4">
        <w:t>Exemples :</w:t>
      </w:r>
    </w:p>
    <w:p w14:paraId="075FFDDE" w14:textId="77777777" w:rsidR="00B56EC4" w:rsidRPr="00B56EC4" w:rsidRDefault="00B56EC4" w:rsidP="00B56EC4">
      <w:proofErr w:type="spellStart"/>
      <w:proofErr w:type="gramStart"/>
      <w:r w:rsidRPr="00B56EC4">
        <w:t>circle</w:t>
      </w:r>
      <w:proofErr w:type="spellEnd"/>
      <w:proofErr w:type="gramEnd"/>
    </w:p>
    <w:p w14:paraId="089AF429" w14:textId="77777777" w:rsidR="00B56EC4" w:rsidRPr="00B56EC4" w:rsidRDefault="00B56EC4" w:rsidP="00B56EC4">
      <w:proofErr w:type="gramStart"/>
      <w:r w:rsidRPr="00B56EC4">
        <w:t>line</w:t>
      </w:r>
      <w:proofErr w:type="gramEnd"/>
      <w:r w:rsidRPr="00B56EC4">
        <w:t>-to</w:t>
      </w:r>
    </w:p>
    <w:p w14:paraId="3B957973" w14:textId="77777777" w:rsidR="00B56EC4" w:rsidRPr="00B56EC4" w:rsidRDefault="00B56EC4" w:rsidP="00B56EC4">
      <w:proofErr w:type="gramStart"/>
      <w:r w:rsidRPr="00B56EC4">
        <w:t>set</w:t>
      </w:r>
      <w:proofErr w:type="gramEnd"/>
      <w:r w:rsidRPr="00B56EC4">
        <w:t>-</w:t>
      </w:r>
      <w:proofErr w:type="spellStart"/>
      <w:r w:rsidRPr="00B56EC4">
        <w:t>color</w:t>
      </w:r>
      <w:proofErr w:type="spellEnd"/>
    </w:p>
    <w:p w14:paraId="7060FF3A" w14:textId="77777777" w:rsidR="00B56EC4" w:rsidRPr="00B56EC4" w:rsidRDefault="00B56EC4" w:rsidP="00B56EC4">
      <w:r w:rsidRPr="00B56EC4">
        <w:t xml:space="preserve">Ces identifiants ne sont valides </w:t>
      </w:r>
      <w:r w:rsidRPr="00B56EC4">
        <w:rPr>
          <w:b/>
          <w:bCs/>
        </w:rPr>
        <w:t>que dans un bloc dialecte</w:t>
      </w:r>
      <w:r w:rsidRPr="00B56EC4">
        <w:t>.</w:t>
      </w:r>
    </w:p>
    <w:p w14:paraId="542C34BA" w14:textId="77777777" w:rsidR="00B56EC4" w:rsidRPr="00B56EC4" w:rsidRDefault="00B56EC4" w:rsidP="00B56EC4">
      <w:r w:rsidRPr="00B56EC4">
        <w:pict w14:anchorId="4DE7F297">
          <v:rect id="_x0000_i1120" style="width:0;height:1.5pt" o:hralign="center" o:hrstd="t" o:hr="t" fillcolor="#a0a0a0" stroked="f"/>
        </w:pict>
      </w:r>
    </w:p>
    <w:p w14:paraId="3EEFA9B3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6. Littéraux</w:t>
      </w:r>
    </w:p>
    <w:p w14:paraId="0B4E019C" w14:textId="77777777" w:rsidR="00B56EC4" w:rsidRPr="00B56EC4" w:rsidRDefault="00B56EC4" w:rsidP="00B56EC4">
      <w:r w:rsidRPr="00B56EC4">
        <w:lastRenderedPageBreak/>
        <w:t>Le Lexer reconnaît les littéraux suivants :</w:t>
      </w:r>
    </w:p>
    <w:p w14:paraId="4AA07F62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6.1 Entiers</w:t>
      </w:r>
    </w:p>
    <w:p w14:paraId="0A43B7E9" w14:textId="77777777" w:rsidR="00B56EC4" w:rsidRPr="00B56EC4" w:rsidRDefault="00B56EC4" w:rsidP="00B56EC4">
      <w:proofErr w:type="spellStart"/>
      <w:proofErr w:type="gramStart"/>
      <w:r w:rsidRPr="00B56EC4">
        <w:t>int</w:t>
      </w:r>
      <w:proofErr w:type="spellEnd"/>
      <w:proofErr w:type="gramEnd"/>
      <w:r w:rsidRPr="00B56EC4">
        <w:t xml:space="preserve"> 10</w:t>
      </w:r>
    </w:p>
    <w:p w14:paraId="62F308EF" w14:textId="77777777" w:rsidR="00B56EC4" w:rsidRPr="00B56EC4" w:rsidRDefault="00B56EC4" w:rsidP="00B56EC4">
      <w:proofErr w:type="spellStart"/>
      <w:proofErr w:type="gramStart"/>
      <w:r w:rsidRPr="00B56EC4">
        <w:t>int</w:t>
      </w:r>
      <w:proofErr w:type="spellEnd"/>
      <w:proofErr w:type="gramEnd"/>
      <w:r w:rsidRPr="00B56EC4">
        <w:t xml:space="preserve"> -42</w:t>
      </w:r>
    </w:p>
    <w:p w14:paraId="20AAA7DF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6.2 Décimaux</w:t>
      </w:r>
    </w:p>
    <w:p w14:paraId="4DF6D0D4" w14:textId="77777777" w:rsidR="00B56EC4" w:rsidRPr="00B56EC4" w:rsidRDefault="00B56EC4" w:rsidP="00B56EC4">
      <w:proofErr w:type="spellStart"/>
      <w:proofErr w:type="gramStart"/>
      <w:r w:rsidRPr="00B56EC4">
        <w:t>decimal</w:t>
      </w:r>
      <w:proofErr w:type="spellEnd"/>
      <w:proofErr w:type="gramEnd"/>
      <w:r w:rsidRPr="00B56EC4">
        <w:t xml:space="preserve"> 3.14</w:t>
      </w:r>
    </w:p>
    <w:p w14:paraId="10B64569" w14:textId="77777777" w:rsidR="00B56EC4" w:rsidRPr="00B56EC4" w:rsidRDefault="00B56EC4" w:rsidP="00B56EC4">
      <w:proofErr w:type="spellStart"/>
      <w:proofErr w:type="gramStart"/>
      <w:r w:rsidRPr="00B56EC4">
        <w:t>decimal</w:t>
      </w:r>
      <w:proofErr w:type="spellEnd"/>
      <w:proofErr w:type="gramEnd"/>
      <w:r w:rsidRPr="00B56EC4">
        <w:t xml:space="preserve"> -0.5</w:t>
      </w:r>
    </w:p>
    <w:p w14:paraId="3B91924E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6.3 Chaînes</w:t>
      </w:r>
    </w:p>
    <w:p w14:paraId="5AA686E9" w14:textId="77777777" w:rsidR="00B56EC4" w:rsidRPr="00B56EC4" w:rsidRDefault="00B56EC4" w:rsidP="00B56EC4">
      <w:r w:rsidRPr="00B56EC4">
        <w:t>"texte"</w:t>
      </w:r>
    </w:p>
    <w:p w14:paraId="41928AE9" w14:textId="77777777" w:rsidR="00B56EC4" w:rsidRPr="00B56EC4" w:rsidRDefault="00B56EC4" w:rsidP="00B56EC4">
      <w:r w:rsidRPr="00B56EC4">
        <w:t>"ligne\</w:t>
      </w:r>
      <w:proofErr w:type="spellStart"/>
      <w:r w:rsidRPr="00B56EC4">
        <w:t>nsuivante</w:t>
      </w:r>
      <w:proofErr w:type="spellEnd"/>
      <w:r w:rsidRPr="00B56EC4">
        <w:t>"</w:t>
      </w:r>
    </w:p>
    <w:p w14:paraId="2DE7E68F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6.4 Caractères</w:t>
      </w:r>
    </w:p>
    <w:p w14:paraId="3484D497" w14:textId="77777777" w:rsidR="00B56EC4" w:rsidRPr="00B56EC4" w:rsidRDefault="00B56EC4" w:rsidP="00B56EC4">
      <w:r w:rsidRPr="00B56EC4">
        <w:t>'A'</w:t>
      </w:r>
    </w:p>
    <w:p w14:paraId="66DC7A1F" w14:textId="77777777" w:rsidR="00B56EC4" w:rsidRPr="00B56EC4" w:rsidRDefault="00B56EC4" w:rsidP="00B56EC4">
      <w:r w:rsidRPr="00B56EC4">
        <w:t>'\n'</w:t>
      </w:r>
    </w:p>
    <w:p w14:paraId="3345EC3A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6.5 Booléens</w:t>
      </w:r>
    </w:p>
    <w:p w14:paraId="1C84354E" w14:textId="77777777" w:rsidR="00B56EC4" w:rsidRPr="00B56EC4" w:rsidRDefault="00B56EC4" w:rsidP="00B56EC4">
      <w:proofErr w:type="spellStart"/>
      <w:proofErr w:type="gramStart"/>
      <w:r w:rsidRPr="00B56EC4">
        <w:t>true</w:t>
      </w:r>
      <w:proofErr w:type="spellEnd"/>
      <w:proofErr w:type="gramEnd"/>
    </w:p>
    <w:p w14:paraId="16FDA8B6" w14:textId="77777777" w:rsidR="00B56EC4" w:rsidRPr="00B56EC4" w:rsidRDefault="00B56EC4" w:rsidP="00B56EC4">
      <w:proofErr w:type="gramStart"/>
      <w:r w:rsidRPr="00B56EC4">
        <w:t>false</w:t>
      </w:r>
      <w:proofErr w:type="gramEnd"/>
    </w:p>
    <w:p w14:paraId="1C3E0A83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6.6 ognum</w:t>
      </w:r>
    </w:p>
    <w:p w14:paraId="13260681" w14:textId="77777777" w:rsidR="00B56EC4" w:rsidRPr="00B56EC4" w:rsidRDefault="00B56EC4" w:rsidP="00B56EC4">
      <w:r w:rsidRPr="00B56EC4">
        <w:t>Deux formes :</w:t>
      </w:r>
    </w:p>
    <w:p w14:paraId="34D43E35" w14:textId="77777777" w:rsidR="00B56EC4" w:rsidRPr="00B56EC4" w:rsidRDefault="00B56EC4" w:rsidP="00B56EC4">
      <w:r w:rsidRPr="00B56EC4">
        <w:rPr>
          <w:b/>
          <w:bCs/>
        </w:rPr>
        <w:t>Déclaration de type :</w:t>
      </w:r>
    </w:p>
    <w:p w14:paraId="4D634BB3" w14:textId="77777777" w:rsidR="00B56EC4" w:rsidRPr="00B56EC4" w:rsidRDefault="00B56EC4" w:rsidP="00B56EC4">
      <w:proofErr w:type="gramStart"/>
      <w:r w:rsidRPr="00B56EC4">
        <w:t>ognum(</w:t>
      </w:r>
      <w:proofErr w:type="gramEnd"/>
      <w:r w:rsidRPr="00B56EC4">
        <w:t>20,2)</w:t>
      </w:r>
    </w:p>
    <w:p w14:paraId="755BE0B3" w14:textId="77777777" w:rsidR="00B56EC4" w:rsidRPr="00B56EC4" w:rsidRDefault="00B56EC4" w:rsidP="00B56EC4">
      <w:r w:rsidRPr="00B56EC4">
        <w:rPr>
          <w:b/>
          <w:bCs/>
        </w:rPr>
        <w:t>Construction :</w:t>
      </w:r>
    </w:p>
    <w:p w14:paraId="60C82897" w14:textId="77777777" w:rsidR="00B56EC4" w:rsidRPr="00B56EC4" w:rsidRDefault="00B56EC4" w:rsidP="00B56EC4">
      <w:proofErr w:type="gramStart"/>
      <w:r w:rsidRPr="00B56EC4">
        <w:t>ognum(</w:t>
      </w:r>
      <w:proofErr w:type="gramEnd"/>
      <w:r w:rsidRPr="00B56EC4">
        <w:t>20,</w:t>
      </w:r>
      <w:proofErr w:type="gramStart"/>
      <w:r w:rsidRPr="00B56EC4">
        <w:t>2)(</w:t>
      </w:r>
      <w:proofErr w:type="gramEnd"/>
      <w:r w:rsidRPr="00B56EC4">
        <w:t>"123.45")</w:t>
      </w:r>
    </w:p>
    <w:p w14:paraId="79CA028B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6.7 IPv4</w:t>
      </w:r>
    </w:p>
    <w:p w14:paraId="55D07898" w14:textId="77777777" w:rsidR="00B56EC4" w:rsidRPr="00B56EC4" w:rsidRDefault="00B56EC4" w:rsidP="00B56EC4">
      <w:r w:rsidRPr="00B56EC4">
        <w:t>IPv4 "192.168.1.10"</w:t>
      </w:r>
    </w:p>
    <w:p w14:paraId="39AF40DA" w14:textId="77777777" w:rsidR="00B56EC4" w:rsidRPr="00B56EC4" w:rsidRDefault="00B56EC4" w:rsidP="00B56EC4">
      <w:r w:rsidRPr="00B56EC4">
        <w:pict w14:anchorId="5652764D">
          <v:rect id="_x0000_i1121" style="width:0;height:1.5pt" o:hralign="center" o:hrstd="t" o:hr="t" fillcolor="#a0a0a0" stroked="f"/>
        </w:pict>
      </w:r>
    </w:p>
    <w:p w14:paraId="1357B8AD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7. Opérateurs</w:t>
      </w:r>
    </w:p>
    <w:p w14:paraId="27547148" w14:textId="77777777" w:rsidR="00B56EC4" w:rsidRPr="00B56EC4" w:rsidRDefault="00B56EC4" w:rsidP="00B56EC4">
      <w:r w:rsidRPr="00B56EC4">
        <w:t xml:space="preserve">Ogma 0.3.11 possède un ensemble minimal d’opérateurs, stricts et non </w:t>
      </w:r>
      <w:proofErr w:type="spellStart"/>
      <w:r w:rsidRPr="00B56EC4">
        <w:t>surchargeables</w:t>
      </w:r>
      <w:proofErr w:type="spellEnd"/>
      <w:r w:rsidRPr="00B56EC4">
        <w:t>.</w:t>
      </w:r>
    </w:p>
    <w:p w14:paraId="6D8AA5FA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7.1 Arithmétique</w:t>
      </w:r>
    </w:p>
    <w:p w14:paraId="7B0E6B51" w14:textId="77777777" w:rsidR="00B56EC4" w:rsidRPr="00B56EC4" w:rsidRDefault="00B56EC4" w:rsidP="00B56EC4">
      <w:r w:rsidRPr="00B56EC4">
        <w:lastRenderedPageBreak/>
        <w:t>+</w:t>
      </w:r>
    </w:p>
    <w:p w14:paraId="7337FA3C" w14:textId="77777777" w:rsidR="00B56EC4" w:rsidRPr="00B56EC4" w:rsidRDefault="00B56EC4" w:rsidP="00B56EC4">
      <w:r w:rsidRPr="00B56EC4">
        <w:t>-</w:t>
      </w:r>
    </w:p>
    <w:p w14:paraId="4587BAB8" w14:textId="77777777" w:rsidR="00B56EC4" w:rsidRPr="00B56EC4" w:rsidRDefault="00B56EC4" w:rsidP="00B56EC4">
      <w:r w:rsidRPr="00B56EC4">
        <w:t>*</w:t>
      </w:r>
    </w:p>
    <w:p w14:paraId="0313067B" w14:textId="77777777" w:rsidR="00B56EC4" w:rsidRPr="00B56EC4" w:rsidRDefault="00B56EC4" w:rsidP="00B56EC4">
      <w:r w:rsidRPr="00B56EC4">
        <w:t>/</w:t>
      </w:r>
    </w:p>
    <w:p w14:paraId="0BEC43CD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7.2 Comparaison</w:t>
      </w:r>
    </w:p>
    <w:p w14:paraId="01F1BBE9" w14:textId="77777777" w:rsidR="00B56EC4" w:rsidRPr="00B56EC4" w:rsidRDefault="00B56EC4" w:rsidP="00B56EC4">
      <w:r w:rsidRPr="00B56EC4">
        <w:t>==</w:t>
      </w:r>
    </w:p>
    <w:p w14:paraId="31C2991A" w14:textId="77777777" w:rsidR="00B56EC4" w:rsidRPr="00B56EC4" w:rsidRDefault="00B56EC4" w:rsidP="00B56EC4">
      <w:r w:rsidRPr="00B56EC4">
        <w:t>!=</w:t>
      </w:r>
    </w:p>
    <w:p w14:paraId="11783F43" w14:textId="77777777" w:rsidR="00B56EC4" w:rsidRPr="00B56EC4" w:rsidRDefault="00B56EC4" w:rsidP="00B56EC4">
      <w:r w:rsidRPr="00B56EC4">
        <w:t>&lt;</w:t>
      </w:r>
    </w:p>
    <w:p w14:paraId="4D1FB57F" w14:textId="77777777" w:rsidR="00B56EC4" w:rsidRPr="00B56EC4" w:rsidRDefault="00B56EC4" w:rsidP="00B56EC4">
      <w:r w:rsidRPr="00B56EC4">
        <w:t>&gt;</w:t>
      </w:r>
    </w:p>
    <w:p w14:paraId="54829FE7" w14:textId="77777777" w:rsidR="00B56EC4" w:rsidRPr="00B56EC4" w:rsidRDefault="00B56EC4" w:rsidP="00B56EC4">
      <w:r w:rsidRPr="00B56EC4">
        <w:t>&lt;=</w:t>
      </w:r>
    </w:p>
    <w:p w14:paraId="323D47CC" w14:textId="77777777" w:rsidR="00B56EC4" w:rsidRPr="00B56EC4" w:rsidRDefault="00B56EC4" w:rsidP="00B56EC4">
      <w:r w:rsidRPr="00B56EC4">
        <w:t>&gt;=</w:t>
      </w:r>
    </w:p>
    <w:p w14:paraId="73F81FA5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7.3 Logique</w:t>
      </w:r>
    </w:p>
    <w:p w14:paraId="10E2E22C" w14:textId="77777777" w:rsidR="00B56EC4" w:rsidRPr="00B56EC4" w:rsidRDefault="00B56EC4" w:rsidP="00B56EC4">
      <w:proofErr w:type="gramStart"/>
      <w:r w:rsidRPr="00B56EC4">
        <w:t>and</w:t>
      </w:r>
      <w:proofErr w:type="gramEnd"/>
    </w:p>
    <w:p w14:paraId="6B0B74BE" w14:textId="77777777" w:rsidR="00B56EC4" w:rsidRPr="00B56EC4" w:rsidRDefault="00B56EC4" w:rsidP="00B56EC4">
      <w:proofErr w:type="gramStart"/>
      <w:r w:rsidRPr="00B56EC4">
        <w:t>or</w:t>
      </w:r>
      <w:proofErr w:type="gramEnd"/>
    </w:p>
    <w:p w14:paraId="318A9728" w14:textId="77777777" w:rsidR="00B56EC4" w:rsidRPr="00B56EC4" w:rsidRDefault="00B56EC4" w:rsidP="00B56EC4">
      <w:proofErr w:type="gramStart"/>
      <w:r w:rsidRPr="00B56EC4">
        <w:t>not</w:t>
      </w:r>
      <w:proofErr w:type="gramEnd"/>
    </w:p>
    <w:p w14:paraId="2CD5B65E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7.4 Affectation</w:t>
      </w:r>
    </w:p>
    <w:p w14:paraId="1DC21003" w14:textId="77777777" w:rsidR="00B56EC4" w:rsidRPr="00B56EC4" w:rsidRDefault="00B56EC4" w:rsidP="00B56EC4">
      <w:r w:rsidRPr="00B56EC4">
        <w:t>=</w:t>
      </w:r>
    </w:p>
    <w:p w14:paraId="38ED1117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7.5 Opérateurs interdits</w:t>
      </w:r>
    </w:p>
    <w:p w14:paraId="79B57C90" w14:textId="77777777" w:rsidR="00B56EC4" w:rsidRPr="00B56EC4" w:rsidRDefault="00B56EC4" w:rsidP="00B56EC4">
      <w:r w:rsidRPr="00B56EC4">
        <w:t>%      // modulo retiré</w:t>
      </w:r>
    </w:p>
    <w:p w14:paraId="42789F04" w14:textId="77777777" w:rsidR="00B56EC4" w:rsidRPr="00B56EC4" w:rsidRDefault="00B56EC4" w:rsidP="00B56EC4">
      <w:r w:rsidRPr="00B56EC4">
        <w:t>++     // interdit</w:t>
      </w:r>
    </w:p>
    <w:p w14:paraId="28793C4A" w14:textId="77777777" w:rsidR="00B56EC4" w:rsidRPr="00B56EC4" w:rsidRDefault="00B56EC4" w:rsidP="00B56EC4">
      <w:r w:rsidRPr="00B56EC4">
        <w:t>--     // interdit</w:t>
      </w:r>
    </w:p>
    <w:p w14:paraId="4E0AA292" w14:textId="77777777" w:rsidR="00B56EC4" w:rsidRPr="00B56EC4" w:rsidRDefault="00B56EC4" w:rsidP="00B56EC4">
      <w:r w:rsidRPr="00B56EC4">
        <w:t>+=     // interdit</w:t>
      </w:r>
    </w:p>
    <w:p w14:paraId="090BA404" w14:textId="77777777" w:rsidR="00B56EC4" w:rsidRPr="00B56EC4" w:rsidRDefault="00B56EC4" w:rsidP="00B56EC4">
      <w:r w:rsidRPr="00B56EC4">
        <w:t>-=     // interdit</w:t>
      </w:r>
    </w:p>
    <w:p w14:paraId="1E9FF34A" w14:textId="77777777" w:rsidR="00B56EC4" w:rsidRPr="00B56EC4" w:rsidRDefault="00B56EC4" w:rsidP="00B56EC4">
      <w:r w:rsidRPr="00B56EC4">
        <w:t>*=     // interdit</w:t>
      </w:r>
    </w:p>
    <w:p w14:paraId="79451C72" w14:textId="77777777" w:rsidR="00B56EC4" w:rsidRPr="00B56EC4" w:rsidRDefault="00B56EC4" w:rsidP="00B56EC4">
      <w:r w:rsidRPr="00B56EC4">
        <w:t>/=     // interdit</w:t>
      </w:r>
    </w:p>
    <w:p w14:paraId="6B6134F4" w14:textId="77777777" w:rsidR="00B56EC4" w:rsidRPr="00B56EC4" w:rsidRDefault="00B56EC4" w:rsidP="00B56EC4">
      <w:proofErr w:type="gramStart"/>
      <w:r w:rsidRPr="00B56EC4">
        <w:t>?:</w:t>
      </w:r>
      <w:proofErr w:type="gramEnd"/>
      <w:r w:rsidRPr="00B56EC4">
        <w:t xml:space="preserve">     // interdit</w:t>
      </w:r>
    </w:p>
    <w:p w14:paraId="0B395214" w14:textId="77777777" w:rsidR="00B56EC4" w:rsidRPr="00B56EC4" w:rsidRDefault="00B56EC4" w:rsidP="00B56EC4">
      <w:r w:rsidRPr="00B56EC4">
        <w:t>?.     // interdit</w:t>
      </w:r>
    </w:p>
    <w:p w14:paraId="310E9039" w14:textId="77777777" w:rsidR="00B56EC4" w:rsidRPr="00B56EC4" w:rsidRDefault="00B56EC4" w:rsidP="00B56EC4">
      <w:r w:rsidRPr="00B56EC4">
        <w:t>-&gt;     // interdit (sauf dans les signatures de fonctions)</w:t>
      </w:r>
    </w:p>
    <w:p w14:paraId="16BFB513" w14:textId="77777777" w:rsidR="00B56EC4" w:rsidRPr="00B56EC4" w:rsidRDefault="00B56EC4" w:rsidP="00B56EC4">
      <w:r w:rsidRPr="00B56EC4">
        <w:lastRenderedPageBreak/>
        <w:t>=&gt;     // interdit</w:t>
      </w:r>
    </w:p>
    <w:p w14:paraId="53924FA0" w14:textId="77777777" w:rsidR="00B56EC4" w:rsidRPr="00B56EC4" w:rsidRDefault="00B56EC4" w:rsidP="00B56EC4">
      <w:r w:rsidRPr="00B56EC4">
        <w:pict w14:anchorId="349153F2">
          <v:rect id="_x0000_i1122" style="width:0;height:1.5pt" o:hralign="center" o:hrstd="t" o:hr="t" fillcolor="#a0a0a0" stroked="f"/>
        </w:pict>
      </w:r>
    </w:p>
    <w:p w14:paraId="2F059008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8. Délimiteurs et symboles structurants</w:t>
      </w:r>
    </w:p>
    <w:p w14:paraId="037353C2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8.1 Blocs</w:t>
      </w:r>
    </w:p>
    <w:p w14:paraId="7A60EC93" w14:textId="77777777" w:rsidR="00B56EC4" w:rsidRPr="00B56EC4" w:rsidRDefault="00B56EC4" w:rsidP="00B56EC4">
      <w:r w:rsidRPr="00B56EC4">
        <w:t>{</w:t>
      </w:r>
    </w:p>
    <w:p w14:paraId="7360BEF5" w14:textId="77777777" w:rsidR="00B56EC4" w:rsidRPr="00B56EC4" w:rsidRDefault="00B56EC4" w:rsidP="00B56EC4">
      <w:r w:rsidRPr="00B56EC4">
        <w:t>}</w:t>
      </w:r>
    </w:p>
    <w:p w14:paraId="618AAB12" w14:textId="77777777" w:rsidR="00B56EC4" w:rsidRPr="00B56EC4" w:rsidRDefault="00B56EC4" w:rsidP="00B56EC4">
      <w:r w:rsidRPr="00B56EC4">
        <w:t>[</w:t>
      </w:r>
    </w:p>
    <w:p w14:paraId="1FD1CB4D" w14:textId="77777777" w:rsidR="00B56EC4" w:rsidRPr="00B56EC4" w:rsidRDefault="00B56EC4" w:rsidP="00B56EC4">
      <w:r w:rsidRPr="00B56EC4">
        <w:t>]</w:t>
      </w:r>
    </w:p>
    <w:p w14:paraId="4E7102D1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8.2 Parenthèses</w:t>
      </w:r>
    </w:p>
    <w:p w14:paraId="6085EE74" w14:textId="77777777" w:rsidR="00B56EC4" w:rsidRPr="00B56EC4" w:rsidRDefault="00B56EC4" w:rsidP="00B56EC4">
      <w:r w:rsidRPr="00B56EC4">
        <w:t>(</w:t>
      </w:r>
    </w:p>
    <w:p w14:paraId="0D19D2E0" w14:textId="77777777" w:rsidR="00B56EC4" w:rsidRPr="00B56EC4" w:rsidRDefault="00B56EC4" w:rsidP="00B56EC4">
      <w:r w:rsidRPr="00B56EC4">
        <w:t>)</w:t>
      </w:r>
    </w:p>
    <w:p w14:paraId="32BBA315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8.3 Séparateurs</w:t>
      </w:r>
    </w:p>
    <w:p w14:paraId="636C2FF3" w14:textId="77777777" w:rsidR="00B56EC4" w:rsidRPr="00B56EC4" w:rsidRDefault="00B56EC4" w:rsidP="00B56EC4">
      <w:r w:rsidRPr="00B56EC4">
        <w:t>,</w:t>
      </w:r>
    </w:p>
    <w:p w14:paraId="48785684" w14:textId="77777777" w:rsidR="00B56EC4" w:rsidRPr="00B56EC4" w:rsidRDefault="00B56EC4" w:rsidP="00B56EC4">
      <w:r w:rsidRPr="00B56EC4">
        <w:t>:</w:t>
      </w:r>
    </w:p>
    <w:p w14:paraId="4B9BEC9B" w14:textId="77777777" w:rsidR="00B56EC4" w:rsidRPr="00B56EC4" w:rsidRDefault="00B56EC4" w:rsidP="00B56EC4">
      <w:r w:rsidRPr="00B56EC4">
        <w:t>/</w:t>
      </w:r>
    </w:p>
    <w:p w14:paraId="37D0CA4E" w14:textId="77777777" w:rsidR="00B56EC4" w:rsidRPr="00B56EC4" w:rsidRDefault="00B56EC4" w:rsidP="00B56EC4">
      <w:r w:rsidRPr="00B56EC4">
        <w:pict w14:anchorId="464E3AF0">
          <v:rect id="_x0000_i1123" style="width:0;height:1.5pt" o:hralign="center" o:hrstd="t" o:hr="t" fillcolor="#a0a0a0" stroked="f"/>
        </w:pict>
      </w:r>
    </w:p>
    <w:p w14:paraId="5FEDDD90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9. Chemins</w:t>
      </w:r>
    </w:p>
    <w:p w14:paraId="4359C53D" w14:textId="77777777" w:rsidR="00B56EC4" w:rsidRPr="00B56EC4" w:rsidRDefault="00B56EC4" w:rsidP="00B56EC4">
      <w:r w:rsidRPr="00B56EC4">
        <w:t xml:space="preserve">Le Lexer doit reconnaître / comme un </w:t>
      </w:r>
      <w:proofErr w:type="spellStart"/>
      <w:r w:rsidRPr="00B56EC4">
        <w:t>token</w:t>
      </w:r>
      <w:proofErr w:type="spellEnd"/>
      <w:r w:rsidRPr="00B56EC4">
        <w:t xml:space="preserve"> séparé.</w:t>
      </w:r>
    </w:p>
    <w:p w14:paraId="65F08C86" w14:textId="77777777" w:rsidR="00B56EC4" w:rsidRPr="00B56EC4" w:rsidRDefault="00B56EC4" w:rsidP="00B56EC4">
      <w:r w:rsidRPr="00B56EC4">
        <w:t>Exemples valides :</w:t>
      </w:r>
    </w:p>
    <w:p w14:paraId="584BE8F0" w14:textId="77777777" w:rsidR="00B56EC4" w:rsidRPr="00B56EC4" w:rsidRDefault="00B56EC4" w:rsidP="00B56EC4">
      <w:proofErr w:type="gramStart"/>
      <w:r w:rsidRPr="00B56EC4">
        <w:t>a</w:t>
      </w:r>
      <w:proofErr w:type="gramEnd"/>
      <w:r w:rsidRPr="00B56EC4">
        <w:t>/b</w:t>
      </w:r>
    </w:p>
    <w:p w14:paraId="73342D7B" w14:textId="77777777" w:rsidR="00B56EC4" w:rsidRPr="00B56EC4" w:rsidRDefault="00B56EC4" w:rsidP="00B56EC4">
      <w:proofErr w:type="spellStart"/>
      <w:proofErr w:type="gramStart"/>
      <w:r w:rsidRPr="00B56EC4">
        <w:t>person</w:t>
      </w:r>
      <w:proofErr w:type="spellEnd"/>
      <w:proofErr w:type="gramEnd"/>
      <w:r w:rsidRPr="00B56EC4">
        <w:t>/</w:t>
      </w:r>
      <w:proofErr w:type="spellStart"/>
      <w:r w:rsidRPr="00B56EC4">
        <w:t>name</w:t>
      </w:r>
      <w:proofErr w:type="spellEnd"/>
    </w:p>
    <w:p w14:paraId="33C1AFE9" w14:textId="77777777" w:rsidR="00B56EC4" w:rsidRPr="00B56EC4" w:rsidRDefault="00B56EC4" w:rsidP="00B56EC4">
      <w:proofErr w:type="gramStart"/>
      <w:r w:rsidRPr="00B56EC4">
        <w:t>module</w:t>
      </w:r>
      <w:proofErr w:type="gramEnd"/>
      <w:r w:rsidRPr="00B56EC4">
        <w:t>/</w:t>
      </w:r>
      <w:proofErr w:type="spellStart"/>
      <w:r w:rsidRPr="00B56EC4">
        <w:t>submodule</w:t>
      </w:r>
      <w:proofErr w:type="spellEnd"/>
      <w:r w:rsidRPr="00B56EC4">
        <w:t>/</w:t>
      </w:r>
      <w:proofErr w:type="spellStart"/>
      <w:r w:rsidRPr="00B56EC4">
        <w:t>function</w:t>
      </w:r>
      <w:proofErr w:type="spellEnd"/>
    </w:p>
    <w:p w14:paraId="28864A99" w14:textId="77777777" w:rsidR="00B56EC4" w:rsidRPr="00B56EC4" w:rsidRDefault="00B56EC4" w:rsidP="00B56EC4">
      <w:r w:rsidRPr="00B56EC4">
        <w:t>Segments dynamiques :</w:t>
      </w:r>
    </w:p>
    <w:p w14:paraId="42E897F7" w14:textId="77777777" w:rsidR="00B56EC4" w:rsidRPr="00B56EC4" w:rsidRDefault="00B56EC4" w:rsidP="00B56EC4">
      <w:proofErr w:type="spellStart"/>
      <w:proofErr w:type="gramStart"/>
      <w:r w:rsidRPr="00B56EC4">
        <w:t>person</w:t>
      </w:r>
      <w:proofErr w:type="spellEnd"/>
      <w:proofErr w:type="gramEnd"/>
      <w:r w:rsidRPr="00B56EC4">
        <w:t>/(</w:t>
      </w:r>
      <w:proofErr w:type="spellStart"/>
      <w:r w:rsidRPr="00B56EC4">
        <w:t>field</w:t>
      </w:r>
      <w:proofErr w:type="spellEnd"/>
      <w:r w:rsidRPr="00B56EC4">
        <w:t>)</w:t>
      </w:r>
    </w:p>
    <w:p w14:paraId="701AA409" w14:textId="77777777" w:rsidR="00B56EC4" w:rsidRPr="00B56EC4" w:rsidRDefault="00B56EC4" w:rsidP="00B56EC4">
      <w:r w:rsidRPr="00B56EC4">
        <w:t>Interdictions :</w:t>
      </w:r>
    </w:p>
    <w:p w14:paraId="4913EE25" w14:textId="77777777" w:rsidR="00B56EC4" w:rsidRPr="00B56EC4" w:rsidRDefault="00B56EC4" w:rsidP="00B56EC4">
      <w:proofErr w:type="spellStart"/>
      <w:proofErr w:type="gramStart"/>
      <w:r w:rsidRPr="00B56EC4">
        <w:t>person</w:t>
      </w:r>
      <w:proofErr w:type="spellEnd"/>
      <w:proofErr w:type="gramEnd"/>
      <w:r w:rsidRPr="00B56EC4">
        <w:t xml:space="preserve">/ </w:t>
      </w:r>
      <w:proofErr w:type="spellStart"/>
      <w:r w:rsidRPr="00B56EC4">
        <w:t>field</w:t>
      </w:r>
      <w:proofErr w:type="spellEnd"/>
    </w:p>
    <w:p w14:paraId="1CA3EB78" w14:textId="77777777" w:rsidR="00B56EC4" w:rsidRPr="00B56EC4" w:rsidRDefault="00B56EC4" w:rsidP="00B56EC4">
      <w:proofErr w:type="spellStart"/>
      <w:proofErr w:type="gramStart"/>
      <w:r w:rsidRPr="00B56EC4">
        <w:t>person</w:t>
      </w:r>
      <w:proofErr w:type="spellEnd"/>
      <w:proofErr w:type="gramEnd"/>
      <w:r w:rsidRPr="00B56EC4">
        <w:t xml:space="preserve">/ </w:t>
      </w:r>
      <w:proofErr w:type="spellStart"/>
      <w:r w:rsidRPr="00B56EC4">
        <w:t>name</w:t>
      </w:r>
      <w:proofErr w:type="spellEnd"/>
    </w:p>
    <w:p w14:paraId="578D0EE5" w14:textId="77777777" w:rsidR="00B56EC4" w:rsidRPr="00B56EC4" w:rsidRDefault="00B56EC4" w:rsidP="00B56EC4">
      <w:r w:rsidRPr="00B56EC4">
        <w:pict w14:anchorId="4237E2BA">
          <v:rect id="_x0000_i1124" style="width:0;height:1.5pt" o:hralign="center" o:hrstd="t" o:hr="t" fillcolor="#a0a0a0" stroked="f"/>
        </w:pict>
      </w:r>
    </w:p>
    <w:p w14:paraId="598138C9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lastRenderedPageBreak/>
        <w:t>10. Commentaires</w:t>
      </w:r>
    </w:p>
    <w:p w14:paraId="4D6C6FCE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10.1 Ligne</w:t>
      </w:r>
    </w:p>
    <w:p w14:paraId="540A042E" w14:textId="77777777" w:rsidR="00B56EC4" w:rsidRPr="00B56EC4" w:rsidRDefault="00B56EC4" w:rsidP="00B56EC4">
      <w:r w:rsidRPr="00B56EC4">
        <w:t>// commentaire</w:t>
      </w:r>
    </w:p>
    <w:p w14:paraId="1F4F4A74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10.2 Bloc</w:t>
      </w:r>
    </w:p>
    <w:p w14:paraId="3FE813A4" w14:textId="77777777" w:rsidR="00B56EC4" w:rsidRPr="00B56EC4" w:rsidRDefault="00B56EC4" w:rsidP="00B56EC4">
      <w:r w:rsidRPr="00B56EC4">
        <w:t>/* commentaire</w:t>
      </w:r>
    </w:p>
    <w:p w14:paraId="454649B4" w14:textId="77777777" w:rsidR="00B56EC4" w:rsidRPr="00B56EC4" w:rsidRDefault="00B56EC4" w:rsidP="00B56EC4">
      <w:r w:rsidRPr="00B56EC4">
        <w:t xml:space="preserve">   </w:t>
      </w:r>
      <w:proofErr w:type="spellStart"/>
      <w:proofErr w:type="gramStart"/>
      <w:r w:rsidRPr="00B56EC4">
        <w:t>multi</w:t>
      </w:r>
      <w:proofErr w:type="gramEnd"/>
      <w:r w:rsidRPr="00B56EC4">
        <w:noBreakHyphen/>
        <w:t>ligne</w:t>
      </w:r>
      <w:proofErr w:type="spellEnd"/>
      <w:r w:rsidRPr="00B56EC4">
        <w:t xml:space="preserve"> */</w:t>
      </w:r>
    </w:p>
    <w:p w14:paraId="3486510A" w14:textId="77777777" w:rsidR="00B56EC4" w:rsidRPr="00B56EC4" w:rsidRDefault="00B56EC4" w:rsidP="00B56EC4">
      <w:r w:rsidRPr="00B56EC4">
        <w:t>Les commentaires sont ignorés par le Lexer.</w:t>
      </w:r>
    </w:p>
    <w:p w14:paraId="1FDFAD86" w14:textId="77777777" w:rsidR="00B56EC4" w:rsidRPr="00B56EC4" w:rsidRDefault="00B56EC4" w:rsidP="00B56EC4">
      <w:r w:rsidRPr="00B56EC4">
        <w:pict w14:anchorId="7501D5BB">
          <v:rect id="_x0000_i1125" style="width:0;height:1.5pt" o:hralign="center" o:hrstd="t" o:hr="t" fillcolor="#a0a0a0" stroked="f"/>
        </w:pict>
      </w:r>
    </w:p>
    <w:p w14:paraId="6310ACB1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11. Espaces, indentation et retours à la ligne</w:t>
      </w:r>
    </w:p>
    <w:p w14:paraId="11BDF94A" w14:textId="77777777" w:rsidR="00B56EC4" w:rsidRPr="00B56EC4" w:rsidRDefault="00B56EC4" w:rsidP="00B56EC4">
      <w:r w:rsidRPr="00B56EC4">
        <w:t>Ogma ne possède pas d’indentation significative.</w:t>
      </w:r>
    </w:p>
    <w:p w14:paraId="40115071" w14:textId="77777777" w:rsidR="00B56EC4" w:rsidRPr="00B56EC4" w:rsidRDefault="00B56EC4" w:rsidP="00B56EC4">
      <w:r w:rsidRPr="00B56EC4">
        <w:t>Règles :</w:t>
      </w:r>
    </w:p>
    <w:p w14:paraId="7347E09B" w14:textId="77777777" w:rsidR="00B56EC4" w:rsidRPr="00B56EC4" w:rsidRDefault="00B56EC4" w:rsidP="00B56EC4">
      <w:pPr>
        <w:numPr>
          <w:ilvl w:val="0"/>
          <w:numId w:val="4"/>
        </w:numPr>
      </w:pPr>
      <w:proofErr w:type="gramStart"/>
      <w:r w:rsidRPr="00B56EC4">
        <w:t>les</w:t>
      </w:r>
      <w:proofErr w:type="gramEnd"/>
      <w:r w:rsidRPr="00B56EC4">
        <w:t xml:space="preserve"> espaces sont ignorés sauf dans les chaînes</w:t>
      </w:r>
    </w:p>
    <w:p w14:paraId="2780872E" w14:textId="77777777" w:rsidR="00B56EC4" w:rsidRPr="00B56EC4" w:rsidRDefault="00B56EC4" w:rsidP="00B56EC4">
      <w:pPr>
        <w:numPr>
          <w:ilvl w:val="0"/>
          <w:numId w:val="4"/>
        </w:numPr>
      </w:pPr>
      <w:proofErr w:type="gramStart"/>
      <w:r w:rsidRPr="00B56EC4">
        <w:t>les</w:t>
      </w:r>
      <w:proofErr w:type="gramEnd"/>
      <w:r w:rsidRPr="00B56EC4">
        <w:t xml:space="preserve"> retours à la ligne séparent les instructions</w:t>
      </w:r>
    </w:p>
    <w:p w14:paraId="08CEC6B5" w14:textId="77777777" w:rsidR="00B56EC4" w:rsidRPr="00B56EC4" w:rsidRDefault="00B56EC4" w:rsidP="00B56EC4">
      <w:pPr>
        <w:numPr>
          <w:ilvl w:val="0"/>
          <w:numId w:val="4"/>
        </w:numPr>
      </w:pPr>
      <w:proofErr w:type="gramStart"/>
      <w:r w:rsidRPr="00B56EC4">
        <w:t>les</w:t>
      </w:r>
      <w:proofErr w:type="gramEnd"/>
      <w:r w:rsidRPr="00B56EC4">
        <w:t xml:space="preserve"> tabulations sont autorisées mais déconseillées</w:t>
      </w:r>
    </w:p>
    <w:p w14:paraId="7FA9BCCE" w14:textId="77777777" w:rsidR="00B56EC4" w:rsidRPr="00B56EC4" w:rsidRDefault="00B56EC4" w:rsidP="00B56EC4">
      <w:pPr>
        <w:numPr>
          <w:ilvl w:val="0"/>
          <w:numId w:val="4"/>
        </w:numPr>
      </w:pPr>
      <w:proofErr w:type="gramStart"/>
      <w:r w:rsidRPr="00B56EC4">
        <w:t>plusieurs</w:t>
      </w:r>
      <w:proofErr w:type="gramEnd"/>
      <w:r w:rsidRPr="00B56EC4">
        <w:t xml:space="preserve"> espaces consécutifs sont équivalents à un seul</w:t>
      </w:r>
    </w:p>
    <w:p w14:paraId="2DBD2DBD" w14:textId="77777777" w:rsidR="00B56EC4" w:rsidRPr="00B56EC4" w:rsidRDefault="00B56EC4" w:rsidP="00B56EC4">
      <w:r w:rsidRPr="00B56EC4">
        <w:pict w14:anchorId="627150CE">
          <v:rect id="_x0000_i1126" style="width:0;height:1.5pt" o:hralign="center" o:hrstd="t" o:hr="t" fillcolor="#a0a0a0" stroked="f"/>
        </w:pict>
      </w:r>
    </w:p>
    <w:p w14:paraId="4D906BB9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12. Erreurs lexicales</w:t>
      </w:r>
    </w:p>
    <w:p w14:paraId="38817DA9" w14:textId="77777777" w:rsidR="00B56EC4" w:rsidRPr="00B56EC4" w:rsidRDefault="00B56EC4" w:rsidP="00B56EC4">
      <w:r w:rsidRPr="00B56EC4">
        <w:t>Le Lexer doit lever une erreur immédiate dans les cas suivants :</w:t>
      </w:r>
    </w:p>
    <w:p w14:paraId="5ABE93FC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12.1 Identifiant invalide</w:t>
      </w:r>
    </w:p>
    <w:p w14:paraId="5C401159" w14:textId="77777777" w:rsidR="00B56EC4" w:rsidRPr="00B56EC4" w:rsidRDefault="00B56EC4" w:rsidP="00B56EC4">
      <w:proofErr w:type="gramStart"/>
      <w:r w:rsidRPr="00B56EC4">
        <w:t>na</w:t>
      </w:r>
      <w:proofErr w:type="gramEnd"/>
      <w:r w:rsidRPr="00B56EC4">
        <w:t>-me</w:t>
      </w:r>
    </w:p>
    <w:p w14:paraId="20E66544" w14:textId="77777777" w:rsidR="00B56EC4" w:rsidRPr="00B56EC4" w:rsidRDefault="00B56EC4" w:rsidP="00B56EC4">
      <w:proofErr w:type="spellStart"/>
      <w:proofErr w:type="gramStart"/>
      <w:r w:rsidRPr="00B56EC4">
        <w:t>pri</w:t>
      </w:r>
      <w:proofErr w:type="gramEnd"/>
      <w:r w:rsidRPr="00B56EC4">
        <w:t>$ce</w:t>
      </w:r>
      <w:proofErr w:type="spellEnd"/>
    </w:p>
    <w:p w14:paraId="41C7A4B0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12.2 Littéral invalide</w:t>
      </w:r>
    </w:p>
    <w:p w14:paraId="2305DC9D" w14:textId="77777777" w:rsidR="00B56EC4" w:rsidRPr="00B56EC4" w:rsidRDefault="00B56EC4" w:rsidP="00B56EC4">
      <w:r w:rsidRPr="00B56EC4">
        <w:t>"texte non fermé</w:t>
      </w:r>
    </w:p>
    <w:p w14:paraId="32ED435C" w14:textId="77777777" w:rsidR="00B56EC4" w:rsidRPr="00B56EC4" w:rsidRDefault="00B56EC4" w:rsidP="00B56EC4">
      <w:r w:rsidRPr="00B56EC4">
        <w:t>'A</w:t>
      </w:r>
    </w:p>
    <w:p w14:paraId="533DEF78" w14:textId="77777777" w:rsidR="00B56EC4" w:rsidRPr="00B56EC4" w:rsidRDefault="00B56EC4" w:rsidP="00B56EC4">
      <w:pPr>
        <w:rPr>
          <w:b/>
          <w:bCs/>
          <w:lang w:val="en-GB"/>
        </w:rPr>
      </w:pPr>
      <w:r w:rsidRPr="00B56EC4">
        <w:rPr>
          <w:b/>
          <w:bCs/>
          <w:lang w:val="en-GB"/>
        </w:rPr>
        <w:t xml:space="preserve">12.3 ognum </w:t>
      </w:r>
      <w:proofErr w:type="spellStart"/>
      <w:r w:rsidRPr="00B56EC4">
        <w:rPr>
          <w:b/>
          <w:bCs/>
          <w:lang w:val="en-GB"/>
        </w:rPr>
        <w:t>invalide</w:t>
      </w:r>
      <w:proofErr w:type="spellEnd"/>
    </w:p>
    <w:p w14:paraId="0A18C0A3" w14:textId="77777777" w:rsidR="00B56EC4" w:rsidRPr="00B56EC4" w:rsidRDefault="00B56EC4" w:rsidP="00B56EC4">
      <w:pPr>
        <w:rPr>
          <w:lang w:val="en-GB"/>
        </w:rPr>
      </w:pPr>
      <w:proofErr w:type="gramStart"/>
      <w:r w:rsidRPr="00B56EC4">
        <w:rPr>
          <w:lang w:val="en-GB"/>
        </w:rPr>
        <w:t>ognum(</w:t>
      </w:r>
      <w:proofErr w:type="gramEnd"/>
      <w:r w:rsidRPr="00B56EC4">
        <w:rPr>
          <w:lang w:val="en-GB"/>
        </w:rPr>
        <w:t>10</w:t>
      </w:r>
      <w:proofErr w:type="gramStart"/>
      <w:r w:rsidRPr="00B56EC4">
        <w:rPr>
          <w:lang w:val="en-GB"/>
        </w:rPr>
        <w:t>,)(</w:t>
      </w:r>
      <w:proofErr w:type="gramEnd"/>
      <w:r w:rsidRPr="00B56EC4">
        <w:rPr>
          <w:lang w:val="en-GB"/>
        </w:rPr>
        <w:t>"12")</w:t>
      </w:r>
    </w:p>
    <w:p w14:paraId="72A2F239" w14:textId="77777777" w:rsidR="00B56EC4" w:rsidRPr="00B56EC4" w:rsidRDefault="00B56EC4" w:rsidP="00B56EC4">
      <w:pPr>
        <w:rPr>
          <w:b/>
          <w:bCs/>
          <w:lang w:val="en-GB"/>
        </w:rPr>
      </w:pPr>
      <w:r w:rsidRPr="00B56EC4">
        <w:rPr>
          <w:b/>
          <w:bCs/>
          <w:lang w:val="en-GB"/>
        </w:rPr>
        <w:t xml:space="preserve">12.4 IPv4 </w:t>
      </w:r>
      <w:proofErr w:type="spellStart"/>
      <w:r w:rsidRPr="00B56EC4">
        <w:rPr>
          <w:b/>
          <w:bCs/>
          <w:lang w:val="en-GB"/>
        </w:rPr>
        <w:t>invalide</w:t>
      </w:r>
      <w:proofErr w:type="spellEnd"/>
    </w:p>
    <w:p w14:paraId="703359B5" w14:textId="77777777" w:rsidR="00B56EC4" w:rsidRPr="00B56EC4" w:rsidRDefault="00B56EC4" w:rsidP="00B56EC4">
      <w:pPr>
        <w:rPr>
          <w:lang w:val="en-GB"/>
        </w:rPr>
      </w:pPr>
      <w:r w:rsidRPr="00B56EC4">
        <w:rPr>
          <w:lang w:val="en-GB"/>
        </w:rPr>
        <w:t>IPv4 "999.999.999.999"</w:t>
      </w:r>
    </w:p>
    <w:p w14:paraId="7D056F42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lastRenderedPageBreak/>
        <w:t>12.5 Bloc mal fermé</w:t>
      </w:r>
    </w:p>
    <w:p w14:paraId="548A3694" w14:textId="77777777" w:rsidR="00B56EC4" w:rsidRPr="00B56EC4" w:rsidRDefault="00B56EC4" w:rsidP="00B56EC4">
      <w:r w:rsidRPr="00B56EC4">
        <w:t>{ ... ]</w:t>
      </w:r>
    </w:p>
    <w:p w14:paraId="555CB27E" w14:textId="77777777" w:rsidR="00B56EC4" w:rsidRPr="00B56EC4" w:rsidRDefault="00B56EC4" w:rsidP="00B56EC4">
      <w:r w:rsidRPr="00B56EC4">
        <w:t>[ ... }</w:t>
      </w:r>
    </w:p>
    <w:p w14:paraId="603866BC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12.6 Symbole inconnu</w:t>
      </w:r>
    </w:p>
    <w:p w14:paraId="6ECA27C4" w14:textId="77777777" w:rsidR="00B56EC4" w:rsidRPr="00B56EC4" w:rsidRDefault="00B56EC4" w:rsidP="00B56EC4">
      <w:r w:rsidRPr="00B56EC4">
        <w:t>@</w:t>
      </w:r>
    </w:p>
    <w:p w14:paraId="5C647280" w14:textId="77777777" w:rsidR="00B56EC4" w:rsidRPr="00B56EC4" w:rsidRDefault="00B56EC4" w:rsidP="00B56EC4">
      <w:r w:rsidRPr="00B56EC4">
        <w:t>#</w:t>
      </w:r>
    </w:p>
    <w:p w14:paraId="148992B6" w14:textId="77777777" w:rsidR="00B56EC4" w:rsidRPr="00B56EC4" w:rsidRDefault="00B56EC4" w:rsidP="00B56EC4">
      <w:r w:rsidRPr="00B56EC4">
        <w:t>$</w:t>
      </w:r>
    </w:p>
    <w:p w14:paraId="7CCE0D68" w14:textId="77777777" w:rsidR="00B56EC4" w:rsidRPr="00B56EC4" w:rsidRDefault="00B56EC4" w:rsidP="00B56EC4">
      <w:r w:rsidRPr="00B56EC4">
        <w:t>?</w:t>
      </w:r>
    </w:p>
    <w:p w14:paraId="07E53EF4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 xml:space="preserve">12.7 </w:t>
      </w:r>
      <w:proofErr w:type="spellStart"/>
      <w:r w:rsidRPr="00B56EC4">
        <w:rPr>
          <w:b/>
          <w:bCs/>
        </w:rPr>
        <w:t>Token</w:t>
      </w:r>
      <w:proofErr w:type="spellEnd"/>
      <w:r w:rsidRPr="00B56EC4">
        <w:rPr>
          <w:b/>
          <w:bCs/>
        </w:rPr>
        <w:t xml:space="preserve"> interdit</w:t>
      </w:r>
    </w:p>
    <w:p w14:paraId="00ACC6F9" w14:textId="77777777" w:rsidR="00B56EC4" w:rsidRPr="00B56EC4" w:rsidRDefault="00B56EC4" w:rsidP="00B56EC4">
      <w:r w:rsidRPr="00B56EC4">
        <w:t>++</w:t>
      </w:r>
    </w:p>
    <w:p w14:paraId="7F59F800" w14:textId="77777777" w:rsidR="00B56EC4" w:rsidRPr="00B56EC4" w:rsidRDefault="00B56EC4" w:rsidP="00B56EC4">
      <w:r w:rsidRPr="00B56EC4">
        <w:t>--</w:t>
      </w:r>
    </w:p>
    <w:p w14:paraId="398C0506" w14:textId="77777777" w:rsidR="00B56EC4" w:rsidRPr="00B56EC4" w:rsidRDefault="00B56EC4" w:rsidP="00B56EC4">
      <w:r w:rsidRPr="00B56EC4">
        <w:t>%   // modulo interdit</w:t>
      </w:r>
    </w:p>
    <w:p w14:paraId="4BA98149" w14:textId="77777777" w:rsidR="00B56EC4" w:rsidRPr="00B56EC4" w:rsidRDefault="00B56EC4" w:rsidP="00B56EC4">
      <w:r w:rsidRPr="00B56EC4">
        <w:pict w14:anchorId="3035E201">
          <v:rect id="_x0000_i1127" style="width:0;height:1.5pt" o:hralign="center" o:hrstd="t" o:hr="t" fillcolor="#a0a0a0" stroked="f"/>
        </w:pict>
      </w:r>
    </w:p>
    <w:p w14:paraId="40D199A6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13. Résumé des règles du Lexer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3"/>
        <w:gridCol w:w="4639"/>
      </w:tblGrid>
      <w:tr w:rsidR="00B56EC4" w:rsidRPr="00B56EC4" w14:paraId="4A4C0B4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003DC3" w14:textId="77777777" w:rsidR="00B56EC4" w:rsidRPr="00B56EC4" w:rsidRDefault="00B56EC4" w:rsidP="00B56EC4">
            <w:pPr>
              <w:rPr>
                <w:b/>
                <w:bCs/>
              </w:rPr>
            </w:pPr>
            <w:r w:rsidRPr="00B56EC4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584E2E1E" w14:textId="77777777" w:rsidR="00B56EC4" w:rsidRPr="00B56EC4" w:rsidRDefault="00B56EC4" w:rsidP="00B56EC4">
            <w:pPr>
              <w:rPr>
                <w:b/>
                <w:bCs/>
              </w:rPr>
            </w:pPr>
            <w:r w:rsidRPr="00B56EC4">
              <w:rPr>
                <w:b/>
                <w:bCs/>
              </w:rPr>
              <w:t>Règle</w:t>
            </w:r>
          </w:p>
        </w:tc>
      </w:tr>
      <w:tr w:rsidR="00B56EC4" w:rsidRPr="00B56EC4" w14:paraId="1F3DC3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A0047" w14:textId="77777777" w:rsidR="00B56EC4" w:rsidRPr="00B56EC4" w:rsidRDefault="00B56EC4" w:rsidP="00B56EC4">
            <w:r w:rsidRPr="00B56EC4">
              <w:t>Mots</w:t>
            </w:r>
            <w:r w:rsidRPr="00B56EC4">
              <w:noBreakHyphen/>
              <w:t>clés</w:t>
            </w:r>
          </w:p>
        </w:tc>
        <w:tc>
          <w:tcPr>
            <w:tcW w:w="0" w:type="auto"/>
            <w:vAlign w:val="center"/>
            <w:hideMark/>
          </w:tcPr>
          <w:p w14:paraId="31C9A14D" w14:textId="77777777" w:rsidR="00B56EC4" w:rsidRPr="00B56EC4" w:rsidRDefault="00B56EC4" w:rsidP="00B56EC4">
            <w:proofErr w:type="gramStart"/>
            <w:r w:rsidRPr="00B56EC4">
              <w:t>réservés</w:t>
            </w:r>
            <w:proofErr w:type="gramEnd"/>
            <w:r w:rsidRPr="00B56EC4">
              <w:t>, non utilisables comme identifiants</w:t>
            </w:r>
          </w:p>
        </w:tc>
      </w:tr>
      <w:tr w:rsidR="00B56EC4" w:rsidRPr="00B56EC4" w14:paraId="5FB081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3AF07" w14:textId="77777777" w:rsidR="00B56EC4" w:rsidRPr="00B56EC4" w:rsidRDefault="00B56EC4" w:rsidP="00B56EC4">
            <w:r w:rsidRPr="00B56EC4">
              <w:t>Identifiants</w:t>
            </w:r>
          </w:p>
        </w:tc>
        <w:tc>
          <w:tcPr>
            <w:tcW w:w="0" w:type="auto"/>
            <w:vAlign w:val="center"/>
            <w:hideMark/>
          </w:tcPr>
          <w:p w14:paraId="7FAE6047" w14:textId="77777777" w:rsidR="00B56EC4" w:rsidRPr="00B56EC4" w:rsidRDefault="00B56EC4" w:rsidP="00B56EC4">
            <w:proofErr w:type="spellStart"/>
            <w:proofErr w:type="gramStart"/>
            <w:r w:rsidRPr="00B56EC4">
              <w:t>snake</w:t>
            </w:r>
            <w:proofErr w:type="gramEnd"/>
            <w:r w:rsidRPr="00B56EC4">
              <w:t>_case</w:t>
            </w:r>
            <w:proofErr w:type="spellEnd"/>
            <w:r w:rsidRPr="00B56EC4">
              <w:t xml:space="preserve"> strict</w:t>
            </w:r>
          </w:p>
        </w:tc>
      </w:tr>
      <w:tr w:rsidR="00B56EC4" w:rsidRPr="00B56EC4" w14:paraId="5FA86A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8A386" w14:textId="77777777" w:rsidR="00B56EC4" w:rsidRPr="00B56EC4" w:rsidRDefault="00B56EC4" w:rsidP="00B56EC4">
            <w:r w:rsidRPr="00B56EC4">
              <w:t>Dialectes</w:t>
            </w:r>
          </w:p>
        </w:tc>
        <w:tc>
          <w:tcPr>
            <w:tcW w:w="0" w:type="auto"/>
            <w:vAlign w:val="center"/>
            <w:hideMark/>
          </w:tcPr>
          <w:p w14:paraId="76561675" w14:textId="77777777" w:rsidR="00B56EC4" w:rsidRPr="00B56EC4" w:rsidRDefault="00B56EC4" w:rsidP="00B56EC4">
            <w:proofErr w:type="gramStart"/>
            <w:r w:rsidRPr="00B56EC4">
              <w:t>kebab</w:t>
            </w:r>
            <w:proofErr w:type="gramEnd"/>
            <w:r w:rsidRPr="00B56EC4">
              <w:noBreakHyphen/>
              <w:t>case strict</w:t>
            </w:r>
          </w:p>
        </w:tc>
      </w:tr>
      <w:tr w:rsidR="00B56EC4" w:rsidRPr="00B56EC4" w14:paraId="0ADEC4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D0F5A" w14:textId="77777777" w:rsidR="00B56EC4" w:rsidRPr="00B56EC4" w:rsidRDefault="00B56EC4" w:rsidP="00B56EC4">
            <w:r w:rsidRPr="00B56EC4">
              <w:t>Littéraux</w:t>
            </w:r>
          </w:p>
        </w:tc>
        <w:tc>
          <w:tcPr>
            <w:tcW w:w="0" w:type="auto"/>
            <w:vAlign w:val="center"/>
            <w:hideMark/>
          </w:tcPr>
          <w:p w14:paraId="04E2C651" w14:textId="77777777" w:rsidR="00B56EC4" w:rsidRPr="00B56EC4" w:rsidRDefault="00B56EC4" w:rsidP="00B56EC4">
            <w:proofErr w:type="gramStart"/>
            <w:r w:rsidRPr="00B56EC4">
              <w:t>stricts</w:t>
            </w:r>
            <w:proofErr w:type="gramEnd"/>
            <w:r w:rsidRPr="00B56EC4">
              <w:t>, jamais ambigus</w:t>
            </w:r>
          </w:p>
        </w:tc>
      </w:tr>
      <w:tr w:rsidR="00B56EC4" w:rsidRPr="00B56EC4" w14:paraId="0D2CC9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22525" w14:textId="77777777" w:rsidR="00B56EC4" w:rsidRPr="00B56EC4" w:rsidRDefault="00B56EC4" w:rsidP="00B56EC4">
            <w:r w:rsidRPr="00B56EC4">
              <w:t>Opérateurs</w:t>
            </w:r>
          </w:p>
        </w:tc>
        <w:tc>
          <w:tcPr>
            <w:tcW w:w="0" w:type="auto"/>
            <w:vAlign w:val="center"/>
            <w:hideMark/>
          </w:tcPr>
          <w:p w14:paraId="1627BA8F" w14:textId="77777777" w:rsidR="00B56EC4" w:rsidRPr="00B56EC4" w:rsidRDefault="00B56EC4" w:rsidP="00B56EC4">
            <w:proofErr w:type="gramStart"/>
            <w:r w:rsidRPr="00B56EC4">
              <w:t>minimalistes</w:t>
            </w:r>
            <w:proofErr w:type="gramEnd"/>
            <w:r w:rsidRPr="00B56EC4">
              <w:t xml:space="preserve">, non </w:t>
            </w:r>
            <w:proofErr w:type="spellStart"/>
            <w:r w:rsidRPr="00B56EC4">
              <w:t>surchargeables</w:t>
            </w:r>
            <w:proofErr w:type="spellEnd"/>
          </w:p>
        </w:tc>
      </w:tr>
      <w:tr w:rsidR="00B56EC4" w:rsidRPr="00B56EC4" w14:paraId="5699F0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1E7DD" w14:textId="77777777" w:rsidR="00B56EC4" w:rsidRPr="00B56EC4" w:rsidRDefault="00B56EC4" w:rsidP="00B56EC4">
            <w:r w:rsidRPr="00B56EC4">
              <w:t>Blocs</w:t>
            </w:r>
          </w:p>
        </w:tc>
        <w:tc>
          <w:tcPr>
            <w:tcW w:w="0" w:type="auto"/>
            <w:vAlign w:val="center"/>
            <w:hideMark/>
          </w:tcPr>
          <w:p w14:paraId="1D68BFFC" w14:textId="77777777" w:rsidR="00B56EC4" w:rsidRPr="00B56EC4" w:rsidRDefault="00B56EC4" w:rsidP="00B56EC4">
            <w:proofErr w:type="gramStart"/>
            <w:r w:rsidRPr="00B56EC4">
              <w:t>{ }</w:t>
            </w:r>
            <w:proofErr w:type="gramEnd"/>
            <w:r w:rsidRPr="00B56EC4">
              <w:t xml:space="preserve">, </w:t>
            </w:r>
            <w:proofErr w:type="gramStart"/>
            <w:r w:rsidRPr="00B56EC4">
              <w:t>[ ]</w:t>
            </w:r>
            <w:proofErr w:type="gramEnd"/>
            <w:r w:rsidRPr="00B56EC4">
              <w:t xml:space="preserve">, </w:t>
            </w:r>
            <w:proofErr w:type="spellStart"/>
            <w:r w:rsidRPr="00B56EC4">
              <w:t>object</w:t>
            </w:r>
            <w:proofErr w:type="spellEnd"/>
            <w:r w:rsidRPr="00B56EC4">
              <w:t xml:space="preserve"> </w:t>
            </w:r>
            <w:proofErr w:type="gramStart"/>
            <w:r w:rsidRPr="00B56EC4">
              <w:t>{ }</w:t>
            </w:r>
            <w:proofErr w:type="gramEnd"/>
            <w:r w:rsidRPr="00B56EC4">
              <w:t xml:space="preserve">, block </w:t>
            </w:r>
            <w:proofErr w:type="gramStart"/>
            <w:r w:rsidRPr="00B56EC4">
              <w:t>{ }</w:t>
            </w:r>
            <w:proofErr w:type="gramEnd"/>
          </w:p>
        </w:tc>
      </w:tr>
      <w:tr w:rsidR="00B56EC4" w:rsidRPr="00B56EC4" w14:paraId="25AD0B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BD8247" w14:textId="77777777" w:rsidR="00B56EC4" w:rsidRPr="00B56EC4" w:rsidRDefault="00B56EC4" w:rsidP="00B56EC4">
            <w:r w:rsidRPr="00B56EC4">
              <w:t>Chemins</w:t>
            </w:r>
          </w:p>
        </w:tc>
        <w:tc>
          <w:tcPr>
            <w:tcW w:w="0" w:type="auto"/>
            <w:vAlign w:val="center"/>
            <w:hideMark/>
          </w:tcPr>
          <w:p w14:paraId="033BBC22" w14:textId="77777777" w:rsidR="00B56EC4" w:rsidRPr="00B56EC4" w:rsidRDefault="00B56EC4" w:rsidP="00B56EC4">
            <w:proofErr w:type="gramStart"/>
            <w:r w:rsidRPr="00B56EC4">
              <w:t>segment</w:t>
            </w:r>
            <w:proofErr w:type="gramEnd"/>
            <w:r w:rsidRPr="00B56EC4">
              <w:t xml:space="preserve"> par segment</w:t>
            </w:r>
          </w:p>
        </w:tc>
      </w:tr>
      <w:tr w:rsidR="00B56EC4" w:rsidRPr="00B56EC4" w14:paraId="515C5A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92682" w14:textId="77777777" w:rsidR="00B56EC4" w:rsidRPr="00B56EC4" w:rsidRDefault="00B56EC4" w:rsidP="00B56EC4">
            <w:r w:rsidRPr="00B56EC4">
              <w:t>Commentaires</w:t>
            </w:r>
          </w:p>
        </w:tc>
        <w:tc>
          <w:tcPr>
            <w:tcW w:w="0" w:type="auto"/>
            <w:vAlign w:val="center"/>
            <w:hideMark/>
          </w:tcPr>
          <w:p w14:paraId="463744EF" w14:textId="77777777" w:rsidR="00B56EC4" w:rsidRPr="00B56EC4" w:rsidRDefault="00B56EC4" w:rsidP="00B56EC4">
            <w:r w:rsidRPr="00B56EC4">
              <w:t>// et /* */</w:t>
            </w:r>
          </w:p>
        </w:tc>
      </w:tr>
      <w:tr w:rsidR="00B56EC4" w:rsidRPr="00B56EC4" w14:paraId="5C5C59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778AC" w14:textId="77777777" w:rsidR="00B56EC4" w:rsidRPr="00B56EC4" w:rsidRDefault="00B56EC4" w:rsidP="00B56EC4">
            <w:r w:rsidRPr="00B56EC4">
              <w:t>Espaces</w:t>
            </w:r>
          </w:p>
        </w:tc>
        <w:tc>
          <w:tcPr>
            <w:tcW w:w="0" w:type="auto"/>
            <w:vAlign w:val="center"/>
            <w:hideMark/>
          </w:tcPr>
          <w:p w14:paraId="3CAD3879" w14:textId="77777777" w:rsidR="00B56EC4" w:rsidRPr="00B56EC4" w:rsidRDefault="00B56EC4" w:rsidP="00B56EC4">
            <w:proofErr w:type="gramStart"/>
            <w:r w:rsidRPr="00B56EC4">
              <w:t>ignorés</w:t>
            </w:r>
            <w:proofErr w:type="gramEnd"/>
            <w:r w:rsidRPr="00B56EC4">
              <w:t xml:space="preserve"> sauf dans les chaînes</w:t>
            </w:r>
          </w:p>
        </w:tc>
      </w:tr>
      <w:tr w:rsidR="00B56EC4" w:rsidRPr="00B56EC4" w14:paraId="648A5E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4E0D2" w14:textId="77777777" w:rsidR="00B56EC4" w:rsidRPr="00B56EC4" w:rsidRDefault="00B56EC4" w:rsidP="00B56EC4">
            <w:r w:rsidRPr="00B56EC4">
              <w:t>Erreurs</w:t>
            </w:r>
          </w:p>
        </w:tc>
        <w:tc>
          <w:tcPr>
            <w:tcW w:w="0" w:type="auto"/>
            <w:vAlign w:val="center"/>
            <w:hideMark/>
          </w:tcPr>
          <w:p w14:paraId="3091CDA1" w14:textId="77777777" w:rsidR="00B56EC4" w:rsidRPr="00B56EC4" w:rsidRDefault="00B56EC4" w:rsidP="00B56EC4">
            <w:proofErr w:type="gramStart"/>
            <w:r w:rsidRPr="00B56EC4">
              <w:t>immédiates</w:t>
            </w:r>
            <w:proofErr w:type="gramEnd"/>
            <w:r w:rsidRPr="00B56EC4">
              <w:t>, jamais silencieuses</w:t>
            </w:r>
          </w:p>
        </w:tc>
      </w:tr>
    </w:tbl>
    <w:p w14:paraId="2B4C93A9" w14:textId="77777777" w:rsidR="00B56EC4" w:rsidRPr="00B56EC4" w:rsidRDefault="00B56EC4" w:rsidP="00B56EC4">
      <w:r w:rsidRPr="00B56EC4">
        <w:pict w14:anchorId="1E2BFACF">
          <v:rect id="_x0000_i1128" style="width:0;height:1.5pt" o:hralign="center" o:hrstd="t" o:hr="t" fillcolor="#a0a0a0" stroked="f"/>
        </w:pict>
      </w:r>
    </w:p>
    <w:p w14:paraId="33C978A9" w14:textId="77777777" w:rsidR="00B56EC4" w:rsidRPr="00B56EC4" w:rsidRDefault="00B56EC4" w:rsidP="00B56EC4">
      <w:pPr>
        <w:rPr>
          <w:b/>
          <w:bCs/>
        </w:rPr>
      </w:pPr>
      <w:r w:rsidRPr="00B56EC4">
        <w:rPr>
          <w:b/>
          <w:bCs/>
        </w:rPr>
        <w:t>14. Conclusion</w:t>
      </w:r>
    </w:p>
    <w:p w14:paraId="5326C30F" w14:textId="77777777" w:rsidR="00B56EC4" w:rsidRPr="00B56EC4" w:rsidRDefault="00B56EC4" w:rsidP="00B56EC4">
      <w:r w:rsidRPr="00B56EC4">
        <w:lastRenderedPageBreak/>
        <w:t>Le Lexer d’Ogma 0.3.11 est volontairement simple, strict et déterministe.</w:t>
      </w:r>
      <w:r w:rsidRPr="00B56EC4">
        <w:br/>
        <w:t>Il ne contient aucune magie, aucune ambiguïté, aucun comportement implicite.</w:t>
      </w:r>
    </w:p>
    <w:p w14:paraId="11160439" w14:textId="77777777" w:rsidR="00B56EC4" w:rsidRPr="00B56EC4" w:rsidRDefault="00B56EC4" w:rsidP="00B56EC4">
      <w:r w:rsidRPr="00B56EC4">
        <w:t xml:space="preserve">Il constitue la fondation solide du </w:t>
      </w:r>
      <w:proofErr w:type="spellStart"/>
      <w:r w:rsidRPr="00B56EC4">
        <w:t>Parser</w:t>
      </w:r>
      <w:proofErr w:type="spellEnd"/>
      <w:r w:rsidRPr="00B56EC4">
        <w:t>, du Runtime, de l’interpréteur et du compilateur.</w:t>
      </w:r>
    </w:p>
    <w:p w14:paraId="14ACB628" w14:textId="77777777" w:rsidR="00B56EC4" w:rsidRPr="00B56EC4" w:rsidRDefault="00B56EC4" w:rsidP="00B56EC4">
      <w:r w:rsidRPr="00B56EC4">
        <w:pict w14:anchorId="1841A4C1">
          <v:rect id="_x0000_i1129" style="width:0;height:1.5pt" o:hralign="center" o:hrstd="t" o:hr="t" fillcolor="#a0a0a0" stroked="f"/>
        </w:pict>
      </w:r>
    </w:p>
    <w:p w14:paraId="67D5E8DF" w14:textId="77777777" w:rsidR="00E129E0" w:rsidRDefault="00E129E0"/>
    <w:sectPr w:rsidR="00E129E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DC18C4"/>
    <w:multiLevelType w:val="multilevel"/>
    <w:tmpl w:val="94F61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7022AA"/>
    <w:multiLevelType w:val="multilevel"/>
    <w:tmpl w:val="07303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9B5908"/>
    <w:multiLevelType w:val="multilevel"/>
    <w:tmpl w:val="AAB8F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C107989"/>
    <w:multiLevelType w:val="multilevel"/>
    <w:tmpl w:val="96664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1788156">
    <w:abstractNumId w:val="3"/>
  </w:num>
  <w:num w:numId="2" w16cid:durableId="1193885970">
    <w:abstractNumId w:val="2"/>
  </w:num>
  <w:num w:numId="3" w16cid:durableId="917133341">
    <w:abstractNumId w:val="1"/>
  </w:num>
  <w:num w:numId="4" w16cid:durableId="1186283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EC4"/>
    <w:rsid w:val="008868AF"/>
    <w:rsid w:val="00B56EC4"/>
    <w:rsid w:val="00E12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55B53"/>
  <w15:chartTrackingRefBased/>
  <w15:docId w15:val="{1679F88D-0876-493E-B054-C5BA866D01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56E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56E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56E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56E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56E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56E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56E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56E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56E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56E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56E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56E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56EC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56EC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56EC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56EC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56EC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56EC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56E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56E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56E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56E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56E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56EC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56EC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56EC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56E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56EC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56E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687</Words>
  <Characters>3782</Characters>
  <Application>Microsoft Office Word</Application>
  <DocSecurity>0</DocSecurity>
  <Lines>31</Lines>
  <Paragraphs>8</Paragraphs>
  <ScaleCrop>false</ScaleCrop>
  <Company/>
  <LinksUpToDate>false</LinksUpToDate>
  <CharactersWithSpaces>4461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 Duchet</dc:creator>
  <cp:keywords/>
  <dc:description/>
  <cp:lastModifiedBy>Bruce Duchet</cp:lastModifiedBy>
  <cp:revision>1</cp:revision>
  <dcterms:created xsi:type="dcterms:W3CDTF">2026-03-23T07:05:00Z</dcterms:created>
  <dcterms:modified xsi:type="dcterms:W3CDTF">2026-03-23T07:07:00Z</dcterms:modified>
</cp:coreProperties>
</file>