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0222" w14:textId="7E1DDB57" w:rsidR="00BB1CBE" w:rsidRDefault="00DB41C6" w:rsidP="00DB41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변수의 선언과 할당(암시적 선언)</w:t>
      </w:r>
    </w:p>
    <w:p w14:paraId="3632E4B3" w14:textId="40CDFA59" w:rsidR="00DB41C6" w:rsidRDefault="00DB41C6" w:rsidP="00DB41C6">
      <w:pPr>
        <w:pStyle w:val="a3"/>
        <w:numPr>
          <w:ilvl w:val="0"/>
          <w:numId w:val="3"/>
        </w:numPr>
        <w:ind w:leftChars="0"/>
      </w:pPr>
      <w:r>
        <w:t>num = 3; (</w:t>
      </w:r>
      <w:r>
        <w:rPr>
          <w:rFonts w:hint="eastAsia"/>
        </w:rPr>
        <w:t xml:space="preserve">암시적 </w:t>
      </w:r>
      <w:proofErr w:type="gramStart"/>
      <w:r>
        <w:rPr>
          <w:rFonts w:hint="eastAsia"/>
        </w:rPr>
        <w:t>선언</w:t>
      </w:r>
      <w:r>
        <w:t>/ var</w:t>
      </w:r>
      <w:proofErr w:type="gramEnd"/>
      <w:r>
        <w:t>, let, const</w:t>
      </w:r>
      <w:r>
        <w:rPr>
          <w:rFonts w:hint="eastAsia"/>
        </w:rPr>
        <w:t>와 같은 변수 선언 키워드 사용x</w:t>
      </w:r>
      <w:r>
        <w:t>)</w:t>
      </w:r>
    </w:p>
    <w:p w14:paraId="4592D4E5" w14:textId="0B1DA93F" w:rsidR="00DB41C6" w:rsidRDefault="00DB41C6" w:rsidP="00DB41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명시적 선언</w:t>
      </w:r>
    </w:p>
    <w:p w14:paraId="438BDCC9" w14:textId="3998E03D" w:rsidR="00DB41C6" w:rsidRDefault="00DB41C6" w:rsidP="00DB41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ar</w:t>
      </w:r>
      <w:r w:rsidR="009D0EF2">
        <w:t>(</w:t>
      </w:r>
      <w:r w:rsidR="009D0EF2">
        <w:rPr>
          <w:rFonts w:hint="eastAsia"/>
        </w:rPr>
        <w:t>변수)</w:t>
      </w:r>
    </w:p>
    <w:p w14:paraId="48C33370" w14:textId="3A2FDBC5" w:rsidR="009D0EF2" w:rsidRDefault="009D0EF2" w:rsidP="009D0EF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같은 변수를 중복으로 선언할 수 있다.</w:t>
      </w:r>
    </w:p>
    <w:p w14:paraId="15238435" w14:textId="4E467A5A" w:rsidR="00DB41C6" w:rsidRPr="00DF65F5" w:rsidRDefault="009D0EF2" w:rsidP="00DB41C6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DF65F5">
        <w:rPr>
          <w:color w:val="FF0000"/>
        </w:rPr>
        <w:t>l</w:t>
      </w:r>
      <w:r w:rsidR="00DB41C6" w:rsidRPr="00DF65F5">
        <w:rPr>
          <w:color w:val="FF0000"/>
        </w:rPr>
        <w:t>et</w:t>
      </w:r>
      <w:r w:rsidRPr="00DF65F5">
        <w:rPr>
          <w:color w:val="FF0000"/>
        </w:rPr>
        <w:t>(</w:t>
      </w:r>
      <w:r w:rsidRPr="00DF65F5">
        <w:rPr>
          <w:rFonts w:hint="eastAsia"/>
          <w:color w:val="FF0000"/>
        </w:rPr>
        <w:t>변수)</w:t>
      </w:r>
    </w:p>
    <w:p w14:paraId="2BA38B8D" w14:textId="43880DB4" w:rsidR="009D0EF2" w:rsidRDefault="009D0EF2" w:rsidP="009D0EF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v</w:t>
      </w:r>
      <w:r>
        <w:t>ar</w:t>
      </w:r>
      <w:r>
        <w:rPr>
          <w:rFonts w:hint="eastAsia"/>
        </w:rPr>
        <w:t>과 다르게 같은 변수를 중복으로 선언할 수 있다</w:t>
      </w:r>
      <w:r>
        <w:t>. (</w:t>
      </w:r>
      <w:r>
        <w:rPr>
          <w:rFonts w:hint="eastAsia"/>
        </w:rPr>
        <w:t>권장)</w:t>
      </w:r>
    </w:p>
    <w:p w14:paraId="55829751" w14:textId="757A19A5" w:rsidR="009D0EF2" w:rsidRDefault="009D0EF2" w:rsidP="009D0EF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변수의 데이터 변경 가능</w:t>
      </w:r>
    </w:p>
    <w:p w14:paraId="669E2A62" w14:textId="20F3E6B3" w:rsidR="00DB41C6" w:rsidRPr="00DF65F5" w:rsidRDefault="009D0EF2" w:rsidP="00DB41C6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DF65F5">
        <w:rPr>
          <w:color w:val="FF0000"/>
        </w:rPr>
        <w:t>C</w:t>
      </w:r>
      <w:r w:rsidR="00DB41C6" w:rsidRPr="00DF65F5">
        <w:rPr>
          <w:color w:val="FF0000"/>
        </w:rPr>
        <w:t>onst</w:t>
      </w:r>
      <w:r w:rsidRPr="00DF65F5">
        <w:rPr>
          <w:color w:val="FF0000"/>
        </w:rPr>
        <w:t>(</w:t>
      </w:r>
      <w:r w:rsidRPr="00DF65F5">
        <w:rPr>
          <w:rFonts w:hint="eastAsia"/>
          <w:color w:val="FF0000"/>
        </w:rPr>
        <w:t>상수)</w:t>
      </w:r>
    </w:p>
    <w:p w14:paraId="16825520" w14:textId="77777777" w:rsidR="009D0EF2" w:rsidRDefault="009D0EF2" w:rsidP="009D0EF2">
      <w:pPr>
        <w:pStyle w:val="a3"/>
        <w:numPr>
          <w:ilvl w:val="0"/>
          <w:numId w:val="4"/>
        </w:numPr>
        <w:ind w:leftChars="0"/>
      </w:pPr>
      <w:r>
        <w:t>let</w:t>
      </w:r>
      <w:r>
        <w:rPr>
          <w:rFonts w:hint="eastAsia"/>
        </w:rPr>
        <w:t>과 마찬가지로 같은 변수를 중복으로 선언할 수 있다</w:t>
      </w:r>
    </w:p>
    <w:p w14:paraId="560DC401" w14:textId="00D0A6E4" w:rsidR="009D0EF2" w:rsidRDefault="009D0EF2" w:rsidP="009D0EF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변수의 데이터 변경 불가.</w:t>
      </w:r>
    </w:p>
    <w:p w14:paraId="5F9F2449" w14:textId="27CB0FA9" w:rsidR="009D0EF2" w:rsidRDefault="009D0EF2" w:rsidP="009D0E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변수의 작성방법</w:t>
      </w:r>
    </w:p>
    <w:p w14:paraId="1862594B" w14:textId="7A601DFA" w:rsidR="006A7C66" w:rsidRDefault="009D0EF2" w:rsidP="006A7C6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카멜케이스</w:t>
      </w:r>
      <w:proofErr w:type="spellEnd"/>
      <w:r>
        <w:t>(camelCase)</w:t>
      </w:r>
      <w:r>
        <w:rPr>
          <w:rFonts w:hint="eastAsia"/>
        </w:rPr>
        <w:t>방법으로 작성</w:t>
      </w:r>
    </w:p>
    <w:p w14:paraId="34247D18" w14:textId="2FCFD7CF" w:rsidR="009D0EF2" w:rsidRDefault="009D0EF2" w:rsidP="009D0EF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연결된 단어의 첫 글자는 대문자로 시작</w:t>
      </w:r>
    </w:p>
    <w:p w14:paraId="5396E56F" w14:textId="1AAADF4B" w:rsidR="009D0EF2" w:rsidRDefault="009D0EF2" w:rsidP="009D0EF2">
      <w:pPr>
        <w:pStyle w:val="a3"/>
        <w:numPr>
          <w:ilvl w:val="0"/>
          <w:numId w:val="4"/>
        </w:numPr>
        <w:ind w:leftChars="0"/>
      </w:pPr>
      <w:r>
        <w:t xml:space="preserve">Ex) </w:t>
      </w:r>
      <w:r w:rsidR="006A7C66">
        <w:t>username</w:t>
      </w:r>
    </w:p>
    <w:p w14:paraId="39E33D3B" w14:textId="546B0172" w:rsidR="006A7C66" w:rsidRDefault="006A7C66" w:rsidP="006A7C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변수의 이름은 </w:t>
      </w:r>
      <w:r>
        <w:t xml:space="preserve">_, $, </w:t>
      </w:r>
      <w:r>
        <w:rPr>
          <w:rFonts w:hint="eastAsia"/>
        </w:rPr>
        <w:t>문자로만 시작</w:t>
      </w:r>
    </w:p>
    <w:p w14:paraId="2823558C" w14:textId="31380936" w:rsidR="006A7C66" w:rsidRDefault="006A7C66" w:rsidP="006A7C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상수나 </w:t>
      </w:r>
      <w:proofErr w:type="spellStart"/>
      <w:r>
        <w:rPr>
          <w:rFonts w:hint="eastAsia"/>
        </w:rPr>
        <w:t>축약어는</w:t>
      </w:r>
      <w:proofErr w:type="spellEnd"/>
      <w:r>
        <w:rPr>
          <w:rFonts w:hint="eastAsia"/>
        </w:rPr>
        <w:t xml:space="preserve"> 대문자와 </w:t>
      </w:r>
      <w:proofErr w:type="spellStart"/>
      <w:r>
        <w:rPr>
          <w:rFonts w:hint="eastAsia"/>
        </w:rPr>
        <w:t>스네이크케이스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</w:t>
      </w:r>
      <w:r>
        <w:t>nakecase</w:t>
      </w:r>
      <w:proofErr w:type="spellEnd"/>
      <w:r>
        <w:t>)</w:t>
      </w:r>
      <w:r>
        <w:rPr>
          <w:rFonts w:hint="eastAsia"/>
        </w:rPr>
        <w:t xml:space="preserve"> 방법으로 작성</w:t>
      </w:r>
    </w:p>
    <w:p w14:paraId="4DC62273" w14:textId="2E0E5DEA" w:rsidR="006A7C66" w:rsidRDefault="006A7C66" w:rsidP="006A7C66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스네이크케이스</w:t>
      </w:r>
      <w:proofErr w:type="spellEnd"/>
      <w:r>
        <w:t xml:space="preserve">: </w:t>
      </w:r>
      <w:r>
        <w:rPr>
          <w:rFonts w:hint="eastAsia"/>
        </w:rPr>
        <w:t xml:space="preserve">연결되는 단어는 </w:t>
      </w:r>
      <w:r>
        <w:t>“_”</w:t>
      </w:r>
      <w:r>
        <w:rPr>
          <w:rFonts w:hint="eastAsia"/>
        </w:rPr>
        <w:t>로 연결</w:t>
      </w:r>
    </w:p>
    <w:p w14:paraId="34AB6354" w14:textId="7C105948" w:rsidR="006A7C66" w:rsidRDefault="00A56364" w:rsidP="006A7C66">
      <w:pPr>
        <w:pStyle w:val="a3"/>
        <w:numPr>
          <w:ilvl w:val="0"/>
          <w:numId w:val="4"/>
        </w:numPr>
        <w:ind w:leftChars="0"/>
      </w:pPr>
      <w:r>
        <w:t>Ex) HTML, MAX_LEVEL</w:t>
      </w:r>
    </w:p>
    <w:p w14:paraId="1A3E25E1" w14:textId="56CC86AE" w:rsidR="00A56364" w:rsidRDefault="00A56364" w:rsidP="007F153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>(</w:t>
      </w:r>
      <w:r>
        <w:t xml:space="preserve">er, var, let, const, </w:t>
      </w:r>
      <w:proofErr w:type="spellStart"/>
      <w:r>
        <w:t>typeof</w:t>
      </w:r>
      <w:proofErr w:type="spellEnd"/>
      <w:r>
        <w:t>…</w:t>
      </w:r>
      <w:proofErr w:type="spellStart"/>
      <w:r>
        <w:t>ect</w:t>
      </w:r>
      <w:proofErr w:type="spellEnd"/>
      <w:r>
        <w:t xml:space="preserve">)는 </w:t>
      </w:r>
      <w:r>
        <w:rPr>
          <w:rFonts w:hint="eastAsia"/>
        </w:rPr>
        <w:t>변수 이름으로 사용할 수 없다.</w:t>
      </w:r>
    </w:p>
    <w:p w14:paraId="7F579EDE" w14:textId="760B812E" w:rsidR="007F153C" w:rsidRDefault="007F153C" w:rsidP="007F15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숫자형(자료형</w:t>
      </w:r>
      <w:r w:rsidR="00C46479">
        <w:rPr>
          <w:rFonts w:hint="eastAsia"/>
        </w:rPr>
        <w:t>1</w:t>
      </w:r>
      <w:r>
        <w:rPr>
          <w:rFonts w:hint="eastAsia"/>
        </w:rPr>
        <w:t>)</w:t>
      </w:r>
    </w:p>
    <w:p w14:paraId="3CA0F3B6" w14:textId="53039EF4" w:rsidR="007F153C" w:rsidRDefault="007F153C" w:rsidP="007F15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다른 프로그래밍 언어와 다르게 숫자의 형태를 구체적으로 나누고 정의하지 않음.</w:t>
      </w:r>
    </w:p>
    <w:p w14:paraId="4CF5CB02" w14:textId="33FD43F4" w:rsidR="007F153C" w:rsidRDefault="007F153C" w:rsidP="007F15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어떤 형태(</w:t>
      </w:r>
      <w:r>
        <w:t>10</w:t>
      </w:r>
      <w:r>
        <w:rPr>
          <w:rFonts w:hint="eastAsia"/>
        </w:rPr>
        <w:t>,</w:t>
      </w:r>
      <w:r>
        <w:t>16,2,8</w:t>
      </w:r>
      <w:proofErr w:type="gramStart"/>
      <w:r>
        <w:rPr>
          <w:rFonts w:hint="eastAsia"/>
        </w:rPr>
        <w:t>진수.</w:t>
      </w:r>
      <w:r>
        <w:t>.</w:t>
      </w:r>
      <w:proofErr w:type="gramEnd"/>
      <w:r>
        <w:t>)</w:t>
      </w:r>
      <w:r>
        <w:rPr>
          <w:rFonts w:hint="eastAsia"/>
        </w:rPr>
        <w:t xml:space="preserve">든 </w:t>
      </w:r>
      <w:r>
        <w:t>10</w:t>
      </w:r>
      <w:r>
        <w:rPr>
          <w:rFonts w:hint="eastAsia"/>
        </w:rPr>
        <w:t>진수로 출력</w:t>
      </w:r>
    </w:p>
    <w:p w14:paraId="1624BDA9" w14:textId="41749E32" w:rsidR="007F153C" w:rsidRDefault="003A2103" w:rsidP="007F15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 w:rsidR="00CA54A4">
        <w:t xml:space="preserve">Infinity, </w:t>
      </w:r>
      <w:proofErr w:type="spellStart"/>
      <w:r w:rsidR="00CA54A4">
        <w:t>NaN</w:t>
      </w:r>
      <w:proofErr w:type="spellEnd"/>
    </w:p>
    <w:p w14:paraId="31E5B311" w14:textId="5594270E" w:rsidR="00CA54A4" w:rsidRDefault="00CA54A4" w:rsidP="00CA54A4">
      <w:pPr>
        <w:pStyle w:val="a3"/>
        <w:numPr>
          <w:ilvl w:val="0"/>
          <w:numId w:val="4"/>
        </w:numPr>
        <w:ind w:leftChars="0"/>
      </w:pPr>
      <w:r>
        <w:t>Ex1) 10/</w:t>
      </w:r>
      <w:proofErr w:type="gramStart"/>
      <w:r>
        <w:t>0 &gt;</w:t>
      </w:r>
      <w:proofErr w:type="gramEnd"/>
      <w:r>
        <w:t>&gt; Infinity(</w:t>
      </w:r>
      <w:r>
        <w:rPr>
          <w:rFonts w:hint="eastAsia"/>
        </w:rPr>
        <w:t>무한)</w:t>
      </w:r>
    </w:p>
    <w:p w14:paraId="2FAB1828" w14:textId="0439CC2A" w:rsidR="00CA54A4" w:rsidRDefault="00CA54A4" w:rsidP="00CA54A4">
      <w:pPr>
        <w:pStyle w:val="a3"/>
        <w:numPr>
          <w:ilvl w:val="0"/>
          <w:numId w:val="4"/>
        </w:numPr>
        <w:ind w:leftChars="0"/>
      </w:pPr>
      <w:r>
        <w:t>10/”</w:t>
      </w:r>
      <w:r>
        <w:rPr>
          <w:rFonts w:hint="eastAsia"/>
        </w:rPr>
        <w:t>칠</w:t>
      </w:r>
      <w:proofErr w:type="gramStart"/>
      <w:r>
        <w:t>” &gt;</w:t>
      </w:r>
      <w:proofErr w:type="gramEnd"/>
      <w:r>
        <w:t xml:space="preserve">&gt; </w:t>
      </w:r>
      <w:proofErr w:type="spellStart"/>
      <w:r>
        <w:t>NaN</w:t>
      </w:r>
      <w:proofErr w:type="spellEnd"/>
      <w:r>
        <w:t>(Not a Number)</w:t>
      </w:r>
    </w:p>
    <w:p w14:paraId="19220128" w14:textId="77777777" w:rsidR="00CA54A4" w:rsidRDefault="00CA54A4" w:rsidP="00CA54A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0</w:t>
      </w:r>
      <w:r>
        <w:t>.1+0.2=0.300000…04(not 0.3)</w:t>
      </w:r>
    </w:p>
    <w:p w14:paraId="385A0FDF" w14:textId="6F5DABED" w:rsidR="00CA54A4" w:rsidRDefault="00CA54A4" w:rsidP="00CA54A4">
      <w:pPr>
        <w:pStyle w:val="a3"/>
        <w:ind w:leftChars="0" w:left="1120"/>
      </w:pPr>
      <w:r>
        <w:t xml:space="preserve">&gt;&gt; </w:t>
      </w:r>
      <w:proofErr w:type="spellStart"/>
      <w:r>
        <w:t>java</w:t>
      </w:r>
      <w:r>
        <w:rPr>
          <w:rFonts w:hint="eastAsia"/>
        </w:rPr>
        <w:t>s</w:t>
      </w:r>
      <w:r>
        <w:t>cript</w:t>
      </w:r>
      <w:proofErr w:type="spellEnd"/>
      <w:r>
        <w:rPr>
          <w:rFonts w:hint="eastAsia"/>
        </w:rPr>
        <w:t xml:space="preserve">는 모든 숫자를 </w:t>
      </w:r>
      <w:r>
        <w:t>2</w:t>
      </w:r>
      <w:r>
        <w:rPr>
          <w:rFonts w:hint="eastAsia"/>
        </w:rPr>
        <w:t xml:space="preserve">진수로 저장하는데 계산하는 과정에서 이와 같은 오류가 </w:t>
      </w:r>
      <w:proofErr w:type="gramStart"/>
      <w:r>
        <w:rPr>
          <w:rFonts w:hint="eastAsia"/>
        </w:rPr>
        <w:t>발생한다.</w:t>
      </w:r>
      <w:r>
        <w:t>(</w:t>
      </w:r>
      <w:proofErr w:type="gramEnd"/>
      <w:r>
        <w:t>0.1</w:t>
      </w:r>
      <w:r>
        <w:rPr>
          <w:rFonts w:hint="eastAsia"/>
        </w:rPr>
        <w:t xml:space="preserve">이 </w:t>
      </w:r>
      <w:r>
        <w:t>0.1</w:t>
      </w:r>
      <w:r>
        <w:rPr>
          <w:rFonts w:hint="eastAsia"/>
        </w:rPr>
        <w:t>로 정확히 저장되지 않는다)</w:t>
      </w:r>
    </w:p>
    <w:p w14:paraId="22B8B2D1" w14:textId="3267B1F4" w:rsidR="00CA54A4" w:rsidRDefault="00DF65F5" w:rsidP="00DF65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문자열형-</w:t>
      </w:r>
      <w:r>
        <w:t>string(</w:t>
      </w:r>
      <w:r>
        <w:rPr>
          <w:rFonts w:hint="eastAsia"/>
        </w:rPr>
        <w:t>자료형</w:t>
      </w:r>
      <w:r w:rsidR="00C46479">
        <w:rPr>
          <w:rFonts w:hint="eastAsia"/>
        </w:rPr>
        <w:t>2</w:t>
      </w:r>
      <w:r>
        <w:rPr>
          <w:rFonts w:hint="eastAsia"/>
        </w:rPr>
        <w:t>)</w:t>
      </w:r>
    </w:p>
    <w:p w14:paraId="5CF00670" w14:textId="443FA535" w:rsidR="00DF65F5" w:rsidRDefault="00DF65F5" w:rsidP="00DF65F5">
      <w:pPr>
        <w:pStyle w:val="a3"/>
        <w:numPr>
          <w:ilvl w:val="0"/>
          <w:numId w:val="3"/>
        </w:numPr>
        <w:ind w:leftChars="0"/>
      </w:pPr>
      <w:proofErr w:type="gramStart"/>
      <w:r>
        <w:t>“ or</w:t>
      </w:r>
      <w:proofErr w:type="gramEnd"/>
      <w:r>
        <w:t xml:space="preserve"> ‘ </w:t>
      </w:r>
      <w:r>
        <w:rPr>
          <w:rFonts w:hint="eastAsia"/>
        </w:rPr>
        <w:t xml:space="preserve">로 이루어진 자료형 </w:t>
      </w:r>
    </w:p>
    <w:p w14:paraId="459C0487" w14:textId="77777777" w:rsidR="00DF65F5" w:rsidRDefault="00DF65F5" w:rsidP="00DF65F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문자열 안에서 </w:t>
      </w:r>
      <w:proofErr w:type="gramStart"/>
      <w:r>
        <w:t>“</w:t>
      </w:r>
      <w:r>
        <w:rPr>
          <w:rFonts w:hint="eastAsia"/>
        </w:rPr>
        <w:t xml:space="preserve"> 나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가 쓰인다면,</w:t>
      </w:r>
      <w:r>
        <w:t xml:space="preserve"> </w:t>
      </w:r>
      <w:r>
        <w:rPr>
          <w:rFonts w:hint="eastAsia"/>
        </w:rPr>
        <w:t>서로 다른 따옴표로 문자열을 표시해준다.</w:t>
      </w:r>
    </w:p>
    <w:p w14:paraId="20F67E7B" w14:textId="327723CB" w:rsidR="00DF65F5" w:rsidRDefault="00DF65F5" w:rsidP="00DF65F5">
      <w:pPr>
        <w:pStyle w:val="a3"/>
        <w:numPr>
          <w:ilvl w:val="1"/>
          <w:numId w:val="4"/>
        </w:numPr>
        <w:ind w:leftChars="0"/>
      </w:pPr>
      <w:r>
        <w:t>“</w:t>
      </w:r>
      <w:r>
        <w:rPr>
          <w:rFonts w:hint="eastAsia"/>
        </w:rPr>
        <w:t>I</w:t>
      </w:r>
      <w:r>
        <w:t>’m Fine Thank You!” &gt;&gt; I’m Fine Thank You!</w:t>
      </w:r>
    </w:p>
    <w:p w14:paraId="3F83BDC3" w14:textId="2A6F99A9" w:rsidR="00DF65F5" w:rsidRDefault="00DF65F5" w:rsidP="00DF65F5">
      <w:pPr>
        <w:pStyle w:val="a3"/>
        <w:numPr>
          <w:ilvl w:val="1"/>
          <w:numId w:val="4"/>
        </w:numPr>
        <w:ind w:leftChars="0"/>
      </w:pPr>
      <w:r>
        <w:t>‘</w:t>
      </w:r>
      <w:proofErr w:type="spellStart"/>
      <w:r>
        <w:t>I”m</w:t>
      </w:r>
      <w:proofErr w:type="spellEnd"/>
      <w:r>
        <w:t xml:space="preserve"> Fine Thank You!’ &gt;&gt; I’m Fine Thank You!</w:t>
      </w:r>
    </w:p>
    <w:p w14:paraId="1666A40A" w14:textId="09FE0FAE" w:rsidR="00DF65F5" w:rsidRDefault="00A85201" w:rsidP="00DF65F5">
      <w:pPr>
        <w:pStyle w:val="a3"/>
        <w:numPr>
          <w:ilvl w:val="0"/>
          <w:numId w:val="5"/>
        </w:numPr>
        <w:ind w:leftChars="0"/>
      </w:pPr>
      <w:r w:rsidRPr="00A85201">
        <w:rPr>
          <w:rFonts w:hint="eastAsia"/>
          <w:color w:val="FF0000"/>
        </w:rPr>
        <w:t>이스케이프 문자 사용</w:t>
      </w: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역슬래쉬</w:t>
      </w:r>
      <w:proofErr w:type="spellEnd"/>
      <w:r>
        <w:rPr>
          <w:rFonts w:hint="eastAsia"/>
        </w:rPr>
        <w:t>,</w:t>
      </w:r>
      <w:r>
        <w:t>\</w:t>
      </w:r>
      <w:proofErr w:type="gramEnd"/>
      <w:r>
        <w:t>)</w:t>
      </w:r>
    </w:p>
    <w:p w14:paraId="4088BE55" w14:textId="7BAF6C71" w:rsidR="00A85201" w:rsidRDefault="00A85201" w:rsidP="00A85201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\</w:t>
      </w:r>
      <w:r>
        <w:t>” or \</w:t>
      </w:r>
      <w:proofErr w:type="gramStart"/>
      <w:r>
        <w:t xml:space="preserve">’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사용하면 에러가 발생 </w:t>
      </w:r>
      <w:r>
        <w:t>x</w:t>
      </w:r>
    </w:p>
    <w:p w14:paraId="0728208D" w14:textId="6E77BEBB" w:rsidR="00DF65F5" w:rsidRDefault="00A85201" w:rsidP="00A85201">
      <w:pPr>
        <w:pStyle w:val="a3"/>
        <w:numPr>
          <w:ilvl w:val="0"/>
          <w:numId w:val="2"/>
        </w:numPr>
        <w:ind w:leftChars="0"/>
      </w:pPr>
      <w:r>
        <w:t>Undefined, null</w:t>
      </w:r>
    </w:p>
    <w:p w14:paraId="02DD022D" w14:textId="79F3B38A" w:rsidR="00A85201" w:rsidRDefault="00A85201" w:rsidP="00A85201">
      <w:pPr>
        <w:pStyle w:val="a3"/>
        <w:numPr>
          <w:ilvl w:val="0"/>
          <w:numId w:val="6"/>
        </w:numPr>
        <w:ind w:leftChars="0"/>
      </w:pPr>
      <w:r>
        <w:t>Undefined</w:t>
      </w:r>
    </w:p>
    <w:p w14:paraId="153BA754" w14:textId="57778197" w:rsidR="00A85201" w:rsidRDefault="00A85201" w:rsidP="00A8520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변수에 아무런 값을 할당하지 않으면 </w:t>
      </w:r>
      <w:r>
        <w:t>undefined</w:t>
      </w:r>
      <w:r>
        <w:rPr>
          <w:rFonts w:hint="eastAsia"/>
        </w:rPr>
        <w:t>라는 값이 자동 할당됨</w:t>
      </w:r>
    </w:p>
    <w:p w14:paraId="1EB367F5" w14:textId="178B0311" w:rsidR="00A85201" w:rsidRDefault="00A85201" w:rsidP="00A85201">
      <w:pPr>
        <w:pStyle w:val="a3"/>
        <w:numPr>
          <w:ilvl w:val="2"/>
          <w:numId w:val="4"/>
        </w:numPr>
        <w:ind w:leftChars="0"/>
      </w:pPr>
      <w:r>
        <w:t>let num</w:t>
      </w:r>
      <w:proofErr w:type="gramStart"/>
      <w:r>
        <w:t>; &gt;</w:t>
      </w:r>
      <w:proofErr w:type="gramEnd"/>
      <w:r>
        <w:t xml:space="preserve">&gt; </w:t>
      </w:r>
      <w:r>
        <w:rPr>
          <w:rFonts w:hint="eastAsia"/>
        </w:rPr>
        <w:t>n</w:t>
      </w:r>
      <w:r>
        <w:t>um</w:t>
      </w:r>
      <w:r>
        <w:rPr>
          <w:rFonts w:hint="eastAsia"/>
        </w:rPr>
        <w:t>은 u</w:t>
      </w:r>
      <w:r>
        <w:t>ndefined</w:t>
      </w:r>
      <w:r>
        <w:rPr>
          <w:rFonts w:hint="eastAsia"/>
        </w:rPr>
        <w:t>로 출력됨.</w:t>
      </w:r>
    </w:p>
    <w:p w14:paraId="1A92DEA4" w14:textId="094F709F" w:rsidR="00A85201" w:rsidRDefault="00A85201" w:rsidP="00A85201">
      <w:pPr>
        <w:pStyle w:val="a3"/>
        <w:numPr>
          <w:ilvl w:val="0"/>
          <w:numId w:val="6"/>
        </w:numPr>
        <w:ind w:leftChars="0"/>
      </w:pPr>
      <w:r>
        <w:t xml:space="preserve">Null </w:t>
      </w:r>
    </w:p>
    <w:p w14:paraId="47A02B8C" w14:textId="64EE31FC" w:rsidR="00A85201" w:rsidRDefault="00A85201" w:rsidP="00A8520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명시적으로 변수 공간이 비어 있음을 의미할 때 사용</w:t>
      </w:r>
    </w:p>
    <w:p w14:paraId="21008716" w14:textId="55EEABA4" w:rsidR="00A85201" w:rsidRDefault="00A85201" w:rsidP="00A85201">
      <w:pPr>
        <w:pStyle w:val="a3"/>
        <w:numPr>
          <w:ilvl w:val="2"/>
          <w:numId w:val="4"/>
        </w:numPr>
        <w:ind w:leftChars="0"/>
      </w:pPr>
      <w:r>
        <w:t>let num = null</w:t>
      </w:r>
      <w:proofErr w:type="gramStart"/>
      <w:r>
        <w:t>; &gt;</w:t>
      </w:r>
      <w:proofErr w:type="gramEnd"/>
      <w:r>
        <w:t>&gt; null</w:t>
      </w:r>
      <w:r>
        <w:rPr>
          <w:rFonts w:hint="eastAsia"/>
        </w:rPr>
        <w:t>로 출력됨.</w:t>
      </w:r>
    </w:p>
    <w:p w14:paraId="403B9B8E" w14:textId="027B34A2" w:rsidR="00A85201" w:rsidRDefault="00C46479" w:rsidP="00C464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논리형</w:t>
      </w:r>
      <w:r>
        <w:t>-</w:t>
      </w:r>
      <w:proofErr w:type="spellStart"/>
      <w:r>
        <w:t>boolean</w:t>
      </w:r>
      <w:proofErr w:type="spellEnd"/>
      <w:r>
        <w:t>(</w:t>
      </w:r>
      <w:r>
        <w:rPr>
          <w:rFonts w:hint="eastAsia"/>
        </w:rPr>
        <w:t>자료형3)</w:t>
      </w:r>
    </w:p>
    <w:p w14:paraId="4B9EEDC3" w14:textId="226C60FA" w:rsidR="00C46479" w:rsidRDefault="00C46479" w:rsidP="00C4647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>rue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 xml:space="preserve">를 변수에 할당 </w:t>
      </w:r>
    </w:p>
    <w:p w14:paraId="44B17017" w14:textId="12532681" w:rsidR="00C46479" w:rsidRDefault="00C46479" w:rsidP="00C46479">
      <w:pPr>
        <w:pStyle w:val="a3"/>
        <w:numPr>
          <w:ilvl w:val="1"/>
          <w:numId w:val="4"/>
        </w:numPr>
        <w:ind w:leftChars="0"/>
      </w:pPr>
      <w:r>
        <w:t>Ex) let bool1 = true; let bool2 = false</w:t>
      </w:r>
      <w:proofErr w:type="gramStart"/>
      <w:r>
        <w:t>;</w:t>
      </w:r>
      <w:r w:rsidR="003B3E07">
        <w:t xml:space="preserve"> &gt;</w:t>
      </w:r>
      <w:proofErr w:type="gramEnd"/>
      <w:r w:rsidR="003B3E07">
        <w:t>&gt; bool1=true, bool2=false</w:t>
      </w:r>
      <w:r w:rsidR="003B3E07">
        <w:rPr>
          <w:rFonts w:hint="eastAsia"/>
        </w:rPr>
        <w:t>로 출력</w:t>
      </w:r>
    </w:p>
    <w:p w14:paraId="45DBB33F" w14:textId="3445B5D4" w:rsidR="003B3E07" w:rsidRDefault="003B3E07" w:rsidP="003B3E0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논리적 표현식 할당</w:t>
      </w:r>
    </w:p>
    <w:p w14:paraId="638C1FF2" w14:textId="27B7F9EA" w:rsidR="003B3E07" w:rsidRDefault="003B3E07" w:rsidP="003B3E07">
      <w:pPr>
        <w:pStyle w:val="a3"/>
        <w:numPr>
          <w:ilvl w:val="1"/>
          <w:numId w:val="4"/>
        </w:numPr>
        <w:ind w:leftChars="0"/>
      </w:pPr>
      <w:r>
        <w:t>Ex) let bool1 = 5&lt;7; let bool2 = 7&gt;10</w:t>
      </w:r>
      <w:proofErr w:type="gramStart"/>
      <w:r>
        <w:t>; &gt;</w:t>
      </w:r>
      <w:proofErr w:type="gramEnd"/>
      <w:r>
        <w:t xml:space="preserve">&gt; </w:t>
      </w:r>
      <w:r>
        <w:t>bool1=true, bool2=false</w:t>
      </w:r>
      <w:r>
        <w:rPr>
          <w:rFonts w:hint="eastAsia"/>
        </w:rPr>
        <w:t>로 출력</w:t>
      </w:r>
    </w:p>
    <w:sectPr w:rsidR="003B3E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714"/>
    <w:multiLevelType w:val="hybridMultilevel"/>
    <w:tmpl w:val="958CB018"/>
    <w:lvl w:ilvl="0" w:tplc="DAE0654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592F11"/>
    <w:multiLevelType w:val="hybridMultilevel"/>
    <w:tmpl w:val="DD7A2D5A"/>
    <w:lvl w:ilvl="0" w:tplc="A0A20A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CA554C5"/>
    <w:multiLevelType w:val="hybridMultilevel"/>
    <w:tmpl w:val="6756E036"/>
    <w:lvl w:ilvl="0" w:tplc="4472500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F3B01A3"/>
    <w:multiLevelType w:val="hybridMultilevel"/>
    <w:tmpl w:val="62C0D2B4"/>
    <w:lvl w:ilvl="0" w:tplc="099CF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8C5649"/>
    <w:multiLevelType w:val="hybridMultilevel"/>
    <w:tmpl w:val="83EC5DC4"/>
    <w:lvl w:ilvl="0" w:tplc="C5049D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2884AD0"/>
    <w:multiLevelType w:val="hybridMultilevel"/>
    <w:tmpl w:val="CF743ADA"/>
    <w:lvl w:ilvl="0" w:tplc="2A0695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D01865"/>
    <w:multiLevelType w:val="hybridMultilevel"/>
    <w:tmpl w:val="10F045C6"/>
    <w:lvl w:ilvl="0" w:tplc="FD70377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B8F1A5D"/>
    <w:multiLevelType w:val="hybridMultilevel"/>
    <w:tmpl w:val="BD00360C"/>
    <w:lvl w:ilvl="0" w:tplc="66C4D76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82A08CE"/>
    <w:multiLevelType w:val="hybridMultilevel"/>
    <w:tmpl w:val="7A8A6476"/>
    <w:lvl w:ilvl="0" w:tplc="A62A07E6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6FD3401B"/>
    <w:multiLevelType w:val="hybridMultilevel"/>
    <w:tmpl w:val="2C98305A"/>
    <w:lvl w:ilvl="0" w:tplc="562C68C8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9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39"/>
    <w:rsid w:val="003A2103"/>
    <w:rsid w:val="003B3E07"/>
    <w:rsid w:val="004C5C47"/>
    <w:rsid w:val="004C66D4"/>
    <w:rsid w:val="00652DF6"/>
    <w:rsid w:val="006A7C66"/>
    <w:rsid w:val="0079156D"/>
    <w:rsid w:val="007F153C"/>
    <w:rsid w:val="009D0EF2"/>
    <w:rsid w:val="00A56364"/>
    <w:rsid w:val="00A85201"/>
    <w:rsid w:val="00A97BB0"/>
    <w:rsid w:val="00B97839"/>
    <w:rsid w:val="00BB1CBE"/>
    <w:rsid w:val="00C46479"/>
    <w:rsid w:val="00CA54A4"/>
    <w:rsid w:val="00DB099E"/>
    <w:rsid w:val="00DB41C6"/>
    <w:rsid w:val="00D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A482"/>
  <w15:chartTrackingRefBased/>
  <w15:docId w15:val="{CD76CAF7-F468-4A5F-A0AF-7ED9F63E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1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2021-12-27T08:44:00Z</dcterms:created>
  <dcterms:modified xsi:type="dcterms:W3CDTF">2021-12-28T11:29:00Z</dcterms:modified>
</cp:coreProperties>
</file>