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8EE2" w14:textId="4F68E518" w:rsidR="007124BA" w:rsidRDefault="00E40594" w:rsidP="00E405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일반적 </w:t>
      </w:r>
      <w:r>
        <w:t>:</w:t>
      </w:r>
    </w:p>
    <w:p w14:paraId="0629B29F" w14:textId="73A15BF9" w:rsidR="00E40594" w:rsidRDefault="00E40594" w:rsidP="00E40594">
      <w:pPr>
        <w:pStyle w:val="a3"/>
        <w:ind w:leftChars="0" w:left="760"/>
      </w:pPr>
      <w:r>
        <w:rPr>
          <w:noProof/>
        </w:rPr>
        <w:drawing>
          <wp:inline distT="0" distB="0" distL="0" distR="0" wp14:anchorId="0B10EB88" wp14:editId="0B4866ED">
            <wp:extent cx="3406140" cy="1177771"/>
            <wp:effectExtent l="0" t="0" r="381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488" cy="118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6369" w14:textId="5DC66DD8" w:rsidR="00E40594" w:rsidRDefault="00E40594" w:rsidP="00E405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화살표 함수(</w:t>
      </w:r>
      <w:r>
        <w:t>arrow function)</w:t>
      </w:r>
    </w:p>
    <w:p w14:paraId="2070DD4C" w14:textId="5E4845EB" w:rsidR="00E40594" w:rsidRDefault="00E40594" w:rsidP="00E40594">
      <w:pPr>
        <w:pStyle w:val="a3"/>
        <w:ind w:leftChars="0" w:left="760"/>
      </w:pPr>
      <w:r>
        <w:rPr>
          <w:noProof/>
        </w:rPr>
        <w:drawing>
          <wp:inline distT="0" distB="0" distL="0" distR="0" wp14:anchorId="1296A696" wp14:editId="708CA2A3">
            <wp:extent cx="3375660" cy="177727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153" cy="178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2835" w14:textId="0A500F73" w:rsidR="00E40594" w:rsidRDefault="00E40594" w:rsidP="00E40594">
      <w:pPr>
        <w:pStyle w:val="a3"/>
        <w:ind w:leftChars="0" w:left="760"/>
      </w:pPr>
      <w:r>
        <w:rPr>
          <w:noProof/>
        </w:rPr>
        <w:drawing>
          <wp:inline distT="0" distB="0" distL="0" distR="0" wp14:anchorId="360EE96D" wp14:editId="7ED346CC">
            <wp:extent cx="3383280" cy="1615064"/>
            <wp:effectExtent l="0" t="0" r="762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877" cy="162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74B0" w14:textId="699074D6" w:rsidR="00E40594" w:rsidRDefault="00E40594" w:rsidP="00E40594">
      <w:pPr>
        <w:pStyle w:val="a3"/>
        <w:ind w:leftChars="0" w:left="760"/>
      </w:pPr>
      <w:r>
        <w:rPr>
          <w:rFonts w:hint="eastAsia"/>
        </w:rPr>
        <w:t>위의 두 코드는 같은 의미를 가진다.</w:t>
      </w:r>
    </w:p>
    <w:p w14:paraId="65DF248F" w14:textId="616E0B90" w:rsidR="00E40594" w:rsidRDefault="00E40594" w:rsidP="00E40594">
      <w:pPr>
        <w:pStyle w:val="a3"/>
        <w:ind w:leftChars="0" w:left="760"/>
      </w:pP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화살표 함수는 식별자가 없으므로 함수표현식으로 작성해야함(c</w:t>
      </w:r>
      <w:r>
        <w:t xml:space="preserve">onst </w:t>
      </w:r>
      <w:r>
        <w:rPr>
          <w:rFonts w:hint="eastAsia"/>
        </w:rPr>
        <w:t>변수명</w:t>
      </w:r>
      <w:r>
        <w:t xml:space="preserve"> = function)</w:t>
      </w:r>
    </w:p>
    <w:p w14:paraId="55BE79F7" w14:textId="7882D161" w:rsidR="00E40594" w:rsidRDefault="00E40594" w:rsidP="00E40594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DA75E03" wp14:editId="52853808">
            <wp:extent cx="3520440" cy="1290214"/>
            <wp:effectExtent l="0" t="0" r="3810" b="571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820" cy="129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65AF"/>
    <w:multiLevelType w:val="hybridMultilevel"/>
    <w:tmpl w:val="2084CC8A"/>
    <w:lvl w:ilvl="0" w:tplc="7946093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3D"/>
    <w:rsid w:val="002B443D"/>
    <w:rsid w:val="007124BA"/>
    <w:rsid w:val="00E4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6EDA"/>
  <w15:chartTrackingRefBased/>
  <w15:docId w15:val="{4D033EED-61B9-4551-BBAF-8C6855AB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5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2022-01-06T09:23:00Z</dcterms:created>
  <dcterms:modified xsi:type="dcterms:W3CDTF">2022-01-06T09:28:00Z</dcterms:modified>
</cp:coreProperties>
</file>