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267" w:rsidRDefault="008D1267" w:rsidP="008D1267">
      <w:r>
        <w:rPr>
          <w:rFonts w:hint="eastAsia"/>
        </w:rPr>
        <w:t>G</w:t>
      </w:r>
      <w:r>
        <w:t>DI</w:t>
      </w:r>
      <w:r w:rsidR="0010543C">
        <w:t>(Graphic Device Interface)</w:t>
      </w:r>
    </w:p>
    <w:p w:rsidR="008D1267" w:rsidRDefault="008D1267" w:rsidP="008D1267">
      <w:r>
        <w:t xml:space="preserve">- </w:t>
      </w:r>
      <w:r w:rsidR="0010543C">
        <w:rPr>
          <w:rFonts w:hint="eastAsia"/>
        </w:rPr>
        <w:t>U</w:t>
      </w:r>
      <w:r w:rsidR="0010543C">
        <w:t>SER, KERNEL</w:t>
      </w:r>
      <w:r w:rsidR="00AA2DD5">
        <w:rPr>
          <w:rFonts w:hint="eastAsia"/>
        </w:rPr>
        <w:t>와 함께</w:t>
      </w:r>
      <w:r w:rsidR="0010543C">
        <w:rPr>
          <w:rFonts w:hint="eastAsia"/>
        </w:rPr>
        <w:t xml:space="preserve"> </w:t>
      </w:r>
      <w:r w:rsidR="00AA2DD5">
        <w:rPr>
          <w:rFonts w:hint="eastAsia"/>
        </w:rPr>
        <w:t xml:space="preserve">윈도우즈를 구성하는 핵심 모듈 </w:t>
      </w:r>
      <w:r w:rsidR="0010543C">
        <w:rPr>
          <w:rFonts w:hint="eastAsia"/>
        </w:rPr>
        <w:t>중 하나이며,</w:t>
      </w:r>
      <w:r w:rsidR="0010543C">
        <w:t xml:space="preserve"> </w:t>
      </w:r>
      <w:r w:rsidR="00AA2DD5">
        <w:rPr>
          <w:rFonts w:hint="eastAsia"/>
        </w:rPr>
        <w:t>출력장치</w:t>
      </w:r>
      <w:r w:rsidR="00D27407">
        <w:rPr>
          <w:rFonts w:hint="eastAsia"/>
        </w:rPr>
        <w:t xml:space="preserve"> 제어에 관여한다</w:t>
      </w:r>
    </w:p>
    <w:p w:rsidR="00F567A0" w:rsidRDefault="00F4109F" w:rsidP="008D1267">
      <w:pPr>
        <w:rPr>
          <w:rFonts w:hint="eastAsia"/>
        </w:rPr>
      </w:pPr>
      <w:r>
        <w:t xml:space="preserve">- </w:t>
      </w:r>
      <w:r>
        <w:rPr>
          <w:rFonts w:hint="eastAsia"/>
        </w:rPr>
        <w:t>G</w:t>
      </w:r>
      <w:r>
        <w:t>DI</w:t>
      </w:r>
      <w:r>
        <w:rPr>
          <w:rFonts w:hint="eastAsia"/>
        </w:rPr>
        <w:t>의 목적은 다양한 그래픽장치 및 출력장치에 대해 하나의 공통된 인터페이스를 제공하는 것</w:t>
      </w:r>
    </w:p>
    <w:p w:rsidR="008D1267" w:rsidRDefault="008D1267" w:rsidP="008D1267">
      <w:r>
        <w:t>GDI Object</w:t>
      </w:r>
    </w:p>
    <w:p w:rsidR="008D1267" w:rsidRDefault="008D1267">
      <w:r>
        <w:rPr>
          <w:rFonts w:hint="eastAsia"/>
        </w:rPr>
        <w:t>-</w:t>
      </w:r>
      <w:r>
        <w:t xml:space="preserve"> </w:t>
      </w:r>
      <w:r w:rsidR="0010543C">
        <w:rPr>
          <w:rFonts w:hint="eastAsia"/>
        </w:rPr>
        <w:t>G</w:t>
      </w:r>
      <w:r w:rsidR="0010543C">
        <w:t>DI</w:t>
      </w:r>
      <w:r w:rsidR="0010543C">
        <w:rPr>
          <w:rFonts w:hint="eastAsia"/>
        </w:rPr>
        <w:t>를 통해 사용할 수 있는 각종 그리기 정보</w:t>
      </w:r>
      <w:r w:rsidR="002A32B6">
        <w:rPr>
          <w:rFonts w:hint="eastAsia"/>
        </w:rPr>
        <w:t>를 포함하는 객체</w:t>
      </w:r>
    </w:p>
    <w:p w:rsidR="002A32B6" w:rsidRPr="008D1267" w:rsidRDefault="002A32B6">
      <w:pPr>
        <w:rPr>
          <w:rFonts w:hint="eastAsia"/>
        </w:rPr>
      </w:pPr>
      <w:r>
        <w:rPr>
          <w:rFonts w:hint="eastAsia"/>
        </w:rPr>
        <w:t>- 간단하게는 그래픽 출력에 사용되는 도구를 말하며,</w:t>
      </w:r>
      <w:r>
        <w:t xml:space="preserve"> </w:t>
      </w:r>
      <w:r>
        <w:rPr>
          <w:rFonts w:hint="eastAsia"/>
        </w:rPr>
        <w:t>펜,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비트맵 등이 여기에 속한다</w:t>
      </w:r>
    </w:p>
    <w:p w:rsidR="008D1267" w:rsidRPr="008D1267" w:rsidRDefault="008D1267"/>
    <w:p w:rsidR="00F56C98" w:rsidRDefault="00AA2DD5">
      <w:r>
        <w:rPr>
          <w:rFonts w:hint="eastAsia"/>
        </w:rPr>
        <w:t>D</w:t>
      </w:r>
      <w:r>
        <w:t>C(</w:t>
      </w:r>
      <w:r w:rsidR="008C2F65">
        <w:t>Device Context</w:t>
      </w:r>
      <w:r>
        <w:t>)</w:t>
      </w:r>
    </w:p>
    <w:p w:rsidR="00607A45" w:rsidRDefault="00F82489">
      <w:r>
        <w:t xml:space="preserve">- </w:t>
      </w:r>
      <w:r w:rsidR="008C2F65">
        <w:rPr>
          <w:rFonts w:hint="eastAsia"/>
        </w:rPr>
        <w:t>W</w:t>
      </w:r>
      <w:r w:rsidR="008C2F65">
        <w:t>indows OS</w:t>
      </w:r>
      <w:r w:rsidR="008C2F65">
        <w:rPr>
          <w:rFonts w:hint="eastAsia"/>
        </w:rPr>
        <w:t>에서 폰트,</w:t>
      </w:r>
      <w:r w:rsidR="008C2F65">
        <w:t xml:space="preserve"> </w:t>
      </w:r>
      <w:r w:rsidR="008C2F65">
        <w:rPr>
          <w:rFonts w:hint="eastAsia"/>
        </w:rPr>
        <w:t>색상,</w:t>
      </w:r>
      <w:r w:rsidR="008C2F65">
        <w:t xml:space="preserve"> </w:t>
      </w:r>
      <w:r w:rsidR="008C2F65">
        <w:rPr>
          <w:rFonts w:hint="eastAsia"/>
        </w:rPr>
        <w:t>굵기</w:t>
      </w:r>
      <w:r w:rsidR="008C2F65">
        <w:t xml:space="preserve"> </w:t>
      </w:r>
      <w:r w:rsidR="008C2F65">
        <w:rPr>
          <w:rFonts w:hint="eastAsia"/>
        </w:rPr>
        <w:t>등 화면 출력에 필요한 모든 정보를</w:t>
      </w:r>
      <w:r w:rsidR="008C2F65">
        <w:t xml:space="preserve"> </w:t>
      </w:r>
      <w:r w:rsidR="008C2F65">
        <w:rPr>
          <w:rFonts w:hint="eastAsia"/>
        </w:rPr>
        <w:t xml:space="preserve">가지는 데이터 </w:t>
      </w:r>
      <w:r w:rsidR="00607A45">
        <w:t>‘</w:t>
      </w:r>
      <w:r w:rsidR="00607A45">
        <w:rPr>
          <w:rFonts w:hint="eastAsia"/>
        </w:rPr>
        <w:t>구조체</w:t>
      </w:r>
      <w:r w:rsidR="00607A45">
        <w:t>’</w:t>
      </w:r>
    </w:p>
    <w:p w:rsidR="00CB0E21" w:rsidRDefault="00CB0E2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그래픽 객체들의 속성과 그래픽 모드를 정의하는 자료의 집합체로 </w:t>
      </w:r>
      <w:r w:rsidR="00E84975">
        <w:rPr>
          <w:rFonts w:hint="eastAsia"/>
        </w:rPr>
        <w:t>모든 출력장치에</w:t>
      </w:r>
      <w:r w:rsidR="00E84975">
        <w:t xml:space="preserve"> </w:t>
      </w:r>
      <w:r w:rsidR="00E84975">
        <w:rPr>
          <w:rFonts w:hint="eastAsia"/>
        </w:rPr>
        <w:t>관여한다</w:t>
      </w:r>
    </w:p>
    <w:p w:rsidR="00607A45" w:rsidRDefault="00607A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모니터 화면에 출력을 하려면 해당 출력장치의</w:t>
      </w:r>
      <w:r>
        <w:t xml:space="preserve"> DC </w:t>
      </w:r>
      <w:r>
        <w:rPr>
          <w:rFonts w:hint="eastAsia"/>
        </w:rPr>
        <w:t>핸들을 얻어서 제어해야 한다.</w:t>
      </w:r>
    </w:p>
    <w:p w:rsidR="00525608" w:rsidRPr="00607A45" w:rsidRDefault="00607A4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각각의 윈도우는</w:t>
      </w:r>
      <w:r>
        <w:t xml:space="preserve"> </w:t>
      </w:r>
      <w:r w:rsidR="00525608">
        <w:rPr>
          <w:rFonts w:hint="eastAsia"/>
        </w:rPr>
        <w:t xml:space="preserve">하나의 </w:t>
      </w:r>
      <w:r>
        <w:t>DC</w:t>
      </w:r>
      <w:r>
        <w:rPr>
          <w:rFonts w:hint="eastAsia"/>
        </w:rPr>
        <w:t>를 공유하</w:t>
      </w:r>
      <w:r w:rsidR="00525608">
        <w:rPr>
          <w:rFonts w:hint="eastAsia"/>
        </w:rPr>
        <w:t>는 것이 아니라</w:t>
      </w:r>
      <w:r>
        <w:rPr>
          <w:rFonts w:hint="eastAsia"/>
        </w:rPr>
        <w:t xml:space="preserve"> 각각</w:t>
      </w:r>
      <w:r w:rsidR="00701332">
        <w:rPr>
          <w:rFonts w:hint="eastAsia"/>
        </w:rPr>
        <w:t>의</w:t>
      </w:r>
      <w:r>
        <w:rPr>
          <w:rFonts w:hint="eastAsia"/>
        </w:rPr>
        <w:t xml:space="preserve"> </w:t>
      </w:r>
      <w:r>
        <w:t>DC</w:t>
      </w:r>
      <w:r>
        <w:rPr>
          <w:rFonts w:hint="eastAsia"/>
        </w:rPr>
        <w:t>를 가지고 있</w:t>
      </w:r>
      <w:r w:rsidR="00D83E5C">
        <w:rPr>
          <w:rFonts w:hint="eastAsia"/>
        </w:rPr>
        <w:t>는 것이다.</w:t>
      </w:r>
    </w:p>
    <w:p w:rsidR="00FF3706" w:rsidRDefault="00FF37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 프로그램은 윈도우의 화면에 출력되는 모든 내용을 </w:t>
      </w:r>
      <w:r>
        <w:t>DC</w:t>
      </w:r>
      <w:r>
        <w:rPr>
          <w:rFonts w:hint="eastAsia"/>
        </w:rPr>
        <w:t>를 이용하여 출력하게 된다</w:t>
      </w:r>
      <w:r>
        <w:t>.</w:t>
      </w:r>
    </w:p>
    <w:p w:rsidR="008C2F65" w:rsidRDefault="00F82489">
      <w:r>
        <w:t xml:space="preserve">- </w:t>
      </w:r>
      <w:r w:rsidR="008C2F65">
        <w:rPr>
          <w:rFonts w:hint="eastAsia"/>
        </w:rPr>
        <w:t xml:space="preserve">운영체제는 프로그램이 </w:t>
      </w:r>
      <w:r w:rsidR="008C2F65">
        <w:t>D</w:t>
      </w:r>
      <w:r w:rsidR="008C2F65">
        <w:rPr>
          <w:rFonts w:hint="eastAsia"/>
        </w:rPr>
        <w:t>C를 요구할 때마다 적절한 초기값을 대입하여 그 핸들을 넘겨준다.</w:t>
      </w:r>
    </w:p>
    <w:p w:rsidR="00F82489" w:rsidRDefault="00F82489">
      <w:r>
        <w:rPr>
          <w:rFonts w:hint="eastAsia"/>
        </w:rPr>
        <w:t>-</w:t>
      </w:r>
      <w:r>
        <w:t xml:space="preserve"> </w:t>
      </w:r>
      <w:r w:rsidR="008C2F65">
        <w:rPr>
          <w:rFonts w:hint="eastAsia"/>
        </w:rPr>
        <w:t xml:space="preserve">프로그램은 넘겨받은 </w:t>
      </w:r>
      <w:r w:rsidR="008C2F65">
        <w:t>DC</w:t>
      </w:r>
      <w:r w:rsidR="008C2F65">
        <w:rPr>
          <w:rFonts w:hint="eastAsia"/>
        </w:rPr>
        <w:t>핸들로 그림을 그리며,</w:t>
      </w:r>
      <w:r w:rsidR="008C2F65">
        <w:t xml:space="preserve"> </w:t>
      </w:r>
      <w:r w:rsidR="008C2F65">
        <w:rPr>
          <w:rFonts w:hint="eastAsia"/>
        </w:rPr>
        <w:t>정보가 정확할수록</w:t>
      </w:r>
      <w:r w:rsidR="008C2F65">
        <w:t xml:space="preserve"> </w:t>
      </w:r>
      <w:r w:rsidR="008C2F65">
        <w:rPr>
          <w:rFonts w:hint="eastAsia"/>
        </w:rPr>
        <w:t>정밀하게 그릴 수 있다.</w:t>
      </w:r>
    </w:p>
    <w:p w:rsidR="00DE5C06" w:rsidRPr="00DE5C06" w:rsidRDefault="00DE5C06">
      <w:pPr>
        <w:rPr>
          <w:rFonts w:hint="eastAsia"/>
        </w:rPr>
      </w:pPr>
    </w:p>
    <w:p w:rsidR="00911B0B" w:rsidRDefault="00911B0B" w:rsidP="00911B0B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M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emory DC(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C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ompatible DC)</w:t>
      </w:r>
    </w:p>
    <w:p w:rsidR="00911B0B" w:rsidRDefault="00911B0B" w:rsidP="00911B0B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디스플레이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와 동일한 특성을 갖지만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는 화면에 출력하지 않고 메모리 내부에서 출력</w:t>
      </w:r>
      <w:r w:rsidR="00886101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을 한다는 점의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차이가 있다.</w:t>
      </w:r>
    </w:p>
    <w:p w:rsidR="00911B0B" w:rsidRDefault="00911B0B" w:rsidP="00911B0B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윈도우는 비트맵을 직접적으로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출력하는 함수를 제공하지 않는다</w:t>
      </w:r>
    </w:p>
    <w:p w:rsidR="00911B0B" w:rsidRDefault="00911B0B" w:rsidP="00911B0B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비트맵은 대용량이므로 출력 속도가 형편없이 느리기 때문에 곧바로 출력할 경우 문제가 발생</w:t>
      </w:r>
    </w:p>
    <w:p w:rsidR="00911B0B" w:rsidRPr="00680245" w:rsidRDefault="00911B0B" w:rsidP="00911B0B">
      <w:pPr>
        <w:rPr>
          <w:rFonts w:hint="eastAsia"/>
        </w:rPr>
      </w:pP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에 먼저 그림을 그린 후 화면에 출력은 하지않고 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C에서 작업을 완료한 후 그 결과만 화면에 고속으로 복사해서 출력하는 방법을 사용한다</w:t>
      </w:r>
      <w:r w:rsidR="00EB2E46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-&gt;</w:t>
      </w:r>
      <w:r w:rsidR="00745288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 w:rsidR="00EB2E46">
        <w:rPr>
          <w:rFonts w:ascii="맑은 고딕" w:eastAsia="맑은 고딕" w:hAnsi="맑은 고딕"/>
          <w:color w:val="1F1F1F"/>
          <w:szCs w:val="20"/>
          <w:shd w:val="clear" w:color="auto" w:fill="FFFFFF"/>
        </w:rPr>
        <w:t>BitBlt()</w:t>
      </w:r>
      <w:r w:rsidR="00EB2E46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이용</w:t>
      </w:r>
    </w:p>
    <w:p w:rsidR="008023B9" w:rsidRDefault="00911B0B" w:rsidP="00AD2469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비트맵은 일종의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GDI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오브젝트지만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에서는 선택할 수 없고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에서만 비트맵을 선택할 수 있기 때문에 메모리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에서 먼저 비트맵을 읽어온 후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복사하는 것이다.</w:t>
      </w:r>
    </w:p>
    <w:p w:rsidR="00C62151" w:rsidRPr="00AD2469" w:rsidRDefault="00C62151" w:rsidP="00AD2469">
      <w:pPr>
        <w:rPr>
          <w:rFonts w:hint="eastAsia"/>
        </w:rPr>
      </w:pPr>
    </w:p>
    <w:p w:rsidR="00DE5C06" w:rsidRDefault="00DE5C06" w:rsidP="00DE5C06">
      <w:r>
        <w:rPr>
          <w:rFonts w:hint="eastAsia"/>
        </w:rPr>
        <w:lastRenderedPageBreak/>
        <w:t>D</w:t>
      </w:r>
      <w:r>
        <w:t>isplay DC</w:t>
      </w:r>
    </w:p>
    <w:p w:rsidR="00DE5C06" w:rsidRDefault="00DE5C06" w:rsidP="00DE5C06">
      <w:r>
        <w:t xml:space="preserve">1. Common DC : </w:t>
      </w:r>
      <w:r>
        <w:rPr>
          <w:rFonts w:hint="eastAsia"/>
        </w:rPr>
        <w:t xml:space="preserve">작업영역에 그리기를 하는 가장 보편적인 </w:t>
      </w:r>
      <w:r>
        <w:t>DC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화면 출력을 위해 사용된다.</w:t>
      </w:r>
    </w:p>
    <w:p w:rsidR="003130C7" w:rsidRDefault="003130C7" w:rsidP="00DE5C0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etDC() &amp; ReleaseDC()</w:t>
      </w:r>
      <w:r>
        <w:rPr>
          <w:rFonts w:hint="eastAsia"/>
        </w:rPr>
        <w:t xml:space="preserve">로 얻거나 해제하는 </w:t>
      </w:r>
      <w:r>
        <w:t>DC</w:t>
      </w:r>
      <w:r>
        <w:rPr>
          <w:rFonts w:hint="eastAsia"/>
        </w:rPr>
        <w:t>는 여기에 속한다</w:t>
      </w:r>
      <w:r>
        <w:t>.</w:t>
      </w:r>
    </w:p>
    <w:p w:rsidR="00DE5C06" w:rsidRDefault="00DE5C06" w:rsidP="00DE5C06">
      <w:r>
        <w:rPr>
          <w:rFonts w:hint="eastAsia"/>
        </w:rPr>
        <w:t>2</w:t>
      </w:r>
      <w:r>
        <w:t>. Window DC : Common DC</w:t>
      </w:r>
      <w:r>
        <w:rPr>
          <w:rFonts w:hint="eastAsia"/>
        </w:rPr>
        <w:t>와 사용방법이 비슷하지만 원점이 되는 기준이 다르다..</w:t>
      </w:r>
    </w:p>
    <w:p w:rsidR="00DE5C06" w:rsidRPr="00952839" w:rsidRDefault="00DE5C06" w:rsidP="00DE5C06">
      <w:pPr>
        <w:ind w:firstLineChars="100" w:firstLine="200"/>
      </w:pPr>
      <w:r>
        <w:rPr>
          <w:rFonts w:hint="eastAsia"/>
        </w:rPr>
        <w:t>(C</w:t>
      </w:r>
      <w:r>
        <w:t>ommon DC</w:t>
      </w:r>
      <w:r>
        <w:rPr>
          <w:rFonts w:hint="eastAsia"/>
        </w:rPr>
        <w:t>의 경우 원점이 작업영역의 좌상단이지만</w:t>
      </w:r>
      <w:r>
        <w:t>, Window DC</w:t>
      </w:r>
      <w:r>
        <w:rPr>
          <w:rFonts w:hint="eastAsia"/>
        </w:rPr>
        <w:t>의 경우 작업영역이 원점</w:t>
      </w:r>
      <w:r>
        <w:t>)</w:t>
      </w:r>
    </w:p>
    <w:p w:rsidR="008023B9" w:rsidRDefault="003130C7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GetWindow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D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C() &amp;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R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l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easeDC()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로 얻거나 해제하는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는 여기에 속한다</w:t>
      </w:r>
    </w:p>
    <w:p w:rsidR="00C62151" w:rsidRPr="00DE5C06" w:rsidRDefault="00C62151" w:rsidP="00C62151">
      <w:pP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</w:pPr>
      <w:r w:rsidRPr="00C62151">
        <w:rPr>
          <w:rFonts w:ascii="맑은 고딕" w:eastAsia="맑은 고딕" w:hAnsi="맑은 고딕"/>
          <w:color w:val="1F1F1F"/>
          <w:szCs w:val="20"/>
          <w:shd w:val="clear" w:color="auto" w:fill="FFFFFF"/>
        </w:rPr>
        <w:sym w:font="Wingdings" w:char="F0E8"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참고로 G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etDC()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화면 D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를 얻을 경우 지워진 영역(무효 영역)에 대해서는 보장해주지 않음</w:t>
      </w:r>
    </w:p>
    <w:p w:rsidR="008023B9" w:rsidRDefault="008023B9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1B2143" w:rsidRDefault="001B214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2D621A" w:rsidRDefault="002D621A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2D621A" w:rsidRDefault="002D621A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2D621A" w:rsidRDefault="002D621A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2D621A" w:rsidRDefault="002D621A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2D621A" w:rsidRDefault="002D621A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2D621A" w:rsidRDefault="002D621A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B7F8E" w:rsidRDefault="003B7F8E">
      <w:pP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</w:pPr>
    </w:p>
    <w:p w:rsidR="003D6349" w:rsidRDefault="003D6349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lastRenderedPageBreak/>
        <w:t>무효영역</w:t>
      </w:r>
      <w:r w:rsidR="00D34123">
        <w:rPr>
          <w:rFonts w:ascii="맑은 고딕" w:eastAsia="맑은 고딕" w:hAnsi="맑은 고딕"/>
          <w:color w:val="1F1F1F"/>
          <w:szCs w:val="20"/>
          <w:shd w:val="clear" w:color="auto" w:fill="FFFFFF"/>
        </w:rPr>
        <w:t>(</w:t>
      </w:r>
      <w:r w:rsidR="00D3412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U</w:t>
      </w:r>
      <w:r w:rsidR="00D34123">
        <w:rPr>
          <w:rFonts w:ascii="맑은 고딕" w:eastAsia="맑은 고딕" w:hAnsi="맑은 고딕"/>
          <w:color w:val="1F1F1F"/>
          <w:szCs w:val="20"/>
          <w:shd w:val="clear" w:color="auto" w:fill="FFFFFF"/>
        </w:rPr>
        <w:t>pdate Region)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윈도우의 화면 일부가</w:t>
      </w:r>
      <w:r w:rsidR="00BC129F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지워지거나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변경되어 다시 그려져야 하는 부분</w:t>
      </w:r>
    </w:p>
    <w:p w:rsidR="00D70C6F" w:rsidRDefault="00D70C6F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만약 윈도우 전체가 다 변경되는 경우라면 무효영역을 작업영역과 동일 하지만 윈도우의 일부분만 변경되었다면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변경된 부분만 무효영역이 된다. 운영체제는 최대한 좁은 면적</w:t>
      </w:r>
      <w:r w:rsidR="00A47469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을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무효영역으로 만들어 그리기에 소요되는 시간을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최대한 적게 소모하게 한다.</w:t>
      </w:r>
      <w:r w:rsidR="006F55C4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</w:p>
    <w:p w:rsidR="00353FDE" w:rsidRDefault="00353FDE" w:rsidP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클리핑영역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 xml:space="preserve"> 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운영체제가 실제 그리기에 사용하는 영역으로 무효영역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&amp;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가시영역의 교집합</w:t>
      </w:r>
    </w:p>
    <w:p w:rsidR="00353FDE" w:rsidRDefault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클리핑영역은 일반적으로 무효영역 보다 좁다. 운영체제는 무효영역 중에서도 최소한의 영역만을 그리기 위해, 또 다른 윈도우 영역을 침범하지 않기 위해 클리핑영역을 사용한다.</w:t>
      </w:r>
    </w:p>
    <w:p w:rsidR="00353FDE" w:rsidRPr="00353FDE" w:rsidRDefault="00353FDE">
      <w:pPr>
        <w:rPr>
          <w:rFonts w:ascii="맑은 고딕" w:eastAsia="맑은 고딕" w:hAnsi="맑은 고딕"/>
          <w:color w:val="FF0000"/>
          <w:szCs w:val="20"/>
          <w:bdr w:val="none" w:sz="0" w:space="0" w:color="auto" w:frame="1"/>
          <w:shd w:val="clear" w:color="auto" w:fill="FFFFFF"/>
        </w:rPr>
      </w:pPr>
    </w:p>
    <w:p w:rsidR="00E9520E" w:rsidRDefault="006F55C4" w:rsidP="00E9520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윈도우에 무효영역이 발생하면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OS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WM_PAINT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메시지를 발생시키고,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WM_PAINT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메시지 함수 내부의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BeginPaint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함수가 호출되면서 무효영역을 유효영역으로 바꿔주게 된다.</w:t>
      </w:r>
      <w:r w:rsidR="00E9520E">
        <w:rPr>
          <w:rFonts w:ascii="맑은 고딕" w:eastAsia="맑은 고딕" w:hAnsi="맑은 고딕" w:hint="eastAsia"/>
          <w:color w:val="1F1F1F"/>
          <w:szCs w:val="20"/>
        </w:rPr>
        <w:br/>
      </w:r>
      <w:r w:rsidR="00E9520E">
        <w:rPr>
          <w:rFonts w:ascii="맑은 고딕" w:eastAsia="맑은 고딕" w:hAnsi="맑은 고딕" w:hint="eastAsia"/>
          <w:color w:val="1F1F1F"/>
          <w:szCs w:val="20"/>
        </w:rPr>
        <w:br/>
      </w:r>
      <w:r w:rsidR="00E9520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① 그리기를 위해 DC를 발급받는다. 이 DC핸들은 BeginPaint의 리턴값으로 반환되기도 한다</w:t>
      </w:r>
    </w:p>
    <w:p w:rsidR="00E9520E" w:rsidRDefault="00E9520E">
      <w:pPr>
        <w:rPr>
          <w:rFonts w:ascii="맑은 고딕" w:eastAsia="맑은 고딕" w:hAnsi="맑은 고딕"/>
          <w:color w:val="FF0000"/>
          <w:szCs w:val="20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② 클리핑 영역을 조사하여 DC에 설정한다. 모든 출력함수는 DC에 설정된 클리핑 영역을 참고하여 영역 바깥으로 출력되는 것을 잘라낸다. 이때 무효영역, 윈도우의 Z 순서, 보이기 상태 등의 여러가지 정보를 참조한다.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③ 무효영역을 없애</w:t>
      </w:r>
      <w:r w:rsidR="00B84885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고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(=유효화) 다시 WM_PAINT 메시지가 호출되지 않도록 한다. 만약 화면만 다시 그리고 무효영역을 그대로 내버려두면 운영체제는 계속해서 WM_PAINT 메시지를 보낼 것이다.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④ 다시 그려지는 영역에 캐럿이 있다면 그리기를 시작하기 전에 숨겨 캐럿이 파괴되지 않도록 한다. 이렇게 숨겨진 캐럿은 그리기를 끝내는 시점인 EndPaint에 의해 복구된다.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⑤ 윈도우의 배경을 백그라운드 브러시로 지우기 위해 WM_ERASEBKGND 메시지를 보내 처리한다. 또한 WM_NCPAINT 메시지를 보내 비작업영역을 그리도록 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응용프로그램이나 운영체제에 의해 설정된 무효영역을 WM_PAINT의 BeginPaint 함수에 의해 제거 됨으로써 새로운 무효영역이 생기기 전에는 WM_PAINT 메시지가 전달되지 않는다.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무효영역이 있으므로 WM_PAINT가 발생하는 것인데, 만약에 WM_PAINT 메시지 처리 루틴에서 무효영역을 없애지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않는다면 WM_PAINT가 계속 발생 할 것이다.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FF0000"/>
          <w:szCs w:val="20"/>
          <w:bdr w:val="none" w:sz="0" w:space="0" w:color="auto" w:frame="1"/>
          <w:shd w:val="clear" w:color="auto" w:fill="FFFFFF"/>
        </w:rPr>
        <w:t>WM_PAINT는 다른 메시지와는 달리 그릴게 없다고 하더라도 메시지 처리코드를 비워두어선 안된다.</w:t>
      </w:r>
    </w:p>
    <w:p w:rsidR="00E9520E" w:rsidRDefault="00E9520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53FDE" w:rsidRDefault="0013765C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lastRenderedPageBreak/>
        <w:t xml:space="preserve">WM_PAINT 메시지는 모든 메시지 중에서 우선 순위가 가장 </w:t>
      </w:r>
      <w:r w:rsidR="001215C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낮</w:t>
      </w:r>
      <w:r w:rsidR="00016D7B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으며</w:t>
      </w:r>
      <w:r w:rsidR="00016D7B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, </w:t>
      </w:r>
      <w:r w:rsidR="00016D7B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메시지를 보내는 경우는 </w:t>
      </w:r>
      <w:r w:rsidR="001215C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두 가지 조건이 충족되었을 때이다.</w:t>
      </w:r>
    </w:p>
    <w:p w:rsidR="00353FDE" w:rsidRDefault="001215C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첫째, 메시지 큐에 대기중인 메시지가 없어야 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사용자의 입력을 처리하는 일이 화면 그리기보다 더 중요하기 때문에 입력 처리상태에서는 그리기를 하지않는다.</w:t>
      </w:r>
    </w:p>
    <w:p w:rsidR="00B8589C" w:rsidRDefault="001215C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둘째, 무효영역이 있어야 한다. 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아무리 한가해도 다시 그려져야 할 부분이 없으면 WM_PAINT 메시지를 보낼 필요가 없다.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 w:rsidRPr="00353FDE"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WM_PAINT를 큐에 넣는 주체는 운영체제이며 응용프로그램이 직접 WM_PAINT 메시지를 큐에 넣지 않는다.</w:t>
      </w:r>
      <w:r w:rsidR="00353FDE"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응용프로그램은</w:t>
      </w:r>
      <w:r w:rsidR="00353FDE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단순히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무효영역을 만들</w:t>
      </w:r>
      <w:r w:rsidR="00353FDE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뿐이며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,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무효영역이 있으면 WM_PAINT가 메시지 큐에 자동으로 들어간다.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운영체제는 두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개의 WM_PAINT 메시지가</w:t>
      </w:r>
      <w:r w:rsidR="00B8589C">
        <w:rPr>
          <w:rFonts w:ascii="맑은 고딕" w:eastAsia="맑은 고딕" w:hAnsi="맑은 고딕"/>
          <w:color w:val="1F1F1F"/>
          <w:szCs w:val="20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큐에 있으면 이 둘을 합쳐 하나로 만들되 </w:t>
      </w:r>
      <w:r w:rsidR="00B8589C">
        <w:rPr>
          <w:rFonts w:ascii="맑은 고딕" w:eastAsia="맑은 고딕" w:hAnsi="맑은 고딕" w:hint="eastAsia"/>
          <w:color w:val="FF0000"/>
          <w:szCs w:val="20"/>
          <w:bdr w:val="none" w:sz="0" w:space="0" w:color="auto" w:frame="1"/>
          <w:shd w:val="clear" w:color="auto" w:fill="FFFFFF"/>
        </w:rPr>
        <w:t>두 메시지가 가진 무효영역의 합집합을 새로운 무효영역으로 설정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한다.</w:t>
      </w:r>
    </w:p>
    <w:p w:rsidR="00353FDE" w:rsidRDefault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53FDE" w:rsidRDefault="00353FDE" w:rsidP="00353FDE">
      <w:pP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>InvalidateRgn, InvalidateRect -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 xml:space="preserve"> 프로그램 내부에서 윈도우의 모습을 변경시켰을 때 변경된 부분이 다시 그려질 수 있도록 강제로 무효화를 시켜주는 함수(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>WM_PAINT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가 무효화된 부분을 자동으로 다시 그림),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호출한다고 해서 즉시 그리기를 하지 않으며 무효영역을 모아서 한꺼번에 그린다.</w:t>
      </w:r>
    </w:p>
    <w:p w:rsidR="00C14FC5" w:rsidRPr="00353FDE" w:rsidRDefault="00C14FC5"/>
    <w:p w:rsidR="00C07071" w:rsidRPr="002855C4" w:rsidRDefault="00C14FC5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화면이 무효화 되는 시점과 실제로 그려지는 시점은</w:t>
      </w:r>
      <w:r w:rsidR="0077345D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비동기적이다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. 무효영역이 있더라도 다른 메시지가 큐에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있다면 WM_PAINT메시지는 대기중인 메시지가 처리되는 동안에는 전송되지 않는다.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이럴 때 무효화되는 화면을 즉시 그리게 할 수 있는데 이 때 사용하는 함수가 UpdateWindow이다.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이 함수는 WM_PAINT를 메시지 큐를 거치지 않고 곧바로 WndProc으로 보내므로 다른 메시지보다 우선해서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처리하도록 한다.</w:t>
      </w:r>
    </w:p>
    <w:sectPr w:rsidR="00C07071" w:rsidRPr="0028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15C" w:rsidRDefault="00C8715C" w:rsidP="008023B9">
      <w:pPr>
        <w:spacing w:after="0" w:line="240" w:lineRule="auto"/>
      </w:pPr>
      <w:r>
        <w:separator/>
      </w:r>
    </w:p>
  </w:endnote>
  <w:endnote w:type="continuationSeparator" w:id="0">
    <w:p w:rsidR="00C8715C" w:rsidRDefault="00C8715C" w:rsidP="0080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15C" w:rsidRDefault="00C8715C" w:rsidP="008023B9">
      <w:pPr>
        <w:spacing w:after="0" w:line="240" w:lineRule="auto"/>
      </w:pPr>
      <w:r>
        <w:separator/>
      </w:r>
    </w:p>
  </w:footnote>
  <w:footnote w:type="continuationSeparator" w:id="0">
    <w:p w:rsidR="00C8715C" w:rsidRDefault="00C8715C" w:rsidP="00802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5"/>
    <w:rsid w:val="00016D7B"/>
    <w:rsid w:val="000233C2"/>
    <w:rsid w:val="00041566"/>
    <w:rsid w:val="00067EE6"/>
    <w:rsid w:val="000D13AF"/>
    <w:rsid w:val="0010543C"/>
    <w:rsid w:val="001215C3"/>
    <w:rsid w:val="0013765C"/>
    <w:rsid w:val="001B2143"/>
    <w:rsid w:val="001C2F9F"/>
    <w:rsid w:val="002400B6"/>
    <w:rsid w:val="00271844"/>
    <w:rsid w:val="002855C4"/>
    <w:rsid w:val="002A32B6"/>
    <w:rsid w:val="002D621A"/>
    <w:rsid w:val="003012A7"/>
    <w:rsid w:val="003130C7"/>
    <w:rsid w:val="00353FDE"/>
    <w:rsid w:val="003B437C"/>
    <w:rsid w:val="003B7F8E"/>
    <w:rsid w:val="003D6349"/>
    <w:rsid w:val="0041667C"/>
    <w:rsid w:val="00431EAC"/>
    <w:rsid w:val="004362ED"/>
    <w:rsid w:val="004B3AF4"/>
    <w:rsid w:val="00525608"/>
    <w:rsid w:val="00533542"/>
    <w:rsid w:val="005C590A"/>
    <w:rsid w:val="00607A45"/>
    <w:rsid w:val="00663CBA"/>
    <w:rsid w:val="006F55C4"/>
    <w:rsid w:val="00701332"/>
    <w:rsid w:val="007218C4"/>
    <w:rsid w:val="00745288"/>
    <w:rsid w:val="0077345D"/>
    <w:rsid w:val="008023B9"/>
    <w:rsid w:val="008030AF"/>
    <w:rsid w:val="008112CB"/>
    <w:rsid w:val="008223A8"/>
    <w:rsid w:val="00824668"/>
    <w:rsid w:val="00886101"/>
    <w:rsid w:val="008A340C"/>
    <w:rsid w:val="008C2F65"/>
    <w:rsid w:val="008D1267"/>
    <w:rsid w:val="008D70CA"/>
    <w:rsid w:val="00911B0B"/>
    <w:rsid w:val="00952839"/>
    <w:rsid w:val="009A638A"/>
    <w:rsid w:val="009F62A0"/>
    <w:rsid w:val="00A47469"/>
    <w:rsid w:val="00AA2DD5"/>
    <w:rsid w:val="00AA7378"/>
    <w:rsid w:val="00AC7F91"/>
    <w:rsid w:val="00AD2469"/>
    <w:rsid w:val="00B103DA"/>
    <w:rsid w:val="00B4068C"/>
    <w:rsid w:val="00B655B4"/>
    <w:rsid w:val="00B84885"/>
    <w:rsid w:val="00B8589C"/>
    <w:rsid w:val="00B8700D"/>
    <w:rsid w:val="00BB1376"/>
    <w:rsid w:val="00BC129F"/>
    <w:rsid w:val="00BC6061"/>
    <w:rsid w:val="00C07071"/>
    <w:rsid w:val="00C14FC5"/>
    <w:rsid w:val="00C612A7"/>
    <w:rsid w:val="00C62151"/>
    <w:rsid w:val="00C65AA7"/>
    <w:rsid w:val="00C8715C"/>
    <w:rsid w:val="00CB0E21"/>
    <w:rsid w:val="00D27407"/>
    <w:rsid w:val="00D34123"/>
    <w:rsid w:val="00D70C6F"/>
    <w:rsid w:val="00D83E5C"/>
    <w:rsid w:val="00D97A20"/>
    <w:rsid w:val="00DB0DFB"/>
    <w:rsid w:val="00DE5C06"/>
    <w:rsid w:val="00E33688"/>
    <w:rsid w:val="00E478E5"/>
    <w:rsid w:val="00E84975"/>
    <w:rsid w:val="00E9520E"/>
    <w:rsid w:val="00EA61FC"/>
    <w:rsid w:val="00EB2E46"/>
    <w:rsid w:val="00F4109F"/>
    <w:rsid w:val="00F567A0"/>
    <w:rsid w:val="00F56C98"/>
    <w:rsid w:val="00F82489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5CCF5"/>
  <w15:chartTrackingRefBased/>
  <w15:docId w15:val="{2678CE27-C927-4509-9A80-28FBF264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3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23B9"/>
  </w:style>
  <w:style w:type="paragraph" w:styleId="a4">
    <w:name w:val="footer"/>
    <w:basedOn w:val="a"/>
    <w:link w:val="Char0"/>
    <w:uiPriority w:val="99"/>
    <w:unhideWhenUsed/>
    <w:rsid w:val="008023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FAAD-5FE3-4DBE-BB4F-D7AFA705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61</cp:revision>
  <dcterms:created xsi:type="dcterms:W3CDTF">2019-07-20T15:47:00Z</dcterms:created>
  <dcterms:modified xsi:type="dcterms:W3CDTF">2019-08-02T16:39:00Z</dcterms:modified>
</cp:coreProperties>
</file>