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9F481" w14:textId="25888189" w:rsidR="00A068C8" w:rsidRPr="0041105E" w:rsidRDefault="00751DA3" w:rsidP="003B42FD">
      <w:pPr>
        <w:spacing w:after="120" w:line="240" w:lineRule="auto"/>
        <w:rPr>
          <w:rFonts w:ascii="Garamond" w:hAnsi="Garamond"/>
          <w:sz w:val="20"/>
          <w:szCs w:val="20"/>
        </w:rPr>
      </w:pPr>
      <w:r>
        <w:rPr>
          <w:rFonts w:ascii="Garamond" w:hAnsi="Garamond"/>
          <w:b/>
          <w:bCs/>
          <w:noProof/>
          <w:sz w:val="20"/>
          <w:szCs w:val="20"/>
        </w:rPr>
        <mc:AlternateContent>
          <mc:Choice Requires="wps">
            <w:drawing>
              <wp:anchor distT="0" distB="0" distL="114300" distR="114300" simplePos="0" relativeHeight="251689984" behindDoc="0" locked="0" layoutInCell="1" allowOverlap="1" wp14:anchorId="11D83ED3" wp14:editId="2277EBD6">
                <wp:simplePos x="0" y="0"/>
                <wp:positionH relativeFrom="column">
                  <wp:posOffset>-2963</wp:posOffset>
                </wp:positionH>
                <wp:positionV relativeFrom="paragraph">
                  <wp:posOffset>-2964</wp:posOffset>
                </wp:positionV>
                <wp:extent cx="2461260" cy="829733"/>
                <wp:effectExtent l="0" t="0" r="0" b="8890"/>
                <wp:wrapNone/>
                <wp:docPr id="22" name="Zone de texte 22"/>
                <wp:cNvGraphicFramePr/>
                <a:graphic xmlns:a="http://schemas.openxmlformats.org/drawingml/2006/main">
                  <a:graphicData uri="http://schemas.microsoft.com/office/word/2010/wordprocessingShape">
                    <wps:wsp>
                      <wps:cNvSpPr txBox="1"/>
                      <wps:spPr>
                        <a:xfrm>
                          <a:off x="0" y="0"/>
                          <a:ext cx="2461260" cy="829733"/>
                        </a:xfrm>
                        <a:prstGeom prst="rect">
                          <a:avLst/>
                        </a:prstGeom>
                        <a:solidFill>
                          <a:schemeClr val="lt1"/>
                        </a:solidFill>
                        <a:ln w="6350">
                          <a:noFill/>
                        </a:ln>
                      </wps:spPr>
                      <wps:txbx>
                        <w:txbxContent>
                          <w:p w14:paraId="322FDE99" w14:textId="05E6B78D" w:rsidR="00751DA3" w:rsidRPr="00CE34BD" w:rsidRDefault="00751DA3" w:rsidP="00950DB4">
                            <w:pPr>
                              <w:spacing w:line="240" w:lineRule="auto"/>
                              <w:jc w:val="center"/>
                              <w:rPr>
                                <w:rFonts w:ascii="Garamond" w:hAnsi="Garamond"/>
                                <w:sz w:val="22"/>
                                <w:szCs w:val="22"/>
                              </w:rPr>
                            </w:pPr>
                            <w:r w:rsidRPr="00CE34BD">
                              <w:rPr>
                                <w:rFonts w:ascii="Garamond" w:hAnsi="Garamond"/>
                                <w:b/>
                                <w:bCs/>
                                <w:sz w:val="22"/>
                                <w:szCs w:val="22"/>
                              </w:rPr>
                              <w:t>M</w:t>
                            </w:r>
                            <w:r w:rsidRPr="00CE34BD">
                              <w:rPr>
                                <w:rFonts w:ascii="Garamond" w:hAnsi="Garamond"/>
                                <w:sz w:val="22"/>
                                <w:szCs w:val="22"/>
                              </w:rPr>
                              <w:t>INISTERE DE L</w:t>
                            </w:r>
                            <w:r w:rsidRPr="00CE34BD">
                              <w:rPr>
                                <w:rFonts w:ascii="Garamond" w:hAnsi="Garamond"/>
                                <w:b/>
                                <w:bCs/>
                                <w:sz w:val="22"/>
                                <w:szCs w:val="22"/>
                              </w:rPr>
                              <w:t>’E</w:t>
                            </w:r>
                            <w:r w:rsidRPr="00CE34BD">
                              <w:rPr>
                                <w:rFonts w:ascii="Garamond" w:hAnsi="Garamond"/>
                                <w:sz w:val="22"/>
                                <w:szCs w:val="22"/>
                              </w:rPr>
                              <w:t xml:space="preserve">NSEIGNEMENT </w:t>
                            </w:r>
                            <w:r w:rsidRPr="00CE34BD">
                              <w:rPr>
                                <w:rFonts w:ascii="Garamond" w:hAnsi="Garamond"/>
                                <w:b/>
                                <w:bCs/>
                                <w:sz w:val="22"/>
                                <w:szCs w:val="22"/>
                              </w:rPr>
                              <w:t>S</w:t>
                            </w:r>
                            <w:r w:rsidRPr="00CE34BD">
                              <w:rPr>
                                <w:rFonts w:ascii="Garamond" w:hAnsi="Garamond"/>
                                <w:sz w:val="22"/>
                                <w:szCs w:val="22"/>
                              </w:rPr>
                              <w:t>UPERIEUR</w:t>
                            </w:r>
                            <w:r w:rsidR="00782491">
                              <w:rPr>
                                <w:rFonts w:ascii="Garamond" w:hAnsi="Garamond"/>
                                <w:sz w:val="22"/>
                                <w:szCs w:val="22"/>
                              </w:rPr>
                              <w:t xml:space="preserve"> </w:t>
                            </w:r>
                            <w:r w:rsidRPr="00CE34BD">
                              <w:rPr>
                                <w:rFonts w:ascii="Garamond" w:hAnsi="Garamond"/>
                                <w:sz w:val="22"/>
                                <w:szCs w:val="22"/>
                              </w:rPr>
                              <w:t>DE LA</w:t>
                            </w:r>
                            <w:r w:rsidR="00950DB4" w:rsidRPr="00CE34BD">
                              <w:rPr>
                                <w:rFonts w:ascii="Garamond" w:hAnsi="Garamond"/>
                                <w:sz w:val="22"/>
                                <w:szCs w:val="22"/>
                              </w:rPr>
                              <w:t xml:space="preserve"> </w:t>
                            </w:r>
                            <w:r w:rsidRPr="00CE34BD">
                              <w:rPr>
                                <w:rFonts w:ascii="Garamond" w:hAnsi="Garamond"/>
                                <w:b/>
                                <w:bCs/>
                                <w:sz w:val="22"/>
                                <w:szCs w:val="22"/>
                              </w:rPr>
                              <w:t>R</w:t>
                            </w:r>
                            <w:r w:rsidRPr="00CE34BD">
                              <w:rPr>
                                <w:rFonts w:ascii="Garamond" w:hAnsi="Garamond"/>
                                <w:sz w:val="22"/>
                                <w:szCs w:val="22"/>
                              </w:rPr>
                              <w:t>ECHERCHE ET DE L‘</w:t>
                            </w:r>
                            <w:r w:rsidRPr="00CE34BD">
                              <w:rPr>
                                <w:rFonts w:ascii="Garamond" w:hAnsi="Garamond"/>
                                <w:b/>
                                <w:bCs/>
                                <w:sz w:val="22"/>
                                <w:szCs w:val="22"/>
                              </w:rPr>
                              <w:t>I</w:t>
                            </w:r>
                            <w:r w:rsidRPr="00CE34BD">
                              <w:rPr>
                                <w:rFonts w:ascii="Garamond" w:hAnsi="Garamond"/>
                                <w:sz w:val="22"/>
                                <w:szCs w:val="22"/>
                              </w:rPr>
                              <w:t>NNOVATION</w:t>
                            </w:r>
                            <w:r w:rsidR="00950DB4" w:rsidRPr="00CE34BD">
                              <w:rPr>
                                <w:rFonts w:ascii="Garamond" w:hAnsi="Garamond"/>
                                <w:sz w:val="22"/>
                                <w:szCs w:val="22"/>
                              </w:rPr>
                              <w:t xml:space="preserve">                                                     </w:t>
                            </w:r>
                            <w:r w:rsidRPr="00CE34BD">
                              <w:rPr>
                                <w:rFonts w:ascii="Garamond" w:hAnsi="Garamond"/>
                                <w:b/>
                                <w:bCs/>
                                <w:sz w:val="22"/>
                                <w:szCs w:val="22"/>
                              </w:rPr>
                              <w:t>(MESRI)</w:t>
                            </w:r>
                          </w:p>
                          <w:p w14:paraId="79DB70A1" w14:textId="7C2EA334" w:rsidR="00751DA3" w:rsidRDefault="00751DA3">
                            <w:pPr>
                              <w:rPr>
                                <w:rFonts w:ascii="Garamond" w:hAnsi="Garamond"/>
                                <w:sz w:val="20"/>
                                <w:szCs w:val="20"/>
                              </w:rPr>
                            </w:pPr>
                            <w:r w:rsidRPr="003B42FD">
                              <w:rPr>
                                <w:rFonts w:ascii="Garamond" w:hAnsi="Garamond"/>
                                <w:sz w:val="20"/>
                                <w:szCs w:val="20"/>
                              </w:rPr>
                              <w:t xml:space="preserve">     </w:t>
                            </w:r>
                          </w:p>
                          <w:p w14:paraId="56505096" w14:textId="77777777" w:rsidR="00751DA3" w:rsidRDefault="00751D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83ED3" id="_x0000_t202" coordsize="21600,21600" o:spt="202" path="m,l,21600r21600,l21600,xe">
                <v:stroke joinstyle="miter"/>
                <v:path gradientshapeok="t" o:connecttype="rect"/>
              </v:shapetype>
              <v:shape id="Zone de texte 22" o:spid="_x0000_s1026" type="#_x0000_t202" style="position:absolute;margin-left:-.25pt;margin-top:-.25pt;width:193.8pt;height:65.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" fillcolor="white [3201]" stroked="f" strokeweight=".5pt">
                <v:textbox>
                  <w:txbxContent>
                    <w:p w14:paraId="322FDE99" w14:textId="05E6B78D" w:rsidR="00751DA3" w:rsidRPr="00CE34BD" w:rsidRDefault="00751DA3" w:rsidP="00950DB4">
                      <w:pPr>
                        <w:spacing w:line="240" w:lineRule="auto"/>
                        <w:jc w:val="center"/>
                        <w:rPr>
                          <w:rFonts w:ascii="Garamond" w:hAnsi="Garamond"/>
                          <w:sz w:val="22"/>
                          <w:szCs w:val="22"/>
                        </w:rPr>
                      </w:pPr>
                      <w:r w:rsidRPr="00CE34BD">
                        <w:rPr>
                          <w:rFonts w:ascii="Garamond" w:hAnsi="Garamond"/>
                          <w:b/>
                          <w:bCs/>
                          <w:sz w:val="22"/>
                          <w:szCs w:val="22"/>
                        </w:rPr>
                        <w:t>M</w:t>
                      </w:r>
                      <w:r w:rsidRPr="00CE34BD">
                        <w:rPr>
                          <w:rFonts w:ascii="Garamond" w:hAnsi="Garamond"/>
                          <w:sz w:val="22"/>
                          <w:szCs w:val="22"/>
                        </w:rPr>
                        <w:t>INISTERE DE L</w:t>
                      </w:r>
                      <w:r w:rsidRPr="00CE34BD">
                        <w:rPr>
                          <w:rFonts w:ascii="Garamond" w:hAnsi="Garamond"/>
                          <w:b/>
                          <w:bCs/>
                          <w:sz w:val="22"/>
                          <w:szCs w:val="22"/>
                        </w:rPr>
                        <w:t>’E</w:t>
                      </w:r>
                      <w:r w:rsidRPr="00CE34BD">
                        <w:rPr>
                          <w:rFonts w:ascii="Garamond" w:hAnsi="Garamond"/>
                          <w:sz w:val="22"/>
                          <w:szCs w:val="22"/>
                        </w:rPr>
                        <w:t xml:space="preserve">NSEIGNEMENT </w:t>
                      </w:r>
                      <w:r w:rsidRPr="00CE34BD">
                        <w:rPr>
                          <w:rFonts w:ascii="Garamond" w:hAnsi="Garamond"/>
                          <w:b/>
                          <w:bCs/>
                          <w:sz w:val="22"/>
                          <w:szCs w:val="22"/>
                        </w:rPr>
                        <w:t>S</w:t>
                      </w:r>
                      <w:r w:rsidRPr="00CE34BD">
                        <w:rPr>
                          <w:rFonts w:ascii="Garamond" w:hAnsi="Garamond"/>
                          <w:sz w:val="22"/>
                          <w:szCs w:val="22"/>
                        </w:rPr>
                        <w:t>UPERIEUR</w:t>
                      </w:r>
                      <w:r w:rsidR="00782491">
                        <w:rPr>
                          <w:rFonts w:ascii="Garamond" w:hAnsi="Garamond"/>
                          <w:sz w:val="22"/>
                          <w:szCs w:val="22"/>
                        </w:rPr>
                        <w:t xml:space="preserve"> </w:t>
                      </w:r>
                      <w:r w:rsidRPr="00CE34BD">
                        <w:rPr>
                          <w:rFonts w:ascii="Garamond" w:hAnsi="Garamond"/>
                          <w:sz w:val="22"/>
                          <w:szCs w:val="22"/>
                        </w:rPr>
                        <w:t>DE LA</w:t>
                      </w:r>
                      <w:r w:rsidR="00950DB4" w:rsidRPr="00CE34BD">
                        <w:rPr>
                          <w:rFonts w:ascii="Garamond" w:hAnsi="Garamond"/>
                          <w:sz w:val="22"/>
                          <w:szCs w:val="22"/>
                        </w:rPr>
                        <w:t xml:space="preserve"> </w:t>
                      </w:r>
                      <w:r w:rsidRPr="00CE34BD">
                        <w:rPr>
                          <w:rFonts w:ascii="Garamond" w:hAnsi="Garamond"/>
                          <w:b/>
                          <w:bCs/>
                          <w:sz w:val="22"/>
                          <w:szCs w:val="22"/>
                        </w:rPr>
                        <w:t>R</w:t>
                      </w:r>
                      <w:r w:rsidRPr="00CE34BD">
                        <w:rPr>
                          <w:rFonts w:ascii="Garamond" w:hAnsi="Garamond"/>
                          <w:sz w:val="22"/>
                          <w:szCs w:val="22"/>
                        </w:rPr>
                        <w:t>ECHERCHE ET DE L‘</w:t>
                      </w:r>
                      <w:r w:rsidRPr="00CE34BD">
                        <w:rPr>
                          <w:rFonts w:ascii="Garamond" w:hAnsi="Garamond"/>
                          <w:b/>
                          <w:bCs/>
                          <w:sz w:val="22"/>
                          <w:szCs w:val="22"/>
                        </w:rPr>
                        <w:t>I</w:t>
                      </w:r>
                      <w:r w:rsidRPr="00CE34BD">
                        <w:rPr>
                          <w:rFonts w:ascii="Garamond" w:hAnsi="Garamond"/>
                          <w:sz w:val="22"/>
                          <w:szCs w:val="22"/>
                        </w:rPr>
                        <w:t>NNOVATION</w:t>
                      </w:r>
                      <w:r w:rsidR="00950DB4" w:rsidRPr="00CE34BD">
                        <w:rPr>
                          <w:rFonts w:ascii="Garamond" w:hAnsi="Garamond"/>
                          <w:sz w:val="22"/>
                          <w:szCs w:val="22"/>
                        </w:rPr>
                        <w:t xml:space="preserve">                                                  </w:t>
                      </w:r>
                      <w:proofErr w:type="gramStart"/>
                      <w:r w:rsidR="00950DB4" w:rsidRPr="00CE34BD">
                        <w:rPr>
                          <w:rFonts w:ascii="Garamond" w:hAnsi="Garamond"/>
                          <w:sz w:val="22"/>
                          <w:szCs w:val="22"/>
                        </w:rPr>
                        <w:t xml:space="preserve">   </w:t>
                      </w:r>
                      <w:r w:rsidRPr="00CE34BD">
                        <w:rPr>
                          <w:rFonts w:ascii="Garamond" w:hAnsi="Garamond"/>
                          <w:b/>
                          <w:bCs/>
                          <w:sz w:val="22"/>
                          <w:szCs w:val="22"/>
                        </w:rPr>
                        <w:t>(</w:t>
                      </w:r>
                      <w:proofErr w:type="gramEnd"/>
                      <w:r w:rsidRPr="00CE34BD">
                        <w:rPr>
                          <w:rFonts w:ascii="Garamond" w:hAnsi="Garamond"/>
                          <w:b/>
                          <w:bCs/>
                          <w:sz w:val="22"/>
                          <w:szCs w:val="22"/>
                        </w:rPr>
                        <w:t>MESRI)</w:t>
                      </w:r>
                    </w:p>
                    <w:p w14:paraId="79DB70A1" w14:textId="7C2EA334" w:rsidR="00751DA3" w:rsidRDefault="00751DA3">
                      <w:pPr>
                        <w:rPr>
                          <w:rFonts w:ascii="Garamond" w:hAnsi="Garamond"/>
                          <w:sz w:val="20"/>
                          <w:szCs w:val="20"/>
                        </w:rPr>
                      </w:pPr>
                      <w:r w:rsidRPr="003B42FD">
                        <w:rPr>
                          <w:rFonts w:ascii="Garamond" w:hAnsi="Garamond"/>
                          <w:sz w:val="20"/>
                          <w:szCs w:val="20"/>
                        </w:rPr>
                        <w:t xml:space="preserve">     </w:t>
                      </w:r>
                    </w:p>
                    <w:p w14:paraId="56505096" w14:textId="77777777" w:rsidR="00751DA3" w:rsidRDefault="00751DA3"/>
                  </w:txbxContent>
                </v:textbox>
              </v:shape>
            </w:pict>
          </mc:Fallback>
        </mc:AlternateContent>
      </w:r>
      <w:r>
        <w:rPr>
          <w:rFonts w:ascii="Garamond" w:hAnsi="Garamond"/>
          <w:b/>
          <w:bCs/>
          <w:noProof/>
          <w:sz w:val="20"/>
          <w:szCs w:val="20"/>
        </w:rPr>
        <mc:AlternateContent>
          <mc:Choice Requires="wps">
            <w:drawing>
              <wp:anchor distT="0" distB="0" distL="114300" distR="114300" simplePos="0" relativeHeight="251684864" behindDoc="0" locked="0" layoutInCell="1" allowOverlap="1" wp14:anchorId="69333DF7" wp14:editId="5449660C">
                <wp:simplePos x="0" y="0"/>
                <wp:positionH relativeFrom="column">
                  <wp:posOffset>3315335</wp:posOffset>
                </wp:positionH>
                <wp:positionV relativeFrom="paragraph">
                  <wp:posOffset>2540</wp:posOffset>
                </wp:positionV>
                <wp:extent cx="2461260" cy="260350"/>
                <wp:effectExtent l="0" t="0" r="0" b="6350"/>
                <wp:wrapNone/>
                <wp:docPr id="12" name="Zone de texte 12"/>
                <wp:cNvGraphicFramePr/>
                <a:graphic xmlns:a="http://schemas.openxmlformats.org/drawingml/2006/main">
                  <a:graphicData uri="http://schemas.microsoft.com/office/word/2010/wordprocessingShape">
                    <wps:wsp>
                      <wps:cNvSpPr txBox="1"/>
                      <wps:spPr>
                        <a:xfrm>
                          <a:off x="0" y="0"/>
                          <a:ext cx="2461260" cy="260350"/>
                        </a:xfrm>
                        <a:prstGeom prst="rect">
                          <a:avLst/>
                        </a:prstGeom>
                        <a:solidFill>
                          <a:schemeClr val="lt1"/>
                        </a:solidFill>
                        <a:ln w="6350">
                          <a:noFill/>
                        </a:ln>
                      </wps:spPr>
                      <wps:txbx>
                        <w:txbxContent>
                          <w:p w14:paraId="788002F5" w14:textId="6CEF8288" w:rsidR="00751DA3" w:rsidRPr="00CE34BD" w:rsidRDefault="00751DA3" w:rsidP="00751DA3">
                            <w:pPr>
                              <w:jc w:val="center"/>
                            </w:pPr>
                            <w:r w:rsidRPr="00CE34BD">
                              <w:rPr>
                                <w:rFonts w:ascii="Garamond" w:hAnsi="Garamond"/>
                                <w:b/>
                                <w:bCs/>
                              </w:rPr>
                              <w:t>BURKINA FASO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333DF7" id="Zone de texte 12" o:spid="_x0000_s1027" type="#_x0000_t202" style="position:absolute;margin-left:261.05pt;margin-top:.2pt;width:193.8pt;height:2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" fillcolor="white [3201]" stroked="f" strokeweight=".5pt">
                <v:textbox>
                  <w:txbxContent>
                    <w:p w14:paraId="788002F5" w14:textId="6CEF8288" w:rsidR="00751DA3" w:rsidRPr="00CE34BD" w:rsidRDefault="00751DA3" w:rsidP="00751DA3">
                      <w:pPr>
                        <w:jc w:val="center"/>
                      </w:pPr>
                      <w:r w:rsidRPr="00CE34BD">
                        <w:rPr>
                          <w:rFonts w:ascii="Garamond" w:hAnsi="Garamond"/>
                          <w:b/>
                          <w:bCs/>
                        </w:rPr>
                        <w:t>BURKINA FASO</w:t>
                      </w:r>
                    </w:p>
                  </w:txbxContent>
                </v:textbox>
              </v:shape>
            </w:pict>
          </mc:Fallback>
        </mc:AlternateContent>
      </w:r>
      <w:r w:rsidR="0041105E" w:rsidRPr="0041105E">
        <w:rPr>
          <w:rFonts w:ascii="Garamond" w:hAnsi="Garamond"/>
          <w:sz w:val="20"/>
          <w:szCs w:val="20"/>
        </w:rPr>
        <w:t xml:space="preserve">                                                   </w:t>
      </w:r>
    </w:p>
    <w:p w14:paraId="26A57F6D" w14:textId="589F4BBE" w:rsidR="00A068C8" w:rsidRPr="0041105E" w:rsidRDefault="00751DA3" w:rsidP="003B42FD">
      <w:pPr>
        <w:spacing w:after="120" w:line="240" w:lineRule="auto"/>
        <w:rPr>
          <w:rFonts w:ascii="Garamond" w:hAnsi="Garamond"/>
          <w:sz w:val="18"/>
          <w:szCs w:val="18"/>
        </w:rPr>
      </w:pPr>
      <w:r>
        <w:rPr>
          <w:rFonts w:ascii="Garamond" w:hAnsi="Garamond"/>
          <w:b/>
          <w:bCs/>
          <w:noProof/>
          <w:sz w:val="20"/>
          <w:szCs w:val="20"/>
        </w:rPr>
        <mc:AlternateContent>
          <mc:Choice Requires="wps">
            <w:drawing>
              <wp:anchor distT="0" distB="0" distL="114300" distR="114300" simplePos="0" relativeHeight="251686912" behindDoc="0" locked="0" layoutInCell="1" allowOverlap="1" wp14:anchorId="3A7583A6" wp14:editId="2AD4747E">
                <wp:simplePos x="0" y="0"/>
                <wp:positionH relativeFrom="column">
                  <wp:posOffset>3316605</wp:posOffset>
                </wp:positionH>
                <wp:positionV relativeFrom="paragraph">
                  <wp:posOffset>37465</wp:posOffset>
                </wp:positionV>
                <wp:extent cx="2461260" cy="260350"/>
                <wp:effectExtent l="0" t="0" r="0" b="6350"/>
                <wp:wrapNone/>
                <wp:docPr id="16" name="Zone de texte 16"/>
                <wp:cNvGraphicFramePr/>
                <a:graphic xmlns:a="http://schemas.openxmlformats.org/drawingml/2006/main">
                  <a:graphicData uri="http://schemas.microsoft.com/office/word/2010/wordprocessingShape">
                    <wps:wsp>
                      <wps:cNvSpPr txBox="1"/>
                      <wps:spPr>
                        <a:xfrm>
                          <a:off x="0" y="0"/>
                          <a:ext cx="2461260" cy="260350"/>
                        </a:xfrm>
                        <a:prstGeom prst="rect">
                          <a:avLst/>
                        </a:prstGeom>
                        <a:solidFill>
                          <a:schemeClr val="lt1"/>
                        </a:solidFill>
                        <a:ln w="6350">
                          <a:noFill/>
                        </a:ln>
                      </wps:spPr>
                      <wps:txbx>
                        <w:txbxContent>
                          <w:p w14:paraId="6A246242" w14:textId="3522EA62" w:rsidR="00751DA3" w:rsidRDefault="00751DA3" w:rsidP="00751DA3">
                            <w:pPr>
                              <w:jc w:val="center"/>
                            </w:pPr>
                            <w:r w:rsidRPr="0041105E">
                              <w:rPr>
                                <w:rFonts w:ascii="Garamond" w:hAnsi="Garamond"/>
                                <w:b/>
                                <w:bCs/>
                                <w:sz w:val="20"/>
                                <w:szCs w:val="20"/>
                              </w:rPr>
                              <w:t>**</w:t>
                            </w:r>
                            <w:r w:rsidRPr="0041105E">
                              <w:rPr>
                                <w:rFonts w:ascii="Garamond" w:hAnsi="Garamond"/>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583A6" id="Zone de texte 16" o:spid="_x0000_s1028" type="#_x0000_t202" style="position:absolute;margin-left:261.15pt;margin-top:2.95pt;width:193.8pt;height:20.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" fillcolor="white [3201]" stroked="f" strokeweight=".5pt">
                <v:textbox>
                  <w:txbxContent>
                    <w:p w14:paraId="6A246242" w14:textId="3522EA62" w:rsidR="00751DA3" w:rsidRDefault="00751DA3" w:rsidP="00751DA3">
                      <w:pPr>
                        <w:jc w:val="center"/>
                      </w:pPr>
                      <w:r w:rsidRPr="0041105E">
                        <w:rPr>
                          <w:rFonts w:ascii="Garamond" w:hAnsi="Garamond"/>
                          <w:b/>
                          <w:bCs/>
                          <w:sz w:val="20"/>
                          <w:szCs w:val="20"/>
                        </w:rPr>
                        <w:t>**</w:t>
                      </w:r>
                      <w:r w:rsidRPr="0041105E">
                        <w:rPr>
                          <w:rFonts w:ascii="Garamond" w:hAnsi="Garamond"/>
                          <w:b/>
                          <w:bCs/>
                          <w:sz w:val="18"/>
                          <w:szCs w:val="18"/>
                        </w:rPr>
                        <w:t>****************</w:t>
                      </w:r>
                    </w:p>
                  </w:txbxContent>
                </v:textbox>
              </v:shape>
            </w:pict>
          </mc:Fallback>
        </mc:AlternateContent>
      </w:r>
      <w:r w:rsidR="00A068C8" w:rsidRPr="0041105E">
        <w:rPr>
          <w:rFonts w:ascii="Garamond" w:hAnsi="Garamond"/>
          <w:sz w:val="20"/>
          <w:szCs w:val="20"/>
        </w:rPr>
        <w:t xml:space="preserve">                    </w:t>
      </w:r>
      <w:r w:rsidR="0041105E" w:rsidRPr="0041105E">
        <w:rPr>
          <w:rFonts w:ascii="Garamond" w:hAnsi="Garamond"/>
          <w:sz w:val="20"/>
          <w:szCs w:val="20"/>
        </w:rPr>
        <w:t xml:space="preserve">                </w:t>
      </w:r>
      <w:r w:rsidR="00A068C8" w:rsidRPr="0041105E">
        <w:rPr>
          <w:rFonts w:ascii="Garamond" w:hAnsi="Garamond"/>
          <w:sz w:val="20"/>
          <w:szCs w:val="20"/>
        </w:rPr>
        <w:t xml:space="preserve"> </w:t>
      </w:r>
      <w:r w:rsidR="0041105E" w:rsidRPr="0041105E">
        <w:rPr>
          <w:rFonts w:ascii="Garamond" w:hAnsi="Garamond"/>
          <w:sz w:val="20"/>
          <w:szCs w:val="20"/>
        </w:rPr>
        <w:t xml:space="preserve">                                                                                        </w:t>
      </w:r>
    </w:p>
    <w:p w14:paraId="52A3660D" w14:textId="4AC6BD96" w:rsidR="00A068C8" w:rsidRPr="0041105E" w:rsidRDefault="00751DA3" w:rsidP="003B42FD">
      <w:pPr>
        <w:spacing w:after="120" w:line="240" w:lineRule="auto"/>
        <w:rPr>
          <w:rFonts w:ascii="Garamond" w:hAnsi="Garamond"/>
          <w:sz w:val="18"/>
          <w:szCs w:val="18"/>
        </w:rPr>
      </w:pPr>
      <w:r>
        <w:rPr>
          <w:rFonts w:ascii="Garamond" w:hAnsi="Garamond"/>
          <w:b/>
          <w:bCs/>
          <w:noProof/>
          <w:sz w:val="20"/>
          <w:szCs w:val="20"/>
        </w:rPr>
        <mc:AlternateContent>
          <mc:Choice Requires="wps">
            <w:drawing>
              <wp:anchor distT="0" distB="0" distL="114300" distR="114300" simplePos="0" relativeHeight="251688960" behindDoc="0" locked="0" layoutInCell="1" allowOverlap="1" wp14:anchorId="215A171D" wp14:editId="292B29D8">
                <wp:simplePos x="0" y="0"/>
                <wp:positionH relativeFrom="column">
                  <wp:posOffset>3316605</wp:posOffset>
                </wp:positionH>
                <wp:positionV relativeFrom="paragraph">
                  <wp:posOffset>77470</wp:posOffset>
                </wp:positionV>
                <wp:extent cx="2461260" cy="260350"/>
                <wp:effectExtent l="0" t="0" r="0" b="6350"/>
                <wp:wrapNone/>
                <wp:docPr id="18" name="Zone de texte 18"/>
                <wp:cNvGraphicFramePr/>
                <a:graphic xmlns:a="http://schemas.openxmlformats.org/drawingml/2006/main">
                  <a:graphicData uri="http://schemas.microsoft.com/office/word/2010/wordprocessingShape">
                    <wps:wsp>
                      <wps:cNvSpPr txBox="1"/>
                      <wps:spPr>
                        <a:xfrm>
                          <a:off x="0" y="0"/>
                          <a:ext cx="2461260" cy="260350"/>
                        </a:xfrm>
                        <a:prstGeom prst="rect">
                          <a:avLst/>
                        </a:prstGeom>
                        <a:solidFill>
                          <a:schemeClr val="lt1"/>
                        </a:solidFill>
                        <a:ln w="6350">
                          <a:noFill/>
                        </a:ln>
                      </wps:spPr>
                      <wps:txbx>
                        <w:txbxContent>
                          <w:p w14:paraId="1B406E29" w14:textId="3B4CE9EA" w:rsidR="00751DA3" w:rsidRPr="00CE34BD" w:rsidRDefault="00751DA3" w:rsidP="00751DA3">
                            <w:pPr>
                              <w:jc w:val="center"/>
                              <w:rPr>
                                <w:sz w:val="26"/>
                                <w:szCs w:val="26"/>
                              </w:rPr>
                            </w:pPr>
                            <w:r w:rsidRPr="00CE34BD">
                              <w:rPr>
                                <w:rFonts w:ascii="Garamond" w:hAnsi="Garamond"/>
                                <w:b/>
                                <w:bCs/>
                                <w:sz w:val="22"/>
                                <w:szCs w:val="22"/>
                              </w:rPr>
                              <w:t>La patrie ou la mort nous vaincrons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5A171D" id="Zone de texte 18" o:spid="_x0000_s1029" type="#_x0000_t202" style="position:absolute;margin-left:261.15pt;margin-top:6.1pt;width:193.8pt;height:20.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" fillcolor="white [3201]" stroked="f" strokeweight=".5pt">
                <v:textbox>
                  <w:txbxContent>
                    <w:p w14:paraId="1B406E29" w14:textId="3B4CE9EA" w:rsidR="00751DA3" w:rsidRPr="00CE34BD" w:rsidRDefault="00751DA3" w:rsidP="00751DA3">
                      <w:pPr>
                        <w:jc w:val="center"/>
                        <w:rPr>
                          <w:sz w:val="26"/>
                          <w:szCs w:val="26"/>
                        </w:rPr>
                      </w:pPr>
                      <w:r w:rsidRPr="00CE34BD">
                        <w:rPr>
                          <w:rFonts w:ascii="Garamond" w:hAnsi="Garamond"/>
                          <w:b/>
                          <w:bCs/>
                          <w:sz w:val="22"/>
                          <w:szCs w:val="22"/>
                        </w:rPr>
                        <w:t>La patrie ou la mort nous vaincrons</w:t>
                      </w:r>
                    </w:p>
                  </w:txbxContent>
                </v:textbox>
              </v:shape>
            </w:pict>
          </mc:Fallback>
        </mc:AlternateContent>
      </w:r>
      <w:r w:rsidR="0041105E">
        <w:rPr>
          <w:rFonts w:ascii="Garamond" w:hAnsi="Garamond"/>
          <w:b/>
          <w:bCs/>
          <w:sz w:val="18"/>
          <w:szCs w:val="18"/>
        </w:rPr>
        <w:t xml:space="preserve">         </w:t>
      </w:r>
      <w:r w:rsidR="0041105E" w:rsidRPr="003B42FD">
        <w:rPr>
          <w:rFonts w:ascii="Garamond" w:hAnsi="Garamond"/>
          <w:sz w:val="20"/>
          <w:szCs w:val="20"/>
        </w:rPr>
        <w:t xml:space="preserve">                                 </w:t>
      </w:r>
      <w:r w:rsidR="003B42FD">
        <w:rPr>
          <w:rFonts w:ascii="Garamond" w:hAnsi="Garamond"/>
          <w:sz w:val="20"/>
          <w:szCs w:val="20"/>
        </w:rPr>
        <w:t xml:space="preserve"> </w:t>
      </w:r>
    </w:p>
    <w:bookmarkStart w:id="0" w:name="_Hlk185590277"/>
    <w:bookmarkEnd w:id="0"/>
    <w:p w14:paraId="1D0767C7" w14:textId="45640546" w:rsidR="00A068C8" w:rsidRPr="003B42FD" w:rsidRDefault="006136DF" w:rsidP="003B42FD">
      <w:pPr>
        <w:spacing w:after="120" w:line="240" w:lineRule="auto"/>
        <w:rPr>
          <w:rFonts w:ascii="Garamond" w:hAnsi="Garamond"/>
          <w:b/>
          <w:bCs/>
          <w:sz w:val="20"/>
          <w:szCs w:val="20"/>
        </w:rPr>
      </w:pPr>
      <w:r>
        <w:rPr>
          <w:rFonts w:ascii="Garamond" w:hAnsi="Garamond"/>
          <w:b/>
          <w:bCs/>
          <w:noProof/>
          <w:sz w:val="20"/>
          <w:szCs w:val="20"/>
        </w:rPr>
        <mc:AlternateContent>
          <mc:Choice Requires="wps">
            <w:drawing>
              <wp:anchor distT="0" distB="0" distL="114300" distR="114300" simplePos="0" relativeHeight="251692032" behindDoc="0" locked="0" layoutInCell="1" allowOverlap="1" wp14:anchorId="5EE7C48E" wp14:editId="3D844E81">
                <wp:simplePos x="0" y="0"/>
                <wp:positionH relativeFrom="column">
                  <wp:posOffset>847</wp:posOffset>
                </wp:positionH>
                <wp:positionV relativeFrom="paragraph">
                  <wp:posOffset>201930</wp:posOffset>
                </wp:positionV>
                <wp:extent cx="2461260" cy="260350"/>
                <wp:effectExtent l="0" t="0" r="0" b="6350"/>
                <wp:wrapNone/>
                <wp:docPr id="23" name="Zone de texte 23"/>
                <wp:cNvGraphicFramePr/>
                <a:graphic xmlns:a="http://schemas.openxmlformats.org/drawingml/2006/main">
                  <a:graphicData uri="http://schemas.microsoft.com/office/word/2010/wordprocessingShape">
                    <wps:wsp>
                      <wps:cNvSpPr txBox="1"/>
                      <wps:spPr>
                        <a:xfrm>
                          <a:off x="0" y="0"/>
                          <a:ext cx="2461260" cy="260350"/>
                        </a:xfrm>
                        <a:prstGeom prst="rect">
                          <a:avLst/>
                        </a:prstGeom>
                        <a:solidFill>
                          <a:schemeClr val="lt1"/>
                        </a:solidFill>
                        <a:ln w="6350">
                          <a:noFill/>
                        </a:ln>
                      </wps:spPr>
                      <wps:txbx>
                        <w:txbxContent>
                          <w:p w14:paraId="07EDD3FA" w14:textId="77777777" w:rsidR="00950DB4" w:rsidRPr="00CE34BD" w:rsidRDefault="00950DB4" w:rsidP="00950DB4">
                            <w:pPr>
                              <w:jc w:val="center"/>
                              <w:rPr>
                                <w:sz w:val="26"/>
                                <w:szCs w:val="26"/>
                              </w:rPr>
                            </w:pPr>
                            <w:r w:rsidRPr="00CE34BD">
                              <w:rPr>
                                <w:rFonts w:ascii="Garamond" w:hAnsi="Garamond"/>
                                <w:b/>
                                <w:bCs/>
                                <w:sz w:val="22"/>
                                <w:szCs w:val="22"/>
                              </w:rPr>
                              <w:t>**</w:t>
                            </w:r>
                            <w:r w:rsidRPr="00CE34BD">
                              <w:rPr>
                                <w:rFonts w:ascii="Garamond" w:hAnsi="Garamond"/>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7C48E" id="Zone de texte 23" o:spid="_x0000_s1030" type="#_x0000_t202" style="position:absolute;margin-left:.05pt;margin-top:15.9pt;width:193.8pt;height:20.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" fillcolor="white [3201]" stroked="f" strokeweight=".5pt">
                <v:textbox>
                  <w:txbxContent>
                    <w:p w14:paraId="07EDD3FA" w14:textId="77777777" w:rsidR="00950DB4" w:rsidRPr="00CE34BD" w:rsidRDefault="00950DB4" w:rsidP="00950DB4">
                      <w:pPr>
                        <w:jc w:val="center"/>
                        <w:rPr>
                          <w:sz w:val="26"/>
                          <w:szCs w:val="26"/>
                        </w:rPr>
                      </w:pPr>
                      <w:r w:rsidRPr="00CE34BD">
                        <w:rPr>
                          <w:rFonts w:ascii="Garamond" w:hAnsi="Garamond"/>
                          <w:b/>
                          <w:bCs/>
                          <w:sz w:val="22"/>
                          <w:szCs w:val="22"/>
                        </w:rPr>
                        <w:t>**</w:t>
                      </w:r>
                      <w:r w:rsidRPr="00CE34BD">
                        <w:rPr>
                          <w:rFonts w:ascii="Garamond" w:hAnsi="Garamond"/>
                          <w:b/>
                          <w:bCs/>
                          <w:sz w:val="20"/>
                          <w:szCs w:val="20"/>
                        </w:rPr>
                        <w:t>****************</w:t>
                      </w:r>
                    </w:p>
                  </w:txbxContent>
                </v:textbox>
              </v:shape>
            </w:pict>
          </mc:Fallback>
        </mc:AlternateContent>
      </w:r>
      <w:r w:rsidR="0041105E" w:rsidRPr="003B42FD">
        <w:rPr>
          <w:rFonts w:ascii="Garamond" w:hAnsi="Garamond"/>
          <w:sz w:val="20"/>
          <w:szCs w:val="20"/>
        </w:rPr>
        <w:t xml:space="preserve">                            </w:t>
      </w:r>
      <w:r w:rsidR="0041105E" w:rsidRPr="003B42FD">
        <w:rPr>
          <w:rFonts w:ascii="Garamond" w:hAnsi="Garamond"/>
          <w:b/>
          <w:bCs/>
          <w:sz w:val="20"/>
          <w:szCs w:val="20"/>
        </w:rPr>
        <w:t xml:space="preserve">                                                                                             </w:t>
      </w:r>
    </w:p>
    <w:p w14:paraId="4E94B9F1" w14:textId="4C46AF0A" w:rsidR="00950DB4" w:rsidRDefault="00950DB4" w:rsidP="003B42FD">
      <w:pPr>
        <w:spacing w:after="120"/>
        <w:rPr>
          <w:rFonts w:ascii="Garamond" w:hAnsi="Garamond"/>
        </w:rPr>
      </w:pPr>
      <w:r>
        <w:rPr>
          <w:rFonts w:ascii="Garamond" w:hAnsi="Garamond"/>
          <w:b/>
          <w:bCs/>
          <w:noProof/>
          <w:sz w:val="20"/>
          <w:szCs w:val="20"/>
        </w:rPr>
        <mc:AlternateContent>
          <mc:Choice Requires="wps">
            <w:drawing>
              <wp:anchor distT="0" distB="0" distL="114300" distR="114300" simplePos="0" relativeHeight="251694080" behindDoc="0" locked="0" layoutInCell="1" allowOverlap="1" wp14:anchorId="45D7D39E" wp14:editId="01CB4A83">
                <wp:simplePos x="0" y="0"/>
                <wp:positionH relativeFrom="column">
                  <wp:posOffset>-6773</wp:posOffset>
                </wp:positionH>
                <wp:positionV relativeFrom="paragraph">
                  <wp:posOffset>241935</wp:posOffset>
                </wp:positionV>
                <wp:extent cx="2461260" cy="229870"/>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2461260" cy="229870"/>
                        </a:xfrm>
                        <a:prstGeom prst="rect">
                          <a:avLst/>
                        </a:prstGeom>
                        <a:solidFill>
                          <a:schemeClr val="lt1"/>
                        </a:solidFill>
                        <a:ln w="6350">
                          <a:noFill/>
                        </a:ln>
                      </wps:spPr>
                      <wps:txbx>
                        <w:txbxContent>
                          <w:p w14:paraId="7A862FC4" w14:textId="2E849FC6" w:rsidR="00950DB4" w:rsidRPr="00CE34BD" w:rsidRDefault="00950DB4" w:rsidP="00950DB4">
                            <w:pPr>
                              <w:spacing w:after="120"/>
                              <w:jc w:val="center"/>
                              <w:rPr>
                                <w:rFonts w:ascii="Garamond" w:hAnsi="Garamond"/>
                                <w:sz w:val="22"/>
                                <w:szCs w:val="22"/>
                              </w:rPr>
                            </w:pPr>
                            <w:r w:rsidRPr="00CE34BD">
                              <w:rPr>
                                <w:rFonts w:ascii="Garamond" w:hAnsi="Garamond"/>
                                <w:b/>
                                <w:bCs/>
                                <w:sz w:val="22"/>
                                <w:szCs w:val="22"/>
                              </w:rPr>
                              <w:t>S</w:t>
                            </w:r>
                            <w:r w:rsidRPr="00CE34BD">
                              <w:rPr>
                                <w:rFonts w:ascii="Garamond" w:hAnsi="Garamond"/>
                                <w:sz w:val="22"/>
                                <w:szCs w:val="22"/>
                              </w:rPr>
                              <w:t xml:space="preserve">ECRETARIAT </w:t>
                            </w:r>
                            <w:r w:rsidRPr="00CE34BD">
                              <w:rPr>
                                <w:rFonts w:ascii="Garamond" w:hAnsi="Garamond"/>
                                <w:b/>
                                <w:bCs/>
                                <w:sz w:val="22"/>
                                <w:szCs w:val="22"/>
                              </w:rPr>
                              <w:t>G</w:t>
                            </w:r>
                            <w:r w:rsidRPr="00CE34BD">
                              <w:rPr>
                                <w:rFonts w:ascii="Garamond" w:hAnsi="Garamond"/>
                                <w:sz w:val="22"/>
                                <w:szCs w:val="22"/>
                              </w:rPr>
                              <w:t>ENERAL</w:t>
                            </w:r>
                          </w:p>
                          <w:p w14:paraId="56124875" w14:textId="791CAFEB" w:rsidR="00950DB4" w:rsidRDefault="00950DB4" w:rsidP="00950D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D7D39E" id="Zone de texte 24" o:spid="_x0000_s1031" type="#_x0000_t202" style="position:absolute;margin-left:-.55pt;margin-top:19.05pt;width:193.8pt;height:18.1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" fillcolor="white [3201]" stroked="f" strokeweight=".5pt">
                <v:textbox>
                  <w:txbxContent>
                    <w:p w14:paraId="7A862FC4" w14:textId="2E849FC6" w:rsidR="00950DB4" w:rsidRPr="00CE34BD" w:rsidRDefault="00950DB4" w:rsidP="00950DB4">
                      <w:pPr>
                        <w:spacing w:after="120"/>
                        <w:jc w:val="center"/>
                        <w:rPr>
                          <w:rFonts w:ascii="Garamond" w:hAnsi="Garamond"/>
                          <w:sz w:val="22"/>
                          <w:szCs w:val="22"/>
                        </w:rPr>
                      </w:pPr>
                      <w:r w:rsidRPr="00CE34BD">
                        <w:rPr>
                          <w:rFonts w:ascii="Garamond" w:hAnsi="Garamond"/>
                          <w:b/>
                          <w:bCs/>
                          <w:sz w:val="22"/>
                          <w:szCs w:val="22"/>
                        </w:rPr>
                        <w:t>S</w:t>
                      </w:r>
                      <w:r w:rsidRPr="00CE34BD">
                        <w:rPr>
                          <w:rFonts w:ascii="Garamond" w:hAnsi="Garamond"/>
                          <w:sz w:val="22"/>
                          <w:szCs w:val="22"/>
                        </w:rPr>
                        <w:t xml:space="preserve">ECRETARIAT </w:t>
                      </w:r>
                      <w:r w:rsidRPr="00CE34BD">
                        <w:rPr>
                          <w:rFonts w:ascii="Garamond" w:hAnsi="Garamond"/>
                          <w:b/>
                          <w:bCs/>
                          <w:sz w:val="22"/>
                          <w:szCs w:val="22"/>
                        </w:rPr>
                        <w:t>G</w:t>
                      </w:r>
                      <w:r w:rsidRPr="00CE34BD">
                        <w:rPr>
                          <w:rFonts w:ascii="Garamond" w:hAnsi="Garamond"/>
                          <w:sz w:val="22"/>
                          <w:szCs w:val="22"/>
                        </w:rPr>
                        <w:t>ENERAL</w:t>
                      </w:r>
                    </w:p>
                    <w:p w14:paraId="56124875" w14:textId="791CAFEB" w:rsidR="00950DB4" w:rsidRDefault="00950DB4" w:rsidP="00950DB4"/>
                  </w:txbxContent>
                </v:textbox>
              </v:shape>
            </w:pict>
          </mc:Fallback>
        </mc:AlternateContent>
      </w:r>
      <w:r w:rsidR="0041105E">
        <w:rPr>
          <w:rFonts w:ascii="Garamond" w:hAnsi="Garamond"/>
        </w:rPr>
        <w:t xml:space="preserve">         </w:t>
      </w:r>
    </w:p>
    <w:p w14:paraId="0EB50DF8" w14:textId="08EA6B59" w:rsidR="00430245" w:rsidRDefault="00782491" w:rsidP="00950DB4">
      <w:pPr>
        <w:spacing w:after="120"/>
        <w:rPr>
          <w:rFonts w:ascii="Garamond" w:hAnsi="Garamond"/>
          <w:sz w:val="20"/>
          <w:szCs w:val="20"/>
        </w:rPr>
      </w:pPr>
      <w:r>
        <w:rPr>
          <w:rFonts w:ascii="Garamond" w:hAnsi="Garamond"/>
          <w:b/>
          <w:bCs/>
          <w:noProof/>
          <w:sz w:val="20"/>
          <w:szCs w:val="20"/>
        </w:rPr>
        <mc:AlternateContent>
          <mc:Choice Requires="wps">
            <w:drawing>
              <wp:anchor distT="0" distB="0" distL="114300" distR="114300" simplePos="0" relativeHeight="251696128" behindDoc="0" locked="0" layoutInCell="1" allowOverlap="1" wp14:anchorId="0429FA2E" wp14:editId="047253FF">
                <wp:simplePos x="0" y="0"/>
                <wp:positionH relativeFrom="column">
                  <wp:posOffset>-847</wp:posOffset>
                </wp:positionH>
                <wp:positionV relativeFrom="paragraph">
                  <wp:posOffset>197485</wp:posOffset>
                </wp:positionV>
                <wp:extent cx="2461260" cy="260350"/>
                <wp:effectExtent l="0" t="0" r="0" b="6350"/>
                <wp:wrapNone/>
                <wp:docPr id="25" name="Zone de texte 25"/>
                <wp:cNvGraphicFramePr/>
                <a:graphic xmlns:a="http://schemas.openxmlformats.org/drawingml/2006/main">
                  <a:graphicData uri="http://schemas.microsoft.com/office/word/2010/wordprocessingShape">
                    <wps:wsp>
                      <wps:cNvSpPr txBox="1"/>
                      <wps:spPr>
                        <a:xfrm>
                          <a:off x="0" y="0"/>
                          <a:ext cx="2461260" cy="260350"/>
                        </a:xfrm>
                        <a:prstGeom prst="rect">
                          <a:avLst/>
                        </a:prstGeom>
                        <a:solidFill>
                          <a:schemeClr val="lt1"/>
                        </a:solidFill>
                        <a:ln w="6350">
                          <a:noFill/>
                        </a:ln>
                      </wps:spPr>
                      <wps:txbx>
                        <w:txbxContent>
                          <w:p w14:paraId="5E1ADFAA" w14:textId="77777777" w:rsidR="00950DB4" w:rsidRPr="00CE34BD" w:rsidRDefault="00950DB4" w:rsidP="00950DB4">
                            <w:pPr>
                              <w:jc w:val="center"/>
                              <w:rPr>
                                <w:sz w:val="26"/>
                                <w:szCs w:val="26"/>
                              </w:rPr>
                            </w:pPr>
                            <w:r w:rsidRPr="00CE34BD">
                              <w:rPr>
                                <w:rFonts w:ascii="Garamond" w:hAnsi="Garamond"/>
                                <w:b/>
                                <w:bCs/>
                                <w:sz w:val="22"/>
                                <w:szCs w:val="22"/>
                              </w:rPr>
                              <w:t>**</w:t>
                            </w:r>
                            <w:r w:rsidRPr="00CE34BD">
                              <w:rPr>
                                <w:rFonts w:ascii="Garamond" w:hAnsi="Garamond"/>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29FA2E" id="Zone de texte 25" o:spid="_x0000_s1032" type="#_x0000_t202" style="position:absolute;margin-left:-.05pt;margin-top:15.55pt;width:193.8pt;height:20.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" fillcolor="white [3201]" stroked="f" strokeweight=".5pt">
                <v:textbox>
                  <w:txbxContent>
                    <w:p w14:paraId="5E1ADFAA" w14:textId="77777777" w:rsidR="00950DB4" w:rsidRPr="00CE34BD" w:rsidRDefault="00950DB4" w:rsidP="00950DB4">
                      <w:pPr>
                        <w:jc w:val="center"/>
                        <w:rPr>
                          <w:sz w:val="26"/>
                          <w:szCs w:val="26"/>
                        </w:rPr>
                      </w:pPr>
                      <w:r w:rsidRPr="00CE34BD">
                        <w:rPr>
                          <w:rFonts w:ascii="Garamond" w:hAnsi="Garamond"/>
                          <w:b/>
                          <w:bCs/>
                          <w:sz w:val="22"/>
                          <w:szCs w:val="22"/>
                        </w:rPr>
                        <w:t>**</w:t>
                      </w:r>
                      <w:r w:rsidRPr="00CE34BD">
                        <w:rPr>
                          <w:rFonts w:ascii="Garamond" w:hAnsi="Garamond"/>
                          <w:b/>
                          <w:bCs/>
                          <w:sz w:val="20"/>
                          <w:szCs w:val="20"/>
                        </w:rPr>
                        <w:t>****************</w:t>
                      </w:r>
                    </w:p>
                  </w:txbxContent>
                </v:textbox>
              </v:shape>
            </w:pict>
          </mc:Fallback>
        </mc:AlternateContent>
      </w:r>
    </w:p>
    <w:p w14:paraId="0EB3C812" w14:textId="6FAE3314" w:rsidR="003B42FD" w:rsidRPr="007261FC" w:rsidRDefault="00950DB4" w:rsidP="00782491">
      <w:pPr>
        <w:tabs>
          <w:tab w:val="left" w:pos="3920"/>
        </w:tabs>
        <w:spacing w:after="120"/>
        <w:rPr>
          <w:rFonts w:ascii="Garamond" w:hAnsi="Garamond"/>
          <w:b/>
          <w:bCs/>
          <w:sz w:val="20"/>
          <w:szCs w:val="20"/>
        </w:rPr>
      </w:pPr>
      <w:r>
        <w:rPr>
          <w:rFonts w:ascii="Garamond" w:hAnsi="Garamond"/>
          <w:b/>
          <w:bCs/>
          <w:noProof/>
          <w:sz w:val="20"/>
          <w:szCs w:val="20"/>
        </w:rPr>
        <mc:AlternateContent>
          <mc:Choice Requires="wps">
            <w:drawing>
              <wp:anchor distT="0" distB="0" distL="114300" distR="114300" simplePos="0" relativeHeight="251700224" behindDoc="0" locked="0" layoutInCell="1" allowOverlap="1" wp14:anchorId="32D27D79" wp14:editId="6657D13C">
                <wp:simplePos x="0" y="0"/>
                <wp:positionH relativeFrom="column">
                  <wp:posOffset>-57574</wp:posOffset>
                </wp:positionH>
                <wp:positionV relativeFrom="paragraph">
                  <wp:posOffset>222673</wp:posOffset>
                </wp:positionV>
                <wp:extent cx="2461260" cy="458470"/>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2461260" cy="458470"/>
                        </a:xfrm>
                        <a:prstGeom prst="rect">
                          <a:avLst/>
                        </a:prstGeom>
                        <a:solidFill>
                          <a:schemeClr val="lt1"/>
                        </a:solidFill>
                        <a:ln w="6350">
                          <a:noFill/>
                        </a:ln>
                      </wps:spPr>
                      <wps:txbx>
                        <w:txbxContent>
                          <w:p w14:paraId="182783A4" w14:textId="182D7CBC" w:rsidR="00950DB4" w:rsidRDefault="00950DB4" w:rsidP="006136DF">
                            <w:pPr>
                              <w:spacing w:line="240" w:lineRule="auto"/>
                              <w:jc w:val="center"/>
                              <w:rPr>
                                <w:rFonts w:ascii="Garamond" w:hAnsi="Garamond"/>
                                <w:sz w:val="20"/>
                                <w:szCs w:val="20"/>
                              </w:rPr>
                            </w:pPr>
                            <w:r w:rsidRPr="00CE34BD">
                              <w:rPr>
                                <w:rFonts w:ascii="Garamond" w:hAnsi="Garamond"/>
                                <w:b/>
                                <w:bCs/>
                                <w:sz w:val="22"/>
                                <w:szCs w:val="22"/>
                              </w:rPr>
                              <w:t>U</w:t>
                            </w:r>
                            <w:r w:rsidRPr="00CE34BD">
                              <w:rPr>
                                <w:rFonts w:ascii="Garamond" w:hAnsi="Garamond"/>
                                <w:sz w:val="22"/>
                                <w:szCs w:val="22"/>
                              </w:rPr>
                              <w:t xml:space="preserve">NIVERSITE </w:t>
                            </w:r>
                            <w:r w:rsidRPr="00CE34BD">
                              <w:rPr>
                                <w:rFonts w:ascii="Garamond" w:hAnsi="Garamond"/>
                                <w:b/>
                                <w:bCs/>
                                <w:sz w:val="22"/>
                                <w:szCs w:val="22"/>
                              </w:rPr>
                              <w:t>N</w:t>
                            </w:r>
                            <w:r w:rsidRPr="00CE34BD">
                              <w:rPr>
                                <w:rFonts w:ascii="Garamond" w:hAnsi="Garamond"/>
                                <w:sz w:val="22"/>
                                <w:szCs w:val="22"/>
                              </w:rPr>
                              <w:t xml:space="preserve">AZI </w:t>
                            </w:r>
                            <w:r w:rsidRPr="00CE34BD">
                              <w:rPr>
                                <w:rFonts w:ascii="Garamond" w:hAnsi="Garamond"/>
                                <w:b/>
                                <w:bCs/>
                                <w:sz w:val="22"/>
                                <w:szCs w:val="22"/>
                              </w:rPr>
                              <w:t>B</w:t>
                            </w:r>
                            <w:r w:rsidRPr="00CE34BD">
                              <w:rPr>
                                <w:rFonts w:ascii="Garamond" w:hAnsi="Garamond"/>
                                <w:sz w:val="22"/>
                                <w:szCs w:val="22"/>
                              </w:rPr>
                              <w:t>ONI</w:t>
                            </w:r>
                            <w:r w:rsidR="006136DF" w:rsidRPr="00CE34BD">
                              <w:rPr>
                                <w:rFonts w:ascii="Garamond" w:hAnsi="Garamond"/>
                                <w:sz w:val="22"/>
                                <w:szCs w:val="22"/>
                              </w:rPr>
                              <w:t xml:space="preserve">       </w:t>
                            </w:r>
                            <w:r w:rsidRPr="00CE34BD">
                              <w:rPr>
                                <w:rFonts w:ascii="Garamond" w:hAnsi="Garamond"/>
                                <w:b/>
                                <w:bCs/>
                                <w:sz w:val="22"/>
                                <w:szCs w:val="22"/>
                              </w:rPr>
                              <w:t>(UNB)</w:t>
                            </w:r>
                          </w:p>
                          <w:p w14:paraId="018DE340" w14:textId="77777777" w:rsidR="00950DB4" w:rsidRDefault="00950DB4" w:rsidP="00950DB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D27D79" id="Zone de texte 27" o:spid="_x0000_s1033" type="#_x0000_t202" style="position:absolute;margin-left:-4.55pt;margin-top:17.55pt;width:193.8pt;height:36.1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" fillcolor="white [3201]" stroked="f" strokeweight=".5pt">
                <v:textbox>
                  <w:txbxContent>
                    <w:p w14:paraId="182783A4" w14:textId="182D7CBC" w:rsidR="00950DB4" w:rsidRDefault="00950DB4" w:rsidP="006136DF">
                      <w:pPr>
                        <w:spacing w:line="240" w:lineRule="auto"/>
                        <w:jc w:val="center"/>
                        <w:rPr>
                          <w:rFonts w:ascii="Garamond" w:hAnsi="Garamond"/>
                          <w:sz w:val="20"/>
                          <w:szCs w:val="20"/>
                        </w:rPr>
                      </w:pPr>
                      <w:r w:rsidRPr="00CE34BD">
                        <w:rPr>
                          <w:rFonts w:ascii="Garamond" w:hAnsi="Garamond"/>
                          <w:b/>
                          <w:bCs/>
                          <w:sz w:val="22"/>
                          <w:szCs w:val="22"/>
                        </w:rPr>
                        <w:t>U</w:t>
                      </w:r>
                      <w:r w:rsidRPr="00CE34BD">
                        <w:rPr>
                          <w:rFonts w:ascii="Garamond" w:hAnsi="Garamond"/>
                          <w:sz w:val="22"/>
                          <w:szCs w:val="22"/>
                        </w:rPr>
                        <w:t xml:space="preserve">NIVERSITE </w:t>
                      </w:r>
                      <w:r w:rsidRPr="00CE34BD">
                        <w:rPr>
                          <w:rFonts w:ascii="Garamond" w:hAnsi="Garamond"/>
                          <w:b/>
                          <w:bCs/>
                          <w:sz w:val="22"/>
                          <w:szCs w:val="22"/>
                        </w:rPr>
                        <w:t>N</w:t>
                      </w:r>
                      <w:r w:rsidRPr="00CE34BD">
                        <w:rPr>
                          <w:rFonts w:ascii="Garamond" w:hAnsi="Garamond"/>
                          <w:sz w:val="22"/>
                          <w:szCs w:val="22"/>
                        </w:rPr>
                        <w:t xml:space="preserve">AZI </w:t>
                      </w:r>
                      <w:r w:rsidRPr="00CE34BD">
                        <w:rPr>
                          <w:rFonts w:ascii="Garamond" w:hAnsi="Garamond"/>
                          <w:b/>
                          <w:bCs/>
                          <w:sz w:val="22"/>
                          <w:szCs w:val="22"/>
                        </w:rPr>
                        <w:t>B</w:t>
                      </w:r>
                      <w:r w:rsidRPr="00CE34BD">
                        <w:rPr>
                          <w:rFonts w:ascii="Garamond" w:hAnsi="Garamond"/>
                          <w:sz w:val="22"/>
                          <w:szCs w:val="22"/>
                        </w:rPr>
                        <w:t>ONI</w:t>
                      </w:r>
                      <w:r w:rsidR="006136DF" w:rsidRPr="00CE34BD">
                        <w:rPr>
                          <w:rFonts w:ascii="Garamond" w:hAnsi="Garamond"/>
                          <w:sz w:val="22"/>
                          <w:szCs w:val="22"/>
                        </w:rPr>
                        <w:t xml:space="preserve">    </w:t>
                      </w:r>
                      <w:proofErr w:type="gramStart"/>
                      <w:r w:rsidR="006136DF" w:rsidRPr="00CE34BD">
                        <w:rPr>
                          <w:rFonts w:ascii="Garamond" w:hAnsi="Garamond"/>
                          <w:sz w:val="22"/>
                          <w:szCs w:val="22"/>
                        </w:rPr>
                        <w:t xml:space="preserve">   </w:t>
                      </w:r>
                      <w:r w:rsidRPr="00CE34BD">
                        <w:rPr>
                          <w:rFonts w:ascii="Garamond" w:hAnsi="Garamond"/>
                          <w:b/>
                          <w:bCs/>
                          <w:sz w:val="22"/>
                          <w:szCs w:val="22"/>
                        </w:rPr>
                        <w:t>(</w:t>
                      </w:r>
                      <w:proofErr w:type="gramEnd"/>
                      <w:r w:rsidRPr="00CE34BD">
                        <w:rPr>
                          <w:rFonts w:ascii="Garamond" w:hAnsi="Garamond"/>
                          <w:b/>
                          <w:bCs/>
                          <w:sz w:val="22"/>
                          <w:szCs w:val="22"/>
                        </w:rPr>
                        <w:t>UNB)</w:t>
                      </w:r>
                    </w:p>
                    <w:p w14:paraId="018DE340" w14:textId="77777777" w:rsidR="00950DB4" w:rsidRDefault="00950DB4" w:rsidP="00950DB4">
                      <w:pPr>
                        <w:jc w:val="center"/>
                      </w:pPr>
                    </w:p>
                  </w:txbxContent>
                </v:textbox>
              </v:shape>
            </w:pict>
          </mc:Fallback>
        </mc:AlternateContent>
      </w:r>
      <w:r w:rsidR="003B42FD" w:rsidRPr="007261FC">
        <w:rPr>
          <w:rFonts w:ascii="Garamond" w:hAnsi="Garamond"/>
          <w:sz w:val="20"/>
          <w:szCs w:val="20"/>
        </w:rPr>
        <w:t xml:space="preserve">                         </w:t>
      </w:r>
      <w:r w:rsidR="00FB7774" w:rsidRPr="007261FC">
        <w:rPr>
          <w:rFonts w:ascii="Garamond" w:hAnsi="Garamond"/>
          <w:b/>
          <w:bCs/>
          <w:sz w:val="20"/>
          <w:szCs w:val="20"/>
        </w:rPr>
        <w:t xml:space="preserve">   </w:t>
      </w:r>
    </w:p>
    <w:p w14:paraId="596EFCAD" w14:textId="441DCA74" w:rsidR="003B42FD" w:rsidRPr="00AC4E36" w:rsidRDefault="003B42FD" w:rsidP="003B42FD">
      <w:pPr>
        <w:spacing w:after="120"/>
        <w:rPr>
          <w:rFonts w:ascii="Garamond" w:hAnsi="Garamond"/>
          <w:sz w:val="20"/>
          <w:szCs w:val="20"/>
        </w:rPr>
      </w:pPr>
      <w:r w:rsidRPr="00AC4E36">
        <w:rPr>
          <w:rFonts w:ascii="Garamond" w:hAnsi="Garamond"/>
          <w:b/>
          <w:bCs/>
          <w:sz w:val="20"/>
          <w:szCs w:val="20"/>
        </w:rPr>
        <w:t xml:space="preserve">         </w:t>
      </w:r>
      <w:r w:rsidR="00BB7175" w:rsidRPr="00AC4E36">
        <w:rPr>
          <w:rFonts w:ascii="Garamond" w:hAnsi="Garamond"/>
          <w:b/>
          <w:bCs/>
          <w:sz w:val="20"/>
          <w:szCs w:val="20"/>
        </w:rPr>
        <w:t xml:space="preserve">  </w:t>
      </w:r>
    </w:p>
    <w:p w14:paraId="71F51693" w14:textId="5A99BA9E" w:rsidR="003B42FD" w:rsidRPr="00AC4E36" w:rsidRDefault="00950DB4" w:rsidP="003B42FD">
      <w:pPr>
        <w:spacing w:after="120"/>
        <w:rPr>
          <w:rFonts w:ascii="Garamond" w:hAnsi="Garamond"/>
          <w:b/>
          <w:bCs/>
          <w:sz w:val="20"/>
          <w:szCs w:val="20"/>
        </w:rPr>
      </w:pPr>
      <w:r>
        <w:rPr>
          <w:rFonts w:ascii="Garamond" w:hAnsi="Garamond"/>
          <w:b/>
          <w:bCs/>
          <w:noProof/>
          <w:sz w:val="20"/>
          <w:szCs w:val="20"/>
        </w:rPr>
        <mc:AlternateContent>
          <mc:Choice Requires="wps">
            <w:drawing>
              <wp:anchor distT="0" distB="0" distL="114300" distR="114300" simplePos="0" relativeHeight="251698176" behindDoc="0" locked="0" layoutInCell="1" allowOverlap="1" wp14:anchorId="5CE4DFBC" wp14:editId="383CF9C1">
                <wp:simplePos x="0" y="0"/>
                <wp:positionH relativeFrom="column">
                  <wp:posOffset>-25400</wp:posOffset>
                </wp:positionH>
                <wp:positionV relativeFrom="paragraph">
                  <wp:posOffset>195580</wp:posOffset>
                </wp:positionV>
                <wp:extent cx="2461260" cy="260350"/>
                <wp:effectExtent l="0" t="0" r="0" b="6350"/>
                <wp:wrapNone/>
                <wp:docPr id="26" name="Zone de texte 26"/>
                <wp:cNvGraphicFramePr/>
                <a:graphic xmlns:a="http://schemas.openxmlformats.org/drawingml/2006/main">
                  <a:graphicData uri="http://schemas.microsoft.com/office/word/2010/wordprocessingShape">
                    <wps:wsp>
                      <wps:cNvSpPr txBox="1"/>
                      <wps:spPr>
                        <a:xfrm>
                          <a:off x="0" y="0"/>
                          <a:ext cx="2461260" cy="260350"/>
                        </a:xfrm>
                        <a:prstGeom prst="rect">
                          <a:avLst/>
                        </a:prstGeom>
                        <a:solidFill>
                          <a:schemeClr val="lt1"/>
                        </a:solidFill>
                        <a:ln w="6350">
                          <a:noFill/>
                        </a:ln>
                      </wps:spPr>
                      <wps:txbx>
                        <w:txbxContent>
                          <w:p w14:paraId="480776B8" w14:textId="77777777" w:rsidR="00950DB4" w:rsidRPr="00CE34BD" w:rsidRDefault="00950DB4" w:rsidP="00950DB4">
                            <w:pPr>
                              <w:jc w:val="center"/>
                              <w:rPr>
                                <w:sz w:val="26"/>
                                <w:szCs w:val="26"/>
                              </w:rPr>
                            </w:pPr>
                            <w:r w:rsidRPr="00CE34BD">
                              <w:rPr>
                                <w:rFonts w:ascii="Garamond" w:hAnsi="Garamond"/>
                                <w:b/>
                                <w:bCs/>
                                <w:sz w:val="22"/>
                                <w:szCs w:val="22"/>
                              </w:rPr>
                              <w:t>**</w:t>
                            </w:r>
                            <w:r w:rsidRPr="00CE34BD">
                              <w:rPr>
                                <w:rFonts w:ascii="Garamond" w:hAnsi="Garamond"/>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E4DFBC" id="Zone de texte 26" o:spid="_x0000_s1034" type="#_x0000_t202" style="position:absolute;margin-left:-2pt;margin-top:15.4pt;width:193.8pt;height:2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" fillcolor="white [3201]" stroked="f" strokeweight=".5pt">
                <v:textbox>
                  <w:txbxContent>
                    <w:p w14:paraId="480776B8" w14:textId="77777777" w:rsidR="00950DB4" w:rsidRPr="00CE34BD" w:rsidRDefault="00950DB4" w:rsidP="00950DB4">
                      <w:pPr>
                        <w:jc w:val="center"/>
                        <w:rPr>
                          <w:sz w:val="26"/>
                          <w:szCs w:val="26"/>
                        </w:rPr>
                      </w:pPr>
                      <w:r w:rsidRPr="00CE34BD">
                        <w:rPr>
                          <w:rFonts w:ascii="Garamond" w:hAnsi="Garamond"/>
                          <w:b/>
                          <w:bCs/>
                          <w:sz w:val="22"/>
                          <w:szCs w:val="22"/>
                        </w:rPr>
                        <w:t>**</w:t>
                      </w:r>
                      <w:r w:rsidRPr="00CE34BD">
                        <w:rPr>
                          <w:rFonts w:ascii="Garamond" w:hAnsi="Garamond"/>
                          <w:b/>
                          <w:bCs/>
                          <w:sz w:val="20"/>
                          <w:szCs w:val="20"/>
                        </w:rPr>
                        <w:t>****************</w:t>
                      </w:r>
                    </w:p>
                  </w:txbxContent>
                </v:textbox>
              </v:shape>
            </w:pict>
          </mc:Fallback>
        </mc:AlternateContent>
      </w:r>
      <w:r w:rsidR="003B42FD" w:rsidRPr="00AC4E36">
        <w:rPr>
          <w:rFonts w:ascii="Garamond" w:hAnsi="Garamond"/>
          <w:sz w:val="20"/>
          <w:szCs w:val="20"/>
        </w:rPr>
        <w:t xml:space="preserve">                       </w:t>
      </w:r>
      <w:r w:rsidR="00FB7774" w:rsidRPr="00AC4E36">
        <w:rPr>
          <w:rFonts w:ascii="Garamond" w:hAnsi="Garamond"/>
          <w:sz w:val="20"/>
          <w:szCs w:val="20"/>
        </w:rPr>
        <w:t xml:space="preserve">    </w:t>
      </w:r>
    </w:p>
    <w:p w14:paraId="424B8412" w14:textId="685300B3" w:rsidR="003B42FD" w:rsidRPr="00AC4E36" w:rsidRDefault="00782491" w:rsidP="003B42FD">
      <w:pPr>
        <w:spacing w:after="120"/>
        <w:rPr>
          <w:rFonts w:ascii="Garamond" w:hAnsi="Garamond"/>
          <w:b/>
          <w:bCs/>
          <w:sz w:val="20"/>
          <w:szCs w:val="20"/>
        </w:rPr>
      </w:pPr>
      <w:r>
        <w:rPr>
          <w:rFonts w:ascii="Garamond" w:hAnsi="Garamond"/>
          <w:b/>
          <w:bCs/>
          <w:noProof/>
          <w:sz w:val="20"/>
          <w:szCs w:val="20"/>
        </w:rPr>
        <mc:AlternateContent>
          <mc:Choice Requires="wps">
            <w:drawing>
              <wp:anchor distT="0" distB="0" distL="114300" distR="114300" simplePos="0" relativeHeight="251702272" behindDoc="0" locked="0" layoutInCell="1" allowOverlap="1" wp14:anchorId="342B4757" wp14:editId="52730B78">
                <wp:simplePos x="0" y="0"/>
                <wp:positionH relativeFrom="column">
                  <wp:posOffset>-2751</wp:posOffset>
                </wp:positionH>
                <wp:positionV relativeFrom="paragraph">
                  <wp:posOffset>206798</wp:posOffset>
                </wp:positionV>
                <wp:extent cx="2461260" cy="626533"/>
                <wp:effectExtent l="0" t="0" r="0" b="2540"/>
                <wp:wrapNone/>
                <wp:docPr id="28" name="Zone de texte 28"/>
                <wp:cNvGraphicFramePr/>
                <a:graphic xmlns:a="http://schemas.openxmlformats.org/drawingml/2006/main">
                  <a:graphicData uri="http://schemas.microsoft.com/office/word/2010/wordprocessingShape">
                    <wps:wsp>
                      <wps:cNvSpPr txBox="1"/>
                      <wps:spPr>
                        <a:xfrm>
                          <a:off x="0" y="0"/>
                          <a:ext cx="2461260" cy="626533"/>
                        </a:xfrm>
                        <a:prstGeom prst="rect">
                          <a:avLst/>
                        </a:prstGeom>
                        <a:solidFill>
                          <a:schemeClr val="lt1"/>
                        </a:solidFill>
                        <a:ln w="6350">
                          <a:noFill/>
                        </a:ln>
                      </wps:spPr>
                      <wps:txbx>
                        <w:txbxContent>
                          <w:p w14:paraId="1D019BC5" w14:textId="15D8894B" w:rsidR="006136DF" w:rsidRPr="00CE34BD" w:rsidRDefault="006136DF" w:rsidP="006136DF">
                            <w:pPr>
                              <w:jc w:val="center"/>
                              <w:rPr>
                                <w:rFonts w:ascii="Garamond" w:hAnsi="Garamond"/>
                                <w:sz w:val="22"/>
                                <w:szCs w:val="22"/>
                              </w:rPr>
                            </w:pPr>
                            <w:r w:rsidRPr="00CE34BD">
                              <w:rPr>
                                <w:rFonts w:ascii="Garamond" w:hAnsi="Garamond"/>
                                <w:b/>
                                <w:bCs/>
                                <w:sz w:val="22"/>
                                <w:szCs w:val="22"/>
                              </w:rPr>
                              <w:t>E</w:t>
                            </w:r>
                            <w:r w:rsidRPr="00CE34BD">
                              <w:rPr>
                                <w:rFonts w:ascii="Garamond" w:hAnsi="Garamond"/>
                                <w:sz w:val="22"/>
                                <w:szCs w:val="22"/>
                              </w:rPr>
                              <w:t xml:space="preserve">COLE </w:t>
                            </w:r>
                            <w:r w:rsidRPr="00CE34BD">
                              <w:rPr>
                                <w:rFonts w:ascii="Garamond" w:hAnsi="Garamond"/>
                                <w:b/>
                                <w:bCs/>
                                <w:sz w:val="22"/>
                                <w:szCs w:val="22"/>
                              </w:rPr>
                              <w:t>S</w:t>
                            </w:r>
                            <w:r w:rsidRPr="00CE34BD">
                              <w:rPr>
                                <w:rFonts w:ascii="Garamond" w:hAnsi="Garamond"/>
                                <w:sz w:val="22"/>
                                <w:szCs w:val="22"/>
                              </w:rPr>
                              <w:t>UPERIEURE   D’</w:t>
                            </w:r>
                            <w:r w:rsidRPr="00CE34BD">
                              <w:rPr>
                                <w:rFonts w:ascii="Garamond" w:hAnsi="Garamond"/>
                                <w:b/>
                                <w:bCs/>
                                <w:sz w:val="22"/>
                                <w:szCs w:val="22"/>
                              </w:rPr>
                              <w:t>I</w:t>
                            </w:r>
                            <w:r w:rsidRPr="00CE34BD">
                              <w:rPr>
                                <w:rFonts w:ascii="Garamond" w:hAnsi="Garamond"/>
                                <w:sz w:val="22"/>
                                <w:szCs w:val="22"/>
                              </w:rPr>
                              <w:t xml:space="preserve">NFORMATIQUE                            </w:t>
                            </w:r>
                            <w:r w:rsidRPr="00CE34BD">
                              <w:rPr>
                                <w:rFonts w:ascii="Garamond" w:hAnsi="Garamond"/>
                                <w:b/>
                                <w:bCs/>
                                <w:sz w:val="22"/>
                                <w:szCs w:val="22"/>
                              </w:rPr>
                              <w:t>(ESI)</w:t>
                            </w:r>
                            <w:r w:rsidRPr="00CE34BD">
                              <w:rPr>
                                <w:rFonts w:ascii="Garamond" w:hAnsi="Garamond"/>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2B4757" id="Zone de texte 28" o:spid="_x0000_s1035" type="#_x0000_t202" style="position:absolute;margin-left:-.2pt;margin-top:16.3pt;width:193.8pt;height:49.3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" fillcolor="white [3201]" stroked="f" strokeweight=".5pt">
                <v:textbox>
                  <w:txbxContent>
                    <w:p w14:paraId="1D019BC5" w14:textId="15D8894B" w:rsidR="006136DF" w:rsidRPr="00CE34BD" w:rsidRDefault="006136DF" w:rsidP="006136DF">
                      <w:pPr>
                        <w:jc w:val="center"/>
                        <w:rPr>
                          <w:rFonts w:ascii="Garamond" w:hAnsi="Garamond"/>
                          <w:sz w:val="22"/>
                          <w:szCs w:val="22"/>
                        </w:rPr>
                      </w:pPr>
                      <w:r w:rsidRPr="00CE34BD">
                        <w:rPr>
                          <w:rFonts w:ascii="Garamond" w:hAnsi="Garamond"/>
                          <w:b/>
                          <w:bCs/>
                          <w:sz w:val="22"/>
                          <w:szCs w:val="22"/>
                        </w:rPr>
                        <w:t>E</w:t>
                      </w:r>
                      <w:r w:rsidRPr="00CE34BD">
                        <w:rPr>
                          <w:rFonts w:ascii="Garamond" w:hAnsi="Garamond"/>
                          <w:sz w:val="22"/>
                          <w:szCs w:val="22"/>
                        </w:rPr>
                        <w:t xml:space="preserve">COLE </w:t>
                      </w:r>
                      <w:r w:rsidRPr="00CE34BD">
                        <w:rPr>
                          <w:rFonts w:ascii="Garamond" w:hAnsi="Garamond"/>
                          <w:b/>
                          <w:bCs/>
                          <w:sz w:val="22"/>
                          <w:szCs w:val="22"/>
                        </w:rPr>
                        <w:t>S</w:t>
                      </w:r>
                      <w:r w:rsidRPr="00CE34BD">
                        <w:rPr>
                          <w:rFonts w:ascii="Garamond" w:hAnsi="Garamond"/>
                          <w:sz w:val="22"/>
                          <w:szCs w:val="22"/>
                        </w:rPr>
                        <w:t>UPERIEURE   D’</w:t>
                      </w:r>
                      <w:r w:rsidRPr="00CE34BD">
                        <w:rPr>
                          <w:rFonts w:ascii="Garamond" w:hAnsi="Garamond"/>
                          <w:b/>
                          <w:bCs/>
                          <w:sz w:val="22"/>
                          <w:szCs w:val="22"/>
                        </w:rPr>
                        <w:t>I</w:t>
                      </w:r>
                      <w:r w:rsidRPr="00CE34BD">
                        <w:rPr>
                          <w:rFonts w:ascii="Garamond" w:hAnsi="Garamond"/>
                          <w:sz w:val="22"/>
                          <w:szCs w:val="22"/>
                        </w:rPr>
                        <w:t xml:space="preserve">NFORMATIQUE                         </w:t>
                      </w:r>
                      <w:proofErr w:type="gramStart"/>
                      <w:r w:rsidRPr="00CE34BD">
                        <w:rPr>
                          <w:rFonts w:ascii="Garamond" w:hAnsi="Garamond"/>
                          <w:sz w:val="22"/>
                          <w:szCs w:val="22"/>
                        </w:rPr>
                        <w:t xml:space="preserve">   </w:t>
                      </w:r>
                      <w:r w:rsidRPr="00CE34BD">
                        <w:rPr>
                          <w:rFonts w:ascii="Garamond" w:hAnsi="Garamond"/>
                          <w:b/>
                          <w:bCs/>
                          <w:sz w:val="22"/>
                          <w:szCs w:val="22"/>
                        </w:rPr>
                        <w:t>(</w:t>
                      </w:r>
                      <w:proofErr w:type="gramEnd"/>
                      <w:r w:rsidRPr="00CE34BD">
                        <w:rPr>
                          <w:rFonts w:ascii="Garamond" w:hAnsi="Garamond"/>
                          <w:b/>
                          <w:bCs/>
                          <w:sz w:val="22"/>
                          <w:szCs w:val="22"/>
                        </w:rPr>
                        <w:t>ESI)</w:t>
                      </w:r>
                      <w:r w:rsidRPr="00CE34BD">
                        <w:rPr>
                          <w:rFonts w:ascii="Garamond" w:hAnsi="Garamond"/>
                          <w:sz w:val="22"/>
                          <w:szCs w:val="22"/>
                        </w:rPr>
                        <w:t xml:space="preserve">                                                </w:t>
                      </w:r>
                    </w:p>
                  </w:txbxContent>
                </v:textbox>
              </v:shape>
            </w:pict>
          </mc:Fallback>
        </mc:AlternateContent>
      </w:r>
      <w:r w:rsidR="003B42FD" w:rsidRPr="00AC4E36">
        <w:rPr>
          <w:rFonts w:ascii="Garamond" w:hAnsi="Garamond"/>
          <w:sz w:val="20"/>
          <w:szCs w:val="20"/>
        </w:rPr>
        <w:t xml:space="preserve">                        </w:t>
      </w:r>
      <w:r w:rsidR="003B42FD" w:rsidRPr="00AC4E36">
        <w:rPr>
          <w:rFonts w:ascii="Garamond" w:hAnsi="Garamond"/>
          <w:b/>
          <w:bCs/>
          <w:sz w:val="20"/>
          <w:szCs w:val="20"/>
        </w:rPr>
        <w:t xml:space="preserve"> </w:t>
      </w:r>
      <w:r w:rsidR="00FB7774" w:rsidRPr="00AC4E36">
        <w:rPr>
          <w:rFonts w:ascii="Garamond" w:hAnsi="Garamond"/>
          <w:b/>
          <w:bCs/>
          <w:sz w:val="20"/>
          <w:szCs w:val="20"/>
        </w:rPr>
        <w:t xml:space="preserve">      </w:t>
      </w:r>
    </w:p>
    <w:p w14:paraId="1F6E1CEF" w14:textId="534EC79E" w:rsidR="001C14FB" w:rsidRPr="00AC4E36" w:rsidRDefault="00782491" w:rsidP="003B42FD">
      <w:pPr>
        <w:spacing w:after="120"/>
        <w:rPr>
          <w:rFonts w:ascii="Garamond" w:hAnsi="Garamond"/>
          <w:sz w:val="20"/>
          <w:szCs w:val="20"/>
        </w:rPr>
      </w:pPr>
      <w:r>
        <w:rPr>
          <w:rFonts w:ascii="Garamond" w:hAnsi="Garamond"/>
          <w:b/>
          <w:bCs/>
          <w:noProof/>
          <w:sz w:val="20"/>
          <w:szCs w:val="20"/>
        </w:rPr>
        <mc:AlternateContent>
          <mc:Choice Requires="wps">
            <w:drawing>
              <wp:anchor distT="0" distB="0" distL="114300" distR="114300" simplePos="0" relativeHeight="251704320" behindDoc="0" locked="0" layoutInCell="1" allowOverlap="1" wp14:anchorId="443B4E7A" wp14:editId="1B79C914">
                <wp:simplePos x="0" y="0"/>
                <wp:positionH relativeFrom="column">
                  <wp:posOffset>3260513</wp:posOffset>
                </wp:positionH>
                <wp:positionV relativeFrom="paragraph">
                  <wp:posOffset>189653</wp:posOffset>
                </wp:positionV>
                <wp:extent cx="2461260" cy="260350"/>
                <wp:effectExtent l="0" t="0" r="0" b="6350"/>
                <wp:wrapNone/>
                <wp:docPr id="29" name="Zone de texte 29"/>
                <wp:cNvGraphicFramePr/>
                <a:graphic xmlns:a="http://schemas.openxmlformats.org/drawingml/2006/main">
                  <a:graphicData uri="http://schemas.microsoft.com/office/word/2010/wordprocessingShape">
                    <wps:wsp>
                      <wps:cNvSpPr txBox="1"/>
                      <wps:spPr>
                        <a:xfrm>
                          <a:off x="0" y="0"/>
                          <a:ext cx="2461260" cy="260350"/>
                        </a:xfrm>
                        <a:prstGeom prst="rect">
                          <a:avLst/>
                        </a:prstGeom>
                        <a:solidFill>
                          <a:schemeClr val="lt1"/>
                        </a:solidFill>
                        <a:ln w="6350">
                          <a:noFill/>
                        </a:ln>
                      </wps:spPr>
                      <wps:txbx>
                        <w:txbxContent>
                          <w:p w14:paraId="23C77A66" w14:textId="76295632" w:rsidR="006136DF" w:rsidRPr="00CE34BD" w:rsidRDefault="006136DF" w:rsidP="006136DF">
                            <w:pPr>
                              <w:jc w:val="center"/>
                              <w:rPr>
                                <w:sz w:val="26"/>
                                <w:szCs w:val="26"/>
                              </w:rPr>
                            </w:pPr>
                            <w:r w:rsidRPr="00CE34BD">
                              <w:rPr>
                                <w:rFonts w:ascii="Garamond" w:hAnsi="Garamond"/>
                                <w:b/>
                                <w:bCs/>
                                <w:sz w:val="22"/>
                                <w:szCs w:val="22"/>
                                <w:lang w:val="en-US"/>
                              </w:rPr>
                              <w:t>ORANGE BURKINA FASO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B4E7A" id="Zone de texte 29" o:spid="_x0000_s1036" type="#_x0000_t202" style="position:absolute;margin-left:256.75pt;margin-top:14.95pt;width:193.8pt;height:20.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" fillcolor="white [3201]" stroked="f" strokeweight=".5pt">
                <v:textbox>
                  <w:txbxContent>
                    <w:p w14:paraId="23C77A66" w14:textId="76295632" w:rsidR="006136DF" w:rsidRPr="00CE34BD" w:rsidRDefault="006136DF" w:rsidP="006136DF">
                      <w:pPr>
                        <w:jc w:val="center"/>
                        <w:rPr>
                          <w:sz w:val="26"/>
                          <w:szCs w:val="26"/>
                        </w:rPr>
                      </w:pPr>
                      <w:r w:rsidRPr="00CE34BD">
                        <w:rPr>
                          <w:rFonts w:ascii="Garamond" w:hAnsi="Garamond"/>
                          <w:b/>
                          <w:bCs/>
                          <w:sz w:val="22"/>
                          <w:szCs w:val="22"/>
                          <w:lang w:val="en-US"/>
                        </w:rPr>
                        <w:t>ORANGE BURKINA FASO S.A</w:t>
                      </w:r>
                    </w:p>
                  </w:txbxContent>
                </v:textbox>
              </v:shape>
            </w:pict>
          </mc:Fallback>
        </mc:AlternateContent>
      </w:r>
      <w:r w:rsidR="006136DF" w:rsidRPr="00AC4E36">
        <w:rPr>
          <w:rFonts w:ascii="Garamond" w:hAnsi="Garamond"/>
          <w:b/>
          <w:bCs/>
          <w:sz w:val="20"/>
          <w:szCs w:val="20"/>
        </w:rPr>
        <w:t xml:space="preserve">                                                                                                                    </w:t>
      </w:r>
    </w:p>
    <w:p w14:paraId="24A4A240" w14:textId="6CDB0CA8" w:rsidR="00E877F4" w:rsidRPr="00AC4E36" w:rsidRDefault="003B42FD" w:rsidP="003B42FD">
      <w:pPr>
        <w:spacing w:after="120"/>
        <w:rPr>
          <w:rFonts w:ascii="Garamond" w:hAnsi="Garamond"/>
          <w:b/>
          <w:bCs/>
          <w:sz w:val="20"/>
          <w:szCs w:val="20"/>
        </w:rPr>
      </w:pPr>
      <w:r w:rsidRPr="00AC4E36">
        <w:rPr>
          <w:rFonts w:ascii="Garamond" w:hAnsi="Garamond"/>
          <w:sz w:val="20"/>
          <w:szCs w:val="20"/>
        </w:rPr>
        <w:t xml:space="preserve">                         </w:t>
      </w:r>
    </w:p>
    <w:p w14:paraId="7BC65AE0" w14:textId="4C949E3C" w:rsidR="003B42FD" w:rsidRPr="00AC4E36" w:rsidRDefault="00782491" w:rsidP="003B42FD">
      <w:pPr>
        <w:spacing w:after="120"/>
        <w:rPr>
          <w:rFonts w:ascii="Garamond" w:hAnsi="Garamond"/>
        </w:rPr>
      </w:pPr>
      <w:r>
        <w:rPr>
          <w:rFonts w:ascii="Garamond" w:hAnsi="Garamond"/>
          <w:noProof/>
        </w:rPr>
        <w:drawing>
          <wp:anchor distT="0" distB="0" distL="114300" distR="114300" simplePos="0" relativeHeight="251683840" behindDoc="1" locked="0" layoutInCell="1" allowOverlap="1" wp14:anchorId="013B12BD" wp14:editId="17320F0C">
            <wp:simplePos x="0" y="0"/>
            <wp:positionH relativeFrom="column">
              <wp:posOffset>3883237</wp:posOffset>
            </wp:positionH>
            <wp:positionV relativeFrom="paragraph">
              <wp:posOffset>145838</wp:posOffset>
            </wp:positionV>
            <wp:extent cx="1228090" cy="1050290"/>
            <wp:effectExtent l="0" t="0" r="0" b="0"/>
            <wp:wrapTight wrapText="bothSides">
              <wp:wrapPolygon edited="0">
                <wp:start x="0" y="0"/>
                <wp:lineTo x="0" y="21156"/>
                <wp:lineTo x="21109" y="21156"/>
                <wp:lineTo x="21109"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a:extLst>
                        <a:ext uri="{28A0092B-C50C-407E-A947-70E740481C1C}">
                          <a14:useLocalDpi xmlns:a14="http://schemas.microsoft.com/office/drawing/2010/main" val="0"/>
                        </a:ext>
                      </a:extLst>
                    </a:blip>
                    <a:stretch>
                      <a:fillRect/>
                    </a:stretch>
                  </pic:blipFill>
                  <pic:spPr>
                    <a:xfrm>
                      <a:off x="0" y="0"/>
                      <a:ext cx="1228090" cy="1050290"/>
                    </a:xfrm>
                    <a:prstGeom prst="rect">
                      <a:avLst/>
                    </a:prstGeom>
                  </pic:spPr>
                </pic:pic>
              </a:graphicData>
            </a:graphic>
            <wp14:sizeRelH relativeFrom="margin">
              <wp14:pctWidth>0</wp14:pctWidth>
            </wp14:sizeRelH>
            <wp14:sizeRelV relativeFrom="margin">
              <wp14:pctHeight>0</wp14:pctHeight>
            </wp14:sizeRelV>
          </wp:anchor>
        </w:drawing>
      </w:r>
      <w:r>
        <w:rPr>
          <w:rFonts w:ascii="Garamond" w:hAnsi="Garamond"/>
          <w:noProof/>
        </w:rPr>
        <w:drawing>
          <wp:anchor distT="0" distB="0" distL="114300" distR="114300" simplePos="0" relativeHeight="251682816" behindDoc="1" locked="0" layoutInCell="1" allowOverlap="1" wp14:anchorId="4195AF36" wp14:editId="0DBE696C">
            <wp:simplePos x="0" y="0"/>
            <wp:positionH relativeFrom="margin">
              <wp:posOffset>415925</wp:posOffset>
            </wp:positionH>
            <wp:positionV relativeFrom="paragraph">
              <wp:posOffset>171027</wp:posOffset>
            </wp:positionV>
            <wp:extent cx="1588770" cy="1099185"/>
            <wp:effectExtent l="0" t="0" r="0" b="5715"/>
            <wp:wrapTight wrapText="bothSides">
              <wp:wrapPolygon edited="0">
                <wp:start x="0" y="0"/>
                <wp:lineTo x="0" y="21338"/>
                <wp:lineTo x="21237" y="21338"/>
                <wp:lineTo x="21237" y="0"/>
                <wp:lineTo x="0" y="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8770" cy="1099185"/>
                    </a:xfrm>
                    <a:prstGeom prst="rect">
                      <a:avLst/>
                    </a:prstGeom>
                  </pic:spPr>
                </pic:pic>
              </a:graphicData>
            </a:graphic>
            <wp14:sizeRelH relativeFrom="margin">
              <wp14:pctWidth>0</wp14:pctWidth>
            </wp14:sizeRelH>
            <wp14:sizeRelV relativeFrom="margin">
              <wp14:pctHeight>0</wp14:pctHeight>
            </wp14:sizeRelV>
          </wp:anchor>
        </w:drawing>
      </w:r>
      <w:r w:rsidR="007214B6" w:rsidRPr="00AC4E36">
        <w:rPr>
          <w:rFonts w:ascii="Garamond" w:hAnsi="Garamond"/>
          <w:noProof/>
        </w:rPr>
        <w:t xml:space="preserve">                              </w:t>
      </w:r>
    </w:p>
    <w:p w14:paraId="4CC59119" w14:textId="3DFD8D94" w:rsidR="00430245" w:rsidRPr="00AC4E36" w:rsidRDefault="007214B6" w:rsidP="00430245">
      <w:pPr>
        <w:rPr>
          <w:rFonts w:ascii="Garamond" w:hAnsi="Garamond"/>
        </w:rPr>
      </w:pPr>
      <w:r w:rsidRPr="00AC4E36">
        <w:rPr>
          <w:rFonts w:ascii="Garamond" w:hAnsi="Garamond"/>
        </w:rPr>
        <w:t xml:space="preserve">                                                                                 </w:t>
      </w:r>
      <w:r w:rsidRPr="00AC4E36">
        <w:rPr>
          <w:rFonts w:ascii="Garamond" w:hAnsi="Garamond"/>
          <w:noProof/>
        </w:rPr>
        <w:t xml:space="preserve"> </w:t>
      </w:r>
    </w:p>
    <w:p w14:paraId="3ABC4BD8" w14:textId="64B673C9" w:rsidR="00430245" w:rsidRPr="00AC4E36" w:rsidRDefault="00430245" w:rsidP="00430245">
      <w:pPr>
        <w:rPr>
          <w:rFonts w:ascii="Garamond" w:hAnsi="Garamond"/>
        </w:rPr>
      </w:pPr>
    </w:p>
    <w:p w14:paraId="58199279" w14:textId="72ED249E" w:rsidR="007214B6" w:rsidRPr="00AC4E36" w:rsidRDefault="001C14FB" w:rsidP="00430245">
      <w:pPr>
        <w:rPr>
          <w:rFonts w:ascii="Garamond" w:hAnsi="Garamond"/>
          <w:b/>
          <w:bCs/>
        </w:rPr>
      </w:pPr>
      <w:r w:rsidRPr="00AC4E36">
        <w:rPr>
          <w:rFonts w:ascii="Garamond" w:hAnsi="Garamond"/>
          <w:b/>
          <w:bCs/>
        </w:rPr>
        <w:t xml:space="preserve">          </w:t>
      </w:r>
      <w:r w:rsidR="007214B6" w:rsidRPr="00AC4E36">
        <w:rPr>
          <w:rFonts w:ascii="Garamond" w:hAnsi="Garamond"/>
          <w:b/>
          <w:bCs/>
        </w:rPr>
        <w:t xml:space="preserve">                                        </w:t>
      </w:r>
      <w:r w:rsidRPr="00AC4E36">
        <w:rPr>
          <w:rFonts w:ascii="Garamond" w:hAnsi="Garamond"/>
          <w:b/>
          <w:bCs/>
        </w:rPr>
        <w:t xml:space="preserve">                                </w:t>
      </w:r>
      <w:r w:rsidR="007269A4" w:rsidRPr="00AC4E36">
        <w:rPr>
          <w:rFonts w:ascii="Garamond" w:hAnsi="Garamond"/>
          <w:b/>
          <w:bCs/>
        </w:rPr>
        <w:t xml:space="preserve">    </w:t>
      </w:r>
    </w:p>
    <w:p w14:paraId="07B00240" w14:textId="70ECB647" w:rsidR="007214B6" w:rsidRPr="00AC4E36" w:rsidRDefault="00AC4E36" w:rsidP="00430245">
      <w:pPr>
        <w:rPr>
          <w:rFonts w:ascii="Garamond" w:hAnsi="Garamond"/>
          <w:b/>
          <w:bCs/>
        </w:rPr>
      </w:pPr>
      <w:r>
        <w:rPr>
          <w:rFonts w:ascii="Garamond" w:hAnsi="Garamond"/>
          <w:b/>
          <w:bCs/>
          <w:noProof/>
          <w:sz w:val="20"/>
          <w:szCs w:val="20"/>
        </w:rPr>
        <mc:AlternateContent>
          <mc:Choice Requires="wps">
            <w:drawing>
              <wp:anchor distT="0" distB="0" distL="114300" distR="114300" simplePos="0" relativeHeight="251706368" behindDoc="0" locked="0" layoutInCell="1" allowOverlap="1" wp14:anchorId="4A3CD687" wp14:editId="3231B2EB">
                <wp:simplePos x="0" y="0"/>
                <wp:positionH relativeFrom="column">
                  <wp:posOffset>0</wp:posOffset>
                </wp:positionH>
                <wp:positionV relativeFrom="paragraph">
                  <wp:posOffset>180975</wp:posOffset>
                </wp:positionV>
                <wp:extent cx="5715000" cy="31369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5715000" cy="313690"/>
                        </a:xfrm>
                        <a:prstGeom prst="rect">
                          <a:avLst/>
                        </a:prstGeom>
                        <a:solidFill>
                          <a:schemeClr val="lt1"/>
                        </a:solidFill>
                        <a:ln w="6350">
                          <a:noFill/>
                        </a:ln>
                      </wps:spPr>
                      <wps:txbx>
                        <w:txbxContent>
                          <w:p w14:paraId="517765D3" w14:textId="5382AF3A" w:rsidR="00AC4E36" w:rsidRPr="00AC4E36" w:rsidRDefault="00AC4E36" w:rsidP="00AC4E36">
                            <w:pPr>
                              <w:jc w:val="center"/>
                              <w:rPr>
                                <w:sz w:val="28"/>
                                <w:szCs w:val="28"/>
                              </w:rPr>
                            </w:pPr>
                            <w:r w:rsidRPr="00AC4E36">
                              <w:rPr>
                                <w:rFonts w:ascii="Garamond" w:hAnsi="Garamond"/>
                                <w:b/>
                                <w:bCs/>
                                <w:sz w:val="32"/>
                                <w:szCs w:val="28"/>
                              </w:rPr>
                              <w:t>L</w:t>
                            </w:r>
                            <w:r w:rsidRPr="00AC4E36">
                              <w:rPr>
                                <w:rFonts w:ascii="Garamond" w:hAnsi="Garamond"/>
                                <w:sz w:val="32"/>
                                <w:szCs w:val="28"/>
                              </w:rPr>
                              <w:t xml:space="preserve">icence </w:t>
                            </w:r>
                            <w:r w:rsidRPr="00AC4E36">
                              <w:rPr>
                                <w:rFonts w:ascii="Garamond" w:hAnsi="Garamond"/>
                                <w:b/>
                                <w:bCs/>
                                <w:sz w:val="32"/>
                                <w:szCs w:val="28"/>
                              </w:rPr>
                              <w:t>I</w:t>
                            </w:r>
                            <w:r w:rsidRPr="00AC4E36">
                              <w:rPr>
                                <w:rFonts w:ascii="Garamond" w:hAnsi="Garamond"/>
                                <w:sz w:val="32"/>
                                <w:szCs w:val="28"/>
                              </w:rPr>
                              <w:t xml:space="preserve">nformatique </w:t>
                            </w:r>
                            <w:r w:rsidRPr="00AC4E36">
                              <w:rPr>
                                <w:rFonts w:ascii="Garamond" w:hAnsi="Garamond"/>
                                <w:b/>
                                <w:bCs/>
                                <w:sz w:val="32"/>
                                <w:szCs w:val="28"/>
                              </w:rPr>
                              <w:t xml:space="preserve">(LI)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CD687" id="Zone de texte 30" o:spid="_x0000_s1037" type="#_x0000_t202" style="position:absolute;margin-left:0;margin-top:14.25pt;width:450pt;height:24.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" fillcolor="white [3201]" stroked="f" strokeweight=".5pt">
                <v:textbox>
                  <w:txbxContent>
                    <w:p w14:paraId="517765D3" w14:textId="5382AF3A" w:rsidR="00AC4E36" w:rsidRPr="00AC4E36" w:rsidRDefault="00AC4E36" w:rsidP="00AC4E36">
                      <w:pPr>
                        <w:jc w:val="center"/>
                        <w:rPr>
                          <w:sz w:val="28"/>
                          <w:szCs w:val="28"/>
                        </w:rPr>
                      </w:pPr>
                      <w:r w:rsidRPr="00AC4E36">
                        <w:rPr>
                          <w:rFonts w:ascii="Garamond" w:hAnsi="Garamond"/>
                          <w:b/>
                          <w:bCs/>
                          <w:sz w:val="32"/>
                          <w:szCs w:val="28"/>
                        </w:rPr>
                        <w:t>L</w:t>
                      </w:r>
                      <w:r w:rsidRPr="00AC4E36">
                        <w:rPr>
                          <w:rFonts w:ascii="Garamond" w:hAnsi="Garamond"/>
                          <w:sz w:val="32"/>
                          <w:szCs w:val="28"/>
                        </w:rPr>
                        <w:t xml:space="preserve">icence </w:t>
                      </w:r>
                      <w:r w:rsidRPr="00AC4E36">
                        <w:rPr>
                          <w:rFonts w:ascii="Garamond" w:hAnsi="Garamond"/>
                          <w:b/>
                          <w:bCs/>
                          <w:sz w:val="32"/>
                          <w:szCs w:val="28"/>
                        </w:rPr>
                        <w:t>I</w:t>
                      </w:r>
                      <w:r w:rsidRPr="00AC4E36">
                        <w:rPr>
                          <w:rFonts w:ascii="Garamond" w:hAnsi="Garamond"/>
                          <w:sz w:val="32"/>
                          <w:szCs w:val="28"/>
                        </w:rPr>
                        <w:t xml:space="preserve">nformatique </w:t>
                      </w:r>
                      <w:r w:rsidRPr="00AC4E36">
                        <w:rPr>
                          <w:rFonts w:ascii="Garamond" w:hAnsi="Garamond"/>
                          <w:b/>
                          <w:bCs/>
                          <w:sz w:val="32"/>
                          <w:szCs w:val="28"/>
                        </w:rPr>
                        <w:t xml:space="preserve">(LI)   </w:t>
                      </w:r>
                    </w:p>
                  </w:txbxContent>
                </v:textbox>
              </v:shape>
            </w:pict>
          </mc:Fallback>
        </mc:AlternateContent>
      </w:r>
      <w:r w:rsidR="007214B6" w:rsidRPr="00AC4E36">
        <w:rPr>
          <w:rFonts w:ascii="Garamond" w:hAnsi="Garamond"/>
          <w:b/>
          <w:bCs/>
        </w:rPr>
        <w:t xml:space="preserve">                                               </w:t>
      </w:r>
    </w:p>
    <w:p w14:paraId="4684C973" w14:textId="19742C37" w:rsidR="00430245" w:rsidRDefault="00AC4E36" w:rsidP="00430245">
      <w:pPr>
        <w:rPr>
          <w:rFonts w:ascii="Garamond" w:hAnsi="Garamond"/>
        </w:rPr>
      </w:pPr>
      <w:r>
        <w:rPr>
          <w:rFonts w:ascii="Garamond" w:hAnsi="Garamond"/>
          <w:b/>
          <w:bCs/>
          <w:noProof/>
          <w:sz w:val="20"/>
          <w:szCs w:val="20"/>
        </w:rPr>
        <mc:AlternateContent>
          <mc:Choice Requires="wps">
            <w:drawing>
              <wp:anchor distT="0" distB="0" distL="114300" distR="114300" simplePos="0" relativeHeight="251708416" behindDoc="0" locked="0" layoutInCell="1" allowOverlap="1" wp14:anchorId="19753DFF" wp14:editId="7ADB4A58">
                <wp:simplePos x="0" y="0"/>
                <wp:positionH relativeFrom="column">
                  <wp:posOffset>-19474</wp:posOffset>
                </wp:positionH>
                <wp:positionV relativeFrom="paragraph">
                  <wp:posOffset>171239</wp:posOffset>
                </wp:positionV>
                <wp:extent cx="5716270" cy="48133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5716270" cy="481330"/>
                        </a:xfrm>
                        <a:prstGeom prst="rect">
                          <a:avLst/>
                        </a:prstGeom>
                        <a:solidFill>
                          <a:schemeClr val="lt1"/>
                        </a:solidFill>
                        <a:ln w="6350">
                          <a:noFill/>
                        </a:ln>
                      </wps:spPr>
                      <wps:txbx>
                        <w:txbxContent>
                          <w:p w14:paraId="77378BE8" w14:textId="7A33ABF5" w:rsidR="00AC4E36" w:rsidRPr="00AC4E36" w:rsidRDefault="00AC4E36" w:rsidP="00AC4E36">
                            <w:pPr>
                              <w:jc w:val="center"/>
                              <w:rPr>
                                <w:sz w:val="28"/>
                                <w:szCs w:val="28"/>
                              </w:rPr>
                            </w:pPr>
                            <w:r w:rsidRPr="00AC4E36">
                              <w:rPr>
                                <w:rFonts w:ascii="Garamond" w:hAnsi="Garamond"/>
                                <w:b/>
                                <w:bCs/>
                                <w:sz w:val="32"/>
                                <w:szCs w:val="28"/>
                              </w:rPr>
                              <w:t>I</w:t>
                            </w:r>
                            <w:r w:rsidRPr="00AC4E36">
                              <w:rPr>
                                <w:rFonts w:ascii="Garamond" w:hAnsi="Garamond"/>
                                <w:sz w:val="32"/>
                                <w:szCs w:val="28"/>
                              </w:rPr>
                              <w:t xml:space="preserve">ngénierie des </w:t>
                            </w:r>
                            <w:r w:rsidRPr="00AC4E36">
                              <w:rPr>
                                <w:rFonts w:ascii="Garamond" w:hAnsi="Garamond"/>
                                <w:b/>
                                <w:bCs/>
                                <w:sz w:val="32"/>
                                <w:szCs w:val="28"/>
                              </w:rPr>
                              <w:t>S</w:t>
                            </w:r>
                            <w:r w:rsidRPr="00AC4E36">
                              <w:rPr>
                                <w:rFonts w:ascii="Garamond" w:hAnsi="Garamond"/>
                                <w:sz w:val="32"/>
                                <w:szCs w:val="28"/>
                              </w:rPr>
                              <w:t>ystèmes d‘</w:t>
                            </w:r>
                            <w:r w:rsidRPr="00AC4E36">
                              <w:rPr>
                                <w:rFonts w:ascii="Garamond" w:hAnsi="Garamond"/>
                                <w:b/>
                                <w:bCs/>
                                <w:sz w:val="32"/>
                                <w:szCs w:val="28"/>
                              </w:rPr>
                              <w:t>I</w:t>
                            </w:r>
                            <w:r w:rsidRPr="00AC4E36">
                              <w:rPr>
                                <w:rFonts w:ascii="Garamond" w:hAnsi="Garamond"/>
                                <w:sz w:val="32"/>
                                <w:szCs w:val="28"/>
                              </w:rPr>
                              <w:t>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53DFF" id="Zone de texte 32" o:spid="_x0000_s1038" type="#_x0000_t202" style="position:absolute;margin-left:-1.55pt;margin-top:13.5pt;width:450.1pt;height:37.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" fillcolor="white [3201]" stroked="f" strokeweight=".5pt">
                <v:textbox>
                  <w:txbxContent>
                    <w:p w14:paraId="77378BE8" w14:textId="7A33ABF5" w:rsidR="00AC4E36" w:rsidRPr="00AC4E36" w:rsidRDefault="00AC4E36" w:rsidP="00AC4E36">
                      <w:pPr>
                        <w:jc w:val="center"/>
                        <w:rPr>
                          <w:sz w:val="28"/>
                          <w:szCs w:val="28"/>
                        </w:rPr>
                      </w:pPr>
                      <w:r w:rsidRPr="00AC4E36">
                        <w:rPr>
                          <w:rFonts w:ascii="Garamond" w:hAnsi="Garamond"/>
                          <w:b/>
                          <w:bCs/>
                          <w:sz w:val="32"/>
                          <w:szCs w:val="28"/>
                        </w:rPr>
                        <w:t>I</w:t>
                      </w:r>
                      <w:r w:rsidRPr="00AC4E36">
                        <w:rPr>
                          <w:rFonts w:ascii="Garamond" w:hAnsi="Garamond"/>
                          <w:sz w:val="32"/>
                          <w:szCs w:val="28"/>
                        </w:rPr>
                        <w:t xml:space="preserve">ngénierie des </w:t>
                      </w:r>
                      <w:r w:rsidRPr="00AC4E36">
                        <w:rPr>
                          <w:rFonts w:ascii="Garamond" w:hAnsi="Garamond"/>
                          <w:b/>
                          <w:bCs/>
                          <w:sz w:val="32"/>
                          <w:szCs w:val="28"/>
                        </w:rPr>
                        <w:t>S</w:t>
                      </w:r>
                      <w:r w:rsidRPr="00AC4E36">
                        <w:rPr>
                          <w:rFonts w:ascii="Garamond" w:hAnsi="Garamond"/>
                          <w:sz w:val="32"/>
                          <w:szCs w:val="28"/>
                        </w:rPr>
                        <w:t>ystèmes d‘</w:t>
                      </w:r>
                      <w:r w:rsidRPr="00AC4E36">
                        <w:rPr>
                          <w:rFonts w:ascii="Garamond" w:hAnsi="Garamond"/>
                          <w:b/>
                          <w:bCs/>
                          <w:sz w:val="32"/>
                          <w:szCs w:val="28"/>
                        </w:rPr>
                        <w:t>I</w:t>
                      </w:r>
                      <w:r w:rsidRPr="00AC4E36">
                        <w:rPr>
                          <w:rFonts w:ascii="Garamond" w:hAnsi="Garamond"/>
                          <w:sz w:val="32"/>
                          <w:szCs w:val="28"/>
                        </w:rPr>
                        <w:t>nformation</w:t>
                      </w:r>
                    </w:p>
                  </w:txbxContent>
                </v:textbox>
              </v:shape>
            </w:pict>
          </mc:Fallback>
        </mc:AlternateContent>
      </w:r>
      <w:r w:rsidR="007214B6" w:rsidRPr="00AC4E36">
        <w:rPr>
          <w:rFonts w:ascii="Garamond" w:hAnsi="Garamond"/>
          <w:b/>
          <w:bCs/>
        </w:rPr>
        <w:t xml:space="preserve">                                                 </w:t>
      </w:r>
      <w:r w:rsidR="007269A4" w:rsidRPr="00AC4E36">
        <w:rPr>
          <w:rFonts w:ascii="Garamond" w:hAnsi="Garamond"/>
          <w:b/>
          <w:bCs/>
        </w:rPr>
        <w:t xml:space="preserve"> </w:t>
      </w:r>
    </w:p>
    <w:p w14:paraId="62D79FCA" w14:textId="0113D8F4" w:rsidR="001C14FB" w:rsidRDefault="00AC4E36" w:rsidP="00430245">
      <w:pPr>
        <w:rPr>
          <w:rFonts w:ascii="Garamond" w:hAnsi="Garamond"/>
        </w:rPr>
      </w:pPr>
      <w:r>
        <w:rPr>
          <w:rFonts w:ascii="Garamond" w:hAnsi="Garamond"/>
          <w:b/>
          <w:bCs/>
          <w:noProof/>
          <w:sz w:val="20"/>
          <w:szCs w:val="20"/>
        </w:rPr>
        <mc:AlternateContent>
          <mc:Choice Requires="wps">
            <w:drawing>
              <wp:anchor distT="0" distB="0" distL="114300" distR="114300" simplePos="0" relativeHeight="251710464" behindDoc="0" locked="0" layoutInCell="1" allowOverlap="1" wp14:anchorId="35B0BB37" wp14:editId="129F9990">
                <wp:simplePos x="0" y="0"/>
                <wp:positionH relativeFrom="column">
                  <wp:posOffset>-18204</wp:posOffset>
                </wp:positionH>
                <wp:positionV relativeFrom="paragraph">
                  <wp:posOffset>329777</wp:posOffset>
                </wp:positionV>
                <wp:extent cx="5715000" cy="328930"/>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5715000" cy="328930"/>
                        </a:xfrm>
                        <a:prstGeom prst="rect">
                          <a:avLst/>
                        </a:prstGeom>
                        <a:solidFill>
                          <a:schemeClr val="lt1"/>
                        </a:solidFill>
                        <a:ln w="6350">
                          <a:noFill/>
                        </a:ln>
                      </wps:spPr>
                      <wps:txbx>
                        <w:txbxContent>
                          <w:p w14:paraId="3BEB4D6B" w14:textId="016B3C0F" w:rsidR="00AC4E36" w:rsidRPr="00A37994" w:rsidRDefault="00AC4E36" w:rsidP="00AC4E36">
                            <w:pPr>
                              <w:jc w:val="center"/>
                              <w:rPr>
                                <w:rFonts w:ascii="Garamond" w:hAnsi="Garamond"/>
                                <w:b/>
                                <w:bCs/>
                                <w:color w:val="000000" w:themeColor="text1"/>
                                <w:sz w:val="32"/>
                                <w:szCs w:val="28"/>
                              </w:rPr>
                            </w:pPr>
                            <w:r w:rsidRPr="00A37994">
                              <w:rPr>
                                <w:rFonts w:ascii="Garamond" w:hAnsi="Garamond"/>
                                <w:b/>
                                <w:bCs/>
                                <w:color w:val="000000" w:themeColor="text1"/>
                                <w:sz w:val="32"/>
                                <w:szCs w:val="28"/>
                              </w:rPr>
                              <w:t>RAPPORT DE STAGE DE FIN DE CYCLE</w:t>
                            </w:r>
                          </w:p>
                          <w:p w14:paraId="325B0490" w14:textId="4C38D90B" w:rsidR="00AC4E36" w:rsidRDefault="00AC4E36" w:rsidP="00AC4E3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0BB37" id="Zone de texte 35" o:spid="_x0000_s1039" type="#_x0000_t202" style="position:absolute;margin-left:-1.45pt;margin-top:25.95pt;width:450pt;height:25.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" fillcolor="white [3201]" stroked="f" strokeweight=".5pt">
                <v:textbox>
                  <w:txbxContent>
                    <w:p w14:paraId="3BEB4D6B" w14:textId="016B3C0F" w:rsidR="00AC4E36" w:rsidRPr="00A37994" w:rsidRDefault="00AC4E36" w:rsidP="00AC4E36">
                      <w:pPr>
                        <w:jc w:val="center"/>
                        <w:rPr>
                          <w:rFonts w:ascii="Garamond" w:hAnsi="Garamond"/>
                          <w:b/>
                          <w:bCs/>
                          <w:color w:val="000000" w:themeColor="text1"/>
                          <w:sz w:val="32"/>
                          <w:szCs w:val="28"/>
                        </w:rPr>
                      </w:pPr>
                      <w:r w:rsidRPr="00A37994">
                        <w:rPr>
                          <w:rFonts w:ascii="Garamond" w:hAnsi="Garamond"/>
                          <w:b/>
                          <w:bCs/>
                          <w:color w:val="000000" w:themeColor="text1"/>
                          <w:sz w:val="32"/>
                          <w:szCs w:val="28"/>
                        </w:rPr>
                        <w:t>RAPPORT DE STAGE DE FIN DE CYCLE</w:t>
                      </w:r>
                    </w:p>
                    <w:p w14:paraId="325B0490" w14:textId="4C38D90B" w:rsidR="00AC4E36" w:rsidRDefault="00AC4E36" w:rsidP="00AC4E36">
                      <w:pPr>
                        <w:jc w:val="center"/>
                      </w:pPr>
                    </w:p>
                  </w:txbxContent>
                </v:textbox>
              </v:shape>
            </w:pict>
          </mc:Fallback>
        </mc:AlternateContent>
      </w:r>
      <w:r w:rsidR="001C14FB">
        <w:rPr>
          <w:rFonts w:ascii="Garamond" w:hAnsi="Garamond"/>
        </w:rPr>
        <w:t xml:space="preserve">                                 </w:t>
      </w:r>
      <w:r w:rsidR="007269A4">
        <w:rPr>
          <w:rFonts w:ascii="Garamond" w:hAnsi="Garamond"/>
        </w:rPr>
        <w:t xml:space="preserve">       </w:t>
      </w:r>
      <w:r w:rsidR="007214B6">
        <w:rPr>
          <w:rFonts w:ascii="Garamond" w:hAnsi="Garamond"/>
        </w:rPr>
        <w:t xml:space="preserve"> </w:t>
      </w:r>
      <w:r w:rsidR="007269A4">
        <w:rPr>
          <w:rFonts w:ascii="Garamond" w:hAnsi="Garamond"/>
        </w:rPr>
        <w:t xml:space="preserve"> </w:t>
      </w:r>
    </w:p>
    <w:p w14:paraId="4A0E8CFD" w14:textId="1237C882" w:rsidR="00B0200A" w:rsidRPr="00B0200A" w:rsidRDefault="00B0200A" w:rsidP="00430245">
      <w:pPr>
        <w:rPr>
          <w:rFonts w:ascii="Garamond" w:hAnsi="Garamond"/>
          <w:color w:val="FF7900"/>
        </w:rPr>
      </w:pPr>
      <w:r>
        <w:rPr>
          <w:rFonts w:ascii="Garamond" w:hAnsi="Garamond"/>
        </w:rPr>
        <w:t xml:space="preserve">                         </w:t>
      </w:r>
      <w:r w:rsidR="007269A4">
        <w:rPr>
          <w:rFonts w:ascii="Garamond" w:hAnsi="Garamond"/>
        </w:rPr>
        <w:t xml:space="preserve">           </w:t>
      </w:r>
    </w:p>
    <w:p w14:paraId="7D29D39A" w14:textId="68B661D5" w:rsidR="001C14FB" w:rsidRPr="001C14FB" w:rsidRDefault="00751DA3" w:rsidP="00430245">
      <w:pPr>
        <w:rPr>
          <w:rFonts w:ascii="Garamond" w:hAnsi="Garamond"/>
        </w:rPr>
      </w:pPr>
      <w:r>
        <w:rPr>
          <w:rFonts w:ascii="Garamond" w:hAnsi="Garamond"/>
          <w:noProof/>
        </w:rPr>
        <mc:AlternateContent>
          <mc:Choice Requires="wps">
            <w:drawing>
              <wp:anchor distT="0" distB="0" distL="114300" distR="114300" simplePos="0" relativeHeight="251681792" behindDoc="0" locked="0" layoutInCell="1" allowOverlap="1" wp14:anchorId="1754B2F4" wp14:editId="4E6CE3A4">
                <wp:simplePos x="0" y="0"/>
                <wp:positionH relativeFrom="margin">
                  <wp:posOffset>-265430</wp:posOffset>
                </wp:positionH>
                <wp:positionV relativeFrom="paragraph">
                  <wp:posOffset>118745</wp:posOffset>
                </wp:positionV>
                <wp:extent cx="6197600" cy="1075267"/>
                <wp:effectExtent l="0" t="0" r="12700" b="10795"/>
                <wp:wrapNone/>
                <wp:docPr id="17" name="Rectangle : coins arrondis 17"/>
                <wp:cNvGraphicFramePr/>
                <a:graphic xmlns:a="http://schemas.openxmlformats.org/drawingml/2006/main">
                  <a:graphicData uri="http://schemas.microsoft.com/office/word/2010/wordprocessingShape">
                    <wps:wsp>
                      <wps:cNvSpPr/>
                      <wps:spPr>
                        <a:xfrm>
                          <a:off x="0" y="0"/>
                          <a:ext cx="6197600" cy="1075267"/>
                        </a:xfrm>
                        <a:prstGeom prst="roundRect">
                          <a:avLst/>
                        </a:prstGeom>
                        <a:solidFill>
                          <a:schemeClr val="accent2"/>
                        </a:solidFill>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236F02B9" w14:textId="760F797B" w:rsidR="00B0200A" w:rsidRPr="004A429C" w:rsidRDefault="007269A4" w:rsidP="00AC4E36">
                            <w:pPr>
                              <w:jc w:val="center"/>
                              <w:rPr>
                                <w:rFonts w:ascii="Garamond" w:hAnsi="Garamond"/>
                                <w:b/>
                                <w:bCs/>
                                <w:color w:val="FFFFFF" w:themeColor="background1"/>
                                <w:sz w:val="36"/>
                                <w:szCs w:val="30"/>
                              </w:rPr>
                            </w:pPr>
                            <w:r w:rsidRPr="004A429C">
                              <w:rPr>
                                <w:rFonts w:ascii="Garamond" w:hAnsi="Garamond"/>
                                <w:b/>
                                <w:bCs/>
                                <w:color w:val="FFFFFF" w:themeColor="background1"/>
                                <w:sz w:val="32"/>
                                <w:szCs w:val="28"/>
                              </w:rPr>
                              <w:t xml:space="preserve">Mise en place d’un système de gestion de projets informatiques : Cas du pôle digital de la Direction des Systèmes d’Informations et Digitales d’ORANGE BURKINA </w:t>
                            </w:r>
                            <w:r w:rsidRPr="004A429C">
                              <w:rPr>
                                <w:rFonts w:ascii="Garamond" w:hAnsi="Garamond"/>
                                <w:b/>
                                <w:bCs/>
                                <w:color w:val="FFFFFF" w:themeColor="background1"/>
                                <w:sz w:val="36"/>
                                <w:szCs w:val="30"/>
                              </w:rPr>
                              <w:t>FASO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54B2F4" id="Rectangle : coins arrondis 17" o:spid="_x0000_s1040" style="position:absolute;margin-left:-20.9pt;margin-top:9.35pt;width:488pt;height:84.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" fillcolor="#ed7d31 [3205]" strokecolor="#ed7d31 [3205]" strokeweight="1pt">
                <v:stroke joinstyle="miter"/>
                <v:textbox>
                  <w:txbxContent>
                    <w:p w14:paraId="236F02B9" w14:textId="760F797B" w:rsidR="00B0200A" w:rsidRPr="004A429C" w:rsidRDefault="007269A4" w:rsidP="00AC4E36">
                      <w:pPr>
                        <w:jc w:val="center"/>
                        <w:rPr>
                          <w:rFonts w:ascii="Garamond" w:hAnsi="Garamond"/>
                          <w:b/>
                          <w:bCs/>
                          <w:color w:val="FFFFFF" w:themeColor="background1"/>
                          <w:sz w:val="36"/>
                          <w:szCs w:val="30"/>
                        </w:rPr>
                      </w:pPr>
                      <w:r w:rsidRPr="004A429C">
                        <w:rPr>
                          <w:rFonts w:ascii="Garamond" w:hAnsi="Garamond"/>
                          <w:b/>
                          <w:bCs/>
                          <w:color w:val="FFFFFF" w:themeColor="background1"/>
                          <w:sz w:val="32"/>
                          <w:szCs w:val="28"/>
                        </w:rPr>
                        <w:t xml:space="preserve">Mise en place d’un système de gestion de projets informatiques : Cas du pôle digital de la Direction des Systèmes d’Informations et Digitales d’ORANGE BURKINA </w:t>
                      </w:r>
                      <w:r w:rsidRPr="004A429C">
                        <w:rPr>
                          <w:rFonts w:ascii="Garamond" w:hAnsi="Garamond"/>
                          <w:b/>
                          <w:bCs/>
                          <w:color w:val="FFFFFF" w:themeColor="background1"/>
                          <w:sz w:val="36"/>
                          <w:szCs w:val="30"/>
                        </w:rPr>
                        <w:t>FASO</w:t>
                      </w:r>
                    </w:p>
                  </w:txbxContent>
                </v:textbox>
                <w10:wrap anchorx="margin"/>
              </v:roundrect>
            </w:pict>
          </mc:Fallback>
        </mc:AlternateContent>
      </w:r>
      <w:r w:rsidR="00B0200A">
        <w:rPr>
          <w:rFonts w:ascii="Garamond" w:hAnsi="Garamond"/>
        </w:rPr>
        <w:t xml:space="preserve">                              </w:t>
      </w:r>
    </w:p>
    <w:p w14:paraId="4A0D8E9D" w14:textId="71807932" w:rsidR="00430245" w:rsidRPr="009E4CD2" w:rsidRDefault="00430245" w:rsidP="00430245">
      <w:pPr>
        <w:rPr>
          <w:rFonts w:ascii="Garamond" w:hAnsi="Garamond"/>
        </w:rPr>
      </w:pPr>
    </w:p>
    <w:p w14:paraId="75D50468" w14:textId="6B9123FA" w:rsidR="00430245" w:rsidRPr="009E4CD2" w:rsidRDefault="00430245" w:rsidP="00430245">
      <w:pPr>
        <w:rPr>
          <w:rFonts w:ascii="Garamond" w:hAnsi="Garamond"/>
        </w:rPr>
      </w:pPr>
    </w:p>
    <w:p w14:paraId="0A4011E1" w14:textId="3147A8A5" w:rsidR="00CE34BD" w:rsidRDefault="00CE34BD" w:rsidP="00430245">
      <w:pPr>
        <w:rPr>
          <w:rFonts w:ascii="Garamond" w:hAnsi="Garamond"/>
        </w:rPr>
      </w:pPr>
      <w:r>
        <w:rPr>
          <w:rFonts w:ascii="Garamond" w:hAnsi="Garamond"/>
          <w:noProof/>
        </w:rPr>
        <mc:AlternateContent>
          <mc:Choice Requires="wps">
            <w:drawing>
              <wp:anchor distT="0" distB="0" distL="114300" distR="114300" simplePos="0" relativeHeight="251711488" behindDoc="0" locked="0" layoutInCell="1" allowOverlap="1" wp14:anchorId="261E322E" wp14:editId="7F55C5B6">
                <wp:simplePos x="0" y="0"/>
                <wp:positionH relativeFrom="column">
                  <wp:posOffset>-18204</wp:posOffset>
                </wp:positionH>
                <wp:positionV relativeFrom="paragraph">
                  <wp:posOffset>325967</wp:posOffset>
                </wp:positionV>
                <wp:extent cx="5715000" cy="321310"/>
                <wp:effectExtent l="0" t="0" r="0" b="2540"/>
                <wp:wrapNone/>
                <wp:docPr id="37" name="Zone de texte 37"/>
                <wp:cNvGraphicFramePr/>
                <a:graphic xmlns:a="http://schemas.openxmlformats.org/drawingml/2006/main">
                  <a:graphicData uri="http://schemas.microsoft.com/office/word/2010/wordprocessingShape">
                    <wps:wsp>
                      <wps:cNvSpPr txBox="1"/>
                      <wps:spPr>
                        <a:xfrm>
                          <a:off x="0" y="0"/>
                          <a:ext cx="5715000" cy="321310"/>
                        </a:xfrm>
                        <a:prstGeom prst="rect">
                          <a:avLst/>
                        </a:prstGeom>
                        <a:solidFill>
                          <a:schemeClr val="lt1"/>
                        </a:solidFill>
                        <a:ln w="6350">
                          <a:noFill/>
                        </a:ln>
                      </wps:spPr>
                      <wps:txbx>
                        <w:txbxContent>
                          <w:p w14:paraId="4C17FCC5" w14:textId="50D2029A" w:rsidR="00CE34BD" w:rsidRPr="00F13ED1" w:rsidRDefault="00CE34BD" w:rsidP="00CE34BD">
                            <w:pPr>
                              <w:jc w:val="center"/>
                              <w:rPr>
                                <w:rFonts w:ascii="Garamond" w:hAnsi="Garamond"/>
                                <w:color w:val="FF7900"/>
                                <w:sz w:val="28"/>
                                <w:szCs w:val="26"/>
                                <w:u w:val="single"/>
                              </w:rPr>
                            </w:pPr>
                            <w:r w:rsidRPr="00F13ED1">
                              <w:rPr>
                                <w:rFonts w:ascii="Garamond" w:hAnsi="Garamond"/>
                                <w:sz w:val="28"/>
                                <w:szCs w:val="26"/>
                                <w:u w:val="single"/>
                              </w:rPr>
                              <w:t xml:space="preserve">Période du </w:t>
                            </w:r>
                            <w:r w:rsidRPr="00F13ED1">
                              <w:rPr>
                                <w:rFonts w:ascii="Garamond" w:hAnsi="Garamond"/>
                                <w:b/>
                                <w:bCs/>
                                <w:color w:val="FF7900"/>
                                <w:sz w:val="28"/>
                                <w:szCs w:val="26"/>
                                <w:u w:val="single"/>
                              </w:rPr>
                              <w:t>02 Septembre</w:t>
                            </w:r>
                            <w:r w:rsidRPr="00F13ED1">
                              <w:rPr>
                                <w:rFonts w:ascii="Garamond" w:hAnsi="Garamond"/>
                                <w:sz w:val="28"/>
                                <w:szCs w:val="26"/>
                                <w:u w:val="single"/>
                              </w:rPr>
                              <w:t xml:space="preserve"> au </w:t>
                            </w:r>
                            <w:r w:rsidRPr="00F13ED1">
                              <w:rPr>
                                <w:rFonts w:ascii="Garamond" w:hAnsi="Garamond"/>
                                <w:b/>
                                <w:bCs/>
                                <w:color w:val="FF7900"/>
                                <w:sz w:val="28"/>
                                <w:szCs w:val="26"/>
                                <w:u w:val="single"/>
                              </w:rPr>
                              <w:t>01 Décembre 2024</w:t>
                            </w:r>
                          </w:p>
                          <w:p w14:paraId="00A84ABB" w14:textId="77777777" w:rsidR="00CE34BD" w:rsidRDefault="00CE34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E322E" id="Zone de texte 37" o:spid="_x0000_s1041" type="#_x0000_t202" style="position:absolute;margin-left:-1.45pt;margin-top:25.65pt;width:450pt;height:25.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" fillcolor="white [3201]" stroked="f" strokeweight=".5pt">
                <v:textbox>
                  <w:txbxContent>
                    <w:p w14:paraId="4C17FCC5" w14:textId="50D2029A" w:rsidR="00CE34BD" w:rsidRPr="00F13ED1" w:rsidRDefault="00CE34BD" w:rsidP="00CE34BD">
                      <w:pPr>
                        <w:jc w:val="center"/>
                        <w:rPr>
                          <w:rFonts w:ascii="Garamond" w:hAnsi="Garamond"/>
                          <w:color w:val="FF7900"/>
                          <w:sz w:val="28"/>
                          <w:szCs w:val="26"/>
                          <w:u w:val="single"/>
                        </w:rPr>
                      </w:pPr>
                      <w:r w:rsidRPr="00F13ED1">
                        <w:rPr>
                          <w:rFonts w:ascii="Garamond" w:hAnsi="Garamond"/>
                          <w:sz w:val="28"/>
                          <w:szCs w:val="26"/>
                          <w:u w:val="single"/>
                        </w:rPr>
                        <w:t xml:space="preserve">Période du </w:t>
                      </w:r>
                      <w:r w:rsidRPr="00F13ED1">
                        <w:rPr>
                          <w:rFonts w:ascii="Garamond" w:hAnsi="Garamond"/>
                          <w:b/>
                          <w:bCs/>
                          <w:color w:val="FF7900"/>
                          <w:sz w:val="28"/>
                          <w:szCs w:val="26"/>
                          <w:u w:val="single"/>
                        </w:rPr>
                        <w:t>02 Septembre</w:t>
                      </w:r>
                      <w:r w:rsidRPr="00F13ED1">
                        <w:rPr>
                          <w:rFonts w:ascii="Garamond" w:hAnsi="Garamond"/>
                          <w:sz w:val="28"/>
                          <w:szCs w:val="26"/>
                          <w:u w:val="single"/>
                        </w:rPr>
                        <w:t xml:space="preserve"> au </w:t>
                      </w:r>
                      <w:r w:rsidRPr="00F13ED1">
                        <w:rPr>
                          <w:rFonts w:ascii="Garamond" w:hAnsi="Garamond"/>
                          <w:b/>
                          <w:bCs/>
                          <w:color w:val="FF7900"/>
                          <w:sz w:val="28"/>
                          <w:szCs w:val="26"/>
                          <w:u w:val="single"/>
                        </w:rPr>
                        <w:t>01 Décembre 2024</w:t>
                      </w:r>
                    </w:p>
                    <w:p w14:paraId="00A84ABB" w14:textId="77777777" w:rsidR="00CE34BD" w:rsidRDefault="00CE34BD"/>
                  </w:txbxContent>
                </v:textbox>
              </v:shape>
            </w:pict>
          </mc:Fallback>
        </mc:AlternateContent>
      </w:r>
      <w:r w:rsidR="002F2F9D">
        <w:rPr>
          <w:rFonts w:ascii="Garamond" w:hAnsi="Garamond"/>
        </w:rPr>
        <w:t xml:space="preserve">                                           </w:t>
      </w:r>
    </w:p>
    <w:p w14:paraId="64752142" w14:textId="6E370BF1" w:rsidR="00CE34BD" w:rsidRDefault="00CE34BD" w:rsidP="00430245">
      <w:pPr>
        <w:rPr>
          <w:rFonts w:ascii="Garamond" w:hAnsi="Garamond"/>
        </w:rPr>
      </w:pPr>
      <w:r>
        <w:rPr>
          <w:rFonts w:ascii="Garamond" w:hAnsi="Garamond"/>
          <w:noProof/>
        </w:rPr>
        <mc:AlternateContent>
          <mc:Choice Requires="wps">
            <w:drawing>
              <wp:anchor distT="0" distB="0" distL="114300" distR="114300" simplePos="0" relativeHeight="251713536" behindDoc="0" locked="0" layoutInCell="1" allowOverlap="1" wp14:anchorId="2D02B5D6" wp14:editId="1F6D8F82">
                <wp:simplePos x="0" y="0"/>
                <wp:positionH relativeFrom="column">
                  <wp:posOffset>-18203</wp:posOffset>
                </wp:positionH>
                <wp:positionV relativeFrom="paragraph">
                  <wp:posOffset>330835</wp:posOffset>
                </wp:positionV>
                <wp:extent cx="5715000" cy="321310"/>
                <wp:effectExtent l="0" t="0" r="0" b="2540"/>
                <wp:wrapNone/>
                <wp:docPr id="38" name="Zone de texte 38"/>
                <wp:cNvGraphicFramePr/>
                <a:graphic xmlns:a="http://schemas.openxmlformats.org/drawingml/2006/main">
                  <a:graphicData uri="http://schemas.microsoft.com/office/word/2010/wordprocessingShape">
                    <wps:wsp>
                      <wps:cNvSpPr txBox="1"/>
                      <wps:spPr>
                        <a:xfrm>
                          <a:off x="0" y="0"/>
                          <a:ext cx="5715000" cy="321310"/>
                        </a:xfrm>
                        <a:prstGeom prst="rect">
                          <a:avLst/>
                        </a:prstGeom>
                        <a:solidFill>
                          <a:schemeClr val="lt1"/>
                        </a:solidFill>
                        <a:ln w="6350">
                          <a:noFill/>
                        </a:ln>
                      </wps:spPr>
                      <wps:txbx>
                        <w:txbxContent>
                          <w:p w14:paraId="2D03FBE2" w14:textId="77777777" w:rsidR="00CE34BD" w:rsidRPr="009D7303" w:rsidRDefault="00CE34BD" w:rsidP="00CE34BD">
                            <w:pPr>
                              <w:jc w:val="center"/>
                              <w:rPr>
                                <w:rFonts w:ascii="Garamond" w:hAnsi="Garamond"/>
                                <w:sz w:val="32"/>
                                <w:szCs w:val="28"/>
                              </w:rPr>
                            </w:pPr>
                            <w:r w:rsidRPr="009D7303">
                              <w:rPr>
                                <w:rFonts w:ascii="Garamond" w:hAnsi="Garamond"/>
                                <w:sz w:val="32"/>
                                <w:szCs w:val="28"/>
                              </w:rPr>
                              <w:t xml:space="preserve">Présenté par </w:t>
                            </w:r>
                            <w:r w:rsidRPr="009D7303">
                              <w:rPr>
                                <w:rFonts w:ascii="Garamond" w:hAnsi="Garamond"/>
                                <w:b/>
                                <w:bCs/>
                                <w:sz w:val="32"/>
                                <w:szCs w:val="28"/>
                              </w:rPr>
                              <w:t>DIANE Korotimi</w:t>
                            </w:r>
                          </w:p>
                          <w:p w14:paraId="05EFCA94" w14:textId="77777777" w:rsidR="00CE34BD" w:rsidRDefault="00CE34BD" w:rsidP="00CE34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2B5D6" id="Zone de texte 38" o:spid="_x0000_s1042" type="#_x0000_t202" style="position:absolute;margin-left:-1.45pt;margin-top:26.05pt;width:450pt;height:25.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" fillcolor="white [3201]" stroked="f" strokeweight=".5pt">
                <v:textbox>
                  <w:txbxContent>
                    <w:p w14:paraId="2D03FBE2" w14:textId="77777777" w:rsidR="00CE34BD" w:rsidRPr="009D7303" w:rsidRDefault="00CE34BD" w:rsidP="00CE34BD">
                      <w:pPr>
                        <w:jc w:val="center"/>
                        <w:rPr>
                          <w:rFonts w:ascii="Garamond" w:hAnsi="Garamond"/>
                          <w:sz w:val="32"/>
                          <w:szCs w:val="28"/>
                        </w:rPr>
                      </w:pPr>
                      <w:r w:rsidRPr="009D7303">
                        <w:rPr>
                          <w:rFonts w:ascii="Garamond" w:hAnsi="Garamond"/>
                          <w:sz w:val="32"/>
                          <w:szCs w:val="28"/>
                        </w:rPr>
                        <w:t xml:space="preserve">Présenté par </w:t>
                      </w:r>
                      <w:r w:rsidRPr="009D7303">
                        <w:rPr>
                          <w:rFonts w:ascii="Garamond" w:hAnsi="Garamond"/>
                          <w:b/>
                          <w:bCs/>
                          <w:sz w:val="32"/>
                          <w:szCs w:val="28"/>
                        </w:rPr>
                        <w:t>DIANE Korotimi</w:t>
                      </w:r>
                    </w:p>
                    <w:p w14:paraId="05EFCA94" w14:textId="77777777" w:rsidR="00CE34BD" w:rsidRDefault="00CE34BD" w:rsidP="00CE34BD"/>
                  </w:txbxContent>
                </v:textbox>
              </v:shape>
            </w:pict>
          </mc:Fallback>
        </mc:AlternateContent>
      </w:r>
    </w:p>
    <w:p w14:paraId="0604A0DB" w14:textId="4FB4AFE8" w:rsidR="00430245" w:rsidRDefault="00430245" w:rsidP="00430245">
      <w:pPr>
        <w:rPr>
          <w:rFonts w:ascii="Garamond" w:hAnsi="Garamond"/>
        </w:rPr>
      </w:pPr>
    </w:p>
    <w:p w14:paraId="39AA091C" w14:textId="0CEED47A" w:rsidR="002F2F9D" w:rsidRDefault="00782491" w:rsidP="00430245">
      <w:pPr>
        <w:rPr>
          <w:rFonts w:ascii="Garamond" w:hAnsi="Garamond"/>
        </w:rPr>
      </w:pPr>
      <w:r>
        <w:rPr>
          <w:rFonts w:ascii="Garamond" w:hAnsi="Garamond"/>
          <w:noProof/>
          <w:u w:val="single"/>
        </w:rPr>
        <mc:AlternateContent>
          <mc:Choice Requires="wps">
            <w:drawing>
              <wp:anchor distT="0" distB="0" distL="114300" distR="114300" simplePos="0" relativeHeight="251716608" behindDoc="0" locked="0" layoutInCell="1" allowOverlap="1" wp14:anchorId="061301F1" wp14:editId="04388E1D">
                <wp:simplePos x="0" y="0"/>
                <wp:positionH relativeFrom="column">
                  <wp:posOffset>3215005</wp:posOffset>
                </wp:positionH>
                <wp:positionV relativeFrom="paragraph">
                  <wp:posOffset>250614</wp:posOffset>
                </wp:positionV>
                <wp:extent cx="2484120" cy="808990"/>
                <wp:effectExtent l="0" t="0" r="0" b="0"/>
                <wp:wrapNone/>
                <wp:docPr id="40" name="Zone de texte 40"/>
                <wp:cNvGraphicFramePr/>
                <a:graphic xmlns:a="http://schemas.openxmlformats.org/drawingml/2006/main">
                  <a:graphicData uri="http://schemas.microsoft.com/office/word/2010/wordprocessingShape">
                    <wps:wsp>
                      <wps:cNvSpPr txBox="1"/>
                      <wps:spPr>
                        <a:xfrm>
                          <a:off x="0" y="0"/>
                          <a:ext cx="2484120" cy="808990"/>
                        </a:xfrm>
                        <a:prstGeom prst="rect">
                          <a:avLst/>
                        </a:prstGeom>
                        <a:solidFill>
                          <a:schemeClr val="lt1"/>
                        </a:solidFill>
                        <a:ln w="6350">
                          <a:noFill/>
                        </a:ln>
                      </wps:spPr>
                      <wps:txbx>
                        <w:txbxContent>
                          <w:p w14:paraId="09402DCF" w14:textId="0D5BB2C7" w:rsidR="000C69FF" w:rsidRPr="000C69FF" w:rsidRDefault="000C69FF" w:rsidP="000C69FF">
                            <w:pPr>
                              <w:jc w:val="center"/>
                              <w:rPr>
                                <w:rFonts w:ascii="Garamond" w:hAnsi="Garamond"/>
                                <w:sz w:val="28"/>
                                <w:szCs w:val="26"/>
                                <w:u w:val="single"/>
                              </w:rPr>
                            </w:pPr>
                            <w:r w:rsidRPr="000C69FF">
                              <w:rPr>
                                <w:rFonts w:ascii="Garamond" w:hAnsi="Garamond"/>
                                <w:sz w:val="28"/>
                                <w:szCs w:val="26"/>
                                <w:u w:val="single"/>
                              </w:rPr>
                              <w:t>Superviseur</w:t>
                            </w:r>
                            <w:r>
                              <w:rPr>
                                <w:rFonts w:ascii="Garamond" w:hAnsi="Garamond"/>
                                <w:sz w:val="28"/>
                                <w:szCs w:val="26"/>
                                <w:u w:val="single"/>
                              </w:rPr>
                              <w:t xml:space="preserve">                              </w:t>
                            </w:r>
                            <w:r w:rsidRPr="000C69FF">
                              <w:rPr>
                                <w:rFonts w:ascii="Garamond" w:hAnsi="Garamond"/>
                                <w:b/>
                                <w:bCs/>
                                <w:sz w:val="28"/>
                                <w:szCs w:val="26"/>
                              </w:rPr>
                              <w:t>Pr Sadouanouan MALO</w:t>
                            </w:r>
                            <w:r>
                              <w:rPr>
                                <w:rFonts w:ascii="Garamond" w:hAnsi="Garamond"/>
                                <w:sz w:val="28"/>
                                <w:szCs w:val="26"/>
                                <w:u w:val="single"/>
                              </w:rPr>
                              <w:t xml:space="preserve"> </w:t>
                            </w:r>
                            <w:r w:rsidRPr="000C69FF">
                              <w:rPr>
                                <w:rFonts w:ascii="Garamond" w:hAnsi="Garamond"/>
                                <w:sz w:val="28"/>
                                <w:szCs w:val="26"/>
                              </w:rPr>
                              <w:t>Enseignant Chercheur à l’</w:t>
                            </w:r>
                            <w:r w:rsidRPr="000C69FF">
                              <w:rPr>
                                <w:rFonts w:ascii="Garamond" w:hAnsi="Garamond"/>
                                <w:b/>
                                <w:bCs/>
                                <w:sz w:val="28"/>
                                <w:szCs w:val="26"/>
                              </w:rPr>
                              <w:t>ESI</w:t>
                            </w:r>
                          </w:p>
                          <w:p w14:paraId="249BE3DE" w14:textId="77777777" w:rsidR="000C69FF" w:rsidRDefault="000C69FF" w:rsidP="000C69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301F1" id="Zone de texte 40" o:spid="_x0000_s1043" type="#_x0000_t202" style="position:absolute;margin-left:253.15pt;margin-top:19.75pt;width:195.6pt;height:63.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" fillcolor="white [3201]" stroked="f" strokeweight=".5pt">
                <v:textbox>
                  <w:txbxContent>
                    <w:p w14:paraId="09402DCF" w14:textId="0D5BB2C7" w:rsidR="000C69FF" w:rsidRPr="000C69FF" w:rsidRDefault="000C69FF" w:rsidP="000C69FF">
                      <w:pPr>
                        <w:jc w:val="center"/>
                        <w:rPr>
                          <w:rFonts w:ascii="Garamond" w:hAnsi="Garamond"/>
                          <w:sz w:val="28"/>
                          <w:szCs w:val="26"/>
                          <w:u w:val="single"/>
                        </w:rPr>
                      </w:pPr>
                      <w:r w:rsidRPr="000C69FF">
                        <w:rPr>
                          <w:rFonts w:ascii="Garamond" w:hAnsi="Garamond"/>
                          <w:sz w:val="28"/>
                          <w:szCs w:val="26"/>
                          <w:u w:val="single"/>
                        </w:rPr>
                        <w:t>Superviseur</w:t>
                      </w:r>
                      <w:r>
                        <w:rPr>
                          <w:rFonts w:ascii="Garamond" w:hAnsi="Garamond"/>
                          <w:sz w:val="28"/>
                          <w:szCs w:val="26"/>
                          <w:u w:val="single"/>
                        </w:rPr>
                        <w:t xml:space="preserve">                              </w:t>
                      </w:r>
                      <w:r w:rsidRPr="000C69FF">
                        <w:rPr>
                          <w:rFonts w:ascii="Garamond" w:hAnsi="Garamond"/>
                          <w:b/>
                          <w:bCs/>
                          <w:sz w:val="28"/>
                          <w:szCs w:val="26"/>
                        </w:rPr>
                        <w:t>Pr Sadouanouan MALO</w:t>
                      </w:r>
                      <w:r>
                        <w:rPr>
                          <w:rFonts w:ascii="Garamond" w:hAnsi="Garamond"/>
                          <w:sz w:val="28"/>
                          <w:szCs w:val="26"/>
                          <w:u w:val="single"/>
                        </w:rPr>
                        <w:t xml:space="preserve"> </w:t>
                      </w:r>
                      <w:r w:rsidRPr="000C69FF">
                        <w:rPr>
                          <w:rFonts w:ascii="Garamond" w:hAnsi="Garamond"/>
                          <w:sz w:val="28"/>
                          <w:szCs w:val="26"/>
                        </w:rPr>
                        <w:t>Enseignant Chercheur à l’</w:t>
                      </w:r>
                      <w:r w:rsidRPr="000C69FF">
                        <w:rPr>
                          <w:rFonts w:ascii="Garamond" w:hAnsi="Garamond"/>
                          <w:b/>
                          <w:bCs/>
                          <w:sz w:val="28"/>
                          <w:szCs w:val="26"/>
                        </w:rPr>
                        <w:t>ESI</w:t>
                      </w:r>
                    </w:p>
                    <w:p w14:paraId="249BE3DE" w14:textId="77777777" w:rsidR="000C69FF" w:rsidRDefault="000C69FF" w:rsidP="000C69FF"/>
                  </w:txbxContent>
                </v:textbox>
              </v:shape>
            </w:pict>
          </mc:Fallback>
        </mc:AlternateContent>
      </w:r>
      <w:r>
        <w:rPr>
          <w:rFonts w:ascii="Garamond" w:hAnsi="Garamond"/>
          <w:noProof/>
          <w:u w:val="single"/>
        </w:rPr>
        <mc:AlternateContent>
          <mc:Choice Requires="wps">
            <w:drawing>
              <wp:anchor distT="0" distB="0" distL="114300" distR="114300" simplePos="0" relativeHeight="251714560" behindDoc="0" locked="0" layoutInCell="1" allowOverlap="1" wp14:anchorId="43B68AA6" wp14:editId="15D612E7">
                <wp:simplePos x="0" y="0"/>
                <wp:positionH relativeFrom="column">
                  <wp:posOffset>-6773</wp:posOffset>
                </wp:positionH>
                <wp:positionV relativeFrom="paragraph">
                  <wp:posOffset>253153</wp:posOffset>
                </wp:positionV>
                <wp:extent cx="2096770" cy="801370"/>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2096770" cy="801370"/>
                        </a:xfrm>
                        <a:prstGeom prst="rect">
                          <a:avLst/>
                        </a:prstGeom>
                        <a:solidFill>
                          <a:schemeClr val="lt1"/>
                        </a:solidFill>
                        <a:ln w="6350">
                          <a:noFill/>
                        </a:ln>
                      </wps:spPr>
                      <wps:txbx>
                        <w:txbxContent>
                          <w:p w14:paraId="57D2543C" w14:textId="2982A520" w:rsidR="000C69FF" w:rsidRPr="000C69FF" w:rsidRDefault="00CE34BD" w:rsidP="000C69FF">
                            <w:pPr>
                              <w:jc w:val="center"/>
                              <w:rPr>
                                <w:rFonts w:ascii="Garamond" w:hAnsi="Garamond"/>
                                <w:sz w:val="28"/>
                                <w:szCs w:val="26"/>
                                <w:u w:val="single"/>
                              </w:rPr>
                            </w:pPr>
                            <w:r w:rsidRPr="000C69FF">
                              <w:rPr>
                                <w:rFonts w:ascii="Garamond" w:hAnsi="Garamond"/>
                                <w:sz w:val="28"/>
                                <w:szCs w:val="26"/>
                                <w:u w:val="single"/>
                              </w:rPr>
                              <w:t>Maitre de Stage</w:t>
                            </w:r>
                            <w:r w:rsidR="000C69FF" w:rsidRPr="000C69FF">
                              <w:rPr>
                                <w:rFonts w:ascii="Garamond" w:hAnsi="Garamond"/>
                                <w:sz w:val="28"/>
                                <w:szCs w:val="26"/>
                                <w:u w:val="single"/>
                              </w:rPr>
                              <w:t xml:space="preserve">               </w:t>
                            </w:r>
                            <w:r w:rsidRPr="000C69FF">
                              <w:rPr>
                                <w:rFonts w:ascii="Garamond" w:eastAsiaTheme="minorHAnsi" w:hAnsi="Garamond" w:cs="Garamond"/>
                                <w:b/>
                                <w:bCs/>
                                <w:sz w:val="28"/>
                                <w:szCs w:val="28"/>
                                <w:lang w:eastAsia="en-US" w:bidi="ar-SA"/>
                              </w:rPr>
                              <w:t>Mr Ezéchias W. KOUDA</w:t>
                            </w:r>
                            <w:r w:rsidR="000C69FF" w:rsidRPr="000C69FF">
                              <w:rPr>
                                <w:rFonts w:ascii="Garamond" w:hAnsi="Garamond"/>
                                <w:sz w:val="28"/>
                                <w:szCs w:val="26"/>
                                <w:u w:val="single"/>
                              </w:rPr>
                              <w:t xml:space="preserve"> </w:t>
                            </w:r>
                            <w:r w:rsidR="000C69FF">
                              <w:rPr>
                                <w:rFonts w:ascii="Garamond" w:hAnsi="Garamond"/>
                                <w:sz w:val="28"/>
                                <w:szCs w:val="26"/>
                                <w:u w:val="single"/>
                              </w:rPr>
                              <w:t xml:space="preserve">  </w:t>
                            </w:r>
                            <w:r w:rsidR="000C69FF" w:rsidRPr="000C69FF">
                              <w:rPr>
                                <w:rFonts w:ascii="Garamond" w:hAnsi="Garamond"/>
                                <w:sz w:val="28"/>
                                <w:szCs w:val="26"/>
                                <w:u w:val="single"/>
                              </w:rPr>
                              <w:t xml:space="preserve">  </w:t>
                            </w:r>
                            <w:r w:rsidR="000C69FF" w:rsidRPr="000C69FF">
                              <w:rPr>
                                <w:rFonts w:ascii="Garamond" w:eastAsiaTheme="minorHAnsi" w:hAnsi="Garamond" w:cs="Garamond"/>
                                <w:lang w:eastAsia="en-US" w:bidi="ar-SA"/>
                              </w:rPr>
                              <w:t xml:space="preserve">Développeur à </w:t>
                            </w:r>
                            <w:r w:rsidR="000C69FF" w:rsidRPr="000C69FF">
                              <w:rPr>
                                <w:rFonts w:ascii="Garamond" w:eastAsiaTheme="minorHAnsi" w:hAnsi="Garamond" w:cs="Garamond"/>
                                <w:b/>
                                <w:bCs/>
                                <w:lang w:eastAsia="en-US" w:bidi="ar-SA"/>
                              </w:rPr>
                              <w:t>ORANGE BF</w:t>
                            </w:r>
                          </w:p>
                          <w:p w14:paraId="4432A48D" w14:textId="77777777" w:rsidR="00CE34BD" w:rsidRDefault="00CE34BD">
                            <w:pPr>
                              <w:rPr>
                                <w:rFonts w:ascii="Garamond" w:hAnsi="Garamond"/>
                                <w:u w:val="single"/>
                              </w:rPr>
                            </w:pPr>
                          </w:p>
                          <w:p w14:paraId="6C7F5CB8" w14:textId="77777777" w:rsidR="00CE34BD" w:rsidRDefault="00CE34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68AA6" id="Zone de texte 39" o:spid="_x0000_s1044" type="#_x0000_t202" style="position:absolute;margin-left:-.55pt;margin-top:19.95pt;width:165.1pt;height:63.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" fillcolor="white [3201]" stroked="f" strokeweight=".5pt">
                <v:textbox>
                  <w:txbxContent>
                    <w:p w14:paraId="57D2543C" w14:textId="2982A520" w:rsidR="000C69FF" w:rsidRPr="000C69FF" w:rsidRDefault="00CE34BD" w:rsidP="000C69FF">
                      <w:pPr>
                        <w:jc w:val="center"/>
                        <w:rPr>
                          <w:rFonts w:ascii="Garamond" w:hAnsi="Garamond"/>
                          <w:sz w:val="28"/>
                          <w:szCs w:val="26"/>
                          <w:u w:val="single"/>
                        </w:rPr>
                      </w:pPr>
                      <w:r w:rsidRPr="000C69FF">
                        <w:rPr>
                          <w:rFonts w:ascii="Garamond" w:hAnsi="Garamond"/>
                          <w:sz w:val="28"/>
                          <w:szCs w:val="26"/>
                          <w:u w:val="single"/>
                        </w:rPr>
                        <w:t>Maitre de Stage</w:t>
                      </w:r>
                      <w:r w:rsidR="000C69FF" w:rsidRPr="000C69FF">
                        <w:rPr>
                          <w:rFonts w:ascii="Garamond" w:hAnsi="Garamond"/>
                          <w:sz w:val="28"/>
                          <w:szCs w:val="26"/>
                          <w:u w:val="single"/>
                        </w:rPr>
                        <w:t xml:space="preserve">               </w:t>
                      </w:r>
                      <w:r w:rsidRPr="000C69FF">
                        <w:rPr>
                          <w:rFonts w:ascii="Garamond" w:eastAsiaTheme="minorHAnsi" w:hAnsi="Garamond" w:cs="Garamond"/>
                          <w:b/>
                          <w:bCs/>
                          <w:sz w:val="28"/>
                          <w:szCs w:val="28"/>
                          <w:lang w:eastAsia="en-US" w:bidi="ar-SA"/>
                        </w:rPr>
                        <w:t>Mr Ezéchias W. KOUDA</w:t>
                      </w:r>
                      <w:r w:rsidR="000C69FF" w:rsidRPr="000C69FF">
                        <w:rPr>
                          <w:rFonts w:ascii="Garamond" w:hAnsi="Garamond"/>
                          <w:sz w:val="28"/>
                          <w:szCs w:val="26"/>
                          <w:u w:val="single"/>
                        </w:rPr>
                        <w:t xml:space="preserve"> </w:t>
                      </w:r>
                      <w:r w:rsidR="000C69FF">
                        <w:rPr>
                          <w:rFonts w:ascii="Garamond" w:hAnsi="Garamond"/>
                          <w:sz w:val="28"/>
                          <w:szCs w:val="26"/>
                          <w:u w:val="single"/>
                        </w:rPr>
                        <w:t xml:space="preserve">  </w:t>
                      </w:r>
                      <w:r w:rsidR="000C69FF" w:rsidRPr="000C69FF">
                        <w:rPr>
                          <w:rFonts w:ascii="Garamond" w:hAnsi="Garamond"/>
                          <w:sz w:val="28"/>
                          <w:szCs w:val="26"/>
                          <w:u w:val="single"/>
                        </w:rPr>
                        <w:t xml:space="preserve">  </w:t>
                      </w:r>
                      <w:r w:rsidR="000C69FF" w:rsidRPr="000C69FF">
                        <w:rPr>
                          <w:rFonts w:ascii="Garamond" w:eastAsiaTheme="minorHAnsi" w:hAnsi="Garamond" w:cs="Garamond"/>
                          <w:lang w:eastAsia="en-US" w:bidi="ar-SA"/>
                        </w:rPr>
                        <w:t xml:space="preserve">Développeur à </w:t>
                      </w:r>
                      <w:r w:rsidR="000C69FF" w:rsidRPr="000C69FF">
                        <w:rPr>
                          <w:rFonts w:ascii="Garamond" w:eastAsiaTheme="minorHAnsi" w:hAnsi="Garamond" w:cs="Garamond"/>
                          <w:b/>
                          <w:bCs/>
                          <w:lang w:eastAsia="en-US" w:bidi="ar-SA"/>
                        </w:rPr>
                        <w:t>ORANGE BF</w:t>
                      </w:r>
                    </w:p>
                    <w:p w14:paraId="4432A48D" w14:textId="77777777" w:rsidR="00CE34BD" w:rsidRDefault="00CE34BD">
                      <w:pPr>
                        <w:rPr>
                          <w:rFonts w:ascii="Garamond" w:hAnsi="Garamond"/>
                          <w:u w:val="single"/>
                        </w:rPr>
                      </w:pPr>
                    </w:p>
                    <w:p w14:paraId="6C7F5CB8" w14:textId="77777777" w:rsidR="00CE34BD" w:rsidRDefault="00CE34BD"/>
                  </w:txbxContent>
                </v:textbox>
              </v:shape>
            </w:pict>
          </mc:Fallback>
        </mc:AlternateContent>
      </w:r>
      <w:r w:rsidR="002F2F9D" w:rsidRPr="00E877F4">
        <w:rPr>
          <w:rFonts w:ascii="Garamond" w:hAnsi="Garamond"/>
        </w:rPr>
        <w:t xml:space="preserve">                                                                                                </w:t>
      </w:r>
    </w:p>
    <w:p w14:paraId="41BDA8EE" w14:textId="1AB6D339" w:rsidR="00430245" w:rsidRDefault="002F2F9D" w:rsidP="00430245">
      <w:pPr>
        <w:rPr>
          <w:rFonts w:ascii="Garamond" w:eastAsiaTheme="minorHAnsi" w:hAnsi="Garamond" w:cs="Garamond"/>
          <w:b/>
          <w:bCs/>
          <w:lang w:eastAsia="en-US" w:bidi="ar-SA"/>
        </w:rPr>
      </w:pPr>
      <w:r>
        <w:rPr>
          <w:rFonts w:ascii="Garamond" w:eastAsiaTheme="minorHAnsi" w:hAnsi="Garamond" w:cs="Garamond"/>
          <w:b/>
          <w:bCs/>
          <w:lang w:eastAsia="en-US" w:bidi="ar-SA"/>
        </w:rPr>
        <w:t xml:space="preserve">                                                          </w:t>
      </w:r>
      <w:r w:rsidR="00CF2578">
        <w:rPr>
          <w:rFonts w:ascii="Garamond" w:eastAsiaTheme="minorHAnsi" w:hAnsi="Garamond" w:cs="Garamond"/>
          <w:b/>
          <w:bCs/>
          <w:lang w:eastAsia="en-US" w:bidi="ar-SA"/>
        </w:rPr>
        <w:t xml:space="preserve">       </w:t>
      </w:r>
      <w:r>
        <w:rPr>
          <w:rFonts w:ascii="Garamond" w:eastAsiaTheme="minorHAnsi" w:hAnsi="Garamond" w:cs="Garamond"/>
          <w:b/>
          <w:bCs/>
          <w:lang w:eastAsia="en-US" w:bidi="ar-SA"/>
        </w:rPr>
        <w:t xml:space="preserve">  </w:t>
      </w:r>
    </w:p>
    <w:p w14:paraId="37C915C9" w14:textId="1152A8B2" w:rsidR="00430245" w:rsidRDefault="00E877F4" w:rsidP="00430245">
      <w:pPr>
        <w:rPr>
          <w:rFonts w:ascii="Garamond" w:hAnsi="Garamond"/>
          <w:sz w:val="22"/>
          <w:szCs w:val="22"/>
        </w:rPr>
      </w:pPr>
      <w:r w:rsidRPr="00E877F4">
        <w:rPr>
          <w:rFonts w:ascii="Garamond" w:eastAsiaTheme="minorHAnsi" w:hAnsi="Garamond" w:cs="Garamond"/>
          <w:sz w:val="22"/>
          <w:szCs w:val="22"/>
          <w:lang w:eastAsia="en-US" w:bidi="ar-SA"/>
        </w:rPr>
        <w:t xml:space="preserve">                                                                       </w:t>
      </w:r>
    </w:p>
    <w:p w14:paraId="43431AEB" w14:textId="77777777" w:rsidR="00A10709" w:rsidRDefault="0070083A" w:rsidP="00A10709">
      <w:pPr>
        <w:rPr>
          <w:rFonts w:ascii="Garamond" w:hAnsi="Garamond"/>
          <w:sz w:val="22"/>
          <w:szCs w:val="22"/>
        </w:rPr>
      </w:pPr>
      <w:r>
        <w:rPr>
          <w:rFonts w:ascii="Garamond" w:hAnsi="Garamond"/>
          <w:noProof/>
          <w:sz w:val="22"/>
          <w:szCs w:val="22"/>
        </w:rPr>
        <mc:AlternateContent>
          <mc:Choice Requires="wps">
            <w:drawing>
              <wp:anchor distT="0" distB="0" distL="114300" distR="114300" simplePos="0" relativeHeight="251717632" behindDoc="0" locked="0" layoutInCell="1" allowOverlap="1" wp14:anchorId="32B27A40" wp14:editId="78A1BEC3">
                <wp:simplePos x="0" y="0"/>
                <wp:positionH relativeFrom="column">
                  <wp:posOffset>8345</wp:posOffset>
                </wp:positionH>
                <wp:positionV relativeFrom="paragraph">
                  <wp:posOffset>578485</wp:posOffset>
                </wp:positionV>
                <wp:extent cx="5737860" cy="34417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5737860" cy="344170"/>
                        </a:xfrm>
                        <a:prstGeom prst="rect">
                          <a:avLst/>
                        </a:prstGeom>
                        <a:solidFill>
                          <a:schemeClr val="lt1"/>
                        </a:solidFill>
                        <a:ln w="6350">
                          <a:noFill/>
                        </a:ln>
                      </wps:spPr>
                      <wps:txbx>
                        <w:txbxContent>
                          <w:p w14:paraId="293FADF7" w14:textId="5A5BC418" w:rsidR="000C69FF" w:rsidRPr="000C69FF" w:rsidRDefault="000C69FF" w:rsidP="000C69FF">
                            <w:pPr>
                              <w:jc w:val="center"/>
                              <w:rPr>
                                <w:sz w:val="26"/>
                                <w:szCs w:val="26"/>
                              </w:rPr>
                            </w:pPr>
                            <w:r w:rsidRPr="000C69FF">
                              <w:rPr>
                                <w:rFonts w:ascii="Garamond" w:hAnsi="Garamond"/>
                                <w:b/>
                                <w:bCs/>
                                <w:sz w:val="28"/>
                                <w:szCs w:val="26"/>
                              </w:rPr>
                              <w:t>Année académique 2023-2024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27A40" id="Zone de texte 41" o:spid="_x0000_s1045" type="#_x0000_t202" style="position:absolute;margin-left:.65pt;margin-top:45.55pt;width:451.8pt;height:27.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" fillcolor="white [3201]" stroked="f" strokeweight=".5pt">
                <v:textbox>
                  <w:txbxContent>
                    <w:p w14:paraId="293FADF7" w14:textId="5A5BC418" w:rsidR="000C69FF" w:rsidRPr="000C69FF" w:rsidRDefault="000C69FF" w:rsidP="000C69FF">
                      <w:pPr>
                        <w:jc w:val="center"/>
                        <w:rPr>
                          <w:sz w:val="26"/>
                          <w:szCs w:val="26"/>
                        </w:rPr>
                      </w:pPr>
                      <w:r w:rsidRPr="000C69FF">
                        <w:rPr>
                          <w:rFonts w:ascii="Garamond" w:hAnsi="Garamond"/>
                          <w:b/>
                          <w:bCs/>
                          <w:sz w:val="28"/>
                          <w:szCs w:val="26"/>
                        </w:rPr>
                        <w:t>Année académique 2023-2024</w:t>
                      </w:r>
                    </w:p>
                  </w:txbxContent>
                </v:textbox>
              </v:shape>
            </w:pict>
          </mc:Fallback>
        </mc:AlternateContent>
      </w:r>
      <w:r w:rsidR="00E877F4">
        <w:rPr>
          <w:rFonts w:ascii="Garamond" w:hAnsi="Garamond"/>
          <w:sz w:val="22"/>
          <w:szCs w:val="22"/>
        </w:rPr>
        <w:t xml:space="preserve">         </w:t>
      </w:r>
      <w:bookmarkStart w:id="1" w:name="_Toc178238099"/>
    </w:p>
    <w:p w14:paraId="2CED32A9" w14:textId="77777777" w:rsidR="00A37994" w:rsidRDefault="00A10709">
      <w:pPr>
        <w:widowControl/>
        <w:tabs>
          <w:tab w:val="clear" w:pos="709"/>
        </w:tabs>
        <w:suppressAutoHyphens w:val="0"/>
        <w:spacing w:after="160" w:line="259" w:lineRule="auto"/>
        <w:rPr>
          <w:rFonts w:ascii="Garamond" w:hAnsi="Garamond"/>
          <w:sz w:val="22"/>
          <w:szCs w:val="22"/>
        </w:rPr>
        <w:sectPr w:rsidR="00A37994" w:rsidSect="00A37994">
          <w:footerReference w:type="default" r:id="rId10"/>
          <w:pgSz w:w="11906" w:h="16838" w:code="9"/>
          <w:pgMar w:top="1418" w:right="1418" w:bottom="1418" w:left="1418" w:header="709" w:footer="709" w:gutter="0"/>
          <w:pgBorders w:display="firstPage" w:offsetFrom="page">
            <w:top w:val="doubleWave" w:sz="6" w:space="24" w:color="FF7900"/>
            <w:left w:val="doubleWave" w:sz="6" w:space="24" w:color="FF7900"/>
            <w:bottom w:val="doubleWave" w:sz="6" w:space="24" w:color="FF7900"/>
            <w:right w:val="doubleWave" w:sz="6" w:space="24" w:color="FF7900"/>
          </w:pgBorders>
          <w:pgNumType w:fmt="lowerRoman" w:start="1"/>
          <w:cols w:space="708"/>
          <w:docGrid w:linePitch="360"/>
        </w:sectPr>
      </w:pPr>
      <w:r>
        <w:rPr>
          <w:rFonts w:ascii="Garamond" w:hAnsi="Garamond"/>
          <w:sz w:val="22"/>
          <w:szCs w:val="22"/>
        </w:rPr>
        <w:br w:type="page"/>
      </w:r>
    </w:p>
    <w:p w14:paraId="5FA76CA1" w14:textId="737A110E" w:rsidR="00A10709" w:rsidRDefault="00A10709">
      <w:pPr>
        <w:widowControl/>
        <w:tabs>
          <w:tab w:val="clear" w:pos="709"/>
        </w:tabs>
        <w:suppressAutoHyphens w:val="0"/>
        <w:spacing w:after="160" w:line="259" w:lineRule="auto"/>
        <w:rPr>
          <w:rFonts w:ascii="Garamond" w:hAnsi="Garamond"/>
          <w:sz w:val="22"/>
          <w:szCs w:val="22"/>
        </w:rPr>
      </w:pPr>
    </w:p>
    <w:p w14:paraId="48534C19" w14:textId="006C8E9A" w:rsidR="00E02B72" w:rsidRPr="00A10709" w:rsidRDefault="00D3466B" w:rsidP="00A10709">
      <w:pPr>
        <w:jc w:val="center"/>
        <w:rPr>
          <w:rFonts w:ascii="Garamond" w:hAnsi="Garamond"/>
          <w:b/>
        </w:rPr>
      </w:pPr>
      <w:r w:rsidRPr="00A10709">
        <w:rPr>
          <w:rFonts w:ascii="Garamond" w:hAnsi="Garamond"/>
          <w:b/>
          <w:sz w:val="28"/>
          <w:szCs w:val="28"/>
        </w:rPr>
        <w:t>AVANT-PROPOS</w:t>
      </w:r>
      <w:bookmarkEnd w:id="1"/>
    </w:p>
    <w:p w14:paraId="3F7ABF3D" w14:textId="1A3A441A" w:rsidR="00D3466B" w:rsidRPr="009E4CD2" w:rsidRDefault="00D3466B" w:rsidP="00071C6D">
      <w:pPr>
        <w:spacing w:line="360" w:lineRule="auto"/>
        <w:jc w:val="both"/>
        <w:rPr>
          <w:rFonts w:ascii="Garamond" w:hAnsi="Garamond" w:cs="Arial"/>
        </w:rPr>
      </w:pPr>
      <w:r w:rsidRPr="009E4CD2">
        <w:rPr>
          <w:rFonts w:ascii="Garamond" w:hAnsi="Garamond" w:cs="Arial"/>
        </w:rPr>
        <w:t>L’Université Nazi BONI (UNB), l’une des universités publiques du Burkina Faso, a été créée le 19 Septembre 1995 par le décret n° 95-340/PRES/MESSRS afin de répondre à une politique de décentralisation de l’enseignement supérieur. Initialement désignée comme Centre Universitaire Polytechnique de Bobo-Dioulasso (CUPB), elle a été renommée Université Polytechnique de Bobo-Dioulasso (UPB) et finalement devenue l’Université Nazi BONI en 2017.Elle comprend deux centres universitaires et huit (08) établissements rattachés à savoir :</w:t>
      </w:r>
    </w:p>
    <w:p w14:paraId="6307687D"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Le Centre Universitaire de Banfora (CUB) ;</w:t>
      </w:r>
    </w:p>
    <w:p w14:paraId="2E4081BE"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Le Centre Universitaire de Gaoua (CUG) ;</w:t>
      </w:r>
    </w:p>
    <w:p w14:paraId="7BBE12F0"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L’Ecole Supérieure d’Informatique (ESI) ;</w:t>
      </w:r>
    </w:p>
    <w:p w14:paraId="45E974E0"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L’Institut de Développement Rural (IDR) ;</w:t>
      </w:r>
    </w:p>
    <w:p w14:paraId="2835A099"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L’Institut Supérieur des Sciences de la Santé (INSSA) ;</w:t>
      </w:r>
    </w:p>
    <w:p w14:paraId="2C5EE4A6"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L’Institut Universitaire de Technologie (IUT) ;</w:t>
      </w:r>
    </w:p>
    <w:p w14:paraId="4F7690B1"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L’Unité de Formation et de Recherche en Sciences Humaines, Lettres, Arts et Médias (UFR/SH-LAM) ;</w:t>
      </w:r>
    </w:p>
    <w:p w14:paraId="1299AEB8"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L’Unité de Formation et de Recherche en Sciences Juridiques, Politiques, Economiques et de Gestion (UFR-SJPEG) ;</w:t>
      </w:r>
    </w:p>
    <w:p w14:paraId="2CD08935"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L’Unité de Formation et de Recherche en Sciences Exactes et Appliquées (UFR/SEA) ;</w:t>
      </w:r>
    </w:p>
    <w:p w14:paraId="572C9137" w14:textId="77777777" w:rsidR="00D3466B" w:rsidRPr="009E4CD2" w:rsidRDefault="00D3466B" w:rsidP="00071C6D">
      <w:pPr>
        <w:pStyle w:val="Paragraphedeliste"/>
        <w:widowControl/>
        <w:numPr>
          <w:ilvl w:val="0"/>
          <w:numId w:val="36"/>
        </w:numPr>
        <w:suppressAutoHyphens w:val="0"/>
        <w:spacing w:after="0" w:line="360" w:lineRule="auto"/>
        <w:jc w:val="both"/>
        <w:rPr>
          <w:rFonts w:ascii="Garamond" w:hAnsi="Garamond" w:cs="Arial"/>
        </w:rPr>
      </w:pPr>
      <w:r w:rsidRPr="009E4CD2">
        <w:rPr>
          <w:rFonts w:ascii="Garamond" w:hAnsi="Garamond" w:cs="Arial"/>
        </w:rPr>
        <w:t>L’Unité de Formation et de Recherche en Science de la Vie et de la Terre (UFR/SVT).</w:t>
      </w:r>
    </w:p>
    <w:p w14:paraId="63CBD873" w14:textId="77777777" w:rsidR="00D3466B" w:rsidRPr="009E4CD2" w:rsidRDefault="00D3466B" w:rsidP="00071C6D">
      <w:pPr>
        <w:pStyle w:val="Paragraphedeliste"/>
        <w:widowControl/>
        <w:suppressAutoHyphens w:val="0"/>
        <w:spacing w:after="0" w:line="360" w:lineRule="auto"/>
        <w:ind w:left="714"/>
        <w:jc w:val="both"/>
        <w:rPr>
          <w:rFonts w:ascii="Garamond" w:hAnsi="Garamond" w:cs="Arial"/>
        </w:rPr>
      </w:pPr>
    </w:p>
    <w:p w14:paraId="1E3B9C14" w14:textId="77777777" w:rsidR="00D3466B" w:rsidRPr="009E4CD2" w:rsidRDefault="00D3466B" w:rsidP="00071C6D">
      <w:pPr>
        <w:widowControl/>
        <w:suppressAutoHyphens w:val="0"/>
        <w:spacing w:line="360" w:lineRule="auto"/>
        <w:ind w:left="360"/>
        <w:jc w:val="both"/>
        <w:rPr>
          <w:rFonts w:ascii="Garamond" w:hAnsi="Garamond" w:cs="Arial"/>
        </w:rPr>
      </w:pPr>
      <w:r w:rsidRPr="009E4CD2">
        <w:rPr>
          <w:rFonts w:ascii="Garamond" w:hAnsi="Garamond" w:cs="Arial"/>
        </w:rPr>
        <w:t xml:space="preserve"> A l’instar de la plupart des établissements de l’UNB, l’ESI dont nous relevons a intégré le système Licence Master Doctorat (LMD) depuis l’année académique 2010-2011. Ainsi, l’obtention du diplôme de Licence requiert la validation de six (06) semestres, dont le dernier est un stage obligatoire. A l’issue de ce stage, un rapport doit être rédigé et défendu devant un jury lors d’une soutenance. Ce processus vise à exposer les futurs diplômés au monde </w:t>
      </w:r>
      <w:r w:rsidRPr="00F81670">
        <w:rPr>
          <w:rFonts w:ascii="Garamond" w:hAnsi="Garamond" w:cs="Arial"/>
        </w:rPr>
        <w:t>professionnel et à faciliter leur insertion professionnelle. C’est dans ce cadre que j’ai été</w:t>
      </w:r>
      <w:r w:rsidRPr="009E4CD2">
        <w:rPr>
          <w:rFonts w:ascii="Garamond" w:hAnsi="Garamond" w:cs="Arial"/>
        </w:rPr>
        <w:t xml:space="preserve"> accueillie au sein de l’entreprise Orange-Burkina Faso en tant que stagiaire pour une durée de trois (03) mois.</w:t>
      </w:r>
    </w:p>
    <w:p w14:paraId="6890A11F" w14:textId="77777777" w:rsidR="00D3466B" w:rsidRPr="00E877F4" w:rsidRDefault="00D3466B" w:rsidP="00EC51D8">
      <w:pPr>
        <w:rPr>
          <w:rFonts w:ascii="Garamond" w:hAnsi="Garamond"/>
          <w:sz w:val="22"/>
          <w:szCs w:val="22"/>
        </w:rPr>
      </w:pPr>
    </w:p>
    <w:p w14:paraId="6183300E" w14:textId="34D4763A" w:rsidR="00472B21" w:rsidRPr="00A10709" w:rsidRDefault="00A10709" w:rsidP="00A10709">
      <w:pPr>
        <w:widowControl/>
        <w:tabs>
          <w:tab w:val="clear" w:pos="709"/>
        </w:tabs>
        <w:suppressAutoHyphens w:val="0"/>
        <w:spacing w:after="160" w:line="259" w:lineRule="auto"/>
        <w:jc w:val="center"/>
        <w:rPr>
          <w:rFonts w:ascii="Garamond" w:eastAsiaTheme="majorEastAsia" w:hAnsi="Garamond" w:cs="Mangal"/>
          <w:b/>
          <w:bCs/>
          <w:color w:val="000000" w:themeColor="text1"/>
          <w:sz w:val="28"/>
          <w:szCs w:val="32"/>
        </w:rPr>
      </w:pPr>
      <w:r>
        <w:br w:type="page"/>
      </w:r>
      <w:r w:rsidR="00D3466B" w:rsidRPr="00A10709">
        <w:rPr>
          <w:rFonts w:ascii="Garamond" w:hAnsi="Garamond"/>
          <w:b/>
          <w:bCs/>
          <w:sz w:val="28"/>
          <w:szCs w:val="26"/>
        </w:rPr>
        <w:lastRenderedPageBreak/>
        <w:t>DEDICACE</w:t>
      </w:r>
    </w:p>
    <w:p w14:paraId="10198FA9" w14:textId="5BB2480E" w:rsidR="002D5159" w:rsidRDefault="00D3466B" w:rsidP="00472B21">
      <w:pPr>
        <w:spacing w:line="360" w:lineRule="auto"/>
        <w:rPr>
          <w:rFonts w:ascii="Garamond" w:hAnsi="Garamond"/>
          <w:b/>
          <w:bCs/>
          <w:sz w:val="28"/>
          <w:szCs w:val="28"/>
        </w:rPr>
      </w:pPr>
      <w:r w:rsidRPr="009E4CD2">
        <w:rPr>
          <w:rFonts w:ascii="Garamond" w:hAnsi="Garamond"/>
          <w:b/>
          <w:bCs/>
          <w:noProof/>
          <w:sz w:val="32"/>
          <w:szCs w:val="32"/>
          <w:lang w:eastAsia="fr-FR" w:bidi="ar-SA"/>
        </w:rPr>
        <mc:AlternateContent>
          <mc:Choice Requires="wps">
            <w:drawing>
              <wp:anchor distT="0" distB="0" distL="114300" distR="114300" simplePos="0" relativeHeight="251679744" behindDoc="0" locked="0" layoutInCell="1" allowOverlap="1" wp14:anchorId="6FB49271" wp14:editId="4F0CC5A9">
                <wp:simplePos x="0" y="0"/>
                <wp:positionH relativeFrom="margin">
                  <wp:align>right</wp:align>
                </wp:positionH>
                <wp:positionV relativeFrom="paragraph">
                  <wp:posOffset>107950</wp:posOffset>
                </wp:positionV>
                <wp:extent cx="5705475" cy="5591175"/>
                <wp:effectExtent l="19050" t="0" r="47625" b="885825"/>
                <wp:wrapNone/>
                <wp:docPr id="15" name="Phylactère : pensées 15"/>
                <wp:cNvGraphicFramePr/>
                <a:graphic xmlns:a="http://schemas.openxmlformats.org/drawingml/2006/main">
                  <a:graphicData uri="http://schemas.microsoft.com/office/word/2010/wordprocessingShape">
                    <wps:wsp>
                      <wps:cNvSpPr/>
                      <wps:spPr>
                        <a:xfrm>
                          <a:off x="0" y="0"/>
                          <a:ext cx="5705475" cy="5591175"/>
                        </a:xfrm>
                        <a:prstGeom prst="cloudCallout">
                          <a:avLst/>
                        </a:prstGeom>
                        <a:noFill/>
                        <a:ln>
                          <a:solidFill>
                            <a:srgbClr val="FF88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CDC94B" w14:textId="1AF5CC1B" w:rsidR="00015C4B" w:rsidRPr="00C21028" w:rsidRDefault="00015C4B" w:rsidP="001D286B">
                            <w:pPr>
                              <w:jc w:val="center"/>
                              <w:rPr>
                                <w:rFonts w:ascii="Algerian" w:hAnsi="Algerian"/>
                                <w:color w:val="FF8800"/>
                                <w:sz w:val="160"/>
                                <w:szCs w:val="146"/>
                              </w:rPr>
                            </w:pPr>
                            <w:r w:rsidRPr="00C21028">
                              <w:rPr>
                                <w:rFonts w:ascii="Algerian" w:hAnsi="Algerian"/>
                                <w:color w:val="FF8800"/>
                                <w:sz w:val="160"/>
                                <w:szCs w:val="146"/>
                              </w:rPr>
                              <w:t xml:space="preserve">A </w:t>
                            </w:r>
                          </w:p>
                          <w:p w14:paraId="62A3E52C" w14:textId="2B07E22D" w:rsidR="00015C4B" w:rsidRPr="00C21028" w:rsidRDefault="00015C4B" w:rsidP="001D286B">
                            <w:pPr>
                              <w:jc w:val="center"/>
                              <w:rPr>
                                <w:color w:val="FF8800"/>
                                <w:sz w:val="48"/>
                                <w:szCs w:val="48"/>
                              </w:rPr>
                            </w:pPr>
                            <w:r w:rsidRPr="00C21028">
                              <w:rPr>
                                <w:color w:val="FF8800"/>
                                <w:sz w:val="48"/>
                                <w:szCs w:val="48"/>
                              </w:rPr>
                              <w:t xml:space="preserve">Toute ma </w:t>
                            </w:r>
                          </w:p>
                          <w:p w14:paraId="687CA213" w14:textId="24FD60E1" w:rsidR="00015C4B" w:rsidRPr="00C21028" w:rsidRDefault="00015C4B" w:rsidP="001D286B">
                            <w:pPr>
                              <w:jc w:val="center"/>
                              <w:rPr>
                                <w:rFonts w:ascii="Edwardian Script ITC" w:hAnsi="Edwardian Script ITC"/>
                                <w:color w:val="FF8800"/>
                                <w:sz w:val="144"/>
                                <w:szCs w:val="144"/>
                              </w:rPr>
                            </w:pPr>
                            <w:r w:rsidRPr="00C21028">
                              <w:rPr>
                                <w:rFonts w:ascii="Edwardian Script ITC" w:hAnsi="Edwardian Script ITC"/>
                                <w:color w:val="FF8800"/>
                                <w:sz w:val="144"/>
                                <w:szCs w:val="144"/>
                              </w:rPr>
                              <w:t>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49271"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15" o:spid="_x0000_s1046" type="#_x0000_t106" style="position:absolute;margin-left:398.05pt;margin-top:8.5pt;width:449.25pt;height:440.25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" adj="6300,24300" filled="f" strokecolor="#f80" strokeweight="1pt">
                <v:stroke joinstyle="miter"/>
                <v:textbox>
                  <w:txbxContent>
                    <w:p w14:paraId="55CDC94B" w14:textId="1AF5CC1B" w:rsidR="00015C4B" w:rsidRPr="00C21028" w:rsidRDefault="00015C4B" w:rsidP="001D286B">
                      <w:pPr>
                        <w:jc w:val="center"/>
                        <w:rPr>
                          <w:rFonts w:ascii="Algerian" w:hAnsi="Algerian"/>
                          <w:color w:val="FF8800"/>
                          <w:sz w:val="160"/>
                          <w:szCs w:val="146"/>
                        </w:rPr>
                      </w:pPr>
                      <w:r w:rsidRPr="00C21028">
                        <w:rPr>
                          <w:rFonts w:ascii="Algerian" w:hAnsi="Algerian"/>
                          <w:color w:val="FF8800"/>
                          <w:sz w:val="160"/>
                          <w:szCs w:val="146"/>
                        </w:rPr>
                        <w:t xml:space="preserve">A </w:t>
                      </w:r>
                    </w:p>
                    <w:p w14:paraId="62A3E52C" w14:textId="2B07E22D" w:rsidR="00015C4B" w:rsidRPr="00C21028" w:rsidRDefault="00015C4B" w:rsidP="001D286B">
                      <w:pPr>
                        <w:jc w:val="center"/>
                        <w:rPr>
                          <w:color w:val="FF8800"/>
                          <w:sz w:val="48"/>
                          <w:szCs w:val="48"/>
                        </w:rPr>
                      </w:pPr>
                      <w:r w:rsidRPr="00C21028">
                        <w:rPr>
                          <w:color w:val="FF8800"/>
                          <w:sz w:val="48"/>
                          <w:szCs w:val="48"/>
                        </w:rPr>
                        <w:t xml:space="preserve">Toute ma </w:t>
                      </w:r>
                    </w:p>
                    <w:p w14:paraId="687CA213" w14:textId="24FD60E1" w:rsidR="00015C4B" w:rsidRPr="00C21028" w:rsidRDefault="00015C4B" w:rsidP="001D286B">
                      <w:pPr>
                        <w:jc w:val="center"/>
                        <w:rPr>
                          <w:rFonts w:ascii="Edwardian Script ITC" w:hAnsi="Edwardian Script ITC"/>
                          <w:color w:val="FF8800"/>
                          <w:sz w:val="144"/>
                          <w:szCs w:val="144"/>
                        </w:rPr>
                      </w:pPr>
                      <w:r w:rsidRPr="00C21028">
                        <w:rPr>
                          <w:rFonts w:ascii="Edwardian Script ITC" w:hAnsi="Edwardian Script ITC"/>
                          <w:color w:val="FF8800"/>
                          <w:sz w:val="144"/>
                          <w:szCs w:val="144"/>
                        </w:rPr>
                        <w:t>famille</w:t>
                      </w:r>
                    </w:p>
                  </w:txbxContent>
                </v:textbox>
                <w10:wrap anchorx="margin"/>
              </v:shape>
            </w:pict>
          </mc:Fallback>
        </mc:AlternateContent>
      </w:r>
    </w:p>
    <w:p w14:paraId="781182F5" w14:textId="17103AB8" w:rsidR="00430245" w:rsidRPr="00A10709" w:rsidRDefault="00A10709" w:rsidP="00A10709">
      <w:pPr>
        <w:widowControl/>
        <w:tabs>
          <w:tab w:val="clear" w:pos="709"/>
        </w:tabs>
        <w:suppressAutoHyphens w:val="0"/>
        <w:spacing w:after="160" w:line="259" w:lineRule="auto"/>
        <w:jc w:val="center"/>
        <w:rPr>
          <w:rFonts w:ascii="Garamond" w:eastAsiaTheme="majorEastAsia" w:hAnsi="Garamond" w:cs="Mangal"/>
          <w:b/>
          <w:color w:val="000000" w:themeColor="text1"/>
          <w:sz w:val="28"/>
          <w:szCs w:val="32"/>
        </w:rPr>
      </w:pPr>
      <w:bookmarkStart w:id="2" w:name="_Toc178238100"/>
      <w:r>
        <w:br w:type="page"/>
      </w:r>
      <w:r w:rsidR="00430245" w:rsidRPr="00A10709">
        <w:rPr>
          <w:rFonts w:ascii="Garamond" w:hAnsi="Garamond"/>
          <w:b/>
          <w:sz w:val="28"/>
          <w:szCs w:val="28"/>
        </w:rPr>
        <w:lastRenderedPageBreak/>
        <w:t>REMERCIEMENTS</w:t>
      </w:r>
      <w:bookmarkEnd w:id="2"/>
    </w:p>
    <w:p w14:paraId="7A66C92F" w14:textId="77777777" w:rsidR="00D11E4D" w:rsidRPr="009E4CD2" w:rsidRDefault="00430245" w:rsidP="009E4CD2">
      <w:pPr>
        <w:widowControl/>
        <w:suppressAutoHyphens w:val="0"/>
        <w:spacing w:line="360" w:lineRule="auto"/>
        <w:jc w:val="both"/>
        <w:rPr>
          <w:rFonts w:ascii="Garamond" w:hAnsi="Garamond"/>
        </w:rPr>
      </w:pPr>
      <w:r w:rsidRPr="009E4CD2">
        <w:rPr>
          <w:rFonts w:ascii="Garamond" w:hAnsi="Garamond" w:cs="Mangal"/>
        </w:rPr>
        <w:t>C'est avec une profonde gratitude que nous consacrons cette page à toutes les personnes qui ont contribué, de près ou de loin, au bon déroulement de ce projet</w:t>
      </w:r>
      <w:r w:rsidRPr="009E4CD2">
        <w:rPr>
          <w:rFonts w:ascii="Garamond" w:hAnsi="Garamond"/>
        </w:rPr>
        <w:t>.</w:t>
      </w:r>
    </w:p>
    <w:p w14:paraId="0CFEDBE7" w14:textId="253B98EF" w:rsidR="00430245" w:rsidRPr="009E4CD2" w:rsidRDefault="00430245" w:rsidP="009E4CD2">
      <w:pPr>
        <w:widowControl/>
        <w:suppressAutoHyphens w:val="0"/>
        <w:spacing w:line="360" w:lineRule="auto"/>
        <w:jc w:val="both"/>
        <w:rPr>
          <w:rFonts w:ascii="Garamond" w:hAnsi="Garamond"/>
        </w:rPr>
      </w:pPr>
      <w:r w:rsidRPr="009E4CD2">
        <w:rPr>
          <w:rFonts w:ascii="Garamond" w:hAnsi="Garamond" w:cs="Mangal"/>
        </w:rPr>
        <w:t>Nous tenons à adresser nos remerciements tout particulièrement à :</w:t>
      </w:r>
    </w:p>
    <w:p w14:paraId="2846E26B" w14:textId="77777777" w:rsidR="00430245" w:rsidRPr="009E4CD2" w:rsidRDefault="00430245" w:rsidP="00B57FC9">
      <w:pPr>
        <w:pStyle w:val="Paragraphedeliste"/>
        <w:widowControl/>
        <w:numPr>
          <w:ilvl w:val="0"/>
          <w:numId w:val="37"/>
        </w:numPr>
        <w:suppressAutoHyphens w:val="0"/>
        <w:spacing w:line="360" w:lineRule="auto"/>
        <w:jc w:val="both"/>
        <w:rPr>
          <w:rFonts w:ascii="Garamond" w:hAnsi="Garamond"/>
          <w:szCs w:val="24"/>
        </w:rPr>
      </w:pPr>
      <w:r w:rsidRPr="009E4CD2">
        <w:rPr>
          <w:rFonts w:ascii="Garamond" w:hAnsi="Garamond"/>
          <w:b/>
          <w:bCs/>
          <w:szCs w:val="24"/>
        </w:rPr>
        <w:t>La présidence de l’université Nazi Boni ainsi qu’au personnel enseignant et administratif de l’ESI</w:t>
      </w:r>
      <w:r w:rsidRPr="009E4CD2">
        <w:rPr>
          <w:rFonts w:ascii="Garamond" w:hAnsi="Garamond"/>
          <w:szCs w:val="24"/>
        </w:rPr>
        <w:t>, pour la qualité de la formation reçue au cours de ces dernières années</w:t>
      </w:r>
    </w:p>
    <w:p w14:paraId="4268F0DF" w14:textId="69A90A2B" w:rsidR="00430245" w:rsidRPr="009E4CD2" w:rsidRDefault="00430245" w:rsidP="00B57FC9">
      <w:pPr>
        <w:pStyle w:val="Paragraphedeliste"/>
        <w:widowControl/>
        <w:numPr>
          <w:ilvl w:val="0"/>
          <w:numId w:val="37"/>
        </w:numPr>
        <w:suppressAutoHyphens w:val="0"/>
        <w:spacing w:line="360" w:lineRule="auto"/>
        <w:jc w:val="both"/>
        <w:rPr>
          <w:rFonts w:ascii="Garamond" w:hAnsi="Garamond"/>
          <w:szCs w:val="24"/>
        </w:rPr>
      </w:pPr>
      <w:r w:rsidRPr="009E4CD2">
        <w:rPr>
          <w:rFonts w:ascii="Garamond" w:hAnsi="Garamond"/>
          <w:b/>
          <w:bCs/>
          <w:szCs w:val="24"/>
        </w:rPr>
        <w:t>L’équipe de la DSID d’ORANGE-B</w:t>
      </w:r>
      <w:r w:rsidR="00867F75" w:rsidRPr="009E4CD2">
        <w:rPr>
          <w:rFonts w:ascii="Garamond" w:hAnsi="Garamond"/>
          <w:b/>
          <w:bCs/>
          <w:szCs w:val="24"/>
        </w:rPr>
        <w:t xml:space="preserve">urkina </w:t>
      </w:r>
      <w:r w:rsidRPr="009E4CD2">
        <w:rPr>
          <w:rFonts w:ascii="Garamond" w:hAnsi="Garamond"/>
          <w:b/>
          <w:bCs/>
          <w:szCs w:val="24"/>
        </w:rPr>
        <w:t>F</w:t>
      </w:r>
      <w:r w:rsidR="00867F75" w:rsidRPr="009E4CD2">
        <w:rPr>
          <w:rFonts w:ascii="Garamond" w:hAnsi="Garamond"/>
          <w:b/>
          <w:bCs/>
          <w:szCs w:val="24"/>
        </w:rPr>
        <w:t>aso</w:t>
      </w:r>
      <w:r w:rsidRPr="009E4CD2">
        <w:rPr>
          <w:rFonts w:ascii="Garamond" w:hAnsi="Garamond"/>
          <w:szCs w:val="24"/>
        </w:rPr>
        <w:t xml:space="preserve"> pour l’accueil chaleureux, l’encadrement et l’ambiance de travail agréable qui nous ont été offerts durant notre stage.</w:t>
      </w:r>
    </w:p>
    <w:p w14:paraId="4EED7839" w14:textId="03C04DF4" w:rsidR="00430245" w:rsidRPr="009E4CD2" w:rsidRDefault="00430245" w:rsidP="00B57FC9">
      <w:pPr>
        <w:pStyle w:val="Paragraphedeliste"/>
        <w:widowControl/>
        <w:numPr>
          <w:ilvl w:val="0"/>
          <w:numId w:val="37"/>
        </w:numPr>
        <w:suppressAutoHyphens w:val="0"/>
        <w:spacing w:line="360" w:lineRule="auto"/>
        <w:jc w:val="both"/>
        <w:rPr>
          <w:rFonts w:ascii="Garamond" w:hAnsi="Garamond"/>
          <w:szCs w:val="24"/>
        </w:rPr>
      </w:pPr>
      <w:r w:rsidRPr="009E4CD2">
        <w:rPr>
          <w:rFonts w:ascii="Garamond" w:hAnsi="Garamond"/>
          <w:b/>
          <w:bCs/>
          <w:szCs w:val="24"/>
        </w:rPr>
        <w:t>L’entreprise ORANGE-B</w:t>
      </w:r>
      <w:r w:rsidR="00867F75" w:rsidRPr="009E4CD2">
        <w:rPr>
          <w:rFonts w:ascii="Garamond" w:hAnsi="Garamond"/>
          <w:b/>
          <w:bCs/>
          <w:szCs w:val="24"/>
        </w:rPr>
        <w:t xml:space="preserve">urkina </w:t>
      </w:r>
      <w:r w:rsidRPr="009E4CD2">
        <w:rPr>
          <w:rFonts w:ascii="Garamond" w:hAnsi="Garamond"/>
          <w:b/>
          <w:bCs/>
          <w:szCs w:val="24"/>
        </w:rPr>
        <w:t>F</w:t>
      </w:r>
      <w:r w:rsidR="00867F75" w:rsidRPr="009E4CD2">
        <w:rPr>
          <w:rFonts w:ascii="Garamond" w:hAnsi="Garamond"/>
          <w:b/>
          <w:bCs/>
          <w:szCs w:val="24"/>
        </w:rPr>
        <w:t>aso</w:t>
      </w:r>
      <w:r w:rsidRPr="009E4CD2">
        <w:rPr>
          <w:rFonts w:ascii="Garamond" w:hAnsi="Garamond"/>
          <w:b/>
          <w:bCs/>
          <w:szCs w:val="24"/>
        </w:rPr>
        <w:t xml:space="preserve"> </w:t>
      </w:r>
      <w:r w:rsidRPr="009E4CD2">
        <w:rPr>
          <w:rFonts w:ascii="Garamond" w:hAnsi="Garamond"/>
          <w:szCs w:val="24"/>
        </w:rPr>
        <w:t>de nous avoir donné l’opportunité de travailler avec des professionnels passionnés qui nous ont beaucoup appris.</w:t>
      </w:r>
    </w:p>
    <w:p w14:paraId="0729FB0D" w14:textId="698D6786" w:rsidR="00430245" w:rsidRPr="009E4CD2" w:rsidRDefault="00430245" w:rsidP="00B57FC9">
      <w:pPr>
        <w:pStyle w:val="Paragraphedeliste"/>
        <w:numPr>
          <w:ilvl w:val="0"/>
          <w:numId w:val="37"/>
        </w:numPr>
        <w:spacing w:line="360" w:lineRule="auto"/>
        <w:jc w:val="both"/>
        <w:rPr>
          <w:rFonts w:ascii="Garamond" w:hAnsi="Garamond" w:cs="Arial"/>
        </w:rPr>
      </w:pPr>
      <w:r w:rsidRPr="009E4CD2">
        <w:rPr>
          <w:rFonts w:ascii="Garamond" w:hAnsi="Garamond"/>
          <w:b/>
          <w:bCs/>
        </w:rPr>
        <w:t>Mon superviseur</w:t>
      </w:r>
      <w:r w:rsidRPr="009E4CD2">
        <w:rPr>
          <w:rFonts w:ascii="Garamond" w:hAnsi="Garamond"/>
        </w:rPr>
        <w:t>,</w:t>
      </w:r>
      <w:r w:rsidR="00277E74" w:rsidRPr="009E4CD2">
        <w:rPr>
          <w:rFonts w:ascii="Garamond" w:hAnsi="Garamond" w:cs="Arial"/>
        </w:rPr>
        <w:t xml:space="preserve"> </w:t>
      </w:r>
      <w:r w:rsidR="00277E74" w:rsidRPr="009E4CD2">
        <w:rPr>
          <w:rFonts w:ascii="Garamond" w:hAnsi="Garamond" w:cs="Arial"/>
          <w:b/>
          <w:bCs/>
        </w:rPr>
        <w:t xml:space="preserve">Pr </w:t>
      </w:r>
      <w:proofErr w:type="spellStart"/>
      <w:r w:rsidR="00277E74" w:rsidRPr="009E4CD2">
        <w:rPr>
          <w:rFonts w:ascii="Garamond" w:hAnsi="Garamond" w:cs="Arial"/>
          <w:b/>
          <w:bCs/>
        </w:rPr>
        <w:t>Sadouanouan</w:t>
      </w:r>
      <w:proofErr w:type="spellEnd"/>
      <w:r w:rsidR="00277E74" w:rsidRPr="009E4CD2">
        <w:rPr>
          <w:rFonts w:ascii="Garamond" w:hAnsi="Garamond" w:cs="Arial"/>
          <w:b/>
          <w:bCs/>
        </w:rPr>
        <w:t xml:space="preserve"> MALO</w:t>
      </w:r>
      <w:r w:rsidR="00277E74" w:rsidRPr="009E4CD2">
        <w:rPr>
          <w:rFonts w:ascii="Garamond" w:hAnsi="Garamond" w:cs="Arial"/>
        </w:rPr>
        <w:t xml:space="preserve"> enseignant chercheur au sein de l’ESI pour sa patience, sa compréhension, son expertise et ses conseils qui nous ont beaucoup aidés pour le bon déroulement de notre stage.</w:t>
      </w:r>
    </w:p>
    <w:p w14:paraId="7090DB1D" w14:textId="77777777" w:rsidR="00430245" w:rsidRPr="009E4CD2" w:rsidRDefault="00430245" w:rsidP="00B57FC9">
      <w:pPr>
        <w:pStyle w:val="Paragraphedeliste"/>
        <w:widowControl/>
        <w:numPr>
          <w:ilvl w:val="0"/>
          <w:numId w:val="37"/>
        </w:numPr>
        <w:suppressAutoHyphens w:val="0"/>
        <w:spacing w:line="360" w:lineRule="auto"/>
        <w:jc w:val="both"/>
        <w:rPr>
          <w:rFonts w:ascii="Garamond" w:hAnsi="Garamond"/>
          <w:szCs w:val="24"/>
        </w:rPr>
      </w:pPr>
      <w:r w:rsidRPr="009E4CD2">
        <w:rPr>
          <w:rFonts w:ascii="Garamond" w:hAnsi="Garamond"/>
          <w:b/>
          <w:bCs/>
          <w:szCs w:val="24"/>
        </w:rPr>
        <w:t>Mon maitre de stage, Mr Ezéchias W. KOUDA</w:t>
      </w:r>
      <w:r w:rsidRPr="009E4CD2">
        <w:rPr>
          <w:rFonts w:ascii="Garamond" w:hAnsi="Garamond"/>
          <w:szCs w:val="24"/>
        </w:rPr>
        <w:t xml:space="preserve"> qui avec un grand dévouement a suivi de près l’évolution de notre projet.</w:t>
      </w:r>
    </w:p>
    <w:p w14:paraId="0032ECFD" w14:textId="77777777" w:rsidR="00430245" w:rsidRPr="009E4CD2" w:rsidRDefault="00430245" w:rsidP="00B57FC9">
      <w:pPr>
        <w:pStyle w:val="Paragraphedeliste"/>
        <w:widowControl/>
        <w:numPr>
          <w:ilvl w:val="0"/>
          <w:numId w:val="37"/>
        </w:numPr>
        <w:suppressAutoHyphens w:val="0"/>
        <w:spacing w:line="360" w:lineRule="auto"/>
        <w:jc w:val="both"/>
        <w:rPr>
          <w:rFonts w:ascii="Garamond" w:hAnsi="Garamond"/>
          <w:szCs w:val="24"/>
        </w:rPr>
      </w:pPr>
      <w:r w:rsidRPr="009E4CD2">
        <w:rPr>
          <w:rFonts w:ascii="Garamond" w:hAnsi="Garamond"/>
          <w:b/>
          <w:bCs/>
          <w:szCs w:val="24"/>
        </w:rPr>
        <w:t>Mes parents et amis</w:t>
      </w:r>
      <w:r w:rsidRPr="009E4CD2">
        <w:rPr>
          <w:rFonts w:ascii="Garamond" w:hAnsi="Garamond"/>
          <w:szCs w:val="24"/>
        </w:rPr>
        <w:t xml:space="preserve"> pour leur soutien inestimable et leurs encouragements.</w:t>
      </w:r>
    </w:p>
    <w:p w14:paraId="3CBA465B" w14:textId="77CA4164" w:rsidR="00430245" w:rsidRPr="009E4CD2" w:rsidRDefault="00430245" w:rsidP="00B57FC9">
      <w:pPr>
        <w:pStyle w:val="Paragraphedeliste"/>
        <w:widowControl/>
        <w:numPr>
          <w:ilvl w:val="0"/>
          <w:numId w:val="37"/>
        </w:numPr>
        <w:suppressAutoHyphens w:val="0"/>
        <w:spacing w:line="360" w:lineRule="auto"/>
        <w:jc w:val="both"/>
        <w:rPr>
          <w:rFonts w:ascii="Garamond" w:hAnsi="Garamond"/>
          <w:szCs w:val="24"/>
        </w:rPr>
      </w:pPr>
      <w:r w:rsidRPr="009E4CD2">
        <w:rPr>
          <w:rFonts w:ascii="Garamond" w:hAnsi="Garamond"/>
          <w:b/>
          <w:bCs/>
          <w:szCs w:val="24"/>
        </w:rPr>
        <w:t>Tous nos enseignants</w:t>
      </w:r>
      <w:r w:rsidRPr="009E4CD2">
        <w:rPr>
          <w:rFonts w:ascii="Garamond" w:hAnsi="Garamond"/>
          <w:szCs w:val="24"/>
        </w:rPr>
        <w:t xml:space="preserve">, qui grâce </w:t>
      </w:r>
      <w:r w:rsidR="00D11E4D" w:rsidRPr="009E4CD2">
        <w:rPr>
          <w:rFonts w:ascii="Garamond" w:hAnsi="Garamond"/>
          <w:szCs w:val="24"/>
        </w:rPr>
        <w:t>à</w:t>
      </w:r>
      <w:r w:rsidRPr="009E4CD2">
        <w:rPr>
          <w:rFonts w:ascii="Garamond" w:hAnsi="Garamond"/>
          <w:szCs w:val="24"/>
        </w:rPr>
        <w:t xml:space="preserve"> leur passion pour l’enseignement, nous avons pu acquérir des connaissances précieuses et des valeurs importantes qui nous aideront </w:t>
      </w:r>
      <w:r w:rsidR="00D11E4D" w:rsidRPr="009E4CD2">
        <w:rPr>
          <w:rFonts w:ascii="Garamond" w:hAnsi="Garamond"/>
          <w:szCs w:val="24"/>
        </w:rPr>
        <w:t>à</w:t>
      </w:r>
      <w:r w:rsidRPr="009E4CD2">
        <w:rPr>
          <w:rFonts w:ascii="Garamond" w:hAnsi="Garamond"/>
          <w:szCs w:val="24"/>
        </w:rPr>
        <w:t xml:space="preserve"> devenir de bons ingénieurs.</w:t>
      </w:r>
    </w:p>
    <w:p w14:paraId="5129DD7C" w14:textId="77777777" w:rsidR="00430245" w:rsidRPr="009E4CD2" w:rsidRDefault="00430245" w:rsidP="009E4CD2">
      <w:pPr>
        <w:widowControl/>
        <w:suppressAutoHyphens w:val="0"/>
        <w:spacing w:line="360" w:lineRule="auto"/>
        <w:jc w:val="both"/>
        <w:rPr>
          <w:rFonts w:ascii="Garamond" w:hAnsi="Garamond"/>
        </w:rPr>
      </w:pPr>
      <w:r w:rsidRPr="009E4CD2">
        <w:rPr>
          <w:rFonts w:ascii="Garamond" w:hAnsi="Garamond"/>
        </w:rPr>
        <w:t>A toutes les personnes que nous n’avons pas citées et qui ont contribué d’une manière ou d’une autre à la réussite de ce projet, nous vous adressons nos sincères remerciements du fond du cœur.</w:t>
      </w:r>
    </w:p>
    <w:p w14:paraId="4F1EFC22" w14:textId="2463D964" w:rsidR="00111EBB" w:rsidRPr="00A10709" w:rsidRDefault="00A10709" w:rsidP="00A10709">
      <w:pPr>
        <w:widowControl/>
        <w:tabs>
          <w:tab w:val="clear" w:pos="709"/>
        </w:tabs>
        <w:suppressAutoHyphens w:val="0"/>
        <w:spacing w:after="160" w:line="259" w:lineRule="auto"/>
        <w:jc w:val="center"/>
        <w:rPr>
          <w:rFonts w:ascii="Garamond" w:eastAsiaTheme="majorEastAsia" w:hAnsi="Garamond" w:cs="Mangal"/>
          <w:b/>
          <w:color w:val="000000" w:themeColor="text1"/>
          <w:sz w:val="28"/>
          <w:szCs w:val="32"/>
        </w:rPr>
      </w:pPr>
      <w:bookmarkStart w:id="3" w:name="_Toc178238101"/>
      <w:r>
        <w:br w:type="page"/>
      </w:r>
      <w:r w:rsidR="00430245" w:rsidRPr="00A10709">
        <w:rPr>
          <w:rFonts w:ascii="Garamond" w:hAnsi="Garamond"/>
          <w:b/>
          <w:sz w:val="28"/>
          <w:szCs w:val="26"/>
        </w:rPr>
        <w:lastRenderedPageBreak/>
        <w:t>RESUME</w:t>
      </w:r>
      <w:bookmarkEnd w:id="3"/>
    </w:p>
    <w:p w14:paraId="4271C4DE" w14:textId="77777777" w:rsidR="00187E18" w:rsidRPr="00BA1BEA" w:rsidRDefault="00187E18" w:rsidP="00071C6D">
      <w:pPr>
        <w:pStyle w:val="NormalWeb"/>
        <w:spacing w:line="360" w:lineRule="auto"/>
        <w:jc w:val="both"/>
        <w:rPr>
          <w:rFonts w:ascii="Garamond" w:hAnsi="Garamond"/>
        </w:rPr>
      </w:pPr>
      <w:r w:rsidRPr="00BA1BEA">
        <w:rPr>
          <w:rFonts w:ascii="Garamond" w:hAnsi="Garamond"/>
        </w:rPr>
        <w:t>Orange Burkina Faso est le principal opérateur de télécommunications au Burkina Faso, avec 55 % des parts de marché et plus de 11 millions d'abonnés. Filiale du groupe Orange, présent dans 27 pays, la société figure également parmi les leaders mondiaux des services de télécommunications. Au sein de sa Direction des Systèmes d’Information, nous avons eu l’opportunité d’effectuer un stage de trois mois auprès de son dynamique équipe de développement, marquant la fin de notre cycle de licence en Ingénierie des Systèmes d’Information.</w:t>
      </w:r>
    </w:p>
    <w:p w14:paraId="219A5F01" w14:textId="77777777" w:rsidR="00187E18" w:rsidRPr="00BA1BEA" w:rsidRDefault="00187E18" w:rsidP="00071C6D">
      <w:pPr>
        <w:pStyle w:val="NormalWeb"/>
        <w:spacing w:line="360" w:lineRule="auto"/>
        <w:jc w:val="both"/>
        <w:rPr>
          <w:rFonts w:ascii="Garamond" w:hAnsi="Garamond"/>
        </w:rPr>
      </w:pPr>
      <w:r w:rsidRPr="00BA1BEA">
        <w:rPr>
          <w:rFonts w:ascii="Garamond" w:hAnsi="Garamond"/>
        </w:rPr>
        <w:t>L’équipe de développement d’Orange Burkina Faso utilise actuellement un tableau Kanban manuel pour gérer ses projets. Cependant, cette méthode présente des limites, notamment pour la gestion des projets complexes, l’absence d’historisation des données, et la difficulté de suivi en temps réel.</w:t>
      </w:r>
    </w:p>
    <w:p w14:paraId="3A3B617C" w14:textId="77777777" w:rsidR="00187E18" w:rsidRPr="00BA1BEA" w:rsidRDefault="00187E18" w:rsidP="00071C6D">
      <w:pPr>
        <w:pStyle w:val="NormalWeb"/>
        <w:spacing w:line="360" w:lineRule="auto"/>
        <w:jc w:val="both"/>
        <w:rPr>
          <w:rFonts w:ascii="Garamond" w:hAnsi="Garamond"/>
        </w:rPr>
      </w:pPr>
      <w:r w:rsidRPr="00BA1BEA">
        <w:rPr>
          <w:rFonts w:ascii="Garamond" w:hAnsi="Garamond"/>
        </w:rPr>
        <w:t>L’objectif de notre stage était d’automatiser ce processus afin de le rendre plus efficace et mieux structuré. Pour ce faire, nous avons combiné la méthode Agile avec Scrum et le formalisme UML. Scrum, en plaçant les besoins du client au centre, a permis d’assurer un alignement constant des évolutions avec ses attentes, tandis qu’UML a apporté une modélisation claire du système.</w:t>
      </w:r>
    </w:p>
    <w:p w14:paraId="1317ADC3" w14:textId="77777777" w:rsidR="00187E18" w:rsidRPr="00BA1BEA" w:rsidRDefault="00187E18" w:rsidP="00071C6D">
      <w:pPr>
        <w:pStyle w:val="NormalWeb"/>
        <w:spacing w:line="360" w:lineRule="auto"/>
        <w:jc w:val="both"/>
        <w:rPr>
          <w:rFonts w:ascii="Garamond" w:hAnsi="Garamond"/>
        </w:rPr>
      </w:pPr>
      <w:r w:rsidRPr="00BA1BEA">
        <w:rPr>
          <w:rFonts w:ascii="Garamond" w:hAnsi="Garamond"/>
        </w:rPr>
        <w:t xml:space="preserve">Le développement a été réalisé avec Java, JavaScript, HTML et CSS, en utilisant les </w:t>
      </w:r>
      <w:proofErr w:type="spellStart"/>
      <w:r w:rsidRPr="00BA1BEA">
        <w:rPr>
          <w:rFonts w:ascii="Garamond" w:hAnsi="Garamond"/>
        </w:rPr>
        <w:t>frameworks</w:t>
      </w:r>
      <w:proofErr w:type="spellEnd"/>
      <w:r w:rsidRPr="00BA1BEA">
        <w:rPr>
          <w:rFonts w:ascii="Garamond" w:hAnsi="Garamond"/>
        </w:rPr>
        <w:t xml:space="preserve"> Spring Boot et Angular. PostgreSQL a été choisi comme système de gestion de base de données, garantissant robustesse et fiabilité. Cette combinaison méthodologique et technique nous a permis de concevoir une solution adaptée.</w:t>
      </w:r>
    </w:p>
    <w:p w14:paraId="0E71D1E8" w14:textId="77777777" w:rsidR="00187E18" w:rsidRPr="00BA1BEA" w:rsidRDefault="00187E18" w:rsidP="00187E18">
      <w:pPr>
        <w:rPr>
          <w:rFonts w:ascii="Garamond" w:hAnsi="Garamond"/>
        </w:rPr>
      </w:pPr>
    </w:p>
    <w:p w14:paraId="5D427447" w14:textId="5973A47A" w:rsidR="00430245" w:rsidRPr="009E4CD2" w:rsidRDefault="00430245" w:rsidP="00430245">
      <w:pPr>
        <w:rPr>
          <w:rFonts w:ascii="Garamond" w:hAnsi="Garamond"/>
        </w:rPr>
      </w:pPr>
    </w:p>
    <w:p w14:paraId="4479D09C" w14:textId="1044C6EB" w:rsidR="00430245" w:rsidRPr="009E4CD2" w:rsidRDefault="00430245" w:rsidP="00430245">
      <w:pPr>
        <w:rPr>
          <w:rFonts w:ascii="Garamond" w:hAnsi="Garamond"/>
        </w:rPr>
      </w:pPr>
    </w:p>
    <w:p w14:paraId="398FDB78" w14:textId="5EE369FA" w:rsidR="00430245" w:rsidRPr="009E4CD2" w:rsidRDefault="00430245" w:rsidP="00430245">
      <w:pPr>
        <w:rPr>
          <w:rFonts w:ascii="Garamond" w:hAnsi="Garamond"/>
        </w:rPr>
      </w:pPr>
    </w:p>
    <w:p w14:paraId="55657E6D" w14:textId="31AFF6F0" w:rsidR="00430245" w:rsidRPr="009E4CD2" w:rsidRDefault="00430245" w:rsidP="00430245">
      <w:pPr>
        <w:rPr>
          <w:rFonts w:ascii="Garamond" w:hAnsi="Garamond"/>
        </w:rPr>
      </w:pPr>
    </w:p>
    <w:p w14:paraId="46A118C6" w14:textId="56EA9C16" w:rsidR="00430245" w:rsidRDefault="00430245" w:rsidP="00430245">
      <w:pPr>
        <w:rPr>
          <w:rFonts w:ascii="Garamond" w:hAnsi="Garamond"/>
        </w:rPr>
      </w:pPr>
    </w:p>
    <w:p w14:paraId="0172ED09" w14:textId="30FC1B1B" w:rsidR="005731F0" w:rsidRDefault="005731F0" w:rsidP="00430245">
      <w:pPr>
        <w:rPr>
          <w:rFonts w:ascii="Garamond" w:hAnsi="Garamond"/>
        </w:rPr>
      </w:pPr>
    </w:p>
    <w:p w14:paraId="3F0A2D8D" w14:textId="540EEDC1" w:rsidR="00430245" w:rsidRPr="00A10709" w:rsidRDefault="005731F0" w:rsidP="00A10709">
      <w:pPr>
        <w:widowControl/>
        <w:tabs>
          <w:tab w:val="clear" w:pos="709"/>
        </w:tabs>
        <w:suppressAutoHyphens w:val="0"/>
        <w:spacing w:after="160" w:line="259" w:lineRule="auto"/>
        <w:jc w:val="center"/>
        <w:rPr>
          <w:rFonts w:ascii="Garamond" w:hAnsi="Garamond"/>
          <w:lang w:val="en-US"/>
        </w:rPr>
      </w:pPr>
      <w:r w:rsidRPr="007E1323">
        <w:rPr>
          <w:rFonts w:ascii="Garamond" w:hAnsi="Garamond"/>
          <w:lang w:val="en-US"/>
        </w:rPr>
        <w:br w:type="page"/>
      </w:r>
      <w:bookmarkStart w:id="4" w:name="_Toc178238102"/>
      <w:r w:rsidR="00430245" w:rsidRPr="00A10709">
        <w:rPr>
          <w:rFonts w:ascii="Garamond" w:hAnsi="Garamond"/>
          <w:b/>
          <w:sz w:val="28"/>
          <w:szCs w:val="26"/>
          <w:lang w:val="en-US"/>
        </w:rPr>
        <w:lastRenderedPageBreak/>
        <w:t>ABSTRACT</w:t>
      </w:r>
      <w:bookmarkEnd w:id="4"/>
    </w:p>
    <w:p w14:paraId="4E8761C0" w14:textId="77777777" w:rsidR="00D50625" w:rsidRPr="00062BB3" w:rsidRDefault="00D50625" w:rsidP="00EF6DCE">
      <w:pPr>
        <w:spacing w:line="360" w:lineRule="auto"/>
        <w:jc w:val="both"/>
        <w:rPr>
          <w:rFonts w:ascii="Garamond" w:hAnsi="Garamond"/>
          <w:lang w:val="en-US"/>
        </w:rPr>
      </w:pPr>
      <w:r w:rsidRPr="00062BB3">
        <w:rPr>
          <w:rFonts w:ascii="Garamond" w:hAnsi="Garamond"/>
          <w:lang w:val="en-US"/>
        </w:rPr>
        <w:t>Orange Burkina Faso is the main telecommunications operator in Burkina Faso, with 55% market share and more than 11 million subscribers. A subsidiary of the Orange group, present in 27 countries, the company is also among the world leaders in telecommunications services. Within its Information Systems Department, we had the opportunity to complete a three-month internship with its dynamic development team, marking the end of our license cycle in Information Systems Engineering.</w:t>
      </w:r>
    </w:p>
    <w:p w14:paraId="3ABDE967" w14:textId="77777777" w:rsidR="00D50625" w:rsidRPr="00062BB3" w:rsidRDefault="00D50625" w:rsidP="00EF6DCE">
      <w:pPr>
        <w:spacing w:line="360" w:lineRule="auto"/>
        <w:jc w:val="both"/>
        <w:rPr>
          <w:rFonts w:ascii="Garamond" w:hAnsi="Garamond"/>
          <w:lang w:val="en-US"/>
        </w:rPr>
      </w:pPr>
      <w:r w:rsidRPr="00062BB3">
        <w:rPr>
          <w:rFonts w:ascii="Garamond" w:hAnsi="Garamond"/>
          <w:lang w:val="en-US"/>
        </w:rPr>
        <w:t>The Orange Burkina Faso development team currently uses a manual Kanban board to manage its projects. However, this method has limitations, particularly for the management of complex projects, the lack of data logging, and the difficulty of real-time monitoring.</w:t>
      </w:r>
    </w:p>
    <w:p w14:paraId="22AFF6CD" w14:textId="77777777" w:rsidR="00D50625" w:rsidRPr="00062BB3" w:rsidRDefault="00D50625" w:rsidP="00EF6DCE">
      <w:pPr>
        <w:spacing w:line="360" w:lineRule="auto"/>
        <w:jc w:val="both"/>
        <w:rPr>
          <w:rFonts w:ascii="Garamond" w:hAnsi="Garamond"/>
          <w:lang w:val="en-US"/>
        </w:rPr>
      </w:pPr>
      <w:r w:rsidRPr="00062BB3">
        <w:rPr>
          <w:rFonts w:ascii="Garamond" w:hAnsi="Garamond"/>
          <w:lang w:val="en-US"/>
        </w:rPr>
        <w:t>The objective of our internship was to automate this process in order to make it more efficient and better structured. To do this, we combined the Agile method with Scrum and the UML formalism. Scrum, by placing the customer's needs at the center, ensured constant alignment of developments with their expectations, while UML provided clear modeling of the system.</w:t>
      </w:r>
    </w:p>
    <w:p w14:paraId="4D9CAE1F" w14:textId="539BDCE8" w:rsidR="00430245" w:rsidRPr="00062BB3" w:rsidRDefault="00D50625" w:rsidP="00EF6DCE">
      <w:pPr>
        <w:spacing w:line="360" w:lineRule="auto"/>
        <w:jc w:val="both"/>
        <w:rPr>
          <w:rFonts w:ascii="Garamond" w:hAnsi="Garamond"/>
          <w:lang w:val="en-US"/>
        </w:rPr>
      </w:pPr>
      <w:r w:rsidRPr="00062BB3">
        <w:rPr>
          <w:rFonts w:ascii="Garamond" w:hAnsi="Garamond"/>
          <w:lang w:val="en-US"/>
        </w:rPr>
        <w:t>Development was carried out with Java, JavaScript, HTML and CSS, using the Spring Boot and Angular frameworks. PostgreSQL was chosen as the database management system, guaranteeing robustness and reliability. This methodological and technical combination allowed us to design a suitable solution.</w:t>
      </w:r>
    </w:p>
    <w:p w14:paraId="5BAA73A1" w14:textId="3522BE25" w:rsidR="00430245" w:rsidRPr="00062BB3" w:rsidRDefault="00430245" w:rsidP="00430245">
      <w:pPr>
        <w:rPr>
          <w:rFonts w:ascii="Garamond" w:hAnsi="Garamond"/>
          <w:lang w:val="en-US"/>
        </w:rPr>
      </w:pPr>
    </w:p>
    <w:p w14:paraId="10E55AB9" w14:textId="49D63769" w:rsidR="00430245" w:rsidRPr="00062BB3" w:rsidRDefault="00430245" w:rsidP="00430245">
      <w:pPr>
        <w:rPr>
          <w:rFonts w:ascii="Garamond" w:hAnsi="Garamond"/>
          <w:lang w:val="en-US"/>
        </w:rPr>
      </w:pPr>
    </w:p>
    <w:p w14:paraId="3A188692" w14:textId="59EF5732" w:rsidR="00430245" w:rsidRPr="00062BB3" w:rsidRDefault="00430245" w:rsidP="00430245">
      <w:pPr>
        <w:rPr>
          <w:rFonts w:ascii="Garamond" w:hAnsi="Garamond"/>
          <w:lang w:val="en-US"/>
        </w:rPr>
      </w:pPr>
    </w:p>
    <w:p w14:paraId="4DF0EFEE" w14:textId="2F316457" w:rsidR="00430245" w:rsidRPr="00062BB3" w:rsidRDefault="00430245" w:rsidP="00430245">
      <w:pPr>
        <w:rPr>
          <w:rFonts w:ascii="Garamond" w:hAnsi="Garamond"/>
          <w:lang w:val="en-US"/>
        </w:rPr>
      </w:pPr>
    </w:p>
    <w:p w14:paraId="14E32025" w14:textId="6854EA4E" w:rsidR="00430245" w:rsidRPr="00062BB3" w:rsidRDefault="00430245" w:rsidP="00430245">
      <w:pPr>
        <w:rPr>
          <w:rFonts w:ascii="Garamond" w:hAnsi="Garamond"/>
          <w:lang w:val="en-US"/>
        </w:rPr>
      </w:pPr>
    </w:p>
    <w:p w14:paraId="1CAD9B63" w14:textId="4B2EF1C4" w:rsidR="00430245" w:rsidRPr="00062BB3" w:rsidRDefault="00430245" w:rsidP="00430245">
      <w:pPr>
        <w:rPr>
          <w:rFonts w:ascii="Garamond" w:hAnsi="Garamond"/>
          <w:lang w:val="en-US"/>
        </w:rPr>
      </w:pPr>
    </w:p>
    <w:p w14:paraId="62FDCD02" w14:textId="3DAEB9A4" w:rsidR="00430245" w:rsidRPr="00062BB3" w:rsidRDefault="00430245" w:rsidP="00430245">
      <w:pPr>
        <w:rPr>
          <w:rFonts w:ascii="Garamond" w:hAnsi="Garamond"/>
          <w:lang w:val="en-US"/>
        </w:rPr>
      </w:pPr>
    </w:p>
    <w:p w14:paraId="7314A257" w14:textId="79A4D4AB" w:rsidR="00430245" w:rsidRPr="00062BB3" w:rsidRDefault="00430245" w:rsidP="00430245">
      <w:pPr>
        <w:rPr>
          <w:rFonts w:ascii="Garamond" w:hAnsi="Garamond"/>
          <w:lang w:val="en-US"/>
        </w:rPr>
      </w:pPr>
    </w:p>
    <w:p w14:paraId="437FA812" w14:textId="135F8F70" w:rsidR="00430245" w:rsidRPr="00062BB3" w:rsidRDefault="00430245" w:rsidP="00430245">
      <w:pPr>
        <w:rPr>
          <w:rFonts w:ascii="Garamond" w:hAnsi="Garamond"/>
          <w:lang w:val="en-US"/>
        </w:rPr>
      </w:pPr>
    </w:p>
    <w:p w14:paraId="540E6772" w14:textId="47A35D40" w:rsidR="00430245" w:rsidRPr="00062BB3" w:rsidRDefault="00430245" w:rsidP="00430245">
      <w:pPr>
        <w:rPr>
          <w:rFonts w:ascii="Garamond" w:hAnsi="Garamond"/>
          <w:lang w:val="en-US"/>
        </w:rPr>
      </w:pPr>
    </w:p>
    <w:p w14:paraId="613D3C1C" w14:textId="0537F28A" w:rsidR="00430245" w:rsidRPr="00062BB3" w:rsidRDefault="00430245" w:rsidP="00430245">
      <w:pPr>
        <w:rPr>
          <w:rFonts w:ascii="Garamond" w:hAnsi="Garamond"/>
          <w:lang w:val="en-US"/>
        </w:rPr>
      </w:pPr>
    </w:p>
    <w:p w14:paraId="4E604EFB" w14:textId="5FC2CB86" w:rsidR="00430245" w:rsidRPr="00062BB3" w:rsidRDefault="00430245" w:rsidP="00430245">
      <w:pPr>
        <w:rPr>
          <w:rFonts w:ascii="Garamond" w:hAnsi="Garamond"/>
          <w:lang w:val="en-US"/>
        </w:rPr>
      </w:pPr>
    </w:p>
    <w:p w14:paraId="052D2F95" w14:textId="7D07DEFD" w:rsidR="00027345" w:rsidRPr="005731F0" w:rsidRDefault="00027345" w:rsidP="00027345">
      <w:pPr>
        <w:pStyle w:val="TM1"/>
        <w:rPr>
          <w:lang w:val="en-US"/>
        </w:rPr>
      </w:pPr>
    </w:p>
    <w:sdt>
      <w:sdtPr>
        <w:rPr>
          <w:rFonts w:ascii="Liberation Serif" w:eastAsia="Droid Sans Fallback" w:hAnsi="Liberation Serif" w:cs="FreeSans"/>
          <w:b w:val="0"/>
          <w:sz w:val="24"/>
          <w:szCs w:val="24"/>
          <w:lang w:eastAsia="zh-CN" w:bidi="hi-IN"/>
        </w:rPr>
        <w:id w:val="-143670693"/>
        <w:docPartObj>
          <w:docPartGallery w:val="Table of Contents"/>
          <w:docPartUnique/>
        </w:docPartObj>
      </w:sdtPr>
      <w:sdtEndPr>
        <w:rPr>
          <w:bCs/>
        </w:rPr>
      </w:sdtEndPr>
      <w:sdtContent>
        <w:p w14:paraId="1B12641C" w14:textId="7F0847D1" w:rsidR="00C010CA" w:rsidRDefault="00C010CA">
          <w:pPr>
            <w:pStyle w:val="En-ttedetabledesmatires"/>
          </w:pPr>
          <w:r>
            <w:t>Table des matières</w:t>
          </w:r>
        </w:p>
        <w:p w14:paraId="21D65E39" w14:textId="6ED70B4D" w:rsidR="007E1323" w:rsidRDefault="00C010CA">
          <w:pPr>
            <w:pStyle w:val="TM1"/>
            <w:tabs>
              <w:tab w:val="right" w:leader="dot" w:pos="9060"/>
            </w:tabs>
            <w:rPr>
              <w:rFonts w:asciiTheme="minorHAnsi" w:eastAsiaTheme="minorEastAsia" w:hAnsiTheme="minorHAnsi" w:cstheme="minorBidi"/>
              <w:b w:val="0"/>
              <w:bCs w:val="0"/>
              <w:caps w:val="0"/>
              <w:noProof/>
              <w:sz w:val="22"/>
              <w:szCs w:val="22"/>
              <w:lang w:eastAsia="fr-FR" w:bidi="ar-SA"/>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87150378" w:history="1">
            <w:r w:rsidR="007E1323" w:rsidRPr="004E2376">
              <w:rPr>
                <w:rStyle w:val="Lienhypertexte"/>
                <w:noProof/>
              </w:rPr>
              <w:t>LISTE DES TABLEAUX</w:t>
            </w:r>
            <w:r w:rsidR="007E1323">
              <w:rPr>
                <w:noProof/>
                <w:webHidden/>
              </w:rPr>
              <w:tab/>
            </w:r>
            <w:r w:rsidR="007E1323">
              <w:rPr>
                <w:noProof/>
                <w:webHidden/>
              </w:rPr>
              <w:fldChar w:fldCharType="begin"/>
            </w:r>
            <w:r w:rsidR="007E1323">
              <w:rPr>
                <w:noProof/>
                <w:webHidden/>
              </w:rPr>
              <w:instrText xml:space="preserve"> PAGEREF _Toc187150378 \h </w:instrText>
            </w:r>
            <w:r w:rsidR="007E1323">
              <w:rPr>
                <w:noProof/>
                <w:webHidden/>
              </w:rPr>
            </w:r>
            <w:r w:rsidR="007E1323">
              <w:rPr>
                <w:noProof/>
                <w:webHidden/>
              </w:rPr>
              <w:fldChar w:fldCharType="separate"/>
            </w:r>
            <w:r w:rsidR="007E1323">
              <w:rPr>
                <w:noProof/>
                <w:webHidden/>
              </w:rPr>
              <w:t>x</w:t>
            </w:r>
            <w:r w:rsidR="007E1323">
              <w:rPr>
                <w:noProof/>
                <w:webHidden/>
              </w:rPr>
              <w:fldChar w:fldCharType="end"/>
            </w:r>
          </w:hyperlink>
        </w:p>
        <w:p w14:paraId="37E97737" w14:textId="04F4C82B"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379" w:history="1">
            <w:r w:rsidRPr="004E2376">
              <w:rPr>
                <w:rStyle w:val="Lienhypertexte"/>
                <w:noProof/>
              </w:rPr>
              <w:t>LISTE DES FIGURES</w:t>
            </w:r>
            <w:r>
              <w:rPr>
                <w:noProof/>
                <w:webHidden/>
              </w:rPr>
              <w:tab/>
            </w:r>
            <w:r>
              <w:rPr>
                <w:noProof/>
                <w:webHidden/>
              </w:rPr>
              <w:fldChar w:fldCharType="begin"/>
            </w:r>
            <w:r>
              <w:rPr>
                <w:noProof/>
                <w:webHidden/>
              </w:rPr>
              <w:instrText xml:space="preserve"> PAGEREF _Toc187150379 \h </w:instrText>
            </w:r>
            <w:r>
              <w:rPr>
                <w:noProof/>
                <w:webHidden/>
              </w:rPr>
            </w:r>
            <w:r>
              <w:rPr>
                <w:noProof/>
                <w:webHidden/>
              </w:rPr>
              <w:fldChar w:fldCharType="separate"/>
            </w:r>
            <w:r>
              <w:rPr>
                <w:noProof/>
                <w:webHidden/>
              </w:rPr>
              <w:t>xi</w:t>
            </w:r>
            <w:r>
              <w:rPr>
                <w:noProof/>
                <w:webHidden/>
              </w:rPr>
              <w:fldChar w:fldCharType="end"/>
            </w:r>
          </w:hyperlink>
        </w:p>
        <w:p w14:paraId="128F4FE6" w14:textId="17C9F77F"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380" w:history="1">
            <w:r w:rsidRPr="004E2376">
              <w:rPr>
                <w:rStyle w:val="Lienhypertexte"/>
                <w:noProof/>
              </w:rPr>
              <w:t>LISTE DES SIGLES ET ABREVIATIONS</w:t>
            </w:r>
            <w:r>
              <w:rPr>
                <w:noProof/>
                <w:webHidden/>
              </w:rPr>
              <w:tab/>
            </w:r>
            <w:r>
              <w:rPr>
                <w:noProof/>
                <w:webHidden/>
              </w:rPr>
              <w:fldChar w:fldCharType="begin"/>
            </w:r>
            <w:r>
              <w:rPr>
                <w:noProof/>
                <w:webHidden/>
              </w:rPr>
              <w:instrText xml:space="preserve"> PAGEREF _Toc187150380 \h </w:instrText>
            </w:r>
            <w:r>
              <w:rPr>
                <w:noProof/>
                <w:webHidden/>
              </w:rPr>
            </w:r>
            <w:r>
              <w:rPr>
                <w:noProof/>
                <w:webHidden/>
              </w:rPr>
              <w:fldChar w:fldCharType="separate"/>
            </w:r>
            <w:r>
              <w:rPr>
                <w:noProof/>
                <w:webHidden/>
              </w:rPr>
              <w:t>xii</w:t>
            </w:r>
            <w:r>
              <w:rPr>
                <w:noProof/>
                <w:webHidden/>
              </w:rPr>
              <w:fldChar w:fldCharType="end"/>
            </w:r>
          </w:hyperlink>
        </w:p>
        <w:p w14:paraId="1EF8F902" w14:textId="643DBA4D"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381" w:history="1">
            <w:r w:rsidRPr="004E2376">
              <w:rPr>
                <w:rStyle w:val="Lienhypertexte"/>
                <w:noProof/>
              </w:rPr>
              <w:t>INTRODUCTION GENERALE</w:t>
            </w:r>
            <w:r>
              <w:rPr>
                <w:noProof/>
                <w:webHidden/>
              </w:rPr>
              <w:tab/>
            </w:r>
            <w:r>
              <w:rPr>
                <w:noProof/>
                <w:webHidden/>
              </w:rPr>
              <w:fldChar w:fldCharType="begin"/>
            </w:r>
            <w:r>
              <w:rPr>
                <w:noProof/>
                <w:webHidden/>
              </w:rPr>
              <w:instrText xml:space="preserve"> PAGEREF _Toc187150381 \h </w:instrText>
            </w:r>
            <w:r>
              <w:rPr>
                <w:noProof/>
                <w:webHidden/>
              </w:rPr>
            </w:r>
            <w:r>
              <w:rPr>
                <w:noProof/>
                <w:webHidden/>
              </w:rPr>
              <w:fldChar w:fldCharType="separate"/>
            </w:r>
            <w:r>
              <w:rPr>
                <w:noProof/>
                <w:webHidden/>
              </w:rPr>
              <w:t>1</w:t>
            </w:r>
            <w:r>
              <w:rPr>
                <w:noProof/>
                <w:webHidden/>
              </w:rPr>
              <w:fldChar w:fldCharType="end"/>
            </w:r>
          </w:hyperlink>
        </w:p>
        <w:p w14:paraId="50757C05" w14:textId="7DA869F0"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382" w:history="1">
            <w:r w:rsidRPr="004E2376">
              <w:rPr>
                <w:rStyle w:val="Lienhypertexte"/>
                <w:noProof/>
              </w:rPr>
              <w:t>CHAPITRE 1</w:t>
            </w:r>
            <w:r>
              <w:rPr>
                <w:noProof/>
                <w:webHidden/>
              </w:rPr>
              <w:tab/>
            </w:r>
            <w:r>
              <w:rPr>
                <w:noProof/>
                <w:webHidden/>
              </w:rPr>
              <w:fldChar w:fldCharType="begin"/>
            </w:r>
            <w:r>
              <w:rPr>
                <w:noProof/>
                <w:webHidden/>
              </w:rPr>
              <w:instrText xml:space="preserve"> PAGEREF _Toc187150382 \h </w:instrText>
            </w:r>
            <w:r>
              <w:rPr>
                <w:noProof/>
                <w:webHidden/>
              </w:rPr>
            </w:r>
            <w:r>
              <w:rPr>
                <w:noProof/>
                <w:webHidden/>
              </w:rPr>
              <w:fldChar w:fldCharType="separate"/>
            </w:r>
            <w:r>
              <w:rPr>
                <w:noProof/>
                <w:webHidden/>
              </w:rPr>
              <w:t>2</w:t>
            </w:r>
            <w:r>
              <w:rPr>
                <w:noProof/>
                <w:webHidden/>
              </w:rPr>
              <w:fldChar w:fldCharType="end"/>
            </w:r>
          </w:hyperlink>
        </w:p>
        <w:p w14:paraId="4623B1CB" w14:textId="10842AC0"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383" w:history="1">
            <w:r w:rsidRPr="004E2376">
              <w:rPr>
                <w:rStyle w:val="Lienhypertexte"/>
                <w:noProof/>
              </w:rPr>
              <w:t>PRESENTATION DU CONTEXTE DE STAGE</w:t>
            </w:r>
            <w:r>
              <w:rPr>
                <w:noProof/>
                <w:webHidden/>
              </w:rPr>
              <w:tab/>
            </w:r>
            <w:r>
              <w:rPr>
                <w:noProof/>
                <w:webHidden/>
              </w:rPr>
              <w:fldChar w:fldCharType="begin"/>
            </w:r>
            <w:r>
              <w:rPr>
                <w:noProof/>
                <w:webHidden/>
              </w:rPr>
              <w:instrText xml:space="preserve"> PAGEREF _Toc187150383 \h </w:instrText>
            </w:r>
            <w:r>
              <w:rPr>
                <w:noProof/>
                <w:webHidden/>
              </w:rPr>
            </w:r>
            <w:r>
              <w:rPr>
                <w:noProof/>
                <w:webHidden/>
              </w:rPr>
              <w:fldChar w:fldCharType="separate"/>
            </w:r>
            <w:r>
              <w:rPr>
                <w:noProof/>
                <w:webHidden/>
              </w:rPr>
              <w:t>2</w:t>
            </w:r>
            <w:r>
              <w:rPr>
                <w:noProof/>
                <w:webHidden/>
              </w:rPr>
              <w:fldChar w:fldCharType="end"/>
            </w:r>
          </w:hyperlink>
        </w:p>
        <w:p w14:paraId="62689AC0" w14:textId="4330410C" w:rsidR="007E1323" w:rsidRDefault="007E1323">
          <w:pPr>
            <w:pStyle w:val="TM3"/>
            <w:tabs>
              <w:tab w:val="right" w:leader="dot" w:pos="9060"/>
            </w:tabs>
            <w:rPr>
              <w:rFonts w:eastAsiaTheme="minorEastAsia" w:cstheme="minorBidi"/>
              <w:noProof/>
              <w:sz w:val="22"/>
              <w:szCs w:val="22"/>
              <w:lang w:eastAsia="fr-FR" w:bidi="ar-SA"/>
            </w:rPr>
          </w:pPr>
          <w:hyperlink w:anchor="_Toc187150384" w:history="1">
            <w:r w:rsidRPr="004E2376">
              <w:rPr>
                <w:rStyle w:val="Lienhypertexte"/>
                <w:rFonts w:eastAsiaTheme="majorEastAsia" w:cs="Mangal"/>
                <w:noProof/>
              </w:rPr>
              <w:t>I</w:t>
            </w:r>
            <w:r w:rsidRPr="004E2376">
              <w:rPr>
                <w:rStyle w:val="Lienhypertexte"/>
                <w:rFonts w:eastAsiaTheme="majorEastAsia" w:cs="Mangal"/>
                <w:bCs/>
                <w:noProof/>
              </w:rPr>
              <w:t>ntroduction</w:t>
            </w:r>
            <w:r>
              <w:rPr>
                <w:noProof/>
                <w:webHidden/>
              </w:rPr>
              <w:tab/>
            </w:r>
            <w:r>
              <w:rPr>
                <w:noProof/>
                <w:webHidden/>
              </w:rPr>
              <w:fldChar w:fldCharType="begin"/>
            </w:r>
            <w:r>
              <w:rPr>
                <w:noProof/>
                <w:webHidden/>
              </w:rPr>
              <w:instrText xml:space="preserve"> PAGEREF _Toc187150384 \h </w:instrText>
            </w:r>
            <w:r>
              <w:rPr>
                <w:noProof/>
                <w:webHidden/>
              </w:rPr>
            </w:r>
            <w:r>
              <w:rPr>
                <w:noProof/>
                <w:webHidden/>
              </w:rPr>
              <w:fldChar w:fldCharType="separate"/>
            </w:r>
            <w:r>
              <w:rPr>
                <w:noProof/>
                <w:webHidden/>
              </w:rPr>
              <w:t>2</w:t>
            </w:r>
            <w:r>
              <w:rPr>
                <w:noProof/>
                <w:webHidden/>
              </w:rPr>
              <w:fldChar w:fldCharType="end"/>
            </w:r>
          </w:hyperlink>
        </w:p>
        <w:p w14:paraId="6205A811" w14:textId="5D2E6414"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385" w:history="1">
            <w:r w:rsidRPr="004E2376">
              <w:rPr>
                <w:rStyle w:val="Lienhypertexte"/>
                <w:noProof/>
              </w:rPr>
              <w:t>1.</w:t>
            </w:r>
            <w:r>
              <w:rPr>
                <w:rFonts w:eastAsiaTheme="minorEastAsia" w:cstheme="minorBidi"/>
                <w:b w:val="0"/>
                <w:bCs w:val="0"/>
                <w:noProof/>
                <w:sz w:val="22"/>
                <w:szCs w:val="22"/>
                <w:lang w:eastAsia="fr-FR" w:bidi="ar-SA"/>
              </w:rPr>
              <w:tab/>
            </w:r>
            <w:r w:rsidRPr="004E2376">
              <w:rPr>
                <w:rStyle w:val="Lienhypertexte"/>
                <w:noProof/>
              </w:rPr>
              <w:t>Présentation de l'Ecole Supérieure d’Informatique</w:t>
            </w:r>
            <w:r>
              <w:rPr>
                <w:noProof/>
                <w:webHidden/>
              </w:rPr>
              <w:tab/>
            </w:r>
            <w:r>
              <w:rPr>
                <w:noProof/>
                <w:webHidden/>
              </w:rPr>
              <w:fldChar w:fldCharType="begin"/>
            </w:r>
            <w:r>
              <w:rPr>
                <w:noProof/>
                <w:webHidden/>
              </w:rPr>
              <w:instrText xml:space="preserve"> PAGEREF _Toc187150385 \h </w:instrText>
            </w:r>
            <w:r>
              <w:rPr>
                <w:noProof/>
                <w:webHidden/>
              </w:rPr>
            </w:r>
            <w:r>
              <w:rPr>
                <w:noProof/>
                <w:webHidden/>
              </w:rPr>
              <w:fldChar w:fldCharType="separate"/>
            </w:r>
            <w:r>
              <w:rPr>
                <w:noProof/>
                <w:webHidden/>
              </w:rPr>
              <w:t>2</w:t>
            </w:r>
            <w:r>
              <w:rPr>
                <w:noProof/>
                <w:webHidden/>
              </w:rPr>
              <w:fldChar w:fldCharType="end"/>
            </w:r>
          </w:hyperlink>
        </w:p>
        <w:p w14:paraId="0E0D78BC" w14:textId="2C9378E2" w:rsidR="007E1323" w:rsidRDefault="007E1323">
          <w:pPr>
            <w:pStyle w:val="TM3"/>
            <w:tabs>
              <w:tab w:val="left" w:pos="720"/>
              <w:tab w:val="right" w:leader="dot" w:pos="9060"/>
            </w:tabs>
            <w:rPr>
              <w:rFonts w:eastAsiaTheme="minorEastAsia" w:cstheme="minorBidi"/>
              <w:noProof/>
              <w:sz w:val="22"/>
              <w:szCs w:val="22"/>
              <w:lang w:eastAsia="fr-FR" w:bidi="ar-SA"/>
            </w:rPr>
          </w:pPr>
          <w:hyperlink w:anchor="_Toc187150386" w:history="1">
            <w:r w:rsidRPr="004E2376">
              <w:rPr>
                <w:rStyle w:val="Lienhypertexte"/>
                <w:noProof/>
              </w:rPr>
              <w:t>1.1</w:t>
            </w:r>
            <w:r>
              <w:rPr>
                <w:rFonts w:eastAsiaTheme="minorEastAsia" w:cstheme="minorBidi"/>
                <w:noProof/>
                <w:sz w:val="22"/>
                <w:szCs w:val="22"/>
                <w:lang w:eastAsia="fr-FR" w:bidi="ar-SA"/>
              </w:rPr>
              <w:tab/>
            </w:r>
            <w:r w:rsidRPr="004E2376">
              <w:rPr>
                <w:rStyle w:val="Lienhypertexte"/>
                <w:noProof/>
              </w:rPr>
              <w:t>Présentation Générale</w:t>
            </w:r>
            <w:r>
              <w:rPr>
                <w:noProof/>
                <w:webHidden/>
              </w:rPr>
              <w:tab/>
            </w:r>
            <w:r>
              <w:rPr>
                <w:noProof/>
                <w:webHidden/>
              </w:rPr>
              <w:fldChar w:fldCharType="begin"/>
            </w:r>
            <w:r>
              <w:rPr>
                <w:noProof/>
                <w:webHidden/>
              </w:rPr>
              <w:instrText xml:space="preserve"> PAGEREF _Toc187150386 \h </w:instrText>
            </w:r>
            <w:r>
              <w:rPr>
                <w:noProof/>
                <w:webHidden/>
              </w:rPr>
            </w:r>
            <w:r>
              <w:rPr>
                <w:noProof/>
                <w:webHidden/>
              </w:rPr>
              <w:fldChar w:fldCharType="separate"/>
            </w:r>
            <w:r>
              <w:rPr>
                <w:noProof/>
                <w:webHidden/>
              </w:rPr>
              <w:t>2</w:t>
            </w:r>
            <w:r>
              <w:rPr>
                <w:noProof/>
                <w:webHidden/>
              </w:rPr>
              <w:fldChar w:fldCharType="end"/>
            </w:r>
          </w:hyperlink>
        </w:p>
        <w:p w14:paraId="35DD6EA2" w14:textId="084426C2" w:rsidR="007E1323" w:rsidRDefault="007E1323">
          <w:pPr>
            <w:pStyle w:val="TM3"/>
            <w:tabs>
              <w:tab w:val="left" w:pos="720"/>
              <w:tab w:val="right" w:leader="dot" w:pos="9060"/>
            </w:tabs>
            <w:rPr>
              <w:rFonts w:eastAsiaTheme="minorEastAsia" w:cstheme="minorBidi"/>
              <w:noProof/>
              <w:sz w:val="22"/>
              <w:szCs w:val="22"/>
              <w:lang w:eastAsia="fr-FR" w:bidi="ar-SA"/>
            </w:rPr>
          </w:pPr>
          <w:hyperlink w:anchor="_Toc187150387" w:history="1">
            <w:r w:rsidRPr="004E2376">
              <w:rPr>
                <w:rStyle w:val="Lienhypertexte"/>
                <w:noProof/>
              </w:rPr>
              <w:t>1.2</w:t>
            </w:r>
            <w:r>
              <w:rPr>
                <w:rFonts w:eastAsiaTheme="minorEastAsia" w:cstheme="minorBidi"/>
                <w:noProof/>
                <w:sz w:val="22"/>
                <w:szCs w:val="22"/>
                <w:lang w:eastAsia="fr-FR" w:bidi="ar-SA"/>
              </w:rPr>
              <w:tab/>
            </w:r>
            <w:r w:rsidRPr="004E2376">
              <w:rPr>
                <w:rStyle w:val="Lienhypertexte"/>
                <w:noProof/>
              </w:rPr>
              <w:t>Formations</w:t>
            </w:r>
            <w:r>
              <w:rPr>
                <w:noProof/>
                <w:webHidden/>
              </w:rPr>
              <w:tab/>
            </w:r>
            <w:r>
              <w:rPr>
                <w:noProof/>
                <w:webHidden/>
              </w:rPr>
              <w:fldChar w:fldCharType="begin"/>
            </w:r>
            <w:r>
              <w:rPr>
                <w:noProof/>
                <w:webHidden/>
              </w:rPr>
              <w:instrText xml:space="preserve"> PAGEREF _Toc187150387 \h </w:instrText>
            </w:r>
            <w:r>
              <w:rPr>
                <w:noProof/>
                <w:webHidden/>
              </w:rPr>
            </w:r>
            <w:r>
              <w:rPr>
                <w:noProof/>
                <w:webHidden/>
              </w:rPr>
              <w:fldChar w:fldCharType="separate"/>
            </w:r>
            <w:r>
              <w:rPr>
                <w:noProof/>
                <w:webHidden/>
              </w:rPr>
              <w:t>3</w:t>
            </w:r>
            <w:r>
              <w:rPr>
                <w:noProof/>
                <w:webHidden/>
              </w:rPr>
              <w:fldChar w:fldCharType="end"/>
            </w:r>
          </w:hyperlink>
        </w:p>
        <w:p w14:paraId="0AEA0862" w14:textId="3410D6BB" w:rsidR="007E1323" w:rsidRDefault="007E1323">
          <w:pPr>
            <w:pStyle w:val="TM3"/>
            <w:tabs>
              <w:tab w:val="left" w:pos="720"/>
              <w:tab w:val="right" w:leader="dot" w:pos="9060"/>
            </w:tabs>
            <w:rPr>
              <w:rFonts w:eastAsiaTheme="minorEastAsia" w:cstheme="minorBidi"/>
              <w:noProof/>
              <w:sz w:val="22"/>
              <w:szCs w:val="22"/>
              <w:lang w:eastAsia="fr-FR" w:bidi="ar-SA"/>
            </w:rPr>
          </w:pPr>
          <w:hyperlink w:anchor="_Toc187150388" w:history="1">
            <w:r w:rsidRPr="004E2376">
              <w:rPr>
                <w:rStyle w:val="Lienhypertexte"/>
                <w:noProof/>
              </w:rPr>
              <w:t>1.3</w:t>
            </w:r>
            <w:r>
              <w:rPr>
                <w:rFonts w:eastAsiaTheme="minorEastAsia" w:cstheme="minorBidi"/>
                <w:noProof/>
                <w:sz w:val="22"/>
                <w:szCs w:val="22"/>
                <w:lang w:eastAsia="fr-FR" w:bidi="ar-SA"/>
              </w:rPr>
              <w:tab/>
            </w:r>
            <w:r w:rsidRPr="004E2376">
              <w:rPr>
                <w:rStyle w:val="Lienhypertexte"/>
                <w:noProof/>
              </w:rPr>
              <w:t>Partenaires</w:t>
            </w:r>
            <w:r>
              <w:rPr>
                <w:noProof/>
                <w:webHidden/>
              </w:rPr>
              <w:tab/>
            </w:r>
            <w:r>
              <w:rPr>
                <w:noProof/>
                <w:webHidden/>
              </w:rPr>
              <w:fldChar w:fldCharType="begin"/>
            </w:r>
            <w:r>
              <w:rPr>
                <w:noProof/>
                <w:webHidden/>
              </w:rPr>
              <w:instrText xml:space="preserve"> PAGEREF _Toc187150388 \h </w:instrText>
            </w:r>
            <w:r>
              <w:rPr>
                <w:noProof/>
                <w:webHidden/>
              </w:rPr>
            </w:r>
            <w:r>
              <w:rPr>
                <w:noProof/>
                <w:webHidden/>
              </w:rPr>
              <w:fldChar w:fldCharType="separate"/>
            </w:r>
            <w:r>
              <w:rPr>
                <w:noProof/>
                <w:webHidden/>
              </w:rPr>
              <w:t>4</w:t>
            </w:r>
            <w:r>
              <w:rPr>
                <w:noProof/>
                <w:webHidden/>
              </w:rPr>
              <w:fldChar w:fldCharType="end"/>
            </w:r>
          </w:hyperlink>
        </w:p>
        <w:p w14:paraId="4F504EAC" w14:textId="409E3BD4" w:rsidR="007E1323" w:rsidRDefault="007E1323">
          <w:pPr>
            <w:pStyle w:val="TM3"/>
            <w:tabs>
              <w:tab w:val="left" w:pos="720"/>
              <w:tab w:val="right" w:leader="dot" w:pos="9060"/>
            </w:tabs>
            <w:rPr>
              <w:rFonts w:eastAsiaTheme="minorEastAsia" w:cstheme="minorBidi"/>
              <w:noProof/>
              <w:sz w:val="22"/>
              <w:szCs w:val="22"/>
              <w:lang w:eastAsia="fr-FR" w:bidi="ar-SA"/>
            </w:rPr>
          </w:pPr>
          <w:hyperlink w:anchor="_Toc187150389" w:history="1">
            <w:r w:rsidRPr="004E2376">
              <w:rPr>
                <w:rStyle w:val="Lienhypertexte"/>
                <w:noProof/>
              </w:rPr>
              <w:t>1.4</w:t>
            </w:r>
            <w:r>
              <w:rPr>
                <w:rFonts w:eastAsiaTheme="minorEastAsia" w:cstheme="minorBidi"/>
                <w:noProof/>
                <w:sz w:val="22"/>
                <w:szCs w:val="22"/>
                <w:lang w:eastAsia="fr-FR" w:bidi="ar-SA"/>
              </w:rPr>
              <w:tab/>
            </w:r>
            <w:r w:rsidRPr="004E2376">
              <w:rPr>
                <w:rStyle w:val="Lienhypertexte"/>
                <w:noProof/>
              </w:rPr>
              <w:t>Organisation administrative de l’ESI</w:t>
            </w:r>
            <w:r>
              <w:rPr>
                <w:noProof/>
                <w:webHidden/>
              </w:rPr>
              <w:tab/>
            </w:r>
            <w:r>
              <w:rPr>
                <w:noProof/>
                <w:webHidden/>
              </w:rPr>
              <w:fldChar w:fldCharType="begin"/>
            </w:r>
            <w:r>
              <w:rPr>
                <w:noProof/>
                <w:webHidden/>
              </w:rPr>
              <w:instrText xml:space="preserve"> PAGEREF _Toc187150389 \h </w:instrText>
            </w:r>
            <w:r>
              <w:rPr>
                <w:noProof/>
                <w:webHidden/>
              </w:rPr>
            </w:r>
            <w:r>
              <w:rPr>
                <w:noProof/>
                <w:webHidden/>
              </w:rPr>
              <w:fldChar w:fldCharType="separate"/>
            </w:r>
            <w:r>
              <w:rPr>
                <w:noProof/>
                <w:webHidden/>
              </w:rPr>
              <w:t>5</w:t>
            </w:r>
            <w:r>
              <w:rPr>
                <w:noProof/>
                <w:webHidden/>
              </w:rPr>
              <w:fldChar w:fldCharType="end"/>
            </w:r>
          </w:hyperlink>
        </w:p>
        <w:p w14:paraId="56E709BB" w14:textId="65B439DD"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390" w:history="1">
            <w:r w:rsidRPr="004E2376">
              <w:rPr>
                <w:rStyle w:val="Lienhypertexte"/>
                <w:noProof/>
              </w:rPr>
              <w:t>2.</w:t>
            </w:r>
            <w:r>
              <w:rPr>
                <w:rFonts w:eastAsiaTheme="minorEastAsia" w:cstheme="minorBidi"/>
                <w:b w:val="0"/>
                <w:bCs w:val="0"/>
                <w:noProof/>
                <w:sz w:val="22"/>
                <w:szCs w:val="22"/>
                <w:lang w:eastAsia="fr-FR" w:bidi="ar-SA"/>
              </w:rPr>
              <w:tab/>
            </w:r>
            <w:r w:rsidRPr="004E2376">
              <w:rPr>
                <w:rStyle w:val="Lienhypertexte"/>
                <w:noProof/>
              </w:rPr>
              <w:t>Présentation de la structure d'accueil</w:t>
            </w:r>
            <w:r>
              <w:rPr>
                <w:noProof/>
                <w:webHidden/>
              </w:rPr>
              <w:tab/>
            </w:r>
            <w:r>
              <w:rPr>
                <w:noProof/>
                <w:webHidden/>
              </w:rPr>
              <w:fldChar w:fldCharType="begin"/>
            </w:r>
            <w:r>
              <w:rPr>
                <w:noProof/>
                <w:webHidden/>
              </w:rPr>
              <w:instrText xml:space="preserve"> PAGEREF _Toc187150390 \h </w:instrText>
            </w:r>
            <w:r>
              <w:rPr>
                <w:noProof/>
                <w:webHidden/>
              </w:rPr>
            </w:r>
            <w:r>
              <w:rPr>
                <w:noProof/>
                <w:webHidden/>
              </w:rPr>
              <w:fldChar w:fldCharType="separate"/>
            </w:r>
            <w:r>
              <w:rPr>
                <w:noProof/>
                <w:webHidden/>
              </w:rPr>
              <w:t>5</w:t>
            </w:r>
            <w:r>
              <w:rPr>
                <w:noProof/>
                <w:webHidden/>
              </w:rPr>
              <w:fldChar w:fldCharType="end"/>
            </w:r>
          </w:hyperlink>
        </w:p>
        <w:p w14:paraId="786D1E53" w14:textId="7815320D"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1" w:history="1">
            <w:r w:rsidRPr="004E2376">
              <w:rPr>
                <w:rStyle w:val="Lienhypertexte"/>
                <w:noProof/>
              </w:rPr>
              <w:t>2.1.</w:t>
            </w:r>
            <w:r>
              <w:rPr>
                <w:rFonts w:eastAsiaTheme="minorEastAsia" w:cstheme="minorBidi"/>
                <w:noProof/>
                <w:sz w:val="22"/>
                <w:szCs w:val="22"/>
                <w:lang w:eastAsia="fr-FR" w:bidi="ar-SA"/>
              </w:rPr>
              <w:tab/>
            </w:r>
            <w:r w:rsidRPr="004E2376">
              <w:rPr>
                <w:rStyle w:val="Lienhypertexte"/>
                <w:noProof/>
              </w:rPr>
              <w:t>Présentation d’ORANGE Group</w:t>
            </w:r>
            <w:r>
              <w:rPr>
                <w:noProof/>
                <w:webHidden/>
              </w:rPr>
              <w:tab/>
            </w:r>
            <w:r>
              <w:rPr>
                <w:noProof/>
                <w:webHidden/>
              </w:rPr>
              <w:fldChar w:fldCharType="begin"/>
            </w:r>
            <w:r>
              <w:rPr>
                <w:noProof/>
                <w:webHidden/>
              </w:rPr>
              <w:instrText xml:space="preserve"> PAGEREF _Toc187150391 \h </w:instrText>
            </w:r>
            <w:r>
              <w:rPr>
                <w:noProof/>
                <w:webHidden/>
              </w:rPr>
            </w:r>
            <w:r>
              <w:rPr>
                <w:noProof/>
                <w:webHidden/>
              </w:rPr>
              <w:fldChar w:fldCharType="separate"/>
            </w:r>
            <w:r>
              <w:rPr>
                <w:noProof/>
                <w:webHidden/>
              </w:rPr>
              <w:t>5</w:t>
            </w:r>
            <w:r>
              <w:rPr>
                <w:noProof/>
                <w:webHidden/>
              </w:rPr>
              <w:fldChar w:fldCharType="end"/>
            </w:r>
          </w:hyperlink>
        </w:p>
        <w:p w14:paraId="0D315CBA" w14:textId="63412A6F"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2" w:history="1">
            <w:r w:rsidRPr="004E2376">
              <w:rPr>
                <w:rStyle w:val="Lienhypertexte"/>
                <w:noProof/>
              </w:rPr>
              <w:t>2.2.</w:t>
            </w:r>
            <w:r>
              <w:rPr>
                <w:rFonts w:eastAsiaTheme="minorEastAsia" w:cstheme="minorBidi"/>
                <w:noProof/>
                <w:sz w:val="22"/>
                <w:szCs w:val="22"/>
                <w:lang w:eastAsia="fr-FR" w:bidi="ar-SA"/>
              </w:rPr>
              <w:tab/>
            </w:r>
            <w:r w:rsidRPr="004E2376">
              <w:rPr>
                <w:rStyle w:val="Lienhypertexte"/>
                <w:noProof/>
              </w:rPr>
              <w:t>Stratégie d’ORANGE Group</w:t>
            </w:r>
            <w:r>
              <w:rPr>
                <w:noProof/>
                <w:webHidden/>
              </w:rPr>
              <w:tab/>
            </w:r>
            <w:r>
              <w:rPr>
                <w:noProof/>
                <w:webHidden/>
              </w:rPr>
              <w:fldChar w:fldCharType="begin"/>
            </w:r>
            <w:r>
              <w:rPr>
                <w:noProof/>
                <w:webHidden/>
              </w:rPr>
              <w:instrText xml:space="preserve"> PAGEREF _Toc187150392 \h </w:instrText>
            </w:r>
            <w:r>
              <w:rPr>
                <w:noProof/>
                <w:webHidden/>
              </w:rPr>
            </w:r>
            <w:r>
              <w:rPr>
                <w:noProof/>
                <w:webHidden/>
              </w:rPr>
              <w:fldChar w:fldCharType="separate"/>
            </w:r>
            <w:r>
              <w:rPr>
                <w:noProof/>
                <w:webHidden/>
              </w:rPr>
              <w:t>5</w:t>
            </w:r>
            <w:r>
              <w:rPr>
                <w:noProof/>
                <w:webHidden/>
              </w:rPr>
              <w:fldChar w:fldCharType="end"/>
            </w:r>
          </w:hyperlink>
        </w:p>
        <w:p w14:paraId="39BF07BD" w14:textId="37F1757B"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3" w:history="1">
            <w:r w:rsidRPr="004E2376">
              <w:rPr>
                <w:rStyle w:val="Lienhypertexte"/>
                <w:noProof/>
              </w:rPr>
              <w:t>2.3.</w:t>
            </w:r>
            <w:r>
              <w:rPr>
                <w:rFonts w:eastAsiaTheme="minorEastAsia" w:cstheme="minorBidi"/>
                <w:noProof/>
                <w:sz w:val="22"/>
                <w:szCs w:val="22"/>
                <w:lang w:eastAsia="fr-FR" w:bidi="ar-SA"/>
              </w:rPr>
              <w:tab/>
            </w:r>
            <w:r w:rsidRPr="004E2376">
              <w:rPr>
                <w:rStyle w:val="Lienhypertexte"/>
                <w:noProof/>
              </w:rPr>
              <w:t>Le sous-groupe Côte d’ivoire</w:t>
            </w:r>
            <w:r>
              <w:rPr>
                <w:noProof/>
                <w:webHidden/>
              </w:rPr>
              <w:tab/>
            </w:r>
            <w:r>
              <w:rPr>
                <w:noProof/>
                <w:webHidden/>
              </w:rPr>
              <w:fldChar w:fldCharType="begin"/>
            </w:r>
            <w:r>
              <w:rPr>
                <w:noProof/>
                <w:webHidden/>
              </w:rPr>
              <w:instrText xml:space="preserve"> PAGEREF _Toc187150393 \h </w:instrText>
            </w:r>
            <w:r>
              <w:rPr>
                <w:noProof/>
                <w:webHidden/>
              </w:rPr>
            </w:r>
            <w:r>
              <w:rPr>
                <w:noProof/>
                <w:webHidden/>
              </w:rPr>
              <w:fldChar w:fldCharType="separate"/>
            </w:r>
            <w:r>
              <w:rPr>
                <w:noProof/>
                <w:webHidden/>
              </w:rPr>
              <w:t>6</w:t>
            </w:r>
            <w:r>
              <w:rPr>
                <w:noProof/>
                <w:webHidden/>
              </w:rPr>
              <w:fldChar w:fldCharType="end"/>
            </w:r>
          </w:hyperlink>
        </w:p>
        <w:p w14:paraId="7098B207" w14:textId="6351C329"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4" w:history="1">
            <w:r w:rsidRPr="004E2376">
              <w:rPr>
                <w:rStyle w:val="Lienhypertexte"/>
                <w:noProof/>
              </w:rPr>
              <w:t>2.4.</w:t>
            </w:r>
            <w:r>
              <w:rPr>
                <w:rFonts w:eastAsiaTheme="minorEastAsia" w:cstheme="minorBidi"/>
                <w:noProof/>
                <w:sz w:val="22"/>
                <w:szCs w:val="22"/>
                <w:lang w:eastAsia="fr-FR" w:bidi="ar-SA"/>
              </w:rPr>
              <w:tab/>
            </w:r>
            <w:r w:rsidRPr="004E2376">
              <w:rPr>
                <w:rStyle w:val="Lienhypertexte"/>
                <w:noProof/>
              </w:rPr>
              <w:t>Ses valeurs</w:t>
            </w:r>
            <w:r>
              <w:rPr>
                <w:noProof/>
                <w:webHidden/>
              </w:rPr>
              <w:tab/>
            </w:r>
            <w:r>
              <w:rPr>
                <w:noProof/>
                <w:webHidden/>
              </w:rPr>
              <w:fldChar w:fldCharType="begin"/>
            </w:r>
            <w:r>
              <w:rPr>
                <w:noProof/>
                <w:webHidden/>
              </w:rPr>
              <w:instrText xml:space="preserve"> PAGEREF _Toc187150394 \h </w:instrText>
            </w:r>
            <w:r>
              <w:rPr>
                <w:noProof/>
                <w:webHidden/>
              </w:rPr>
            </w:r>
            <w:r>
              <w:rPr>
                <w:noProof/>
                <w:webHidden/>
              </w:rPr>
              <w:fldChar w:fldCharType="separate"/>
            </w:r>
            <w:r>
              <w:rPr>
                <w:noProof/>
                <w:webHidden/>
              </w:rPr>
              <w:t>7</w:t>
            </w:r>
            <w:r>
              <w:rPr>
                <w:noProof/>
                <w:webHidden/>
              </w:rPr>
              <w:fldChar w:fldCharType="end"/>
            </w:r>
          </w:hyperlink>
        </w:p>
        <w:p w14:paraId="2CF2A49D" w14:textId="12E4610F"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5" w:history="1">
            <w:r w:rsidRPr="004E2376">
              <w:rPr>
                <w:rStyle w:val="Lienhypertexte"/>
                <w:noProof/>
              </w:rPr>
              <w:t>2.5.</w:t>
            </w:r>
            <w:r>
              <w:rPr>
                <w:rFonts w:eastAsiaTheme="minorEastAsia" w:cstheme="minorBidi"/>
                <w:noProof/>
                <w:sz w:val="22"/>
                <w:szCs w:val="22"/>
                <w:lang w:eastAsia="fr-FR" w:bidi="ar-SA"/>
              </w:rPr>
              <w:tab/>
            </w:r>
            <w:r w:rsidRPr="004E2376">
              <w:rPr>
                <w:rStyle w:val="Lienhypertexte"/>
                <w:noProof/>
              </w:rPr>
              <w:t>Les différentes raisons de la présence d’ORANGE au Burkina Faso</w:t>
            </w:r>
            <w:r>
              <w:rPr>
                <w:noProof/>
                <w:webHidden/>
              </w:rPr>
              <w:tab/>
            </w:r>
            <w:r>
              <w:rPr>
                <w:noProof/>
                <w:webHidden/>
              </w:rPr>
              <w:fldChar w:fldCharType="begin"/>
            </w:r>
            <w:r>
              <w:rPr>
                <w:noProof/>
                <w:webHidden/>
              </w:rPr>
              <w:instrText xml:space="preserve"> PAGEREF _Toc187150395 \h </w:instrText>
            </w:r>
            <w:r>
              <w:rPr>
                <w:noProof/>
                <w:webHidden/>
              </w:rPr>
            </w:r>
            <w:r>
              <w:rPr>
                <w:noProof/>
                <w:webHidden/>
              </w:rPr>
              <w:fldChar w:fldCharType="separate"/>
            </w:r>
            <w:r>
              <w:rPr>
                <w:noProof/>
                <w:webHidden/>
              </w:rPr>
              <w:t>8</w:t>
            </w:r>
            <w:r>
              <w:rPr>
                <w:noProof/>
                <w:webHidden/>
              </w:rPr>
              <w:fldChar w:fldCharType="end"/>
            </w:r>
          </w:hyperlink>
        </w:p>
        <w:p w14:paraId="73A1EE6D" w14:textId="4A8DADCC"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6" w:history="1">
            <w:r w:rsidRPr="004E2376">
              <w:rPr>
                <w:rStyle w:val="Lienhypertexte"/>
                <w:noProof/>
              </w:rPr>
              <w:t>2.6.</w:t>
            </w:r>
            <w:r>
              <w:rPr>
                <w:rFonts w:eastAsiaTheme="minorEastAsia" w:cstheme="minorBidi"/>
                <w:noProof/>
                <w:sz w:val="22"/>
                <w:szCs w:val="22"/>
                <w:lang w:eastAsia="fr-FR" w:bidi="ar-SA"/>
              </w:rPr>
              <w:tab/>
            </w:r>
            <w:r w:rsidRPr="004E2376">
              <w:rPr>
                <w:rStyle w:val="Lienhypertexte"/>
                <w:noProof/>
              </w:rPr>
              <w:t>Organisation d’ORANGE Burkina Faso</w:t>
            </w:r>
            <w:r>
              <w:rPr>
                <w:noProof/>
                <w:webHidden/>
              </w:rPr>
              <w:tab/>
            </w:r>
            <w:r>
              <w:rPr>
                <w:noProof/>
                <w:webHidden/>
              </w:rPr>
              <w:fldChar w:fldCharType="begin"/>
            </w:r>
            <w:r>
              <w:rPr>
                <w:noProof/>
                <w:webHidden/>
              </w:rPr>
              <w:instrText xml:space="preserve"> PAGEREF _Toc187150396 \h </w:instrText>
            </w:r>
            <w:r>
              <w:rPr>
                <w:noProof/>
                <w:webHidden/>
              </w:rPr>
            </w:r>
            <w:r>
              <w:rPr>
                <w:noProof/>
                <w:webHidden/>
              </w:rPr>
              <w:fldChar w:fldCharType="separate"/>
            </w:r>
            <w:r>
              <w:rPr>
                <w:noProof/>
                <w:webHidden/>
              </w:rPr>
              <w:t>9</w:t>
            </w:r>
            <w:r>
              <w:rPr>
                <w:noProof/>
                <w:webHidden/>
              </w:rPr>
              <w:fldChar w:fldCharType="end"/>
            </w:r>
          </w:hyperlink>
        </w:p>
        <w:p w14:paraId="2644D22C" w14:textId="4A02B492"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397" w:history="1">
            <w:r w:rsidRPr="004E2376">
              <w:rPr>
                <w:rStyle w:val="Lienhypertexte"/>
                <w:noProof/>
              </w:rPr>
              <w:t>3.</w:t>
            </w:r>
            <w:r>
              <w:rPr>
                <w:rFonts w:eastAsiaTheme="minorEastAsia" w:cstheme="minorBidi"/>
                <w:b w:val="0"/>
                <w:bCs w:val="0"/>
                <w:noProof/>
                <w:sz w:val="22"/>
                <w:szCs w:val="22"/>
                <w:lang w:eastAsia="fr-FR" w:bidi="ar-SA"/>
              </w:rPr>
              <w:tab/>
            </w:r>
            <w:r w:rsidRPr="004E2376">
              <w:rPr>
                <w:rStyle w:val="Lienhypertexte"/>
                <w:noProof/>
              </w:rPr>
              <w:t>Présentation du projet</w:t>
            </w:r>
            <w:r>
              <w:rPr>
                <w:noProof/>
                <w:webHidden/>
              </w:rPr>
              <w:tab/>
            </w:r>
            <w:r>
              <w:rPr>
                <w:noProof/>
                <w:webHidden/>
              </w:rPr>
              <w:fldChar w:fldCharType="begin"/>
            </w:r>
            <w:r>
              <w:rPr>
                <w:noProof/>
                <w:webHidden/>
              </w:rPr>
              <w:instrText xml:space="preserve"> PAGEREF _Toc187150397 \h </w:instrText>
            </w:r>
            <w:r>
              <w:rPr>
                <w:noProof/>
                <w:webHidden/>
              </w:rPr>
            </w:r>
            <w:r>
              <w:rPr>
                <w:noProof/>
                <w:webHidden/>
              </w:rPr>
              <w:fldChar w:fldCharType="separate"/>
            </w:r>
            <w:r>
              <w:rPr>
                <w:noProof/>
                <w:webHidden/>
              </w:rPr>
              <w:t>10</w:t>
            </w:r>
            <w:r>
              <w:rPr>
                <w:noProof/>
                <w:webHidden/>
              </w:rPr>
              <w:fldChar w:fldCharType="end"/>
            </w:r>
          </w:hyperlink>
        </w:p>
        <w:p w14:paraId="393F9E27" w14:textId="6B7BF277"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8" w:history="1">
            <w:r w:rsidRPr="004E2376">
              <w:rPr>
                <w:rStyle w:val="Lienhypertexte"/>
                <w:noProof/>
              </w:rPr>
              <w:t>3.1.</w:t>
            </w:r>
            <w:r>
              <w:rPr>
                <w:rFonts w:eastAsiaTheme="minorEastAsia" w:cstheme="minorBidi"/>
                <w:noProof/>
                <w:sz w:val="22"/>
                <w:szCs w:val="22"/>
                <w:lang w:eastAsia="fr-FR" w:bidi="ar-SA"/>
              </w:rPr>
              <w:tab/>
            </w:r>
            <w:r w:rsidRPr="004E2376">
              <w:rPr>
                <w:rStyle w:val="Lienhypertexte"/>
                <w:noProof/>
              </w:rPr>
              <w:t>Problématique</w:t>
            </w:r>
            <w:r>
              <w:rPr>
                <w:noProof/>
                <w:webHidden/>
              </w:rPr>
              <w:tab/>
            </w:r>
            <w:r>
              <w:rPr>
                <w:noProof/>
                <w:webHidden/>
              </w:rPr>
              <w:fldChar w:fldCharType="begin"/>
            </w:r>
            <w:r>
              <w:rPr>
                <w:noProof/>
                <w:webHidden/>
              </w:rPr>
              <w:instrText xml:space="preserve"> PAGEREF _Toc187150398 \h </w:instrText>
            </w:r>
            <w:r>
              <w:rPr>
                <w:noProof/>
                <w:webHidden/>
              </w:rPr>
            </w:r>
            <w:r>
              <w:rPr>
                <w:noProof/>
                <w:webHidden/>
              </w:rPr>
              <w:fldChar w:fldCharType="separate"/>
            </w:r>
            <w:r>
              <w:rPr>
                <w:noProof/>
                <w:webHidden/>
              </w:rPr>
              <w:t>10</w:t>
            </w:r>
            <w:r>
              <w:rPr>
                <w:noProof/>
                <w:webHidden/>
              </w:rPr>
              <w:fldChar w:fldCharType="end"/>
            </w:r>
          </w:hyperlink>
        </w:p>
        <w:p w14:paraId="58A31289" w14:textId="4DF586AC"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399" w:history="1">
            <w:r w:rsidRPr="004E2376">
              <w:rPr>
                <w:rStyle w:val="Lienhypertexte"/>
                <w:noProof/>
              </w:rPr>
              <w:t>3.2.</w:t>
            </w:r>
            <w:r>
              <w:rPr>
                <w:rFonts w:eastAsiaTheme="minorEastAsia" w:cstheme="minorBidi"/>
                <w:noProof/>
                <w:sz w:val="22"/>
                <w:szCs w:val="22"/>
                <w:lang w:eastAsia="fr-FR" w:bidi="ar-SA"/>
              </w:rPr>
              <w:tab/>
            </w:r>
            <w:r w:rsidRPr="004E2376">
              <w:rPr>
                <w:rStyle w:val="Lienhypertexte"/>
                <w:noProof/>
              </w:rPr>
              <w:t>Objectifs de l’étude</w:t>
            </w:r>
            <w:r>
              <w:rPr>
                <w:noProof/>
                <w:webHidden/>
              </w:rPr>
              <w:tab/>
            </w:r>
            <w:r>
              <w:rPr>
                <w:noProof/>
                <w:webHidden/>
              </w:rPr>
              <w:fldChar w:fldCharType="begin"/>
            </w:r>
            <w:r>
              <w:rPr>
                <w:noProof/>
                <w:webHidden/>
              </w:rPr>
              <w:instrText xml:space="preserve"> PAGEREF _Toc187150399 \h </w:instrText>
            </w:r>
            <w:r>
              <w:rPr>
                <w:noProof/>
                <w:webHidden/>
              </w:rPr>
            </w:r>
            <w:r>
              <w:rPr>
                <w:noProof/>
                <w:webHidden/>
              </w:rPr>
              <w:fldChar w:fldCharType="separate"/>
            </w:r>
            <w:r>
              <w:rPr>
                <w:noProof/>
                <w:webHidden/>
              </w:rPr>
              <w:t>11</w:t>
            </w:r>
            <w:r>
              <w:rPr>
                <w:noProof/>
                <w:webHidden/>
              </w:rPr>
              <w:fldChar w:fldCharType="end"/>
            </w:r>
          </w:hyperlink>
        </w:p>
        <w:p w14:paraId="030AFFD8" w14:textId="5905F7B5"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00" w:history="1">
            <w:r w:rsidRPr="004E2376">
              <w:rPr>
                <w:rStyle w:val="Lienhypertexte"/>
                <w:noProof/>
              </w:rPr>
              <w:t>3.3.</w:t>
            </w:r>
            <w:r>
              <w:rPr>
                <w:rFonts w:eastAsiaTheme="minorEastAsia" w:cstheme="minorBidi"/>
                <w:noProof/>
                <w:sz w:val="22"/>
                <w:szCs w:val="22"/>
                <w:lang w:eastAsia="fr-FR" w:bidi="ar-SA"/>
              </w:rPr>
              <w:tab/>
            </w:r>
            <w:r w:rsidRPr="004E2376">
              <w:rPr>
                <w:rStyle w:val="Lienhypertexte"/>
                <w:noProof/>
              </w:rPr>
              <w:t>Résultats attendus</w:t>
            </w:r>
            <w:r>
              <w:rPr>
                <w:noProof/>
                <w:webHidden/>
              </w:rPr>
              <w:tab/>
            </w:r>
            <w:r>
              <w:rPr>
                <w:noProof/>
                <w:webHidden/>
              </w:rPr>
              <w:fldChar w:fldCharType="begin"/>
            </w:r>
            <w:r>
              <w:rPr>
                <w:noProof/>
                <w:webHidden/>
              </w:rPr>
              <w:instrText xml:space="preserve"> PAGEREF _Toc187150400 \h </w:instrText>
            </w:r>
            <w:r>
              <w:rPr>
                <w:noProof/>
                <w:webHidden/>
              </w:rPr>
            </w:r>
            <w:r>
              <w:rPr>
                <w:noProof/>
                <w:webHidden/>
              </w:rPr>
              <w:fldChar w:fldCharType="separate"/>
            </w:r>
            <w:r>
              <w:rPr>
                <w:noProof/>
                <w:webHidden/>
              </w:rPr>
              <w:t>12</w:t>
            </w:r>
            <w:r>
              <w:rPr>
                <w:noProof/>
                <w:webHidden/>
              </w:rPr>
              <w:fldChar w:fldCharType="end"/>
            </w:r>
          </w:hyperlink>
        </w:p>
        <w:p w14:paraId="5805AE6D" w14:textId="1F2C415F"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01" w:history="1">
            <w:r w:rsidRPr="004E2376">
              <w:rPr>
                <w:rStyle w:val="Lienhypertexte"/>
                <w:noProof/>
              </w:rPr>
              <w:t>4.</w:t>
            </w:r>
            <w:r>
              <w:rPr>
                <w:rFonts w:eastAsiaTheme="minorEastAsia" w:cstheme="minorBidi"/>
                <w:b w:val="0"/>
                <w:bCs w:val="0"/>
                <w:noProof/>
                <w:sz w:val="22"/>
                <w:szCs w:val="22"/>
                <w:lang w:eastAsia="fr-FR" w:bidi="ar-SA"/>
              </w:rPr>
              <w:tab/>
            </w:r>
            <w:r w:rsidRPr="004E2376">
              <w:rPr>
                <w:rStyle w:val="Lienhypertexte"/>
                <w:noProof/>
              </w:rPr>
              <w:t>Gestion du projet</w:t>
            </w:r>
            <w:r>
              <w:rPr>
                <w:noProof/>
                <w:webHidden/>
              </w:rPr>
              <w:tab/>
            </w:r>
            <w:r>
              <w:rPr>
                <w:noProof/>
                <w:webHidden/>
              </w:rPr>
              <w:fldChar w:fldCharType="begin"/>
            </w:r>
            <w:r>
              <w:rPr>
                <w:noProof/>
                <w:webHidden/>
              </w:rPr>
              <w:instrText xml:space="preserve"> PAGEREF _Toc187150401 \h </w:instrText>
            </w:r>
            <w:r>
              <w:rPr>
                <w:noProof/>
                <w:webHidden/>
              </w:rPr>
            </w:r>
            <w:r>
              <w:rPr>
                <w:noProof/>
                <w:webHidden/>
              </w:rPr>
              <w:fldChar w:fldCharType="separate"/>
            </w:r>
            <w:r>
              <w:rPr>
                <w:noProof/>
                <w:webHidden/>
              </w:rPr>
              <w:t>12</w:t>
            </w:r>
            <w:r>
              <w:rPr>
                <w:noProof/>
                <w:webHidden/>
              </w:rPr>
              <w:fldChar w:fldCharType="end"/>
            </w:r>
          </w:hyperlink>
        </w:p>
        <w:p w14:paraId="6D0164D6" w14:textId="04B8C047"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02" w:history="1">
            <w:r w:rsidRPr="004E2376">
              <w:rPr>
                <w:rStyle w:val="Lienhypertexte"/>
                <w:noProof/>
              </w:rPr>
              <w:t>4.1.</w:t>
            </w:r>
            <w:r>
              <w:rPr>
                <w:rFonts w:eastAsiaTheme="minorEastAsia" w:cstheme="minorBidi"/>
                <w:noProof/>
                <w:sz w:val="22"/>
                <w:szCs w:val="22"/>
                <w:lang w:eastAsia="fr-FR" w:bidi="ar-SA"/>
              </w:rPr>
              <w:tab/>
            </w:r>
            <w:r w:rsidRPr="004E2376">
              <w:rPr>
                <w:rStyle w:val="Lienhypertexte"/>
                <w:noProof/>
              </w:rPr>
              <w:t>Acteurs du projet</w:t>
            </w:r>
            <w:r>
              <w:rPr>
                <w:noProof/>
                <w:webHidden/>
              </w:rPr>
              <w:tab/>
            </w:r>
            <w:r>
              <w:rPr>
                <w:noProof/>
                <w:webHidden/>
              </w:rPr>
              <w:fldChar w:fldCharType="begin"/>
            </w:r>
            <w:r>
              <w:rPr>
                <w:noProof/>
                <w:webHidden/>
              </w:rPr>
              <w:instrText xml:space="preserve"> PAGEREF _Toc187150402 \h </w:instrText>
            </w:r>
            <w:r>
              <w:rPr>
                <w:noProof/>
                <w:webHidden/>
              </w:rPr>
            </w:r>
            <w:r>
              <w:rPr>
                <w:noProof/>
                <w:webHidden/>
              </w:rPr>
              <w:fldChar w:fldCharType="separate"/>
            </w:r>
            <w:r>
              <w:rPr>
                <w:noProof/>
                <w:webHidden/>
              </w:rPr>
              <w:t>12</w:t>
            </w:r>
            <w:r>
              <w:rPr>
                <w:noProof/>
                <w:webHidden/>
              </w:rPr>
              <w:fldChar w:fldCharType="end"/>
            </w:r>
          </w:hyperlink>
        </w:p>
        <w:p w14:paraId="69866365" w14:textId="5A9C8A6E"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03" w:history="1">
            <w:r w:rsidRPr="004E2376">
              <w:rPr>
                <w:rStyle w:val="Lienhypertexte"/>
                <w:noProof/>
              </w:rPr>
              <w:t>4.2.</w:t>
            </w:r>
            <w:r>
              <w:rPr>
                <w:rFonts w:eastAsiaTheme="minorEastAsia" w:cstheme="minorBidi"/>
                <w:noProof/>
                <w:sz w:val="22"/>
                <w:szCs w:val="22"/>
                <w:lang w:eastAsia="fr-FR" w:bidi="ar-SA"/>
              </w:rPr>
              <w:tab/>
            </w:r>
            <w:r w:rsidRPr="004E2376">
              <w:rPr>
                <w:rStyle w:val="Lienhypertexte"/>
                <w:noProof/>
              </w:rPr>
              <w:t>Planning prévisionnel</w:t>
            </w:r>
            <w:r>
              <w:rPr>
                <w:noProof/>
                <w:webHidden/>
              </w:rPr>
              <w:tab/>
            </w:r>
            <w:r>
              <w:rPr>
                <w:noProof/>
                <w:webHidden/>
              </w:rPr>
              <w:fldChar w:fldCharType="begin"/>
            </w:r>
            <w:r>
              <w:rPr>
                <w:noProof/>
                <w:webHidden/>
              </w:rPr>
              <w:instrText xml:space="preserve"> PAGEREF _Toc187150403 \h </w:instrText>
            </w:r>
            <w:r>
              <w:rPr>
                <w:noProof/>
                <w:webHidden/>
              </w:rPr>
            </w:r>
            <w:r>
              <w:rPr>
                <w:noProof/>
                <w:webHidden/>
              </w:rPr>
              <w:fldChar w:fldCharType="separate"/>
            </w:r>
            <w:r>
              <w:rPr>
                <w:noProof/>
                <w:webHidden/>
              </w:rPr>
              <w:t>13</w:t>
            </w:r>
            <w:r>
              <w:rPr>
                <w:noProof/>
                <w:webHidden/>
              </w:rPr>
              <w:fldChar w:fldCharType="end"/>
            </w:r>
          </w:hyperlink>
        </w:p>
        <w:p w14:paraId="63A00B0E" w14:textId="11537FEA"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04" w:history="1">
            <w:r w:rsidRPr="004E2376">
              <w:rPr>
                <w:rStyle w:val="Lienhypertexte"/>
                <w:noProof/>
              </w:rPr>
              <w:t>Conclusion</w:t>
            </w:r>
            <w:r>
              <w:rPr>
                <w:noProof/>
                <w:webHidden/>
              </w:rPr>
              <w:tab/>
            </w:r>
            <w:r>
              <w:rPr>
                <w:noProof/>
                <w:webHidden/>
              </w:rPr>
              <w:fldChar w:fldCharType="begin"/>
            </w:r>
            <w:r>
              <w:rPr>
                <w:noProof/>
                <w:webHidden/>
              </w:rPr>
              <w:instrText xml:space="preserve"> PAGEREF _Toc187150404 \h </w:instrText>
            </w:r>
            <w:r>
              <w:rPr>
                <w:noProof/>
                <w:webHidden/>
              </w:rPr>
            </w:r>
            <w:r>
              <w:rPr>
                <w:noProof/>
                <w:webHidden/>
              </w:rPr>
              <w:fldChar w:fldCharType="separate"/>
            </w:r>
            <w:r>
              <w:rPr>
                <w:noProof/>
                <w:webHidden/>
              </w:rPr>
              <w:t>14</w:t>
            </w:r>
            <w:r>
              <w:rPr>
                <w:noProof/>
                <w:webHidden/>
              </w:rPr>
              <w:fldChar w:fldCharType="end"/>
            </w:r>
          </w:hyperlink>
        </w:p>
        <w:p w14:paraId="0DD51179" w14:textId="5E98F1DC"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05" w:history="1">
            <w:r w:rsidRPr="004E2376">
              <w:rPr>
                <w:rStyle w:val="Lienhypertexte"/>
                <w:noProof/>
              </w:rPr>
              <w:t>CHAPITRE 2</w:t>
            </w:r>
            <w:r>
              <w:rPr>
                <w:noProof/>
                <w:webHidden/>
              </w:rPr>
              <w:tab/>
            </w:r>
            <w:r>
              <w:rPr>
                <w:noProof/>
                <w:webHidden/>
              </w:rPr>
              <w:fldChar w:fldCharType="begin"/>
            </w:r>
            <w:r>
              <w:rPr>
                <w:noProof/>
                <w:webHidden/>
              </w:rPr>
              <w:instrText xml:space="preserve"> PAGEREF _Toc187150405 \h </w:instrText>
            </w:r>
            <w:r>
              <w:rPr>
                <w:noProof/>
                <w:webHidden/>
              </w:rPr>
            </w:r>
            <w:r>
              <w:rPr>
                <w:noProof/>
                <w:webHidden/>
              </w:rPr>
              <w:fldChar w:fldCharType="separate"/>
            </w:r>
            <w:r>
              <w:rPr>
                <w:noProof/>
                <w:webHidden/>
              </w:rPr>
              <w:t>15</w:t>
            </w:r>
            <w:r>
              <w:rPr>
                <w:noProof/>
                <w:webHidden/>
              </w:rPr>
              <w:fldChar w:fldCharType="end"/>
            </w:r>
          </w:hyperlink>
        </w:p>
        <w:p w14:paraId="420C0C53" w14:textId="4C7905F6"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06" w:history="1">
            <w:r w:rsidRPr="004E2376">
              <w:rPr>
                <w:rStyle w:val="Lienhypertexte"/>
                <w:noProof/>
              </w:rPr>
              <w:t>DEMARCHE ET MOYENS DE RESOLUTION</w:t>
            </w:r>
            <w:r>
              <w:rPr>
                <w:noProof/>
                <w:webHidden/>
              </w:rPr>
              <w:tab/>
            </w:r>
            <w:r>
              <w:rPr>
                <w:noProof/>
                <w:webHidden/>
              </w:rPr>
              <w:fldChar w:fldCharType="begin"/>
            </w:r>
            <w:r>
              <w:rPr>
                <w:noProof/>
                <w:webHidden/>
              </w:rPr>
              <w:instrText xml:space="preserve"> PAGEREF _Toc187150406 \h </w:instrText>
            </w:r>
            <w:r>
              <w:rPr>
                <w:noProof/>
                <w:webHidden/>
              </w:rPr>
            </w:r>
            <w:r>
              <w:rPr>
                <w:noProof/>
                <w:webHidden/>
              </w:rPr>
              <w:fldChar w:fldCharType="separate"/>
            </w:r>
            <w:r>
              <w:rPr>
                <w:noProof/>
                <w:webHidden/>
              </w:rPr>
              <w:t>15</w:t>
            </w:r>
            <w:r>
              <w:rPr>
                <w:noProof/>
                <w:webHidden/>
              </w:rPr>
              <w:fldChar w:fldCharType="end"/>
            </w:r>
          </w:hyperlink>
        </w:p>
        <w:p w14:paraId="63419CEC" w14:textId="67B9C4CB"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07" w:history="1">
            <w:r w:rsidRPr="004E2376">
              <w:rPr>
                <w:rStyle w:val="Lienhypertexte"/>
                <w:noProof/>
              </w:rPr>
              <w:t>Introduction</w:t>
            </w:r>
            <w:r>
              <w:rPr>
                <w:noProof/>
                <w:webHidden/>
              </w:rPr>
              <w:tab/>
            </w:r>
            <w:r>
              <w:rPr>
                <w:noProof/>
                <w:webHidden/>
              </w:rPr>
              <w:fldChar w:fldCharType="begin"/>
            </w:r>
            <w:r>
              <w:rPr>
                <w:noProof/>
                <w:webHidden/>
              </w:rPr>
              <w:instrText xml:space="preserve"> PAGEREF _Toc187150407 \h </w:instrText>
            </w:r>
            <w:r>
              <w:rPr>
                <w:noProof/>
                <w:webHidden/>
              </w:rPr>
            </w:r>
            <w:r>
              <w:rPr>
                <w:noProof/>
                <w:webHidden/>
              </w:rPr>
              <w:fldChar w:fldCharType="separate"/>
            </w:r>
            <w:r>
              <w:rPr>
                <w:noProof/>
                <w:webHidden/>
              </w:rPr>
              <w:t>15</w:t>
            </w:r>
            <w:r>
              <w:rPr>
                <w:noProof/>
                <w:webHidden/>
              </w:rPr>
              <w:fldChar w:fldCharType="end"/>
            </w:r>
          </w:hyperlink>
        </w:p>
        <w:p w14:paraId="672E0297" w14:textId="19695A95"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08" w:history="1">
            <w:r w:rsidRPr="004E2376">
              <w:rPr>
                <w:rStyle w:val="Lienhypertexte"/>
                <w:noProof/>
              </w:rPr>
              <w:t>1.</w:t>
            </w:r>
            <w:r>
              <w:rPr>
                <w:rFonts w:eastAsiaTheme="minorEastAsia" w:cstheme="minorBidi"/>
                <w:b w:val="0"/>
                <w:bCs w:val="0"/>
                <w:noProof/>
                <w:sz w:val="22"/>
                <w:szCs w:val="22"/>
                <w:lang w:eastAsia="fr-FR" w:bidi="ar-SA"/>
              </w:rPr>
              <w:tab/>
            </w:r>
            <w:r w:rsidRPr="004E2376">
              <w:rPr>
                <w:rStyle w:val="Lienhypertexte"/>
                <w:noProof/>
              </w:rPr>
              <w:t>Exigences fonctionnelles et techniques</w:t>
            </w:r>
            <w:r>
              <w:rPr>
                <w:noProof/>
                <w:webHidden/>
              </w:rPr>
              <w:tab/>
            </w:r>
            <w:r>
              <w:rPr>
                <w:noProof/>
                <w:webHidden/>
              </w:rPr>
              <w:fldChar w:fldCharType="begin"/>
            </w:r>
            <w:r>
              <w:rPr>
                <w:noProof/>
                <w:webHidden/>
              </w:rPr>
              <w:instrText xml:space="preserve"> PAGEREF _Toc187150408 \h </w:instrText>
            </w:r>
            <w:r>
              <w:rPr>
                <w:noProof/>
                <w:webHidden/>
              </w:rPr>
            </w:r>
            <w:r>
              <w:rPr>
                <w:noProof/>
                <w:webHidden/>
              </w:rPr>
              <w:fldChar w:fldCharType="separate"/>
            </w:r>
            <w:r>
              <w:rPr>
                <w:noProof/>
                <w:webHidden/>
              </w:rPr>
              <w:t>15</w:t>
            </w:r>
            <w:r>
              <w:rPr>
                <w:noProof/>
                <w:webHidden/>
              </w:rPr>
              <w:fldChar w:fldCharType="end"/>
            </w:r>
          </w:hyperlink>
        </w:p>
        <w:p w14:paraId="6B265A88" w14:textId="1C91F263"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09" w:history="1">
            <w:r w:rsidRPr="004E2376">
              <w:rPr>
                <w:rStyle w:val="Lienhypertexte"/>
                <w:noProof/>
              </w:rPr>
              <w:t>1.1.</w:t>
            </w:r>
            <w:r>
              <w:rPr>
                <w:rFonts w:eastAsiaTheme="minorEastAsia" w:cstheme="minorBidi"/>
                <w:noProof/>
                <w:sz w:val="22"/>
                <w:szCs w:val="22"/>
                <w:lang w:eastAsia="fr-FR" w:bidi="ar-SA"/>
              </w:rPr>
              <w:tab/>
            </w:r>
            <w:r w:rsidRPr="004E2376">
              <w:rPr>
                <w:rStyle w:val="Lienhypertexte"/>
                <w:noProof/>
              </w:rPr>
              <w:t>Exigences fonctionnelles</w:t>
            </w:r>
            <w:r>
              <w:rPr>
                <w:noProof/>
                <w:webHidden/>
              </w:rPr>
              <w:tab/>
            </w:r>
            <w:r>
              <w:rPr>
                <w:noProof/>
                <w:webHidden/>
              </w:rPr>
              <w:fldChar w:fldCharType="begin"/>
            </w:r>
            <w:r>
              <w:rPr>
                <w:noProof/>
                <w:webHidden/>
              </w:rPr>
              <w:instrText xml:space="preserve"> PAGEREF _Toc187150409 \h </w:instrText>
            </w:r>
            <w:r>
              <w:rPr>
                <w:noProof/>
                <w:webHidden/>
              </w:rPr>
            </w:r>
            <w:r>
              <w:rPr>
                <w:noProof/>
                <w:webHidden/>
              </w:rPr>
              <w:fldChar w:fldCharType="separate"/>
            </w:r>
            <w:r>
              <w:rPr>
                <w:noProof/>
                <w:webHidden/>
              </w:rPr>
              <w:t>15</w:t>
            </w:r>
            <w:r>
              <w:rPr>
                <w:noProof/>
                <w:webHidden/>
              </w:rPr>
              <w:fldChar w:fldCharType="end"/>
            </w:r>
          </w:hyperlink>
        </w:p>
        <w:p w14:paraId="396C0107" w14:textId="7C51E44C"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0" w:history="1">
            <w:r w:rsidRPr="004E2376">
              <w:rPr>
                <w:rStyle w:val="Lienhypertexte"/>
                <w:noProof/>
              </w:rPr>
              <w:t>1.2.</w:t>
            </w:r>
            <w:r>
              <w:rPr>
                <w:rFonts w:eastAsiaTheme="minorEastAsia" w:cstheme="minorBidi"/>
                <w:noProof/>
                <w:sz w:val="22"/>
                <w:szCs w:val="22"/>
                <w:lang w:eastAsia="fr-FR" w:bidi="ar-SA"/>
              </w:rPr>
              <w:tab/>
            </w:r>
            <w:r w:rsidRPr="004E2376">
              <w:rPr>
                <w:rStyle w:val="Lienhypertexte"/>
                <w:noProof/>
              </w:rPr>
              <w:t>Exigences techniques</w:t>
            </w:r>
            <w:r>
              <w:rPr>
                <w:noProof/>
                <w:webHidden/>
              </w:rPr>
              <w:tab/>
            </w:r>
            <w:r>
              <w:rPr>
                <w:noProof/>
                <w:webHidden/>
              </w:rPr>
              <w:fldChar w:fldCharType="begin"/>
            </w:r>
            <w:r>
              <w:rPr>
                <w:noProof/>
                <w:webHidden/>
              </w:rPr>
              <w:instrText xml:space="preserve"> PAGEREF _Toc187150410 \h </w:instrText>
            </w:r>
            <w:r>
              <w:rPr>
                <w:noProof/>
                <w:webHidden/>
              </w:rPr>
            </w:r>
            <w:r>
              <w:rPr>
                <w:noProof/>
                <w:webHidden/>
              </w:rPr>
              <w:fldChar w:fldCharType="separate"/>
            </w:r>
            <w:r>
              <w:rPr>
                <w:noProof/>
                <w:webHidden/>
              </w:rPr>
              <w:t>16</w:t>
            </w:r>
            <w:r>
              <w:rPr>
                <w:noProof/>
                <w:webHidden/>
              </w:rPr>
              <w:fldChar w:fldCharType="end"/>
            </w:r>
          </w:hyperlink>
        </w:p>
        <w:p w14:paraId="7F70397D" w14:textId="1D26F75B"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11" w:history="1">
            <w:r w:rsidRPr="004E2376">
              <w:rPr>
                <w:rStyle w:val="Lienhypertexte"/>
                <w:noProof/>
              </w:rPr>
              <w:t>2.</w:t>
            </w:r>
            <w:r>
              <w:rPr>
                <w:rFonts w:eastAsiaTheme="minorEastAsia" w:cstheme="minorBidi"/>
                <w:b w:val="0"/>
                <w:bCs w:val="0"/>
                <w:noProof/>
                <w:sz w:val="22"/>
                <w:szCs w:val="22"/>
                <w:lang w:eastAsia="fr-FR" w:bidi="ar-SA"/>
              </w:rPr>
              <w:tab/>
            </w:r>
            <w:r w:rsidRPr="004E2376">
              <w:rPr>
                <w:rStyle w:val="Lienhypertexte"/>
                <w:noProof/>
              </w:rPr>
              <w:t>Démarche de résolution du problème</w:t>
            </w:r>
            <w:r>
              <w:rPr>
                <w:noProof/>
                <w:webHidden/>
              </w:rPr>
              <w:tab/>
            </w:r>
            <w:r>
              <w:rPr>
                <w:noProof/>
                <w:webHidden/>
              </w:rPr>
              <w:fldChar w:fldCharType="begin"/>
            </w:r>
            <w:r>
              <w:rPr>
                <w:noProof/>
                <w:webHidden/>
              </w:rPr>
              <w:instrText xml:space="preserve"> PAGEREF _Toc187150411 \h </w:instrText>
            </w:r>
            <w:r>
              <w:rPr>
                <w:noProof/>
                <w:webHidden/>
              </w:rPr>
            </w:r>
            <w:r>
              <w:rPr>
                <w:noProof/>
                <w:webHidden/>
              </w:rPr>
              <w:fldChar w:fldCharType="separate"/>
            </w:r>
            <w:r>
              <w:rPr>
                <w:noProof/>
                <w:webHidden/>
              </w:rPr>
              <w:t>17</w:t>
            </w:r>
            <w:r>
              <w:rPr>
                <w:noProof/>
                <w:webHidden/>
              </w:rPr>
              <w:fldChar w:fldCharType="end"/>
            </w:r>
          </w:hyperlink>
        </w:p>
        <w:p w14:paraId="0F5A6959" w14:textId="404A62FF"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2" w:history="1">
            <w:r w:rsidRPr="004E2376">
              <w:rPr>
                <w:rStyle w:val="Lienhypertexte"/>
                <w:noProof/>
              </w:rPr>
              <w:t>2.1.</w:t>
            </w:r>
            <w:r>
              <w:rPr>
                <w:rFonts w:eastAsiaTheme="minorEastAsia" w:cstheme="minorBidi"/>
                <w:noProof/>
                <w:sz w:val="22"/>
                <w:szCs w:val="22"/>
                <w:lang w:eastAsia="fr-FR" w:bidi="ar-SA"/>
              </w:rPr>
              <w:tab/>
            </w:r>
            <w:r w:rsidRPr="004E2376">
              <w:rPr>
                <w:rStyle w:val="Lienhypertexte"/>
                <w:noProof/>
              </w:rPr>
              <w:t>Le langage de modélisation</w:t>
            </w:r>
            <w:r>
              <w:rPr>
                <w:noProof/>
                <w:webHidden/>
              </w:rPr>
              <w:tab/>
            </w:r>
            <w:r>
              <w:rPr>
                <w:noProof/>
                <w:webHidden/>
              </w:rPr>
              <w:fldChar w:fldCharType="begin"/>
            </w:r>
            <w:r>
              <w:rPr>
                <w:noProof/>
                <w:webHidden/>
              </w:rPr>
              <w:instrText xml:space="preserve"> PAGEREF _Toc187150412 \h </w:instrText>
            </w:r>
            <w:r>
              <w:rPr>
                <w:noProof/>
                <w:webHidden/>
              </w:rPr>
            </w:r>
            <w:r>
              <w:rPr>
                <w:noProof/>
                <w:webHidden/>
              </w:rPr>
              <w:fldChar w:fldCharType="separate"/>
            </w:r>
            <w:r>
              <w:rPr>
                <w:noProof/>
                <w:webHidden/>
              </w:rPr>
              <w:t>17</w:t>
            </w:r>
            <w:r>
              <w:rPr>
                <w:noProof/>
                <w:webHidden/>
              </w:rPr>
              <w:fldChar w:fldCharType="end"/>
            </w:r>
          </w:hyperlink>
        </w:p>
        <w:p w14:paraId="1A883567" w14:textId="62D634C1"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3" w:history="1">
            <w:r w:rsidRPr="004E2376">
              <w:rPr>
                <w:rStyle w:val="Lienhypertexte"/>
                <w:noProof/>
              </w:rPr>
              <w:t>2.2.</w:t>
            </w:r>
            <w:r>
              <w:rPr>
                <w:rFonts w:eastAsiaTheme="minorEastAsia" w:cstheme="minorBidi"/>
                <w:noProof/>
                <w:sz w:val="22"/>
                <w:szCs w:val="22"/>
                <w:lang w:eastAsia="fr-FR" w:bidi="ar-SA"/>
              </w:rPr>
              <w:tab/>
            </w:r>
            <w:r w:rsidRPr="004E2376">
              <w:rPr>
                <w:rStyle w:val="Lienhypertexte"/>
                <w:noProof/>
              </w:rPr>
              <w:t>Méthodes d’analyse et de conception utilisée</w:t>
            </w:r>
            <w:r>
              <w:rPr>
                <w:noProof/>
                <w:webHidden/>
              </w:rPr>
              <w:tab/>
            </w:r>
            <w:r>
              <w:rPr>
                <w:noProof/>
                <w:webHidden/>
              </w:rPr>
              <w:fldChar w:fldCharType="begin"/>
            </w:r>
            <w:r>
              <w:rPr>
                <w:noProof/>
                <w:webHidden/>
              </w:rPr>
              <w:instrText xml:space="preserve"> PAGEREF _Toc187150413 \h </w:instrText>
            </w:r>
            <w:r>
              <w:rPr>
                <w:noProof/>
                <w:webHidden/>
              </w:rPr>
            </w:r>
            <w:r>
              <w:rPr>
                <w:noProof/>
                <w:webHidden/>
              </w:rPr>
              <w:fldChar w:fldCharType="separate"/>
            </w:r>
            <w:r>
              <w:rPr>
                <w:noProof/>
                <w:webHidden/>
              </w:rPr>
              <w:t>18</w:t>
            </w:r>
            <w:r>
              <w:rPr>
                <w:noProof/>
                <w:webHidden/>
              </w:rPr>
              <w:fldChar w:fldCharType="end"/>
            </w:r>
          </w:hyperlink>
        </w:p>
        <w:p w14:paraId="7675817D" w14:textId="1BBB6C02"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4" w:history="1">
            <w:r w:rsidRPr="004E2376">
              <w:rPr>
                <w:rStyle w:val="Lienhypertexte"/>
                <w:noProof/>
              </w:rPr>
              <w:t>2.3.</w:t>
            </w:r>
            <w:r>
              <w:rPr>
                <w:rFonts w:eastAsiaTheme="minorEastAsia" w:cstheme="minorBidi"/>
                <w:noProof/>
                <w:sz w:val="22"/>
                <w:szCs w:val="22"/>
                <w:lang w:eastAsia="fr-FR" w:bidi="ar-SA"/>
              </w:rPr>
              <w:tab/>
            </w:r>
            <w:r w:rsidRPr="004E2376">
              <w:rPr>
                <w:rStyle w:val="Lienhypertexte"/>
                <w:noProof/>
              </w:rPr>
              <w:t>Présentation de Scrum</w:t>
            </w:r>
            <w:r>
              <w:rPr>
                <w:noProof/>
                <w:webHidden/>
              </w:rPr>
              <w:tab/>
            </w:r>
            <w:r>
              <w:rPr>
                <w:noProof/>
                <w:webHidden/>
              </w:rPr>
              <w:fldChar w:fldCharType="begin"/>
            </w:r>
            <w:r>
              <w:rPr>
                <w:noProof/>
                <w:webHidden/>
              </w:rPr>
              <w:instrText xml:space="preserve"> PAGEREF _Toc187150414 \h </w:instrText>
            </w:r>
            <w:r>
              <w:rPr>
                <w:noProof/>
                <w:webHidden/>
              </w:rPr>
            </w:r>
            <w:r>
              <w:rPr>
                <w:noProof/>
                <w:webHidden/>
              </w:rPr>
              <w:fldChar w:fldCharType="separate"/>
            </w:r>
            <w:r>
              <w:rPr>
                <w:noProof/>
                <w:webHidden/>
              </w:rPr>
              <w:t>19</w:t>
            </w:r>
            <w:r>
              <w:rPr>
                <w:noProof/>
                <w:webHidden/>
              </w:rPr>
              <w:fldChar w:fldCharType="end"/>
            </w:r>
          </w:hyperlink>
        </w:p>
        <w:p w14:paraId="14F586C8" w14:textId="7A99DD60"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5" w:history="1">
            <w:r w:rsidRPr="004E2376">
              <w:rPr>
                <w:rStyle w:val="Lienhypertexte"/>
                <w:noProof/>
              </w:rPr>
              <w:t>2.4.</w:t>
            </w:r>
            <w:r>
              <w:rPr>
                <w:rFonts w:eastAsiaTheme="minorEastAsia" w:cstheme="minorBidi"/>
                <w:noProof/>
                <w:sz w:val="22"/>
                <w:szCs w:val="22"/>
                <w:lang w:eastAsia="fr-FR" w:bidi="ar-SA"/>
              </w:rPr>
              <w:tab/>
            </w:r>
            <w:r w:rsidRPr="004E2376">
              <w:rPr>
                <w:rStyle w:val="Lienhypertexte"/>
                <w:noProof/>
              </w:rPr>
              <w:t>Fonctionnement de Scrum</w:t>
            </w:r>
            <w:r>
              <w:rPr>
                <w:noProof/>
                <w:webHidden/>
              </w:rPr>
              <w:tab/>
            </w:r>
            <w:r>
              <w:rPr>
                <w:noProof/>
                <w:webHidden/>
              </w:rPr>
              <w:fldChar w:fldCharType="begin"/>
            </w:r>
            <w:r>
              <w:rPr>
                <w:noProof/>
                <w:webHidden/>
              </w:rPr>
              <w:instrText xml:space="preserve"> PAGEREF _Toc187150415 \h </w:instrText>
            </w:r>
            <w:r>
              <w:rPr>
                <w:noProof/>
                <w:webHidden/>
              </w:rPr>
            </w:r>
            <w:r>
              <w:rPr>
                <w:noProof/>
                <w:webHidden/>
              </w:rPr>
              <w:fldChar w:fldCharType="separate"/>
            </w:r>
            <w:r>
              <w:rPr>
                <w:noProof/>
                <w:webHidden/>
              </w:rPr>
              <w:t>20</w:t>
            </w:r>
            <w:r>
              <w:rPr>
                <w:noProof/>
                <w:webHidden/>
              </w:rPr>
              <w:fldChar w:fldCharType="end"/>
            </w:r>
          </w:hyperlink>
        </w:p>
        <w:p w14:paraId="2A406F90" w14:textId="4CFEE35A"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16" w:history="1">
            <w:r w:rsidRPr="004E2376">
              <w:rPr>
                <w:rStyle w:val="Lienhypertexte"/>
                <w:rFonts w:cs="Garamond"/>
                <w:noProof/>
              </w:rPr>
              <w:t>3.</w:t>
            </w:r>
            <w:r>
              <w:rPr>
                <w:rFonts w:eastAsiaTheme="minorEastAsia" w:cstheme="minorBidi"/>
                <w:b w:val="0"/>
                <w:bCs w:val="0"/>
                <w:noProof/>
                <w:sz w:val="22"/>
                <w:szCs w:val="22"/>
                <w:lang w:eastAsia="fr-FR" w:bidi="ar-SA"/>
              </w:rPr>
              <w:tab/>
            </w:r>
            <w:r w:rsidRPr="004E2376">
              <w:rPr>
                <w:rStyle w:val="Lienhypertexte"/>
                <w:rFonts w:cs="Garamond"/>
                <w:noProof/>
              </w:rPr>
              <w:t>Les outils de développement</w:t>
            </w:r>
            <w:r>
              <w:rPr>
                <w:noProof/>
                <w:webHidden/>
              </w:rPr>
              <w:tab/>
            </w:r>
            <w:r>
              <w:rPr>
                <w:noProof/>
                <w:webHidden/>
              </w:rPr>
              <w:fldChar w:fldCharType="begin"/>
            </w:r>
            <w:r>
              <w:rPr>
                <w:noProof/>
                <w:webHidden/>
              </w:rPr>
              <w:instrText xml:space="preserve"> PAGEREF _Toc187150416 \h </w:instrText>
            </w:r>
            <w:r>
              <w:rPr>
                <w:noProof/>
                <w:webHidden/>
              </w:rPr>
            </w:r>
            <w:r>
              <w:rPr>
                <w:noProof/>
                <w:webHidden/>
              </w:rPr>
              <w:fldChar w:fldCharType="separate"/>
            </w:r>
            <w:r>
              <w:rPr>
                <w:noProof/>
                <w:webHidden/>
              </w:rPr>
              <w:t>22</w:t>
            </w:r>
            <w:r>
              <w:rPr>
                <w:noProof/>
                <w:webHidden/>
              </w:rPr>
              <w:fldChar w:fldCharType="end"/>
            </w:r>
          </w:hyperlink>
        </w:p>
        <w:p w14:paraId="0504B70A" w14:textId="3A075AB5"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7" w:history="1">
            <w:r w:rsidRPr="004E2376">
              <w:rPr>
                <w:rStyle w:val="Lienhypertexte"/>
                <w:noProof/>
              </w:rPr>
              <w:t>3.1.</w:t>
            </w:r>
            <w:r>
              <w:rPr>
                <w:rFonts w:eastAsiaTheme="minorEastAsia" w:cstheme="minorBidi"/>
                <w:noProof/>
                <w:sz w:val="22"/>
                <w:szCs w:val="22"/>
                <w:lang w:eastAsia="fr-FR" w:bidi="ar-SA"/>
              </w:rPr>
              <w:tab/>
            </w:r>
            <w:r w:rsidRPr="004E2376">
              <w:rPr>
                <w:rStyle w:val="Lienhypertexte"/>
                <w:noProof/>
              </w:rPr>
              <w:t>Outil de modélisation</w:t>
            </w:r>
            <w:r>
              <w:rPr>
                <w:noProof/>
                <w:webHidden/>
              </w:rPr>
              <w:tab/>
            </w:r>
            <w:r>
              <w:rPr>
                <w:noProof/>
                <w:webHidden/>
              </w:rPr>
              <w:fldChar w:fldCharType="begin"/>
            </w:r>
            <w:r>
              <w:rPr>
                <w:noProof/>
                <w:webHidden/>
              </w:rPr>
              <w:instrText xml:space="preserve"> PAGEREF _Toc187150417 \h </w:instrText>
            </w:r>
            <w:r>
              <w:rPr>
                <w:noProof/>
                <w:webHidden/>
              </w:rPr>
            </w:r>
            <w:r>
              <w:rPr>
                <w:noProof/>
                <w:webHidden/>
              </w:rPr>
              <w:fldChar w:fldCharType="separate"/>
            </w:r>
            <w:r>
              <w:rPr>
                <w:noProof/>
                <w:webHidden/>
              </w:rPr>
              <w:t>22</w:t>
            </w:r>
            <w:r>
              <w:rPr>
                <w:noProof/>
                <w:webHidden/>
              </w:rPr>
              <w:fldChar w:fldCharType="end"/>
            </w:r>
          </w:hyperlink>
        </w:p>
        <w:p w14:paraId="20EEB84D" w14:textId="0398F243"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8" w:history="1">
            <w:r w:rsidRPr="004E2376">
              <w:rPr>
                <w:rStyle w:val="Lienhypertexte"/>
                <w:noProof/>
              </w:rPr>
              <w:t>3.2.</w:t>
            </w:r>
            <w:r>
              <w:rPr>
                <w:rFonts w:eastAsiaTheme="minorEastAsia" w:cstheme="minorBidi"/>
                <w:noProof/>
                <w:sz w:val="22"/>
                <w:szCs w:val="22"/>
                <w:lang w:eastAsia="fr-FR" w:bidi="ar-SA"/>
              </w:rPr>
              <w:tab/>
            </w:r>
            <w:r w:rsidRPr="004E2376">
              <w:rPr>
                <w:rStyle w:val="Lienhypertexte"/>
                <w:noProof/>
              </w:rPr>
              <w:t>Langage de programmation</w:t>
            </w:r>
            <w:r>
              <w:rPr>
                <w:noProof/>
                <w:webHidden/>
              </w:rPr>
              <w:tab/>
            </w:r>
            <w:r>
              <w:rPr>
                <w:noProof/>
                <w:webHidden/>
              </w:rPr>
              <w:fldChar w:fldCharType="begin"/>
            </w:r>
            <w:r>
              <w:rPr>
                <w:noProof/>
                <w:webHidden/>
              </w:rPr>
              <w:instrText xml:space="preserve"> PAGEREF _Toc187150418 \h </w:instrText>
            </w:r>
            <w:r>
              <w:rPr>
                <w:noProof/>
                <w:webHidden/>
              </w:rPr>
            </w:r>
            <w:r>
              <w:rPr>
                <w:noProof/>
                <w:webHidden/>
              </w:rPr>
              <w:fldChar w:fldCharType="separate"/>
            </w:r>
            <w:r>
              <w:rPr>
                <w:noProof/>
                <w:webHidden/>
              </w:rPr>
              <w:t>22</w:t>
            </w:r>
            <w:r>
              <w:rPr>
                <w:noProof/>
                <w:webHidden/>
              </w:rPr>
              <w:fldChar w:fldCharType="end"/>
            </w:r>
          </w:hyperlink>
        </w:p>
        <w:p w14:paraId="01212842" w14:textId="1840EDEE"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19" w:history="1">
            <w:r w:rsidRPr="004E2376">
              <w:rPr>
                <w:rStyle w:val="Lienhypertexte"/>
                <w:noProof/>
              </w:rPr>
              <w:t>3.3.</w:t>
            </w:r>
            <w:r>
              <w:rPr>
                <w:rFonts w:eastAsiaTheme="minorEastAsia" w:cstheme="minorBidi"/>
                <w:noProof/>
                <w:sz w:val="22"/>
                <w:szCs w:val="22"/>
                <w:lang w:eastAsia="fr-FR" w:bidi="ar-SA"/>
              </w:rPr>
              <w:tab/>
            </w:r>
            <w:r w:rsidRPr="004E2376">
              <w:rPr>
                <w:rStyle w:val="Lienhypertexte"/>
                <w:noProof/>
              </w:rPr>
              <w:t>Outils de gestion de version et de travail collaboratif</w:t>
            </w:r>
            <w:r>
              <w:rPr>
                <w:noProof/>
                <w:webHidden/>
              </w:rPr>
              <w:tab/>
            </w:r>
            <w:r>
              <w:rPr>
                <w:noProof/>
                <w:webHidden/>
              </w:rPr>
              <w:fldChar w:fldCharType="begin"/>
            </w:r>
            <w:r>
              <w:rPr>
                <w:noProof/>
                <w:webHidden/>
              </w:rPr>
              <w:instrText xml:space="preserve"> PAGEREF _Toc187150419 \h </w:instrText>
            </w:r>
            <w:r>
              <w:rPr>
                <w:noProof/>
                <w:webHidden/>
              </w:rPr>
            </w:r>
            <w:r>
              <w:rPr>
                <w:noProof/>
                <w:webHidden/>
              </w:rPr>
              <w:fldChar w:fldCharType="separate"/>
            </w:r>
            <w:r>
              <w:rPr>
                <w:noProof/>
                <w:webHidden/>
              </w:rPr>
              <w:t>23</w:t>
            </w:r>
            <w:r>
              <w:rPr>
                <w:noProof/>
                <w:webHidden/>
              </w:rPr>
              <w:fldChar w:fldCharType="end"/>
            </w:r>
          </w:hyperlink>
        </w:p>
        <w:p w14:paraId="70122DFC" w14:textId="5FDE46EC"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20" w:history="1">
            <w:r w:rsidRPr="004E2376">
              <w:rPr>
                <w:rStyle w:val="Lienhypertexte"/>
                <w:noProof/>
              </w:rPr>
              <w:t>3.4.</w:t>
            </w:r>
            <w:r>
              <w:rPr>
                <w:rFonts w:eastAsiaTheme="minorEastAsia" w:cstheme="minorBidi"/>
                <w:noProof/>
                <w:sz w:val="22"/>
                <w:szCs w:val="22"/>
                <w:lang w:eastAsia="fr-FR" w:bidi="ar-SA"/>
              </w:rPr>
              <w:tab/>
            </w:r>
            <w:r w:rsidRPr="004E2376">
              <w:rPr>
                <w:rStyle w:val="Lienhypertexte"/>
                <w:noProof/>
              </w:rPr>
              <w:t>Editeur de texte</w:t>
            </w:r>
            <w:r>
              <w:rPr>
                <w:noProof/>
                <w:webHidden/>
              </w:rPr>
              <w:tab/>
            </w:r>
            <w:r>
              <w:rPr>
                <w:noProof/>
                <w:webHidden/>
              </w:rPr>
              <w:fldChar w:fldCharType="begin"/>
            </w:r>
            <w:r>
              <w:rPr>
                <w:noProof/>
                <w:webHidden/>
              </w:rPr>
              <w:instrText xml:space="preserve"> PAGEREF _Toc187150420 \h </w:instrText>
            </w:r>
            <w:r>
              <w:rPr>
                <w:noProof/>
                <w:webHidden/>
              </w:rPr>
            </w:r>
            <w:r>
              <w:rPr>
                <w:noProof/>
                <w:webHidden/>
              </w:rPr>
              <w:fldChar w:fldCharType="separate"/>
            </w:r>
            <w:r>
              <w:rPr>
                <w:noProof/>
                <w:webHidden/>
              </w:rPr>
              <w:t>23</w:t>
            </w:r>
            <w:r>
              <w:rPr>
                <w:noProof/>
                <w:webHidden/>
              </w:rPr>
              <w:fldChar w:fldCharType="end"/>
            </w:r>
          </w:hyperlink>
        </w:p>
        <w:p w14:paraId="047B1DBA" w14:textId="7398415F"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21" w:history="1">
            <w:r w:rsidRPr="004E2376">
              <w:rPr>
                <w:rStyle w:val="Lienhypertexte"/>
                <w:rFonts w:cs="Garamond"/>
                <w:noProof/>
              </w:rPr>
              <w:t>4.</w:t>
            </w:r>
            <w:r>
              <w:rPr>
                <w:rFonts w:eastAsiaTheme="minorEastAsia" w:cstheme="minorBidi"/>
                <w:b w:val="0"/>
                <w:bCs w:val="0"/>
                <w:noProof/>
                <w:sz w:val="22"/>
                <w:szCs w:val="22"/>
                <w:lang w:eastAsia="fr-FR" w:bidi="ar-SA"/>
              </w:rPr>
              <w:tab/>
            </w:r>
            <w:r w:rsidRPr="004E2376">
              <w:rPr>
                <w:rStyle w:val="Lienhypertexte"/>
                <w:rFonts w:cs="Garamond"/>
                <w:noProof/>
              </w:rPr>
              <w:t>Identification des composantes logicielles</w:t>
            </w:r>
            <w:r>
              <w:rPr>
                <w:noProof/>
                <w:webHidden/>
              </w:rPr>
              <w:tab/>
            </w:r>
            <w:r>
              <w:rPr>
                <w:noProof/>
                <w:webHidden/>
              </w:rPr>
              <w:fldChar w:fldCharType="begin"/>
            </w:r>
            <w:r>
              <w:rPr>
                <w:noProof/>
                <w:webHidden/>
              </w:rPr>
              <w:instrText xml:space="preserve"> PAGEREF _Toc187150421 \h </w:instrText>
            </w:r>
            <w:r>
              <w:rPr>
                <w:noProof/>
                <w:webHidden/>
              </w:rPr>
            </w:r>
            <w:r>
              <w:rPr>
                <w:noProof/>
                <w:webHidden/>
              </w:rPr>
              <w:fldChar w:fldCharType="separate"/>
            </w:r>
            <w:r>
              <w:rPr>
                <w:noProof/>
                <w:webHidden/>
              </w:rPr>
              <w:t>23</w:t>
            </w:r>
            <w:r>
              <w:rPr>
                <w:noProof/>
                <w:webHidden/>
              </w:rPr>
              <w:fldChar w:fldCharType="end"/>
            </w:r>
          </w:hyperlink>
        </w:p>
        <w:p w14:paraId="02302D49" w14:textId="694E0E93"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22" w:history="1">
            <w:r w:rsidRPr="004E2376">
              <w:rPr>
                <w:rStyle w:val="Lienhypertexte"/>
                <w:noProof/>
              </w:rPr>
              <w:t>4.1.</w:t>
            </w:r>
            <w:r>
              <w:rPr>
                <w:rFonts w:eastAsiaTheme="minorEastAsia" w:cstheme="minorBidi"/>
                <w:noProof/>
                <w:sz w:val="22"/>
                <w:szCs w:val="22"/>
                <w:lang w:eastAsia="fr-FR" w:bidi="ar-SA"/>
              </w:rPr>
              <w:tab/>
            </w:r>
            <w:r w:rsidRPr="004E2376">
              <w:rPr>
                <w:rStyle w:val="Lienhypertexte"/>
                <w:noProof/>
              </w:rPr>
              <w:t>Système de gestion de base de données</w:t>
            </w:r>
            <w:r>
              <w:rPr>
                <w:noProof/>
                <w:webHidden/>
              </w:rPr>
              <w:tab/>
            </w:r>
            <w:r>
              <w:rPr>
                <w:noProof/>
                <w:webHidden/>
              </w:rPr>
              <w:fldChar w:fldCharType="begin"/>
            </w:r>
            <w:r>
              <w:rPr>
                <w:noProof/>
                <w:webHidden/>
              </w:rPr>
              <w:instrText xml:space="preserve"> PAGEREF _Toc187150422 \h </w:instrText>
            </w:r>
            <w:r>
              <w:rPr>
                <w:noProof/>
                <w:webHidden/>
              </w:rPr>
            </w:r>
            <w:r>
              <w:rPr>
                <w:noProof/>
                <w:webHidden/>
              </w:rPr>
              <w:fldChar w:fldCharType="separate"/>
            </w:r>
            <w:r>
              <w:rPr>
                <w:noProof/>
                <w:webHidden/>
              </w:rPr>
              <w:t>23</w:t>
            </w:r>
            <w:r>
              <w:rPr>
                <w:noProof/>
                <w:webHidden/>
              </w:rPr>
              <w:fldChar w:fldCharType="end"/>
            </w:r>
          </w:hyperlink>
        </w:p>
        <w:p w14:paraId="0D45EC4A" w14:textId="780BBBBF"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23" w:history="1">
            <w:r w:rsidRPr="004E2376">
              <w:rPr>
                <w:rStyle w:val="Lienhypertexte"/>
                <w:noProof/>
              </w:rPr>
              <w:t>4.2.</w:t>
            </w:r>
            <w:r>
              <w:rPr>
                <w:rFonts w:eastAsiaTheme="minorEastAsia" w:cstheme="minorBidi"/>
                <w:noProof/>
                <w:sz w:val="22"/>
                <w:szCs w:val="22"/>
                <w:lang w:eastAsia="fr-FR" w:bidi="ar-SA"/>
              </w:rPr>
              <w:tab/>
            </w:r>
            <w:r w:rsidRPr="004E2376">
              <w:rPr>
                <w:rStyle w:val="Lienhypertexte"/>
                <w:noProof/>
              </w:rPr>
              <w:t>Framework</w:t>
            </w:r>
            <w:r>
              <w:rPr>
                <w:noProof/>
                <w:webHidden/>
              </w:rPr>
              <w:tab/>
            </w:r>
            <w:r>
              <w:rPr>
                <w:noProof/>
                <w:webHidden/>
              </w:rPr>
              <w:fldChar w:fldCharType="begin"/>
            </w:r>
            <w:r>
              <w:rPr>
                <w:noProof/>
                <w:webHidden/>
              </w:rPr>
              <w:instrText xml:space="preserve"> PAGEREF _Toc187150423 \h </w:instrText>
            </w:r>
            <w:r>
              <w:rPr>
                <w:noProof/>
                <w:webHidden/>
              </w:rPr>
            </w:r>
            <w:r>
              <w:rPr>
                <w:noProof/>
                <w:webHidden/>
              </w:rPr>
              <w:fldChar w:fldCharType="separate"/>
            </w:r>
            <w:r>
              <w:rPr>
                <w:noProof/>
                <w:webHidden/>
              </w:rPr>
              <w:t>23</w:t>
            </w:r>
            <w:r>
              <w:rPr>
                <w:noProof/>
                <w:webHidden/>
              </w:rPr>
              <w:fldChar w:fldCharType="end"/>
            </w:r>
          </w:hyperlink>
        </w:p>
        <w:p w14:paraId="4E869126" w14:textId="3D55D0DD"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24" w:history="1">
            <w:r w:rsidRPr="004E2376">
              <w:rPr>
                <w:rStyle w:val="Lienhypertexte"/>
                <w:noProof/>
              </w:rPr>
              <w:t>4.3.</w:t>
            </w:r>
            <w:r>
              <w:rPr>
                <w:rFonts w:eastAsiaTheme="minorEastAsia" w:cstheme="minorBidi"/>
                <w:noProof/>
                <w:sz w:val="22"/>
                <w:szCs w:val="22"/>
                <w:lang w:eastAsia="fr-FR" w:bidi="ar-SA"/>
              </w:rPr>
              <w:tab/>
            </w:r>
            <w:r w:rsidRPr="004E2376">
              <w:rPr>
                <w:rStyle w:val="Lienhypertexte"/>
                <w:noProof/>
              </w:rPr>
              <w:t>Estimation des coûts</w:t>
            </w:r>
            <w:r>
              <w:rPr>
                <w:noProof/>
                <w:webHidden/>
              </w:rPr>
              <w:tab/>
            </w:r>
            <w:r>
              <w:rPr>
                <w:noProof/>
                <w:webHidden/>
              </w:rPr>
              <w:fldChar w:fldCharType="begin"/>
            </w:r>
            <w:r>
              <w:rPr>
                <w:noProof/>
                <w:webHidden/>
              </w:rPr>
              <w:instrText xml:space="preserve"> PAGEREF _Toc187150424 \h </w:instrText>
            </w:r>
            <w:r>
              <w:rPr>
                <w:noProof/>
                <w:webHidden/>
              </w:rPr>
            </w:r>
            <w:r>
              <w:rPr>
                <w:noProof/>
                <w:webHidden/>
              </w:rPr>
              <w:fldChar w:fldCharType="separate"/>
            </w:r>
            <w:r>
              <w:rPr>
                <w:noProof/>
                <w:webHidden/>
              </w:rPr>
              <w:t>25</w:t>
            </w:r>
            <w:r>
              <w:rPr>
                <w:noProof/>
                <w:webHidden/>
              </w:rPr>
              <w:fldChar w:fldCharType="end"/>
            </w:r>
          </w:hyperlink>
        </w:p>
        <w:p w14:paraId="1B7B4D78" w14:textId="3F483FE8"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25" w:history="1">
            <w:r w:rsidRPr="004E2376">
              <w:rPr>
                <w:rStyle w:val="Lienhypertexte"/>
                <w:noProof/>
              </w:rPr>
              <w:t>Conclusion</w:t>
            </w:r>
            <w:r>
              <w:rPr>
                <w:noProof/>
                <w:webHidden/>
              </w:rPr>
              <w:tab/>
            </w:r>
            <w:r>
              <w:rPr>
                <w:noProof/>
                <w:webHidden/>
              </w:rPr>
              <w:fldChar w:fldCharType="begin"/>
            </w:r>
            <w:r>
              <w:rPr>
                <w:noProof/>
                <w:webHidden/>
              </w:rPr>
              <w:instrText xml:space="preserve"> PAGEREF _Toc187150425 \h </w:instrText>
            </w:r>
            <w:r>
              <w:rPr>
                <w:noProof/>
                <w:webHidden/>
              </w:rPr>
            </w:r>
            <w:r>
              <w:rPr>
                <w:noProof/>
                <w:webHidden/>
              </w:rPr>
              <w:fldChar w:fldCharType="separate"/>
            </w:r>
            <w:r>
              <w:rPr>
                <w:noProof/>
                <w:webHidden/>
              </w:rPr>
              <w:t>26</w:t>
            </w:r>
            <w:r>
              <w:rPr>
                <w:noProof/>
                <w:webHidden/>
              </w:rPr>
              <w:fldChar w:fldCharType="end"/>
            </w:r>
          </w:hyperlink>
        </w:p>
        <w:p w14:paraId="6457A3A6" w14:textId="2489ED74"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26" w:history="1">
            <w:r w:rsidRPr="004E2376">
              <w:rPr>
                <w:rStyle w:val="Lienhypertexte"/>
                <w:noProof/>
              </w:rPr>
              <w:t>CHAPITRE 3</w:t>
            </w:r>
            <w:r>
              <w:rPr>
                <w:noProof/>
                <w:webHidden/>
              </w:rPr>
              <w:tab/>
            </w:r>
            <w:r>
              <w:rPr>
                <w:noProof/>
                <w:webHidden/>
              </w:rPr>
              <w:fldChar w:fldCharType="begin"/>
            </w:r>
            <w:r>
              <w:rPr>
                <w:noProof/>
                <w:webHidden/>
              </w:rPr>
              <w:instrText xml:space="preserve"> PAGEREF _Toc187150426 \h </w:instrText>
            </w:r>
            <w:r>
              <w:rPr>
                <w:noProof/>
                <w:webHidden/>
              </w:rPr>
            </w:r>
            <w:r>
              <w:rPr>
                <w:noProof/>
                <w:webHidden/>
              </w:rPr>
              <w:fldChar w:fldCharType="separate"/>
            </w:r>
            <w:r>
              <w:rPr>
                <w:noProof/>
                <w:webHidden/>
              </w:rPr>
              <w:t>28</w:t>
            </w:r>
            <w:r>
              <w:rPr>
                <w:noProof/>
                <w:webHidden/>
              </w:rPr>
              <w:fldChar w:fldCharType="end"/>
            </w:r>
          </w:hyperlink>
        </w:p>
        <w:p w14:paraId="112DF3D8" w14:textId="3951D085"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27" w:history="1">
            <w:r w:rsidRPr="004E2376">
              <w:rPr>
                <w:rStyle w:val="Lienhypertexte"/>
                <w:noProof/>
              </w:rPr>
              <w:t>ANALYSE DU DOMAINE</w:t>
            </w:r>
            <w:r>
              <w:rPr>
                <w:noProof/>
                <w:webHidden/>
              </w:rPr>
              <w:tab/>
            </w:r>
            <w:r>
              <w:rPr>
                <w:noProof/>
                <w:webHidden/>
              </w:rPr>
              <w:fldChar w:fldCharType="begin"/>
            </w:r>
            <w:r>
              <w:rPr>
                <w:noProof/>
                <w:webHidden/>
              </w:rPr>
              <w:instrText xml:space="preserve"> PAGEREF _Toc187150427 \h </w:instrText>
            </w:r>
            <w:r>
              <w:rPr>
                <w:noProof/>
                <w:webHidden/>
              </w:rPr>
            </w:r>
            <w:r>
              <w:rPr>
                <w:noProof/>
                <w:webHidden/>
              </w:rPr>
              <w:fldChar w:fldCharType="separate"/>
            </w:r>
            <w:r>
              <w:rPr>
                <w:noProof/>
                <w:webHidden/>
              </w:rPr>
              <w:t>28</w:t>
            </w:r>
            <w:r>
              <w:rPr>
                <w:noProof/>
                <w:webHidden/>
              </w:rPr>
              <w:fldChar w:fldCharType="end"/>
            </w:r>
          </w:hyperlink>
        </w:p>
        <w:p w14:paraId="2AF06576" w14:textId="7F3F45F0"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28" w:history="1">
            <w:r w:rsidRPr="004E2376">
              <w:rPr>
                <w:rStyle w:val="Lienhypertexte"/>
                <w:noProof/>
              </w:rPr>
              <w:t>Introduction</w:t>
            </w:r>
            <w:r>
              <w:rPr>
                <w:noProof/>
                <w:webHidden/>
              </w:rPr>
              <w:tab/>
            </w:r>
            <w:r>
              <w:rPr>
                <w:noProof/>
                <w:webHidden/>
              </w:rPr>
              <w:fldChar w:fldCharType="begin"/>
            </w:r>
            <w:r>
              <w:rPr>
                <w:noProof/>
                <w:webHidden/>
              </w:rPr>
              <w:instrText xml:space="preserve"> PAGEREF _Toc187150428 \h </w:instrText>
            </w:r>
            <w:r>
              <w:rPr>
                <w:noProof/>
                <w:webHidden/>
              </w:rPr>
            </w:r>
            <w:r>
              <w:rPr>
                <w:noProof/>
                <w:webHidden/>
              </w:rPr>
              <w:fldChar w:fldCharType="separate"/>
            </w:r>
            <w:r>
              <w:rPr>
                <w:noProof/>
                <w:webHidden/>
              </w:rPr>
              <w:t>28</w:t>
            </w:r>
            <w:r>
              <w:rPr>
                <w:noProof/>
                <w:webHidden/>
              </w:rPr>
              <w:fldChar w:fldCharType="end"/>
            </w:r>
          </w:hyperlink>
        </w:p>
        <w:p w14:paraId="637117FD" w14:textId="3A9BE31B"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29" w:history="1">
            <w:r w:rsidRPr="004E2376">
              <w:rPr>
                <w:rStyle w:val="Lienhypertexte"/>
                <w:noProof/>
              </w:rPr>
              <w:t>1.</w:t>
            </w:r>
            <w:r>
              <w:rPr>
                <w:rFonts w:eastAsiaTheme="minorEastAsia" w:cstheme="minorBidi"/>
                <w:b w:val="0"/>
                <w:bCs w:val="0"/>
                <w:noProof/>
                <w:sz w:val="22"/>
                <w:szCs w:val="22"/>
                <w:lang w:eastAsia="fr-FR" w:bidi="ar-SA"/>
              </w:rPr>
              <w:tab/>
            </w:r>
            <w:r w:rsidRPr="004E2376">
              <w:rPr>
                <w:rStyle w:val="Lienhypertexte"/>
                <w:noProof/>
              </w:rPr>
              <w:t>Etude de l’existant</w:t>
            </w:r>
            <w:r>
              <w:rPr>
                <w:noProof/>
                <w:webHidden/>
              </w:rPr>
              <w:tab/>
            </w:r>
            <w:r>
              <w:rPr>
                <w:noProof/>
                <w:webHidden/>
              </w:rPr>
              <w:fldChar w:fldCharType="begin"/>
            </w:r>
            <w:r>
              <w:rPr>
                <w:noProof/>
                <w:webHidden/>
              </w:rPr>
              <w:instrText xml:space="preserve"> PAGEREF _Toc187150429 \h </w:instrText>
            </w:r>
            <w:r>
              <w:rPr>
                <w:noProof/>
                <w:webHidden/>
              </w:rPr>
            </w:r>
            <w:r>
              <w:rPr>
                <w:noProof/>
                <w:webHidden/>
              </w:rPr>
              <w:fldChar w:fldCharType="separate"/>
            </w:r>
            <w:r>
              <w:rPr>
                <w:noProof/>
                <w:webHidden/>
              </w:rPr>
              <w:t>28</w:t>
            </w:r>
            <w:r>
              <w:rPr>
                <w:noProof/>
                <w:webHidden/>
              </w:rPr>
              <w:fldChar w:fldCharType="end"/>
            </w:r>
          </w:hyperlink>
        </w:p>
        <w:p w14:paraId="04B220A0" w14:textId="6540C3B4"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30" w:history="1">
            <w:r w:rsidRPr="004E2376">
              <w:rPr>
                <w:rStyle w:val="Lienhypertexte"/>
                <w:noProof/>
              </w:rPr>
              <w:t>1.1.</w:t>
            </w:r>
            <w:r>
              <w:rPr>
                <w:rFonts w:eastAsiaTheme="minorEastAsia" w:cstheme="minorBidi"/>
                <w:noProof/>
                <w:sz w:val="22"/>
                <w:szCs w:val="22"/>
                <w:lang w:eastAsia="fr-FR" w:bidi="ar-SA"/>
              </w:rPr>
              <w:tab/>
            </w:r>
            <w:r w:rsidRPr="004E2376">
              <w:rPr>
                <w:rStyle w:val="Lienhypertexte"/>
                <w:noProof/>
              </w:rPr>
              <w:t>Ressources et organisation du travail</w:t>
            </w:r>
            <w:r>
              <w:rPr>
                <w:noProof/>
                <w:webHidden/>
              </w:rPr>
              <w:tab/>
            </w:r>
            <w:r>
              <w:rPr>
                <w:noProof/>
                <w:webHidden/>
              </w:rPr>
              <w:fldChar w:fldCharType="begin"/>
            </w:r>
            <w:r>
              <w:rPr>
                <w:noProof/>
                <w:webHidden/>
              </w:rPr>
              <w:instrText xml:space="preserve"> PAGEREF _Toc187150430 \h </w:instrText>
            </w:r>
            <w:r>
              <w:rPr>
                <w:noProof/>
                <w:webHidden/>
              </w:rPr>
            </w:r>
            <w:r>
              <w:rPr>
                <w:noProof/>
                <w:webHidden/>
              </w:rPr>
              <w:fldChar w:fldCharType="separate"/>
            </w:r>
            <w:r>
              <w:rPr>
                <w:noProof/>
                <w:webHidden/>
              </w:rPr>
              <w:t>28</w:t>
            </w:r>
            <w:r>
              <w:rPr>
                <w:noProof/>
                <w:webHidden/>
              </w:rPr>
              <w:fldChar w:fldCharType="end"/>
            </w:r>
          </w:hyperlink>
        </w:p>
        <w:p w14:paraId="409A5A30" w14:textId="584F373E"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31" w:history="1">
            <w:r w:rsidRPr="004E2376">
              <w:rPr>
                <w:rStyle w:val="Lienhypertexte"/>
                <w:noProof/>
              </w:rPr>
              <w:t>1.2.</w:t>
            </w:r>
            <w:r>
              <w:rPr>
                <w:rFonts w:eastAsiaTheme="minorEastAsia" w:cstheme="minorBidi"/>
                <w:noProof/>
                <w:sz w:val="22"/>
                <w:szCs w:val="22"/>
                <w:lang w:eastAsia="fr-FR" w:bidi="ar-SA"/>
              </w:rPr>
              <w:tab/>
            </w:r>
            <w:r w:rsidRPr="004E2376">
              <w:rPr>
                <w:rStyle w:val="Lienhypertexte"/>
                <w:noProof/>
              </w:rPr>
              <w:t>Analyse critique de l’existant</w:t>
            </w:r>
            <w:r>
              <w:rPr>
                <w:noProof/>
                <w:webHidden/>
              </w:rPr>
              <w:tab/>
            </w:r>
            <w:r>
              <w:rPr>
                <w:noProof/>
                <w:webHidden/>
              </w:rPr>
              <w:fldChar w:fldCharType="begin"/>
            </w:r>
            <w:r>
              <w:rPr>
                <w:noProof/>
                <w:webHidden/>
              </w:rPr>
              <w:instrText xml:space="preserve"> PAGEREF _Toc187150431 \h </w:instrText>
            </w:r>
            <w:r>
              <w:rPr>
                <w:noProof/>
                <w:webHidden/>
              </w:rPr>
            </w:r>
            <w:r>
              <w:rPr>
                <w:noProof/>
                <w:webHidden/>
              </w:rPr>
              <w:fldChar w:fldCharType="separate"/>
            </w:r>
            <w:r>
              <w:rPr>
                <w:noProof/>
                <w:webHidden/>
              </w:rPr>
              <w:t>29</w:t>
            </w:r>
            <w:r>
              <w:rPr>
                <w:noProof/>
                <w:webHidden/>
              </w:rPr>
              <w:fldChar w:fldCharType="end"/>
            </w:r>
          </w:hyperlink>
        </w:p>
        <w:p w14:paraId="7C82C8E3" w14:textId="4590B298"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32" w:history="1">
            <w:r w:rsidRPr="004E2376">
              <w:rPr>
                <w:rStyle w:val="Lienhypertexte"/>
                <w:noProof/>
              </w:rPr>
              <w:t>2.</w:t>
            </w:r>
            <w:r>
              <w:rPr>
                <w:rFonts w:eastAsiaTheme="minorEastAsia" w:cstheme="minorBidi"/>
                <w:b w:val="0"/>
                <w:bCs w:val="0"/>
                <w:noProof/>
                <w:sz w:val="22"/>
                <w:szCs w:val="22"/>
                <w:lang w:eastAsia="fr-FR" w:bidi="ar-SA"/>
              </w:rPr>
              <w:tab/>
            </w:r>
            <w:r w:rsidRPr="004E2376">
              <w:rPr>
                <w:rStyle w:val="Lienhypertexte"/>
                <w:noProof/>
              </w:rPr>
              <w:t>Délimitation et analyse du domaine</w:t>
            </w:r>
            <w:r>
              <w:rPr>
                <w:noProof/>
                <w:webHidden/>
              </w:rPr>
              <w:tab/>
            </w:r>
            <w:r>
              <w:rPr>
                <w:noProof/>
                <w:webHidden/>
              </w:rPr>
              <w:fldChar w:fldCharType="begin"/>
            </w:r>
            <w:r>
              <w:rPr>
                <w:noProof/>
                <w:webHidden/>
              </w:rPr>
              <w:instrText xml:space="preserve"> PAGEREF _Toc187150432 \h </w:instrText>
            </w:r>
            <w:r>
              <w:rPr>
                <w:noProof/>
                <w:webHidden/>
              </w:rPr>
            </w:r>
            <w:r>
              <w:rPr>
                <w:noProof/>
                <w:webHidden/>
              </w:rPr>
              <w:fldChar w:fldCharType="separate"/>
            </w:r>
            <w:r>
              <w:rPr>
                <w:noProof/>
                <w:webHidden/>
              </w:rPr>
              <w:t>30</w:t>
            </w:r>
            <w:r>
              <w:rPr>
                <w:noProof/>
                <w:webHidden/>
              </w:rPr>
              <w:fldChar w:fldCharType="end"/>
            </w:r>
          </w:hyperlink>
        </w:p>
        <w:p w14:paraId="4061AA6B" w14:textId="541BC102"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33" w:history="1">
            <w:r w:rsidRPr="004E2376">
              <w:rPr>
                <w:rStyle w:val="Lienhypertexte"/>
                <w:noProof/>
              </w:rPr>
              <w:t>2.1.</w:t>
            </w:r>
            <w:r>
              <w:rPr>
                <w:rFonts w:eastAsiaTheme="minorEastAsia" w:cstheme="minorBidi"/>
                <w:noProof/>
                <w:sz w:val="22"/>
                <w:szCs w:val="22"/>
                <w:lang w:eastAsia="fr-FR" w:bidi="ar-SA"/>
              </w:rPr>
              <w:tab/>
            </w:r>
            <w:r w:rsidRPr="004E2376">
              <w:rPr>
                <w:rStyle w:val="Lienhypertexte"/>
                <w:noProof/>
              </w:rPr>
              <w:t>Règles de gestion</w:t>
            </w:r>
            <w:r>
              <w:rPr>
                <w:noProof/>
                <w:webHidden/>
              </w:rPr>
              <w:tab/>
            </w:r>
            <w:r>
              <w:rPr>
                <w:noProof/>
                <w:webHidden/>
              </w:rPr>
              <w:fldChar w:fldCharType="begin"/>
            </w:r>
            <w:r>
              <w:rPr>
                <w:noProof/>
                <w:webHidden/>
              </w:rPr>
              <w:instrText xml:space="preserve"> PAGEREF _Toc187150433 \h </w:instrText>
            </w:r>
            <w:r>
              <w:rPr>
                <w:noProof/>
                <w:webHidden/>
              </w:rPr>
            </w:r>
            <w:r>
              <w:rPr>
                <w:noProof/>
                <w:webHidden/>
              </w:rPr>
              <w:fldChar w:fldCharType="separate"/>
            </w:r>
            <w:r>
              <w:rPr>
                <w:noProof/>
                <w:webHidden/>
              </w:rPr>
              <w:t>30</w:t>
            </w:r>
            <w:r>
              <w:rPr>
                <w:noProof/>
                <w:webHidden/>
              </w:rPr>
              <w:fldChar w:fldCharType="end"/>
            </w:r>
          </w:hyperlink>
        </w:p>
        <w:p w14:paraId="7DD3B1BF" w14:textId="194735DF"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34" w:history="1">
            <w:r w:rsidRPr="004E2376">
              <w:rPr>
                <w:rStyle w:val="Lienhypertexte"/>
                <w:noProof/>
              </w:rPr>
              <w:t>2.2.</w:t>
            </w:r>
            <w:r>
              <w:rPr>
                <w:rFonts w:eastAsiaTheme="minorEastAsia" w:cstheme="minorBidi"/>
                <w:noProof/>
                <w:sz w:val="22"/>
                <w:szCs w:val="22"/>
                <w:lang w:eastAsia="fr-FR" w:bidi="ar-SA"/>
              </w:rPr>
              <w:tab/>
            </w:r>
            <w:r w:rsidRPr="004E2376">
              <w:rPr>
                <w:rStyle w:val="Lienhypertexte"/>
                <w:noProof/>
              </w:rPr>
              <w:t>Identification des classes candidates</w:t>
            </w:r>
            <w:r>
              <w:rPr>
                <w:noProof/>
                <w:webHidden/>
              </w:rPr>
              <w:tab/>
            </w:r>
            <w:r>
              <w:rPr>
                <w:noProof/>
                <w:webHidden/>
              </w:rPr>
              <w:fldChar w:fldCharType="begin"/>
            </w:r>
            <w:r>
              <w:rPr>
                <w:noProof/>
                <w:webHidden/>
              </w:rPr>
              <w:instrText xml:space="preserve"> PAGEREF _Toc187150434 \h </w:instrText>
            </w:r>
            <w:r>
              <w:rPr>
                <w:noProof/>
                <w:webHidden/>
              </w:rPr>
            </w:r>
            <w:r>
              <w:rPr>
                <w:noProof/>
                <w:webHidden/>
              </w:rPr>
              <w:fldChar w:fldCharType="separate"/>
            </w:r>
            <w:r>
              <w:rPr>
                <w:noProof/>
                <w:webHidden/>
              </w:rPr>
              <w:t>31</w:t>
            </w:r>
            <w:r>
              <w:rPr>
                <w:noProof/>
                <w:webHidden/>
              </w:rPr>
              <w:fldChar w:fldCharType="end"/>
            </w:r>
          </w:hyperlink>
        </w:p>
        <w:p w14:paraId="3D56D549" w14:textId="2854C8D1"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35" w:history="1">
            <w:r w:rsidRPr="004E2376">
              <w:rPr>
                <w:rStyle w:val="Lienhypertexte"/>
                <w:noProof/>
              </w:rPr>
              <w:t>2.3.</w:t>
            </w:r>
            <w:r>
              <w:rPr>
                <w:rFonts w:eastAsiaTheme="minorEastAsia" w:cstheme="minorBidi"/>
                <w:noProof/>
                <w:sz w:val="22"/>
                <w:szCs w:val="22"/>
                <w:lang w:eastAsia="fr-FR" w:bidi="ar-SA"/>
              </w:rPr>
              <w:tab/>
            </w:r>
            <w:r w:rsidRPr="004E2376">
              <w:rPr>
                <w:rStyle w:val="Lienhypertexte"/>
                <w:noProof/>
              </w:rPr>
              <w:t>Dictionnaire de données</w:t>
            </w:r>
            <w:r>
              <w:rPr>
                <w:noProof/>
                <w:webHidden/>
              </w:rPr>
              <w:tab/>
            </w:r>
            <w:r>
              <w:rPr>
                <w:noProof/>
                <w:webHidden/>
              </w:rPr>
              <w:fldChar w:fldCharType="begin"/>
            </w:r>
            <w:r>
              <w:rPr>
                <w:noProof/>
                <w:webHidden/>
              </w:rPr>
              <w:instrText xml:space="preserve"> PAGEREF _Toc187150435 \h </w:instrText>
            </w:r>
            <w:r>
              <w:rPr>
                <w:noProof/>
                <w:webHidden/>
              </w:rPr>
            </w:r>
            <w:r>
              <w:rPr>
                <w:noProof/>
                <w:webHidden/>
              </w:rPr>
              <w:fldChar w:fldCharType="separate"/>
            </w:r>
            <w:r>
              <w:rPr>
                <w:noProof/>
                <w:webHidden/>
              </w:rPr>
              <w:t>31</w:t>
            </w:r>
            <w:r>
              <w:rPr>
                <w:noProof/>
                <w:webHidden/>
              </w:rPr>
              <w:fldChar w:fldCharType="end"/>
            </w:r>
          </w:hyperlink>
        </w:p>
        <w:p w14:paraId="474136BF" w14:textId="6ECFAECF"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36" w:history="1">
            <w:r w:rsidRPr="004E2376">
              <w:rPr>
                <w:rStyle w:val="Lienhypertexte"/>
                <w:noProof/>
              </w:rPr>
              <w:t>2.4.</w:t>
            </w:r>
            <w:r>
              <w:rPr>
                <w:rFonts w:eastAsiaTheme="minorEastAsia" w:cstheme="minorBidi"/>
                <w:noProof/>
                <w:sz w:val="22"/>
                <w:szCs w:val="22"/>
                <w:lang w:eastAsia="fr-FR" w:bidi="ar-SA"/>
              </w:rPr>
              <w:tab/>
            </w:r>
            <w:r w:rsidRPr="004E2376">
              <w:rPr>
                <w:rStyle w:val="Lienhypertexte"/>
                <w:noProof/>
              </w:rPr>
              <w:t>Diagramme de classes du domaine</w:t>
            </w:r>
            <w:r>
              <w:rPr>
                <w:noProof/>
                <w:webHidden/>
              </w:rPr>
              <w:tab/>
            </w:r>
            <w:r>
              <w:rPr>
                <w:noProof/>
                <w:webHidden/>
              </w:rPr>
              <w:fldChar w:fldCharType="begin"/>
            </w:r>
            <w:r>
              <w:rPr>
                <w:noProof/>
                <w:webHidden/>
              </w:rPr>
              <w:instrText xml:space="preserve"> PAGEREF _Toc187150436 \h </w:instrText>
            </w:r>
            <w:r>
              <w:rPr>
                <w:noProof/>
                <w:webHidden/>
              </w:rPr>
            </w:r>
            <w:r>
              <w:rPr>
                <w:noProof/>
                <w:webHidden/>
              </w:rPr>
              <w:fldChar w:fldCharType="separate"/>
            </w:r>
            <w:r>
              <w:rPr>
                <w:noProof/>
                <w:webHidden/>
              </w:rPr>
              <w:t>34</w:t>
            </w:r>
            <w:r>
              <w:rPr>
                <w:noProof/>
                <w:webHidden/>
              </w:rPr>
              <w:fldChar w:fldCharType="end"/>
            </w:r>
          </w:hyperlink>
        </w:p>
        <w:p w14:paraId="2BDE2670" w14:textId="6F298EFD"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37" w:history="1">
            <w:r w:rsidRPr="004E2376">
              <w:rPr>
                <w:rStyle w:val="Lienhypertexte"/>
                <w:noProof/>
              </w:rPr>
              <w:t>2.5.</w:t>
            </w:r>
            <w:r>
              <w:rPr>
                <w:rFonts w:eastAsiaTheme="minorEastAsia" w:cstheme="minorBidi"/>
                <w:noProof/>
                <w:sz w:val="22"/>
                <w:szCs w:val="22"/>
                <w:lang w:eastAsia="fr-FR" w:bidi="ar-SA"/>
              </w:rPr>
              <w:tab/>
            </w:r>
            <w:r w:rsidRPr="004E2376">
              <w:rPr>
                <w:rStyle w:val="Lienhypertexte"/>
                <w:noProof/>
              </w:rPr>
              <w:t>Diagramme d’états-transitions</w:t>
            </w:r>
            <w:r>
              <w:rPr>
                <w:noProof/>
                <w:webHidden/>
              </w:rPr>
              <w:tab/>
            </w:r>
            <w:r>
              <w:rPr>
                <w:noProof/>
                <w:webHidden/>
              </w:rPr>
              <w:fldChar w:fldCharType="begin"/>
            </w:r>
            <w:r>
              <w:rPr>
                <w:noProof/>
                <w:webHidden/>
              </w:rPr>
              <w:instrText xml:space="preserve"> PAGEREF _Toc187150437 \h </w:instrText>
            </w:r>
            <w:r>
              <w:rPr>
                <w:noProof/>
                <w:webHidden/>
              </w:rPr>
            </w:r>
            <w:r>
              <w:rPr>
                <w:noProof/>
                <w:webHidden/>
              </w:rPr>
              <w:fldChar w:fldCharType="separate"/>
            </w:r>
            <w:r>
              <w:rPr>
                <w:noProof/>
                <w:webHidden/>
              </w:rPr>
              <w:t>35</w:t>
            </w:r>
            <w:r>
              <w:rPr>
                <w:noProof/>
                <w:webHidden/>
              </w:rPr>
              <w:fldChar w:fldCharType="end"/>
            </w:r>
          </w:hyperlink>
        </w:p>
        <w:p w14:paraId="0475637E" w14:textId="4E8673B6"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38" w:history="1">
            <w:r w:rsidRPr="004E2376">
              <w:rPr>
                <w:rStyle w:val="Lienhypertexte"/>
                <w:noProof/>
              </w:rPr>
              <w:t>Conclusion</w:t>
            </w:r>
            <w:r>
              <w:rPr>
                <w:noProof/>
                <w:webHidden/>
              </w:rPr>
              <w:tab/>
            </w:r>
            <w:r>
              <w:rPr>
                <w:noProof/>
                <w:webHidden/>
              </w:rPr>
              <w:fldChar w:fldCharType="begin"/>
            </w:r>
            <w:r>
              <w:rPr>
                <w:noProof/>
                <w:webHidden/>
              </w:rPr>
              <w:instrText xml:space="preserve"> PAGEREF _Toc187150438 \h </w:instrText>
            </w:r>
            <w:r>
              <w:rPr>
                <w:noProof/>
                <w:webHidden/>
              </w:rPr>
            </w:r>
            <w:r>
              <w:rPr>
                <w:noProof/>
                <w:webHidden/>
              </w:rPr>
              <w:fldChar w:fldCharType="separate"/>
            </w:r>
            <w:r>
              <w:rPr>
                <w:noProof/>
                <w:webHidden/>
              </w:rPr>
              <w:t>36</w:t>
            </w:r>
            <w:r>
              <w:rPr>
                <w:noProof/>
                <w:webHidden/>
              </w:rPr>
              <w:fldChar w:fldCharType="end"/>
            </w:r>
          </w:hyperlink>
        </w:p>
        <w:p w14:paraId="26769338" w14:textId="342532A6"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39" w:history="1">
            <w:r w:rsidRPr="004E2376">
              <w:rPr>
                <w:rStyle w:val="Lienhypertexte"/>
                <w:noProof/>
              </w:rPr>
              <w:t>CHAPITRE 4</w:t>
            </w:r>
            <w:r>
              <w:rPr>
                <w:noProof/>
                <w:webHidden/>
              </w:rPr>
              <w:tab/>
            </w:r>
            <w:r>
              <w:rPr>
                <w:noProof/>
                <w:webHidden/>
              </w:rPr>
              <w:fldChar w:fldCharType="begin"/>
            </w:r>
            <w:r>
              <w:rPr>
                <w:noProof/>
                <w:webHidden/>
              </w:rPr>
              <w:instrText xml:space="preserve"> PAGEREF _Toc187150439 \h </w:instrText>
            </w:r>
            <w:r>
              <w:rPr>
                <w:noProof/>
                <w:webHidden/>
              </w:rPr>
            </w:r>
            <w:r>
              <w:rPr>
                <w:noProof/>
                <w:webHidden/>
              </w:rPr>
              <w:fldChar w:fldCharType="separate"/>
            </w:r>
            <w:r>
              <w:rPr>
                <w:noProof/>
                <w:webHidden/>
              </w:rPr>
              <w:t>37</w:t>
            </w:r>
            <w:r>
              <w:rPr>
                <w:noProof/>
                <w:webHidden/>
              </w:rPr>
              <w:fldChar w:fldCharType="end"/>
            </w:r>
          </w:hyperlink>
        </w:p>
        <w:p w14:paraId="2DFA98E5" w14:textId="10829C0C"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40" w:history="1">
            <w:r w:rsidRPr="004E2376">
              <w:rPr>
                <w:rStyle w:val="Lienhypertexte"/>
                <w:noProof/>
              </w:rPr>
              <w:t>ANALYSE DES BESOINS</w:t>
            </w:r>
            <w:r>
              <w:rPr>
                <w:noProof/>
                <w:webHidden/>
              </w:rPr>
              <w:tab/>
            </w:r>
            <w:r>
              <w:rPr>
                <w:noProof/>
                <w:webHidden/>
              </w:rPr>
              <w:fldChar w:fldCharType="begin"/>
            </w:r>
            <w:r>
              <w:rPr>
                <w:noProof/>
                <w:webHidden/>
              </w:rPr>
              <w:instrText xml:space="preserve"> PAGEREF _Toc187150440 \h </w:instrText>
            </w:r>
            <w:r>
              <w:rPr>
                <w:noProof/>
                <w:webHidden/>
              </w:rPr>
            </w:r>
            <w:r>
              <w:rPr>
                <w:noProof/>
                <w:webHidden/>
              </w:rPr>
              <w:fldChar w:fldCharType="separate"/>
            </w:r>
            <w:r>
              <w:rPr>
                <w:noProof/>
                <w:webHidden/>
              </w:rPr>
              <w:t>37</w:t>
            </w:r>
            <w:r>
              <w:rPr>
                <w:noProof/>
                <w:webHidden/>
              </w:rPr>
              <w:fldChar w:fldCharType="end"/>
            </w:r>
          </w:hyperlink>
        </w:p>
        <w:p w14:paraId="01C862F6" w14:textId="22A11626"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41" w:history="1">
            <w:r w:rsidRPr="004E2376">
              <w:rPr>
                <w:rStyle w:val="Lienhypertexte"/>
                <w:noProof/>
              </w:rPr>
              <w:t>Introduction</w:t>
            </w:r>
            <w:r>
              <w:rPr>
                <w:noProof/>
                <w:webHidden/>
              </w:rPr>
              <w:tab/>
            </w:r>
            <w:r>
              <w:rPr>
                <w:noProof/>
                <w:webHidden/>
              </w:rPr>
              <w:fldChar w:fldCharType="begin"/>
            </w:r>
            <w:r>
              <w:rPr>
                <w:noProof/>
                <w:webHidden/>
              </w:rPr>
              <w:instrText xml:space="preserve"> PAGEREF _Toc187150441 \h </w:instrText>
            </w:r>
            <w:r>
              <w:rPr>
                <w:noProof/>
                <w:webHidden/>
              </w:rPr>
            </w:r>
            <w:r>
              <w:rPr>
                <w:noProof/>
                <w:webHidden/>
              </w:rPr>
              <w:fldChar w:fldCharType="separate"/>
            </w:r>
            <w:r>
              <w:rPr>
                <w:noProof/>
                <w:webHidden/>
              </w:rPr>
              <w:t>37</w:t>
            </w:r>
            <w:r>
              <w:rPr>
                <w:noProof/>
                <w:webHidden/>
              </w:rPr>
              <w:fldChar w:fldCharType="end"/>
            </w:r>
          </w:hyperlink>
        </w:p>
        <w:p w14:paraId="7F891BB4" w14:textId="555071E2"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42" w:history="1">
            <w:r w:rsidRPr="004E2376">
              <w:rPr>
                <w:rStyle w:val="Lienhypertexte"/>
                <w:noProof/>
              </w:rPr>
              <w:t>1.</w:t>
            </w:r>
            <w:r>
              <w:rPr>
                <w:rFonts w:eastAsiaTheme="minorEastAsia" w:cstheme="minorBidi"/>
                <w:b w:val="0"/>
                <w:bCs w:val="0"/>
                <w:noProof/>
                <w:sz w:val="22"/>
                <w:szCs w:val="22"/>
                <w:lang w:eastAsia="fr-FR" w:bidi="ar-SA"/>
              </w:rPr>
              <w:tab/>
            </w:r>
            <w:r w:rsidRPr="004E2376">
              <w:rPr>
                <w:rStyle w:val="Lienhypertexte"/>
                <w:noProof/>
              </w:rPr>
              <w:t>Identification des acteurs et des cas d’utilisation</w:t>
            </w:r>
            <w:r>
              <w:rPr>
                <w:noProof/>
                <w:webHidden/>
              </w:rPr>
              <w:tab/>
            </w:r>
            <w:r>
              <w:rPr>
                <w:noProof/>
                <w:webHidden/>
              </w:rPr>
              <w:fldChar w:fldCharType="begin"/>
            </w:r>
            <w:r>
              <w:rPr>
                <w:noProof/>
                <w:webHidden/>
              </w:rPr>
              <w:instrText xml:space="preserve"> PAGEREF _Toc187150442 \h </w:instrText>
            </w:r>
            <w:r>
              <w:rPr>
                <w:noProof/>
                <w:webHidden/>
              </w:rPr>
            </w:r>
            <w:r>
              <w:rPr>
                <w:noProof/>
                <w:webHidden/>
              </w:rPr>
              <w:fldChar w:fldCharType="separate"/>
            </w:r>
            <w:r>
              <w:rPr>
                <w:noProof/>
                <w:webHidden/>
              </w:rPr>
              <w:t>37</w:t>
            </w:r>
            <w:r>
              <w:rPr>
                <w:noProof/>
                <w:webHidden/>
              </w:rPr>
              <w:fldChar w:fldCharType="end"/>
            </w:r>
          </w:hyperlink>
        </w:p>
        <w:p w14:paraId="49F8CC44" w14:textId="27A33F4F"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43" w:history="1">
            <w:r w:rsidRPr="004E2376">
              <w:rPr>
                <w:rStyle w:val="Lienhypertexte"/>
                <w:rFonts w:cs="Mangal"/>
                <w:bCs/>
                <w:noProof/>
              </w:rPr>
              <w:t>1.1.</w:t>
            </w:r>
            <w:r>
              <w:rPr>
                <w:rFonts w:eastAsiaTheme="minorEastAsia" w:cstheme="minorBidi"/>
                <w:noProof/>
                <w:sz w:val="22"/>
                <w:szCs w:val="22"/>
                <w:lang w:eastAsia="fr-FR" w:bidi="ar-SA"/>
              </w:rPr>
              <w:tab/>
            </w:r>
            <w:r w:rsidRPr="004E2376">
              <w:rPr>
                <w:rStyle w:val="Lienhypertexte"/>
                <w:noProof/>
              </w:rPr>
              <w:t>Les acteurs du système</w:t>
            </w:r>
            <w:r>
              <w:rPr>
                <w:noProof/>
                <w:webHidden/>
              </w:rPr>
              <w:tab/>
            </w:r>
            <w:r>
              <w:rPr>
                <w:noProof/>
                <w:webHidden/>
              </w:rPr>
              <w:fldChar w:fldCharType="begin"/>
            </w:r>
            <w:r>
              <w:rPr>
                <w:noProof/>
                <w:webHidden/>
              </w:rPr>
              <w:instrText xml:space="preserve"> PAGEREF _Toc187150443 \h </w:instrText>
            </w:r>
            <w:r>
              <w:rPr>
                <w:noProof/>
                <w:webHidden/>
              </w:rPr>
            </w:r>
            <w:r>
              <w:rPr>
                <w:noProof/>
                <w:webHidden/>
              </w:rPr>
              <w:fldChar w:fldCharType="separate"/>
            </w:r>
            <w:r>
              <w:rPr>
                <w:noProof/>
                <w:webHidden/>
              </w:rPr>
              <w:t>37</w:t>
            </w:r>
            <w:r>
              <w:rPr>
                <w:noProof/>
                <w:webHidden/>
              </w:rPr>
              <w:fldChar w:fldCharType="end"/>
            </w:r>
          </w:hyperlink>
        </w:p>
        <w:p w14:paraId="68C131A1" w14:textId="041CC1C4"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44" w:history="1">
            <w:r w:rsidRPr="004E2376">
              <w:rPr>
                <w:rStyle w:val="Lienhypertexte"/>
                <w:noProof/>
              </w:rPr>
              <w:t>1.2.</w:t>
            </w:r>
            <w:r>
              <w:rPr>
                <w:rFonts w:eastAsiaTheme="minorEastAsia" w:cstheme="minorBidi"/>
                <w:noProof/>
                <w:sz w:val="22"/>
                <w:szCs w:val="22"/>
                <w:lang w:eastAsia="fr-FR" w:bidi="ar-SA"/>
              </w:rPr>
              <w:tab/>
            </w:r>
            <w:r w:rsidRPr="004E2376">
              <w:rPr>
                <w:rStyle w:val="Lienhypertexte"/>
                <w:noProof/>
              </w:rPr>
              <w:t>Les cas d’utilisation</w:t>
            </w:r>
            <w:r>
              <w:rPr>
                <w:noProof/>
                <w:webHidden/>
              </w:rPr>
              <w:tab/>
            </w:r>
            <w:r>
              <w:rPr>
                <w:noProof/>
                <w:webHidden/>
              </w:rPr>
              <w:fldChar w:fldCharType="begin"/>
            </w:r>
            <w:r>
              <w:rPr>
                <w:noProof/>
                <w:webHidden/>
              </w:rPr>
              <w:instrText xml:space="preserve"> PAGEREF _Toc187150444 \h </w:instrText>
            </w:r>
            <w:r>
              <w:rPr>
                <w:noProof/>
                <w:webHidden/>
              </w:rPr>
            </w:r>
            <w:r>
              <w:rPr>
                <w:noProof/>
                <w:webHidden/>
              </w:rPr>
              <w:fldChar w:fldCharType="separate"/>
            </w:r>
            <w:r>
              <w:rPr>
                <w:noProof/>
                <w:webHidden/>
              </w:rPr>
              <w:t>38</w:t>
            </w:r>
            <w:r>
              <w:rPr>
                <w:noProof/>
                <w:webHidden/>
              </w:rPr>
              <w:fldChar w:fldCharType="end"/>
            </w:r>
          </w:hyperlink>
        </w:p>
        <w:p w14:paraId="5699E107" w14:textId="566C45BB"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45" w:history="1">
            <w:r w:rsidRPr="004E2376">
              <w:rPr>
                <w:rStyle w:val="Lienhypertexte"/>
                <w:noProof/>
              </w:rPr>
              <w:t>1.3.</w:t>
            </w:r>
            <w:r>
              <w:rPr>
                <w:rFonts w:eastAsiaTheme="minorEastAsia" w:cstheme="minorBidi"/>
                <w:noProof/>
                <w:sz w:val="22"/>
                <w:szCs w:val="22"/>
                <w:lang w:eastAsia="fr-FR" w:bidi="ar-SA"/>
              </w:rPr>
              <w:tab/>
            </w:r>
            <w:r w:rsidRPr="004E2376">
              <w:rPr>
                <w:rStyle w:val="Lienhypertexte"/>
                <w:noProof/>
              </w:rPr>
              <w:t>Représentation graphique des cas d’utilisation (Diagramme de cas d’utilisation)</w:t>
            </w:r>
            <w:r>
              <w:rPr>
                <w:noProof/>
                <w:webHidden/>
              </w:rPr>
              <w:tab/>
            </w:r>
            <w:r>
              <w:rPr>
                <w:noProof/>
                <w:webHidden/>
              </w:rPr>
              <w:fldChar w:fldCharType="begin"/>
            </w:r>
            <w:r>
              <w:rPr>
                <w:noProof/>
                <w:webHidden/>
              </w:rPr>
              <w:instrText xml:space="preserve"> PAGEREF _Toc187150445 \h </w:instrText>
            </w:r>
            <w:r>
              <w:rPr>
                <w:noProof/>
                <w:webHidden/>
              </w:rPr>
            </w:r>
            <w:r>
              <w:rPr>
                <w:noProof/>
                <w:webHidden/>
              </w:rPr>
              <w:fldChar w:fldCharType="separate"/>
            </w:r>
            <w:r>
              <w:rPr>
                <w:noProof/>
                <w:webHidden/>
              </w:rPr>
              <w:t>41</w:t>
            </w:r>
            <w:r>
              <w:rPr>
                <w:noProof/>
                <w:webHidden/>
              </w:rPr>
              <w:fldChar w:fldCharType="end"/>
            </w:r>
          </w:hyperlink>
        </w:p>
        <w:p w14:paraId="685AA6D4" w14:textId="3B189292"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46" w:history="1">
            <w:r w:rsidRPr="004E2376">
              <w:rPr>
                <w:rStyle w:val="Lienhypertexte"/>
                <w:noProof/>
              </w:rPr>
              <w:t>1.4.</w:t>
            </w:r>
            <w:r>
              <w:rPr>
                <w:rFonts w:eastAsiaTheme="minorEastAsia" w:cstheme="minorBidi"/>
                <w:noProof/>
                <w:sz w:val="22"/>
                <w:szCs w:val="22"/>
                <w:lang w:eastAsia="fr-FR" w:bidi="ar-SA"/>
              </w:rPr>
              <w:tab/>
            </w:r>
            <w:r w:rsidRPr="004E2376">
              <w:rPr>
                <w:rStyle w:val="Lienhypertexte"/>
                <w:noProof/>
              </w:rPr>
              <w:t>Description textuelle des cas d’utilisation</w:t>
            </w:r>
            <w:r>
              <w:rPr>
                <w:noProof/>
                <w:webHidden/>
              </w:rPr>
              <w:tab/>
            </w:r>
            <w:r>
              <w:rPr>
                <w:noProof/>
                <w:webHidden/>
              </w:rPr>
              <w:fldChar w:fldCharType="begin"/>
            </w:r>
            <w:r>
              <w:rPr>
                <w:noProof/>
                <w:webHidden/>
              </w:rPr>
              <w:instrText xml:space="preserve"> PAGEREF _Toc187150446 \h </w:instrText>
            </w:r>
            <w:r>
              <w:rPr>
                <w:noProof/>
                <w:webHidden/>
              </w:rPr>
            </w:r>
            <w:r>
              <w:rPr>
                <w:noProof/>
                <w:webHidden/>
              </w:rPr>
              <w:fldChar w:fldCharType="separate"/>
            </w:r>
            <w:r>
              <w:rPr>
                <w:noProof/>
                <w:webHidden/>
              </w:rPr>
              <w:t>44</w:t>
            </w:r>
            <w:r>
              <w:rPr>
                <w:noProof/>
                <w:webHidden/>
              </w:rPr>
              <w:fldChar w:fldCharType="end"/>
            </w:r>
          </w:hyperlink>
        </w:p>
        <w:p w14:paraId="78BEF252" w14:textId="6E516D3D"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47" w:history="1">
            <w:r w:rsidRPr="004E2376">
              <w:rPr>
                <w:rStyle w:val="Lienhypertexte"/>
                <w:noProof/>
              </w:rPr>
              <w:t>1.5.</w:t>
            </w:r>
            <w:r>
              <w:rPr>
                <w:rFonts w:eastAsiaTheme="minorEastAsia" w:cstheme="minorBidi"/>
                <w:noProof/>
                <w:sz w:val="22"/>
                <w:szCs w:val="22"/>
                <w:lang w:eastAsia="fr-FR" w:bidi="ar-SA"/>
              </w:rPr>
              <w:tab/>
            </w:r>
            <w:r w:rsidRPr="004E2376">
              <w:rPr>
                <w:rStyle w:val="Lienhypertexte"/>
                <w:noProof/>
              </w:rPr>
              <w:t>Diagrammes de séquences</w:t>
            </w:r>
            <w:r>
              <w:rPr>
                <w:noProof/>
                <w:webHidden/>
              </w:rPr>
              <w:tab/>
            </w:r>
            <w:r>
              <w:rPr>
                <w:noProof/>
                <w:webHidden/>
              </w:rPr>
              <w:fldChar w:fldCharType="begin"/>
            </w:r>
            <w:r>
              <w:rPr>
                <w:noProof/>
                <w:webHidden/>
              </w:rPr>
              <w:instrText xml:space="preserve"> PAGEREF _Toc187150447 \h </w:instrText>
            </w:r>
            <w:r>
              <w:rPr>
                <w:noProof/>
                <w:webHidden/>
              </w:rPr>
            </w:r>
            <w:r>
              <w:rPr>
                <w:noProof/>
                <w:webHidden/>
              </w:rPr>
              <w:fldChar w:fldCharType="separate"/>
            </w:r>
            <w:r>
              <w:rPr>
                <w:noProof/>
                <w:webHidden/>
              </w:rPr>
              <w:t>47</w:t>
            </w:r>
            <w:r>
              <w:rPr>
                <w:noProof/>
                <w:webHidden/>
              </w:rPr>
              <w:fldChar w:fldCharType="end"/>
            </w:r>
          </w:hyperlink>
        </w:p>
        <w:p w14:paraId="506335CA" w14:textId="3D70F24A"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48" w:history="1">
            <w:r w:rsidRPr="004E2376">
              <w:rPr>
                <w:rStyle w:val="Lienhypertexte"/>
                <w:noProof/>
              </w:rPr>
              <w:t>2.</w:t>
            </w:r>
            <w:r>
              <w:rPr>
                <w:rFonts w:eastAsiaTheme="minorEastAsia" w:cstheme="minorBidi"/>
                <w:b w:val="0"/>
                <w:bCs w:val="0"/>
                <w:noProof/>
                <w:sz w:val="22"/>
                <w:szCs w:val="22"/>
                <w:lang w:eastAsia="fr-FR" w:bidi="ar-SA"/>
              </w:rPr>
              <w:tab/>
            </w:r>
            <w:r w:rsidRPr="004E2376">
              <w:rPr>
                <w:rStyle w:val="Lienhypertexte"/>
                <w:noProof/>
              </w:rPr>
              <w:t>Présentation du backlog du projet</w:t>
            </w:r>
            <w:r>
              <w:rPr>
                <w:noProof/>
                <w:webHidden/>
              </w:rPr>
              <w:tab/>
            </w:r>
            <w:r>
              <w:rPr>
                <w:noProof/>
                <w:webHidden/>
              </w:rPr>
              <w:fldChar w:fldCharType="begin"/>
            </w:r>
            <w:r>
              <w:rPr>
                <w:noProof/>
                <w:webHidden/>
              </w:rPr>
              <w:instrText xml:space="preserve"> PAGEREF _Toc187150448 \h </w:instrText>
            </w:r>
            <w:r>
              <w:rPr>
                <w:noProof/>
                <w:webHidden/>
              </w:rPr>
            </w:r>
            <w:r>
              <w:rPr>
                <w:noProof/>
                <w:webHidden/>
              </w:rPr>
              <w:fldChar w:fldCharType="separate"/>
            </w:r>
            <w:r>
              <w:rPr>
                <w:noProof/>
                <w:webHidden/>
              </w:rPr>
              <w:t>50</w:t>
            </w:r>
            <w:r>
              <w:rPr>
                <w:noProof/>
                <w:webHidden/>
              </w:rPr>
              <w:fldChar w:fldCharType="end"/>
            </w:r>
          </w:hyperlink>
        </w:p>
        <w:p w14:paraId="091365EC" w14:textId="1194D8D5"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49" w:history="1">
            <w:r w:rsidRPr="004E2376">
              <w:rPr>
                <w:rStyle w:val="Lienhypertexte"/>
                <w:noProof/>
              </w:rPr>
              <w:t>3.</w:t>
            </w:r>
            <w:r>
              <w:rPr>
                <w:rFonts w:eastAsiaTheme="minorEastAsia" w:cstheme="minorBidi"/>
                <w:b w:val="0"/>
                <w:bCs w:val="0"/>
                <w:noProof/>
                <w:sz w:val="22"/>
                <w:szCs w:val="22"/>
                <w:lang w:eastAsia="fr-FR" w:bidi="ar-SA"/>
              </w:rPr>
              <w:tab/>
            </w:r>
            <w:r w:rsidRPr="004E2376">
              <w:rPr>
                <w:rStyle w:val="Lienhypertexte"/>
                <w:noProof/>
              </w:rPr>
              <w:t>Constitution des Sprints et des itérations</w:t>
            </w:r>
            <w:r>
              <w:rPr>
                <w:noProof/>
                <w:webHidden/>
              </w:rPr>
              <w:tab/>
            </w:r>
            <w:r>
              <w:rPr>
                <w:noProof/>
                <w:webHidden/>
              </w:rPr>
              <w:fldChar w:fldCharType="begin"/>
            </w:r>
            <w:r>
              <w:rPr>
                <w:noProof/>
                <w:webHidden/>
              </w:rPr>
              <w:instrText xml:space="preserve"> PAGEREF _Toc187150449 \h </w:instrText>
            </w:r>
            <w:r>
              <w:rPr>
                <w:noProof/>
                <w:webHidden/>
              </w:rPr>
            </w:r>
            <w:r>
              <w:rPr>
                <w:noProof/>
                <w:webHidden/>
              </w:rPr>
              <w:fldChar w:fldCharType="separate"/>
            </w:r>
            <w:r>
              <w:rPr>
                <w:noProof/>
                <w:webHidden/>
              </w:rPr>
              <w:t>51</w:t>
            </w:r>
            <w:r>
              <w:rPr>
                <w:noProof/>
                <w:webHidden/>
              </w:rPr>
              <w:fldChar w:fldCharType="end"/>
            </w:r>
          </w:hyperlink>
        </w:p>
        <w:p w14:paraId="4839B28D" w14:textId="04DFC8BB"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50" w:history="1">
            <w:r w:rsidRPr="004E2376">
              <w:rPr>
                <w:rStyle w:val="Lienhypertexte"/>
                <w:noProof/>
              </w:rPr>
              <w:t>Conclusion</w:t>
            </w:r>
            <w:r>
              <w:rPr>
                <w:noProof/>
                <w:webHidden/>
              </w:rPr>
              <w:tab/>
            </w:r>
            <w:r>
              <w:rPr>
                <w:noProof/>
                <w:webHidden/>
              </w:rPr>
              <w:fldChar w:fldCharType="begin"/>
            </w:r>
            <w:r>
              <w:rPr>
                <w:noProof/>
                <w:webHidden/>
              </w:rPr>
              <w:instrText xml:space="preserve"> PAGEREF _Toc187150450 \h </w:instrText>
            </w:r>
            <w:r>
              <w:rPr>
                <w:noProof/>
                <w:webHidden/>
              </w:rPr>
            </w:r>
            <w:r>
              <w:rPr>
                <w:noProof/>
                <w:webHidden/>
              </w:rPr>
              <w:fldChar w:fldCharType="separate"/>
            </w:r>
            <w:r>
              <w:rPr>
                <w:noProof/>
                <w:webHidden/>
              </w:rPr>
              <w:t>52</w:t>
            </w:r>
            <w:r>
              <w:rPr>
                <w:noProof/>
                <w:webHidden/>
              </w:rPr>
              <w:fldChar w:fldCharType="end"/>
            </w:r>
          </w:hyperlink>
        </w:p>
        <w:p w14:paraId="68839E51" w14:textId="7F958712"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51" w:history="1">
            <w:r w:rsidRPr="004E2376">
              <w:rPr>
                <w:rStyle w:val="Lienhypertexte"/>
                <w:noProof/>
              </w:rPr>
              <w:t>CHAPITRE 5</w:t>
            </w:r>
            <w:r>
              <w:rPr>
                <w:noProof/>
                <w:webHidden/>
              </w:rPr>
              <w:tab/>
            </w:r>
            <w:r>
              <w:rPr>
                <w:noProof/>
                <w:webHidden/>
              </w:rPr>
              <w:fldChar w:fldCharType="begin"/>
            </w:r>
            <w:r>
              <w:rPr>
                <w:noProof/>
                <w:webHidden/>
              </w:rPr>
              <w:instrText xml:space="preserve"> PAGEREF _Toc187150451 \h </w:instrText>
            </w:r>
            <w:r>
              <w:rPr>
                <w:noProof/>
                <w:webHidden/>
              </w:rPr>
            </w:r>
            <w:r>
              <w:rPr>
                <w:noProof/>
                <w:webHidden/>
              </w:rPr>
              <w:fldChar w:fldCharType="separate"/>
            </w:r>
            <w:r>
              <w:rPr>
                <w:noProof/>
                <w:webHidden/>
              </w:rPr>
              <w:t>54</w:t>
            </w:r>
            <w:r>
              <w:rPr>
                <w:noProof/>
                <w:webHidden/>
              </w:rPr>
              <w:fldChar w:fldCharType="end"/>
            </w:r>
          </w:hyperlink>
        </w:p>
        <w:p w14:paraId="1C5D7420" w14:textId="17E6C7D8"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52" w:history="1">
            <w:r w:rsidRPr="004E2376">
              <w:rPr>
                <w:rStyle w:val="Lienhypertexte"/>
                <w:noProof/>
              </w:rPr>
              <w:t>ARCHITECTURE DU SYSTEME FUTUR</w:t>
            </w:r>
            <w:r>
              <w:rPr>
                <w:noProof/>
                <w:webHidden/>
              </w:rPr>
              <w:tab/>
            </w:r>
            <w:r>
              <w:rPr>
                <w:noProof/>
                <w:webHidden/>
              </w:rPr>
              <w:fldChar w:fldCharType="begin"/>
            </w:r>
            <w:r>
              <w:rPr>
                <w:noProof/>
                <w:webHidden/>
              </w:rPr>
              <w:instrText xml:space="preserve"> PAGEREF _Toc187150452 \h </w:instrText>
            </w:r>
            <w:r>
              <w:rPr>
                <w:noProof/>
                <w:webHidden/>
              </w:rPr>
            </w:r>
            <w:r>
              <w:rPr>
                <w:noProof/>
                <w:webHidden/>
              </w:rPr>
              <w:fldChar w:fldCharType="separate"/>
            </w:r>
            <w:r>
              <w:rPr>
                <w:noProof/>
                <w:webHidden/>
              </w:rPr>
              <w:t>54</w:t>
            </w:r>
            <w:r>
              <w:rPr>
                <w:noProof/>
                <w:webHidden/>
              </w:rPr>
              <w:fldChar w:fldCharType="end"/>
            </w:r>
          </w:hyperlink>
        </w:p>
        <w:p w14:paraId="483CBC47" w14:textId="4228F970"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53" w:history="1">
            <w:r w:rsidRPr="004E2376">
              <w:rPr>
                <w:rStyle w:val="Lienhypertexte"/>
                <w:noProof/>
              </w:rPr>
              <w:t>Introduction</w:t>
            </w:r>
            <w:r>
              <w:rPr>
                <w:noProof/>
                <w:webHidden/>
              </w:rPr>
              <w:tab/>
            </w:r>
            <w:r>
              <w:rPr>
                <w:noProof/>
                <w:webHidden/>
              </w:rPr>
              <w:fldChar w:fldCharType="begin"/>
            </w:r>
            <w:r>
              <w:rPr>
                <w:noProof/>
                <w:webHidden/>
              </w:rPr>
              <w:instrText xml:space="preserve"> PAGEREF _Toc187150453 \h </w:instrText>
            </w:r>
            <w:r>
              <w:rPr>
                <w:noProof/>
                <w:webHidden/>
              </w:rPr>
            </w:r>
            <w:r>
              <w:rPr>
                <w:noProof/>
                <w:webHidden/>
              </w:rPr>
              <w:fldChar w:fldCharType="separate"/>
            </w:r>
            <w:r>
              <w:rPr>
                <w:noProof/>
                <w:webHidden/>
              </w:rPr>
              <w:t>54</w:t>
            </w:r>
            <w:r>
              <w:rPr>
                <w:noProof/>
                <w:webHidden/>
              </w:rPr>
              <w:fldChar w:fldCharType="end"/>
            </w:r>
          </w:hyperlink>
        </w:p>
        <w:p w14:paraId="5D0FC2AA" w14:textId="36FD26AB"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54" w:history="1">
            <w:r w:rsidRPr="004E2376">
              <w:rPr>
                <w:rStyle w:val="Lienhypertexte"/>
                <w:noProof/>
              </w:rPr>
              <w:t>1.</w:t>
            </w:r>
            <w:r>
              <w:rPr>
                <w:rFonts w:eastAsiaTheme="minorEastAsia" w:cstheme="minorBidi"/>
                <w:b w:val="0"/>
                <w:bCs w:val="0"/>
                <w:noProof/>
                <w:sz w:val="22"/>
                <w:szCs w:val="22"/>
                <w:lang w:eastAsia="fr-FR" w:bidi="ar-SA"/>
              </w:rPr>
              <w:tab/>
            </w:r>
            <w:r w:rsidRPr="004E2376">
              <w:rPr>
                <w:rStyle w:val="Lienhypertexte"/>
                <w:noProof/>
              </w:rPr>
              <w:t>Architecture logicielle</w:t>
            </w:r>
            <w:r>
              <w:rPr>
                <w:noProof/>
                <w:webHidden/>
              </w:rPr>
              <w:tab/>
            </w:r>
            <w:r>
              <w:rPr>
                <w:noProof/>
                <w:webHidden/>
              </w:rPr>
              <w:fldChar w:fldCharType="begin"/>
            </w:r>
            <w:r>
              <w:rPr>
                <w:noProof/>
                <w:webHidden/>
              </w:rPr>
              <w:instrText xml:space="preserve"> PAGEREF _Toc187150454 \h </w:instrText>
            </w:r>
            <w:r>
              <w:rPr>
                <w:noProof/>
                <w:webHidden/>
              </w:rPr>
            </w:r>
            <w:r>
              <w:rPr>
                <w:noProof/>
                <w:webHidden/>
              </w:rPr>
              <w:fldChar w:fldCharType="separate"/>
            </w:r>
            <w:r>
              <w:rPr>
                <w:noProof/>
                <w:webHidden/>
              </w:rPr>
              <w:t>54</w:t>
            </w:r>
            <w:r>
              <w:rPr>
                <w:noProof/>
                <w:webHidden/>
              </w:rPr>
              <w:fldChar w:fldCharType="end"/>
            </w:r>
          </w:hyperlink>
        </w:p>
        <w:p w14:paraId="40ABC98D" w14:textId="31C4048C"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55" w:history="1">
            <w:r w:rsidRPr="004E2376">
              <w:rPr>
                <w:rStyle w:val="Lienhypertexte"/>
                <w:noProof/>
              </w:rPr>
              <w:t>2.</w:t>
            </w:r>
            <w:r>
              <w:rPr>
                <w:rFonts w:eastAsiaTheme="minorEastAsia" w:cstheme="minorBidi"/>
                <w:b w:val="0"/>
                <w:bCs w:val="0"/>
                <w:noProof/>
                <w:sz w:val="22"/>
                <w:szCs w:val="22"/>
                <w:lang w:eastAsia="fr-FR" w:bidi="ar-SA"/>
              </w:rPr>
              <w:tab/>
            </w:r>
            <w:r w:rsidRPr="004E2376">
              <w:rPr>
                <w:rStyle w:val="Lienhypertexte"/>
                <w:noProof/>
              </w:rPr>
              <w:t>Le diagramme de déploiement</w:t>
            </w:r>
            <w:r>
              <w:rPr>
                <w:noProof/>
                <w:webHidden/>
              </w:rPr>
              <w:tab/>
            </w:r>
            <w:r>
              <w:rPr>
                <w:noProof/>
                <w:webHidden/>
              </w:rPr>
              <w:fldChar w:fldCharType="begin"/>
            </w:r>
            <w:r>
              <w:rPr>
                <w:noProof/>
                <w:webHidden/>
              </w:rPr>
              <w:instrText xml:space="preserve"> PAGEREF _Toc187150455 \h </w:instrText>
            </w:r>
            <w:r>
              <w:rPr>
                <w:noProof/>
                <w:webHidden/>
              </w:rPr>
            </w:r>
            <w:r>
              <w:rPr>
                <w:noProof/>
                <w:webHidden/>
              </w:rPr>
              <w:fldChar w:fldCharType="separate"/>
            </w:r>
            <w:r>
              <w:rPr>
                <w:noProof/>
                <w:webHidden/>
              </w:rPr>
              <w:t>56</w:t>
            </w:r>
            <w:r>
              <w:rPr>
                <w:noProof/>
                <w:webHidden/>
              </w:rPr>
              <w:fldChar w:fldCharType="end"/>
            </w:r>
          </w:hyperlink>
        </w:p>
        <w:p w14:paraId="195FFF3D" w14:textId="569AB4D3"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56" w:history="1">
            <w:r w:rsidRPr="004E2376">
              <w:rPr>
                <w:rStyle w:val="Lienhypertexte"/>
                <w:noProof/>
              </w:rPr>
              <w:t>Conclusion</w:t>
            </w:r>
            <w:r>
              <w:rPr>
                <w:noProof/>
                <w:webHidden/>
              </w:rPr>
              <w:tab/>
            </w:r>
            <w:r>
              <w:rPr>
                <w:noProof/>
                <w:webHidden/>
              </w:rPr>
              <w:fldChar w:fldCharType="begin"/>
            </w:r>
            <w:r>
              <w:rPr>
                <w:noProof/>
                <w:webHidden/>
              </w:rPr>
              <w:instrText xml:space="preserve"> PAGEREF _Toc187150456 \h </w:instrText>
            </w:r>
            <w:r>
              <w:rPr>
                <w:noProof/>
                <w:webHidden/>
              </w:rPr>
            </w:r>
            <w:r>
              <w:rPr>
                <w:noProof/>
                <w:webHidden/>
              </w:rPr>
              <w:fldChar w:fldCharType="separate"/>
            </w:r>
            <w:r>
              <w:rPr>
                <w:noProof/>
                <w:webHidden/>
              </w:rPr>
              <w:t>56</w:t>
            </w:r>
            <w:r>
              <w:rPr>
                <w:noProof/>
                <w:webHidden/>
              </w:rPr>
              <w:fldChar w:fldCharType="end"/>
            </w:r>
          </w:hyperlink>
        </w:p>
        <w:p w14:paraId="12CF98E9" w14:textId="43127A36"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57" w:history="1">
            <w:r w:rsidRPr="004E2376">
              <w:rPr>
                <w:rStyle w:val="Lienhypertexte"/>
                <w:noProof/>
              </w:rPr>
              <w:t>CHAPITRE 6</w:t>
            </w:r>
            <w:r>
              <w:rPr>
                <w:noProof/>
                <w:webHidden/>
              </w:rPr>
              <w:tab/>
            </w:r>
            <w:r>
              <w:rPr>
                <w:noProof/>
                <w:webHidden/>
              </w:rPr>
              <w:fldChar w:fldCharType="begin"/>
            </w:r>
            <w:r>
              <w:rPr>
                <w:noProof/>
                <w:webHidden/>
              </w:rPr>
              <w:instrText xml:space="preserve"> PAGEREF _Toc187150457 \h </w:instrText>
            </w:r>
            <w:r>
              <w:rPr>
                <w:noProof/>
                <w:webHidden/>
              </w:rPr>
            </w:r>
            <w:r>
              <w:rPr>
                <w:noProof/>
                <w:webHidden/>
              </w:rPr>
              <w:fldChar w:fldCharType="separate"/>
            </w:r>
            <w:r>
              <w:rPr>
                <w:noProof/>
                <w:webHidden/>
              </w:rPr>
              <w:t>57</w:t>
            </w:r>
            <w:r>
              <w:rPr>
                <w:noProof/>
                <w:webHidden/>
              </w:rPr>
              <w:fldChar w:fldCharType="end"/>
            </w:r>
          </w:hyperlink>
        </w:p>
        <w:p w14:paraId="4129DCA4" w14:textId="699C8BA8"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58" w:history="1">
            <w:r w:rsidRPr="004E2376">
              <w:rPr>
                <w:rStyle w:val="Lienhypertexte"/>
                <w:noProof/>
              </w:rPr>
              <w:t>CONCEPTION</w:t>
            </w:r>
            <w:r>
              <w:rPr>
                <w:noProof/>
                <w:webHidden/>
              </w:rPr>
              <w:tab/>
            </w:r>
            <w:r>
              <w:rPr>
                <w:noProof/>
                <w:webHidden/>
              </w:rPr>
              <w:fldChar w:fldCharType="begin"/>
            </w:r>
            <w:r>
              <w:rPr>
                <w:noProof/>
                <w:webHidden/>
              </w:rPr>
              <w:instrText xml:space="preserve"> PAGEREF _Toc187150458 \h </w:instrText>
            </w:r>
            <w:r>
              <w:rPr>
                <w:noProof/>
                <w:webHidden/>
              </w:rPr>
            </w:r>
            <w:r>
              <w:rPr>
                <w:noProof/>
                <w:webHidden/>
              </w:rPr>
              <w:fldChar w:fldCharType="separate"/>
            </w:r>
            <w:r>
              <w:rPr>
                <w:noProof/>
                <w:webHidden/>
              </w:rPr>
              <w:t>57</w:t>
            </w:r>
            <w:r>
              <w:rPr>
                <w:noProof/>
                <w:webHidden/>
              </w:rPr>
              <w:fldChar w:fldCharType="end"/>
            </w:r>
          </w:hyperlink>
        </w:p>
        <w:p w14:paraId="7E0249AE" w14:textId="39CF0AB5"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59" w:history="1">
            <w:r w:rsidRPr="004E2376">
              <w:rPr>
                <w:rStyle w:val="Lienhypertexte"/>
                <w:noProof/>
              </w:rPr>
              <w:t>Introduction</w:t>
            </w:r>
            <w:r>
              <w:rPr>
                <w:noProof/>
                <w:webHidden/>
              </w:rPr>
              <w:tab/>
            </w:r>
            <w:r>
              <w:rPr>
                <w:noProof/>
                <w:webHidden/>
              </w:rPr>
              <w:fldChar w:fldCharType="begin"/>
            </w:r>
            <w:r>
              <w:rPr>
                <w:noProof/>
                <w:webHidden/>
              </w:rPr>
              <w:instrText xml:space="preserve"> PAGEREF _Toc187150459 \h </w:instrText>
            </w:r>
            <w:r>
              <w:rPr>
                <w:noProof/>
                <w:webHidden/>
              </w:rPr>
            </w:r>
            <w:r>
              <w:rPr>
                <w:noProof/>
                <w:webHidden/>
              </w:rPr>
              <w:fldChar w:fldCharType="separate"/>
            </w:r>
            <w:r>
              <w:rPr>
                <w:noProof/>
                <w:webHidden/>
              </w:rPr>
              <w:t>57</w:t>
            </w:r>
            <w:r>
              <w:rPr>
                <w:noProof/>
                <w:webHidden/>
              </w:rPr>
              <w:fldChar w:fldCharType="end"/>
            </w:r>
          </w:hyperlink>
        </w:p>
        <w:p w14:paraId="38D18AB4" w14:textId="234AF334"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60" w:history="1">
            <w:r w:rsidRPr="004E2376">
              <w:rPr>
                <w:rStyle w:val="Lienhypertexte"/>
                <w:noProof/>
              </w:rPr>
              <w:t>1.</w:t>
            </w:r>
            <w:r>
              <w:rPr>
                <w:rFonts w:eastAsiaTheme="minorEastAsia" w:cstheme="minorBidi"/>
                <w:b w:val="0"/>
                <w:bCs w:val="0"/>
                <w:noProof/>
                <w:sz w:val="22"/>
                <w:szCs w:val="22"/>
                <w:lang w:eastAsia="fr-FR" w:bidi="ar-SA"/>
              </w:rPr>
              <w:tab/>
            </w:r>
            <w:r w:rsidRPr="004E2376">
              <w:rPr>
                <w:rStyle w:val="Lienhypertexte"/>
                <w:noProof/>
              </w:rPr>
              <w:t>Diagramme de classe d’application</w:t>
            </w:r>
            <w:r>
              <w:rPr>
                <w:noProof/>
                <w:webHidden/>
              </w:rPr>
              <w:tab/>
            </w:r>
            <w:r>
              <w:rPr>
                <w:noProof/>
                <w:webHidden/>
              </w:rPr>
              <w:fldChar w:fldCharType="begin"/>
            </w:r>
            <w:r>
              <w:rPr>
                <w:noProof/>
                <w:webHidden/>
              </w:rPr>
              <w:instrText xml:space="preserve"> PAGEREF _Toc187150460 \h </w:instrText>
            </w:r>
            <w:r>
              <w:rPr>
                <w:noProof/>
                <w:webHidden/>
              </w:rPr>
            </w:r>
            <w:r>
              <w:rPr>
                <w:noProof/>
                <w:webHidden/>
              </w:rPr>
              <w:fldChar w:fldCharType="separate"/>
            </w:r>
            <w:r>
              <w:rPr>
                <w:noProof/>
                <w:webHidden/>
              </w:rPr>
              <w:t>57</w:t>
            </w:r>
            <w:r>
              <w:rPr>
                <w:noProof/>
                <w:webHidden/>
              </w:rPr>
              <w:fldChar w:fldCharType="end"/>
            </w:r>
          </w:hyperlink>
        </w:p>
        <w:p w14:paraId="59C2E3D8" w14:textId="3454B19A"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61" w:history="1">
            <w:r w:rsidRPr="004E2376">
              <w:rPr>
                <w:rStyle w:val="Lienhypertexte"/>
                <w:noProof/>
              </w:rPr>
              <w:t>2.</w:t>
            </w:r>
            <w:r>
              <w:rPr>
                <w:rFonts w:eastAsiaTheme="minorEastAsia" w:cstheme="minorBidi"/>
                <w:b w:val="0"/>
                <w:bCs w:val="0"/>
                <w:noProof/>
                <w:sz w:val="22"/>
                <w:szCs w:val="22"/>
                <w:lang w:eastAsia="fr-FR" w:bidi="ar-SA"/>
              </w:rPr>
              <w:tab/>
            </w:r>
            <w:r w:rsidRPr="004E2376">
              <w:rPr>
                <w:rStyle w:val="Lienhypertexte"/>
                <w:noProof/>
              </w:rPr>
              <w:t>Diagramme de séquences d’application</w:t>
            </w:r>
            <w:r>
              <w:rPr>
                <w:noProof/>
                <w:webHidden/>
              </w:rPr>
              <w:tab/>
            </w:r>
            <w:r>
              <w:rPr>
                <w:noProof/>
                <w:webHidden/>
              </w:rPr>
              <w:fldChar w:fldCharType="begin"/>
            </w:r>
            <w:r>
              <w:rPr>
                <w:noProof/>
                <w:webHidden/>
              </w:rPr>
              <w:instrText xml:space="preserve"> PAGEREF _Toc187150461 \h </w:instrText>
            </w:r>
            <w:r>
              <w:rPr>
                <w:noProof/>
                <w:webHidden/>
              </w:rPr>
            </w:r>
            <w:r>
              <w:rPr>
                <w:noProof/>
                <w:webHidden/>
              </w:rPr>
              <w:fldChar w:fldCharType="separate"/>
            </w:r>
            <w:r>
              <w:rPr>
                <w:noProof/>
                <w:webHidden/>
              </w:rPr>
              <w:t>58</w:t>
            </w:r>
            <w:r>
              <w:rPr>
                <w:noProof/>
                <w:webHidden/>
              </w:rPr>
              <w:fldChar w:fldCharType="end"/>
            </w:r>
          </w:hyperlink>
        </w:p>
        <w:p w14:paraId="24ABC81C" w14:textId="4AED1EDF"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62" w:history="1">
            <w:r w:rsidRPr="004E2376">
              <w:rPr>
                <w:rStyle w:val="Lienhypertexte"/>
                <w:noProof/>
              </w:rPr>
              <w:t>3.</w:t>
            </w:r>
            <w:r>
              <w:rPr>
                <w:rFonts w:eastAsiaTheme="minorEastAsia" w:cstheme="minorBidi"/>
                <w:b w:val="0"/>
                <w:bCs w:val="0"/>
                <w:noProof/>
                <w:sz w:val="22"/>
                <w:szCs w:val="22"/>
                <w:lang w:eastAsia="fr-FR" w:bidi="ar-SA"/>
              </w:rPr>
              <w:tab/>
            </w:r>
            <w:r w:rsidRPr="004E2376">
              <w:rPr>
                <w:rStyle w:val="Lienhypertexte"/>
                <w:noProof/>
              </w:rPr>
              <w:t>Schéma logique de données</w:t>
            </w:r>
            <w:r>
              <w:rPr>
                <w:noProof/>
                <w:webHidden/>
              </w:rPr>
              <w:tab/>
            </w:r>
            <w:r>
              <w:rPr>
                <w:noProof/>
                <w:webHidden/>
              </w:rPr>
              <w:fldChar w:fldCharType="begin"/>
            </w:r>
            <w:r>
              <w:rPr>
                <w:noProof/>
                <w:webHidden/>
              </w:rPr>
              <w:instrText xml:space="preserve"> PAGEREF _Toc187150462 \h </w:instrText>
            </w:r>
            <w:r>
              <w:rPr>
                <w:noProof/>
                <w:webHidden/>
              </w:rPr>
            </w:r>
            <w:r>
              <w:rPr>
                <w:noProof/>
                <w:webHidden/>
              </w:rPr>
              <w:fldChar w:fldCharType="separate"/>
            </w:r>
            <w:r>
              <w:rPr>
                <w:noProof/>
                <w:webHidden/>
              </w:rPr>
              <w:t>60</w:t>
            </w:r>
            <w:r>
              <w:rPr>
                <w:noProof/>
                <w:webHidden/>
              </w:rPr>
              <w:fldChar w:fldCharType="end"/>
            </w:r>
          </w:hyperlink>
        </w:p>
        <w:p w14:paraId="6D28B090" w14:textId="393949F5"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63" w:history="1">
            <w:r w:rsidRPr="004E2376">
              <w:rPr>
                <w:rStyle w:val="Lienhypertexte"/>
                <w:noProof/>
              </w:rPr>
              <w:t>Conclusion</w:t>
            </w:r>
            <w:r>
              <w:rPr>
                <w:noProof/>
                <w:webHidden/>
              </w:rPr>
              <w:tab/>
            </w:r>
            <w:r>
              <w:rPr>
                <w:noProof/>
                <w:webHidden/>
              </w:rPr>
              <w:fldChar w:fldCharType="begin"/>
            </w:r>
            <w:r>
              <w:rPr>
                <w:noProof/>
                <w:webHidden/>
              </w:rPr>
              <w:instrText xml:space="preserve"> PAGEREF _Toc187150463 \h </w:instrText>
            </w:r>
            <w:r>
              <w:rPr>
                <w:noProof/>
                <w:webHidden/>
              </w:rPr>
            </w:r>
            <w:r>
              <w:rPr>
                <w:noProof/>
                <w:webHidden/>
              </w:rPr>
              <w:fldChar w:fldCharType="separate"/>
            </w:r>
            <w:r>
              <w:rPr>
                <w:noProof/>
                <w:webHidden/>
              </w:rPr>
              <w:t>61</w:t>
            </w:r>
            <w:r>
              <w:rPr>
                <w:noProof/>
                <w:webHidden/>
              </w:rPr>
              <w:fldChar w:fldCharType="end"/>
            </w:r>
          </w:hyperlink>
        </w:p>
        <w:p w14:paraId="4D0A6EB6" w14:textId="3919723D"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64" w:history="1">
            <w:r w:rsidRPr="004E2376">
              <w:rPr>
                <w:rStyle w:val="Lienhypertexte"/>
                <w:noProof/>
              </w:rPr>
              <w:t>CHAPITRE 7</w:t>
            </w:r>
            <w:r>
              <w:rPr>
                <w:noProof/>
                <w:webHidden/>
              </w:rPr>
              <w:tab/>
            </w:r>
            <w:r>
              <w:rPr>
                <w:noProof/>
                <w:webHidden/>
              </w:rPr>
              <w:fldChar w:fldCharType="begin"/>
            </w:r>
            <w:r>
              <w:rPr>
                <w:noProof/>
                <w:webHidden/>
              </w:rPr>
              <w:instrText xml:space="preserve"> PAGEREF _Toc187150464 \h </w:instrText>
            </w:r>
            <w:r>
              <w:rPr>
                <w:noProof/>
                <w:webHidden/>
              </w:rPr>
            </w:r>
            <w:r>
              <w:rPr>
                <w:noProof/>
                <w:webHidden/>
              </w:rPr>
              <w:fldChar w:fldCharType="separate"/>
            </w:r>
            <w:r>
              <w:rPr>
                <w:noProof/>
                <w:webHidden/>
              </w:rPr>
              <w:t>62</w:t>
            </w:r>
            <w:r>
              <w:rPr>
                <w:noProof/>
                <w:webHidden/>
              </w:rPr>
              <w:fldChar w:fldCharType="end"/>
            </w:r>
          </w:hyperlink>
        </w:p>
        <w:p w14:paraId="24461343" w14:textId="4ABABB92"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65" w:history="1">
            <w:r w:rsidRPr="004E2376">
              <w:rPr>
                <w:rStyle w:val="Lienhypertexte"/>
                <w:noProof/>
              </w:rPr>
              <w:t>REALISATION ET BILAN</w:t>
            </w:r>
            <w:r>
              <w:rPr>
                <w:noProof/>
                <w:webHidden/>
              </w:rPr>
              <w:tab/>
            </w:r>
            <w:r>
              <w:rPr>
                <w:noProof/>
                <w:webHidden/>
              </w:rPr>
              <w:fldChar w:fldCharType="begin"/>
            </w:r>
            <w:r>
              <w:rPr>
                <w:noProof/>
                <w:webHidden/>
              </w:rPr>
              <w:instrText xml:space="preserve"> PAGEREF _Toc187150465 \h </w:instrText>
            </w:r>
            <w:r>
              <w:rPr>
                <w:noProof/>
                <w:webHidden/>
              </w:rPr>
            </w:r>
            <w:r>
              <w:rPr>
                <w:noProof/>
                <w:webHidden/>
              </w:rPr>
              <w:fldChar w:fldCharType="separate"/>
            </w:r>
            <w:r>
              <w:rPr>
                <w:noProof/>
                <w:webHidden/>
              </w:rPr>
              <w:t>62</w:t>
            </w:r>
            <w:r>
              <w:rPr>
                <w:noProof/>
                <w:webHidden/>
              </w:rPr>
              <w:fldChar w:fldCharType="end"/>
            </w:r>
          </w:hyperlink>
        </w:p>
        <w:p w14:paraId="2F5DAE55" w14:textId="529D937F"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66" w:history="1">
            <w:r w:rsidRPr="004E2376">
              <w:rPr>
                <w:rStyle w:val="Lienhypertexte"/>
                <w:noProof/>
              </w:rPr>
              <w:t>Introduction</w:t>
            </w:r>
            <w:r>
              <w:rPr>
                <w:noProof/>
                <w:webHidden/>
              </w:rPr>
              <w:tab/>
            </w:r>
            <w:r>
              <w:rPr>
                <w:noProof/>
                <w:webHidden/>
              </w:rPr>
              <w:fldChar w:fldCharType="begin"/>
            </w:r>
            <w:r>
              <w:rPr>
                <w:noProof/>
                <w:webHidden/>
              </w:rPr>
              <w:instrText xml:space="preserve"> PAGEREF _Toc187150466 \h </w:instrText>
            </w:r>
            <w:r>
              <w:rPr>
                <w:noProof/>
                <w:webHidden/>
              </w:rPr>
            </w:r>
            <w:r>
              <w:rPr>
                <w:noProof/>
                <w:webHidden/>
              </w:rPr>
              <w:fldChar w:fldCharType="separate"/>
            </w:r>
            <w:r>
              <w:rPr>
                <w:noProof/>
                <w:webHidden/>
              </w:rPr>
              <w:t>62</w:t>
            </w:r>
            <w:r>
              <w:rPr>
                <w:noProof/>
                <w:webHidden/>
              </w:rPr>
              <w:fldChar w:fldCharType="end"/>
            </w:r>
          </w:hyperlink>
        </w:p>
        <w:p w14:paraId="37F5C72D" w14:textId="0E4726EE"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67" w:history="1">
            <w:r w:rsidRPr="004E2376">
              <w:rPr>
                <w:rStyle w:val="Lienhypertexte"/>
                <w:noProof/>
              </w:rPr>
              <w:t>1.</w:t>
            </w:r>
            <w:r>
              <w:rPr>
                <w:rFonts w:eastAsiaTheme="minorEastAsia" w:cstheme="minorBidi"/>
                <w:b w:val="0"/>
                <w:bCs w:val="0"/>
                <w:noProof/>
                <w:sz w:val="22"/>
                <w:szCs w:val="22"/>
                <w:lang w:eastAsia="fr-FR" w:bidi="ar-SA"/>
              </w:rPr>
              <w:tab/>
            </w:r>
            <w:r w:rsidRPr="004E2376">
              <w:rPr>
                <w:rStyle w:val="Lienhypertexte"/>
                <w:noProof/>
              </w:rPr>
              <w:t>Déroulement des itérations</w:t>
            </w:r>
            <w:r>
              <w:rPr>
                <w:noProof/>
                <w:webHidden/>
              </w:rPr>
              <w:tab/>
            </w:r>
            <w:r>
              <w:rPr>
                <w:noProof/>
                <w:webHidden/>
              </w:rPr>
              <w:fldChar w:fldCharType="begin"/>
            </w:r>
            <w:r>
              <w:rPr>
                <w:noProof/>
                <w:webHidden/>
              </w:rPr>
              <w:instrText xml:space="preserve"> PAGEREF _Toc187150467 \h </w:instrText>
            </w:r>
            <w:r>
              <w:rPr>
                <w:noProof/>
                <w:webHidden/>
              </w:rPr>
            </w:r>
            <w:r>
              <w:rPr>
                <w:noProof/>
                <w:webHidden/>
              </w:rPr>
              <w:fldChar w:fldCharType="separate"/>
            </w:r>
            <w:r>
              <w:rPr>
                <w:noProof/>
                <w:webHidden/>
              </w:rPr>
              <w:t>62</w:t>
            </w:r>
            <w:r>
              <w:rPr>
                <w:noProof/>
                <w:webHidden/>
              </w:rPr>
              <w:fldChar w:fldCharType="end"/>
            </w:r>
          </w:hyperlink>
        </w:p>
        <w:p w14:paraId="6AE6CA15" w14:textId="0CCF1C59"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68" w:history="1">
            <w:r w:rsidRPr="004E2376">
              <w:rPr>
                <w:rStyle w:val="Lienhypertexte"/>
                <w:noProof/>
              </w:rPr>
              <w:t>1.1.</w:t>
            </w:r>
            <w:r>
              <w:rPr>
                <w:rFonts w:eastAsiaTheme="minorEastAsia" w:cstheme="minorBidi"/>
                <w:noProof/>
                <w:sz w:val="22"/>
                <w:szCs w:val="22"/>
                <w:lang w:eastAsia="fr-FR" w:bidi="ar-SA"/>
              </w:rPr>
              <w:tab/>
            </w:r>
            <w:r w:rsidRPr="004E2376">
              <w:rPr>
                <w:rStyle w:val="Lienhypertexte"/>
                <w:noProof/>
              </w:rPr>
              <w:t>Itération n°1 « Gestion Hiérarchique du projet »</w:t>
            </w:r>
            <w:r>
              <w:rPr>
                <w:noProof/>
                <w:webHidden/>
              </w:rPr>
              <w:tab/>
            </w:r>
            <w:r>
              <w:rPr>
                <w:noProof/>
                <w:webHidden/>
              </w:rPr>
              <w:fldChar w:fldCharType="begin"/>
            </w:r>
            <w:r>
              <w:rPr>
                <w:noProof/>
                <w:webHidden/>
              </w:rPr>
              <w:instrText xml:space="preserve"> PAGEREF _Toc187150468 \h </w:instrText>
            </w:r>
            <w:r>
              <w:rPr>
                <w:noProof/>
                <w:webHidden/>
              </w:rPr>
            </w:r>
            <w:r>
              <w:rPr>
                <w:noProof/>
                <w:webHidden/>
              </w:rPr>
              <w:fldChar w:fldCharType="separate"/>
            </w:r>
            <w:r>
              <w:rPr>
                <w:noProof/>
                <w:webHidden/>
              </w:rPr>
              <w:t>62</w:t>
            </w:r>
            <w:r>
              <w:rPr>
                <w:noProof/>
                <w:webHidden/>
              </w:rPr>
              <w:fldChar w:fldCharType="end"/>
            </w:r>
          </w:hyperlink>
        </w:p>
        <w:p w14:paraId="32E3856F" w14:textId="4BF1FF68"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69" w:history="1">
            <w:r w:rsidRPr="004E2376">
              <w:rPr>
                <w:rStyle w:val="Lienhypertexte"/>
                <w:noProof/>
              </w:rPr>
              <w:t>1.2.</w:t>
            </w:r>
            <w:r>
              <w:rPr>
                <w:rFonts w:eastAsiaTheme="minorEastAsia" w:cstheme="minorBidi"/>
                <w:noProof/>
                <w:sz w:val="22"/>
                <w:szCs w:val="22"/>
                <w:lang w:eastAsia="fr-FR" w:bidi="ar-SA"/>
              </w:rPr>
              <w:tab/>
            </w:r>
            <w:r w:rsidRPr="004E2376">
              <w:rPr>
                <w:rStyle w:val="Lienhypertexte"/>
                <w:noProof/>
              </w:rPr>
              <w:t xml:space="preserve">Itération n°2 « </w:t>
            </w:r>
            <w:r w:rsidRPr="004E2376">
              <w:rPr>
                <w:rStyle w:val="Lienhypertexte"/>
                <w:rFonts w:eastAsia="Yu Gothic"/>
                <w:noProof/>
              </w:rPr>
              <w:t>Administration &amp; Suivi</w:t>
            </w:r>
            <w:r w:rsidRPr="004E2376">
              <w:rPr>
                <w:rStyle w:val="Lienhypertexte"/>
                <w:noProof/>
              </w:rPr>
              <w:t xml:space="preserve"> »</w:t>
            </w:r>
            <w:r>
              <w:rPr>
                <w:noProof/>
                <w:webHidden/>
              </w:rPr>
              <w:tab/>
            </w:r>
            <w:r>
              <w:rPr>
                <w:noProof/>
                <w:webHidden/>
              </w:rPr>
              <w:fldChar w:fldCharType="begin"/>
            </w:r>
            <w:r>
              <w:rPr>
                <w:noProof/>
                <w:webHidden/>
              </w:rPr>
              <w:instrText xml:space="preserve"> PAGEREF _Toc187150469 \h </w:instrText>
            </w:r>
            <w:r>
              <w:rPr>
                <w:noProof/>
                <w:webHidden/>
              </w:rPr>
            </w:r>
            <w:r>
              <w:rPr>
                <w:noProof/>
                <w:webHidden/>
              </w:rPr>
              <w:fldChar w:fldCharType="separate"/>
            </w:r>
            <w:r>
              <w:rPr>
                <w:noProof/>
                <w:webHidden/>
              </w:rPr>
              <w:t>63</w:t>
            </w:r>
            <w:r>
              <w:rPr>
                <w:noProof/>
                <w:webHidden/>
              </w:rPr>
              <w:fldChar w:fldCharType="end"/>
            </w:r>
          </w:hyperlink>
        </w:p>
        <w:p w14:paraId="5D82CC43" w14:textId="6085C04E"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70" w:history="1">
            <w:r w:rsidRPr="004E2376">
              <w:rPr>
                <w:rStyle w:val="Lienhypertexte"/>
                <w:noProof/>
              </w:rPr>
              <w:t>2.</w:t>
            </w:r>
            <w:r>
              <w:rPr>
                <w:rFonts w:eastAsiaTheme="minorEastAsia" w:cstheme="minorBidi"/>
                <w:b w:val="0"/>
                <w:bCs w:val="0"/>
                <w:noProof/>
                <w:sz w:val="22"/>
                <w:szCs w:val="22"/>
                <w:lang w:eastAsia="fr-FR" w:bidi="ar-SA"/>
              </w:rPr>
              <w:tab/>
            </w:r>
            <w:r w:rsidRPr="004E2376">
              <w:rPr>
                <w:rStyle w:val="Lienhypertexte"/>
                <w:noProof/>
              </w:rPr>
              <w:t>Présentation des interfaces</w:t>
            </w:r>
            <w:r>
              <w:rPr>
                <w:noProof/>
                <w:webHidden/>
              </w:rPr>
              <w:tab/>
            </w:r>
            <w:r>
              <w:rPr>
                <w:noProof/>
                <w:webHidden/>
              </w:rPr>
              <w:fldChar w:fldCharType="begin"/>
            </w:r>
            <w:r>
              <w:rPr>
                <w:noProof/>
                <w:webHidden/>
              </w:rPr>
              <w:instrText xml:space="preserve"> PAGEREF _Toc187150470 \h </w:instrText>
            </w:r>
            <w:r>
              <w:rPr>
                <w:noProof/>
                <w:webHidden/>
              </w:rPr>
            </w:r>
            <w:r>
              <w:rPr>
                <w:noProof/>
                <w:webHidden/>
              </w:rPr>
              <w:fldChar w:fldCharType="separate"/>
            </w:r>
            <w:r>
              <w:rPr>
                <w:noProof/>
                <w:webHidden/>
              </w:rPr>
              <w:t>63</w:t>
            </w:r>
            <w:r>
              <w:rPr>
                <w:noProof/>
                <w:webHidden/>
              </w:rPr>
              <w:fldChar w:fldCharType="end"/>
            </w:r>
          </w:hyperlink>
        </w:p>
        <w:p w14:paraId="7DE3177A" w14:textId="08B51E90"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71" w:history="1">
            <w:r w:rsidRPr="004E2376">
              <w:rPr>
                <w:rStyle w:val="Lienhypertexte"/>
                <w:noProof/>
              </w:rPr>
              <w:t>3.</w:t>
            </w:r>
            <w:r>
              <w:rPr>
                <w:rFonts w:eastAsiaTheme="minorEastAsia" w:cstheme="minorBidi"/>
                <w:b w:val="0"/>
                <w:bCs w:val="0"/>
                <w:noProof/>
                <w:sz w:val="22"/>
                <w:szCs w:val="22"/>
                <w:lang w:eastAsia="fr-FR" w:bidi="ar-SA"/>
              </w:rPr>
              <w:tab/>
            </w:r>
            <w:r w:rsidRPr="004E2376">
              <w:rPr>
                <w:rStyle w:val="Lienhypertexte"/>
                <w:noProof/>
              </w:rPr>
              <w:t>Bilan de la réalisation</w:t>
            </w:r>
            <w:r>
              <w:rPr>
                <w:noProof/>
                <w:webHidden/>
              </w:rPr>
              <w:tab/>
            </w:r>
            <w:r>
              <w:rPr>
                <w:noProof/>
                <w:webHidden/>
              </w:rPr>
              <w:fldChar w:fldCharType="begin"/>
            </w:r>
            <w:r>
              <w:rPr>
                <w:noProof/>
                <w:webHidden/>
              </w:rPr>
              <w:instrText xml:space="preserve"> PAGEREF _Toc187150471 \h </w:instrText>
            </w:r>
            <w:r>
              <w:rPr>
                <w:noProof/>
                <w:webHidden/>
              </w:rPr>
            </w:r>
            <w:r>
              <w:rPr>
                <w:noProof/>
                <w:webHidden/>
              </w:rPr>
              <w:fldChar w:fldCharType="separate"/>
            </w:r>
            <w:r>
              <w:rPr>
                <w:noProof/>
                <w:webHidden/>
              </w:rPr>
              <w:t>66</w:t>
            </w:r>
            <w:r>
              <w:rPr>
                <w:noProof/>
                <w:webHidden/>
              </w:rPr>
              <w:fldChar w:fldCharType="end"/>
            </w:r>
          </w:hyperlink>
        </w:p>
        <w:p w14:paraId="0C08AE2A" w14:textId="15EF90EA"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72" w:history="1">
            <w:r w:rsidRPr="004E2376">
              <w:rPr>
                <w:rStyle w:val="Lienhypertexte"/>
                <w:noProof/>
              </w:rPr>
              <w:t>3.1.</w:t>
            </w:r>
            <w:r>
              <w:rPr>
                <w:rFonts w:eastAsiaTheme="minorEastAsia" w:cstheme="minorBidi"/>
                <w:noProof/>
                <w:sz w:val="22"/>
                <w:szCs w:val="22"/>
                <w:lang w:eastAsia="fr-FR" w:bidi="ar-SA"/>
              </w:rPr>
              <w:tab/>
            </w:r>
            <w:r w:rsidRPr="004E2376">
              <w:rPr>
                <w:rStyle w:val="Lienhypertexte"/>
                <w:noProof/>
              </w:rPr>
              <w:t>Planning réel</w:t>
            </w:r>
            <w:r>
              <w:rPr>
                <w:noProof/>
                <w:webHidden/>
              </w:rPr>
              <w:tab/>
            </w:r>
            <w:r>
              <w:rPr>
                <w:noProof/>
                <w:webHidden/>
              </w:rPr>
              <w:fldChar w:fldCharType="begin"/>
            </w:r>
            <w:r>
              <w:rPr>
                <w:noProof/>
                <w:webHidden/>
              </w:rPr>
              <w:instrText xml:space="preserve"> PAGEREF _Toc187150472 \h </w:instrText>
            </w:r>
            <w:r>
              <w:rPr>
                <w:noProof/>
                <w:webHidden/>
              </w:rPr>
            </w:r>
            <w:r>
              <w:rPr>
                <w:noProof/>
                <w:webHidden/>
              </w:rPr>
              <w:fldChar w:fldCharType="separate"/>
            </w:r>
            <w:r>
              <w:rPr>
                <w:noProof/>
                <w:webHidden/>
              </w:rPr>
              <w:t>66</w:t>
            </w:r>
            <w:r>
              <w:rPr>
                <w:noProof/>
                <w:webHidden/>
              </w:rPr>
              <w:fldChar w:fldCharType="end"/>
            </w:r>
          </w:hyperlink>
        </w:p>
        <w:p w14:paraId="440E4B10" w14:textId="6D867685" w:rsidR="007E1323" w:rsidRDefault="007E1323">
          <w:pPr>
            <w:pStyle w:val="TM3"/>
            <w:tabs>
              <w:tab w:val="left" w:pos="960"/>
              <w:tab w:val="right" w:leader="dot" w:pos="9060"/>
            </w:tabs>
            <w:rPr>
              <w:rFonts w:eastAsiaTheme="minorEastAsia" w:cstheme="minorBidi"/>
              <w:noProof/>
              <w:sz w:val="22"/>
              <w:szCs w:val="22"/>
              <w:lang w:eastAsia="fr-FR" w:bidi="ar-SA"/>
            </w:rPr>
          </w:pPr>
          <w:hyperlink w:anchor="_Toc187150473" w:history="1">
            <w:r w:rsidRPr="004E2376">
              <w:rPr>
                <w:rStyle w:val="Lienhypertexte"/>
                <w:noProof/>
              </w:rPr>
              <w:t>3.2.</w:t>
            </w:r>
            <w:r>
              <w:rPr>
                <w:rFonts w:eastAsiaTheme="minorEastAsia" w:cstheme="minorBidi"/>
                <w:noProof/>
                <w:sz w:val="22"/>
                <w:szCs w:val="22"/>
                <w:lang w:eastAsia="fr-FR" w:bidi="ar-SA"/>
              </w:rPr>
              <w:tab/>
            </w:r>
            <w:r w:rsidRPr="004E2376">
              <w:rPr>
                <w:rStyle w:val="Lienhypertexte"/>
                <w:noProof/>
              </w:rPr>
              <w:t>Analyse des écarts</w:t>
            </w:r>
            <w:r>
              <w:rPr>
                <w:noProof/>
                <w:webHidden/>
              </w:rPr>
              <w:tab/>
            </w:r>
            <w:r>
              <w:rPr>
                <w:noProof/>
                <w:webHidden/>
              </w:rPr>
              <w:fldChar w:fldCharType="begin"/>
            </w:r>
            <w:r>
              <w:rPr>
                <w:noProof/>
                <w:webHidden/>
              </w:rPr>
              <w:instrText xml:space="preserve"> PAGEREF _Toc187150473 \h </w:instrText>
            </w:r>
            <w:r>
              <w:rPr>
                <w:noProof/>
                <w:webHidden/>
              </w:rPr>
            </w:r>
            <w:r>
              <w:rPr>
                <w:noProof/>
                <w:webHidden/>
              </w:rPr>
              <w:fldChar w:fldCharType="separate"/>
            </w:r>
            <w:r>
              <w:rPr>
                <w:noProof/>
                <w:webHidden/>
              </w:rPr>
              <w:t>67</w:t>
            </w:r>
            <w:r>
              <w:rPr>
                <w:noProof/>
                <w:webHidden/>
              </w:rPr>
              <w:fldChar w:fldCharType="end"/>
            </w:r>
          </w:hyperlink>
        </w:p>
        <w:p w14:paraId="73627B6D" w14:textId="08D2D186" w:rsidR="007E1323" w:rsidRDefault="007E1323">
          <w:pPr>
            <w:pStyle w:val="TM2"/>
            <w:tabs>
              <w:tab w:val="left" w:pos="480"/>
              <w:tab w:val="right" w:leader="dot" w:pos="9060"/>
            </w:tabs>
            <w:rPr>
              <w:rFonts w:eastAsiaTheme="minorEastAsia" w:cstheme="minorBidi"/>
              <w:b w:val="0"/>
              <w:bCs w:val="0"/>
              <w:noProof/>
              <w:sz w:val="22"/>
              <w:szCs w:val="22"/>
              <w:lang w:eastAsia="fr-FR" w:bidi="ar-SA"/>
            </w:rPr>
          </w:pPr>
          <w:hyperlink w:anchor="_Toc187150474" w:history="1">
            <w:r w:rsidRPr="004E2376">
              <w:rPr>
                <w:rStyle w:val="Lienhypertexte"/>
                <w:noProof/>
              </w:rPr>
              <w:t>4.</w:t>
            </w:r>
            <w:r>
              <w:rPr>
                <w:rFonts w:eastAsiaTheme="minorEastAsia" w:cstheme="minorBidi"/>
                <w:b w:val="0"/>
                <w:bCs w:val="0"/>
                <w:noProof/>
                <w:sz w:val="22"/>
                <w:szCs w:val="22"/>
                <w:lang w:eastAsia="fr-FR" w:bidi="ar-SA"/>
              </w:rPr>
              <w:tab/>
            </w:r>
            <w:r w:rsidRPr="004E2376">
              <w:rPr>
                <w:rStyle w:val="Lienhypertexte"/>
                <w:noProof/>
              </w:rPr>
              <w:t>Politique de sécurité</w:t>
            </w:r>
            <w:r>
              <w:rPr>
                <w:noProof/>
                <w:webHidden/>
              </w:rPr>
              <w:tab/>
            </w:r>
            <w:r>
              <w:rPr>
                <w:noProof/>
                <w:webHidden/>
              </w:rPr>
              <w:fldChar w:fldCharType="begin"/>
            </w:r>
            <w:r>
              <w:rPr>
                <w:noProof/>
                <w:webHidden/>
              </w:rPr>
              <w:instrText xml:space="preserve"> PAGEREF _Toc187150474 \h </w:instrText>
            </w:r>
            <w:r>
              <w:rPr>
                <w:noProof/>
                <w:webHidden/>
              </w:rPr>
            </w:r>
            <w:r>
              <w:rPr>
                <w:noProof/>
                <w:webHidden/>
              </w:rPr>
              <w:fldChar w:fldCharType="separate"/>
            </w:r>
            <w:r>
              <w:rPr>
                <w:noProof/>
                <w:webHidden/>
              </w:rPr>
              <w:t>67</w:t>
            </w:r>
            <w:r>
              <w:rPr>
                <w:noProof/>
                <w:webHidden/>
              </w:rPr>
              <w:fldChar w:fldCharType="end"/>
            </w:r>
          </w:hyperlink>
        </w:p>
        <w:p w14:paraId="242603E7" w14:textId="0D8AD9B4"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75" w:history="1">
            <w:r w:rsidRPr="004E2376">
              <w:rPr>
                <w:rStyle w:val="Lienhypertexte"/>
                <w:noProof/>
              </w:rPr>
              <w:t>Conclusion</w:t>
            </w:r>
            <w:r>
              <w:rPr>
                <w:noProof/>
                <w:webHidden/>
              </w:rPr>
              <w:tab/>
            </w:r>
            <w:r>
              <w:rPr>
                <w:noProof/>
                <w:webHidden/>
              </w:rPr>
              <w:fldChar w:fldCharType="begin"/>
            </w:r>
            <w:r>
              <w:rPr>
                <w:noProof/>
                <w:webHidden/>
              </w:rPr>
              <w:instrText xml:space="preserve"> PAGEREF _Toc187150475 \h </w:instrText>
            </w:r>
            <w:r>
              <w:rPr>
                <w:noProof/>
                <w:webHidden/>
              </w:rPr>
            </w:r>
            <w:r>
              <w:rPr>
                <w:noProof/>
                <w:webHidden/>
              </w:rPr>
              <w:fldChar w:fldCharType="separate"/>
            </w:r>
            <w:r>
              <w:rPr>
                <w:noProof/>
                <w:webHidden/>
              </w:rPr>
              <w:t>68</w:t>
            </w:r>
            <w:r>
              <w:rPr>
                <w:noProof/>
                <w:webHidden/>
              </w:rPr>
              <w:fldChar w:fldCharType="end"/>
            </w:r>
          </w:hyperlink>
        </w:p>
        <w:p w14:paraId="61707FC5" w14:textId="76379EB6"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76" w:history="1">
            <w:r w:rsidRPr="004E2376">
              <w:rPr>
                <w:rStyle w:val="Lienhypertexte"/>
                <w:noProof/>
              </w:rPr>
              <w:t>CONCLUSION GENERALE</w:t>
            </w:r>
            <w:r>
              <w:rPr>
                <w:noProof/>
                <w:webHidden/>
              </w:rPr>
              <w:tab/>
            </w:r>
            <w:r>
              <w:rPr>
                <w:noProof/>
                <w:webHidden/>
              </w:rPr>
              <w:fldChar w:fldCharType="begin"/>
            </w:r>
            <w:r>
              <w:rPr>
                <w:noProof/>
                <w:webHidden/>
              </w:rPr>
              <w:instrText xml:space="preserve"> PAGEREF _Toc187150476 \h </w:instrText>
            </w:r>
            <w:r>
              <w:rPr>
                <w:noProof/>
                <w:webHidden/>
              </w:rPr>
            </w:r>
            <w:r>
              <w:rPr>
                <w:noProof/>
                <w:webHidden/>
              </w:rPr>
              <w:fldChar w:fldCharType="separate"/>
            </w:r>
            <w:r>
              <w:rPr>
                <w:noProof/>
                <w:webHidden/>
              </w:rPr>
              <w:t>69</w:t>
            </w:r>
            <w:r>
              <w:rPr>
                <w:noProof/>
                <w:webHidden/>
              </w:rPr>
              <w:fldChar w:fldCharType="end"/>
            </w:r>
          </w:hyperlink>
        </w:p>
        <w:p w14:paraId="33E29404" w14:textId="43309534"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77" w:history="1">
            <w:r w:rsidRPr="004E2376">
              <w:rPr>
                <w:rStyle w:val="Lienhypertexte"/>
                <w:noProof/>
              </w:rPr>
              <w:t>LISTE DES REFERENCES BIBLIOGRAPHIQUES</w:t>
            </w:r>
            <w:r>
              <w:rPr>
                <w:noProof/>
                <w:webHidden/>
              </w:rPr>
              <w:tab/>
            </w:r>
            <w:r>
              <w:rPr>
                <w:noProof/>
                <w:webHidden/>
              </w:rPr>
              <w:fldChar w:fldCharType="begin"/>
            </w:r>
            <w:r>
              <w:rPr>
                <w:noProof/>
                <w:webHidden/>
              </w:rPr>
              <w:instrText xml:space="preserve"> PAGEREF _Toc187150477 \h </w:instrText>
            </w:r>
            <w:r>
              <w:rPr>
                <w:noProof/>
                <w:webHidden/>
              </w:rPr>
            </w:r>
            <w:r>
              <w:rPr>
                <w:noProof/>
                <w:webHidden/>
              </w:rPr>
              <w:fldChar w:fldCharType="separate"/>
            </w:r>
            <w:r>
              <w:rPr>
                <w:noProof/>
                <w:webHidden/>
              </w:rPr>
              <w:t>70</w:t>
            </w:r>
            <w:r>
              <w:rPr>
                <w:noProof/>
                <w:webHidden/>
              </w:rPr>
              <w:fldChar w:fldCharType="end"/>
            </w:r>
          </w:hyperlink>
        </w:p>
        <w:p w14:paraId="16552310" w14:textId="63051288"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78" w:history="1">
            <w:r w:rsidRPr="004E2376">
              <w:rPr>
                <w:rStyle w:val="Lienhypertexte"/>
                <w:noProof/>
              </w:rPr>
              <w:t>Webographie</w:t>
            </w:r>
            <w:r>
              <w:rPr>
                <w:noProof/>
                <w:webHidden/>
              </w:rPr>
              <w:tab/>
            </w:r>
            <w:r>
              <w:rPr>
                <w:noProof/>
                <w:webHidden/>
              </w:rPr>
              <w:fldChar w:fldCharType="begin"/>
            </w:r>
            <w:r>
              <w:rPr>
                <w:noProof/>
                <w:webHidden/>
              </w:rPr>
              <w:instrText xml:space="preserve"> PAGEREF _Toc187150478 \h </w:instrText>
            </w:r>
            <w:r>
              <w:rPr>
                <w:noProof/>
                <w:webHidden/>
              </w:rPr>
            </w:r>
            <w:r>
              <w:rPr>
                <w:noProof/>
                <w:webHidden/>
              </w:rPr>
              <w:fldChar w:fldCharType="separate"/>
            </w:r>
            <w:r>
              <w:rPr>
                <w:noProof/>
                <w:webHidden/>
              </w:rPr>
              <w:t>70</w:t>
            </w:r>
            <w:r>
              <w:rPr>
                <w:noProof/>
                <w:webHidden/>
              </w:rPr>
              <w:fldChar w:fldCharType="end"/>
            </w:r>
          </w:hyperlink>
        </w:p>
        <w:p w14:paraId="5B2EECD6" w14:textId="383A748B" w:rsidR="007E1323" w:rsidRDefault="007E1323">
          <w:pPr>
            <w:pStyle w:val="TM2"/>
            <w:tabs>
              <w:tab w:val="right" w:leader="dot" w:pos="9060"/>
            </w:tabs>
            <w:rPr>
              <w:rFonts w:eastAsiaTheme="minorEastAsia" w:cstheme="minorBidi"/>
              <w:b w:val="0"/>
              <w:bCs w:val="0"/>
              <w:noProof/>
              <w:sz w:val="22"/>
              <w:szCs w:val="22"/>
              <w:lang w:eastAsia="fr-FR" w:bidi="ar-SA"/>
            </w:rPr>
          </w:pPr>
          <w:hyperlink w:anchor="_Toc187150479" w:history="1">
            <w:r w:rsidRPr="004E2376">
              <w:rPr>
                <w:rStyle w:val="Lienhypertexte"/>
                <w:noProof/>
              </w:rPr>
              <w:t>Bibliographie</w:t>
            </w:r>
            <w:r>
              <w:rPr>
                <w:noProof/>
                <w:webHidden/>
              </w:rPr>
              <w:tab/>
            </w:r>
            <w:r>
              <w:rPr>
                <w:noProof/>
                <w:webHidden/>
              </w:rPr>
              <w:fldChar w:fldCharType="begin"/>
            </w:r>
            <w:r>
              <w:rPr>
                <w:noProof/>
                <w:webHidden/>
              </w:rPr>
              <w:instrText xml:space="preserve"> PAGEREF _Toc187150479 \h </w:instrText>
            </w:r>
            <w:r>
              <w:rPr>
                <w:noProof/>
                <w:webHidden/>
              </w:rPr>
            </w:r>
            <w:r>
              <w:rPr>
                <w:noProof/>
                <w:webHidden/>
              </w:rPr>
              <w:fldChar w:fldCharType="separate"/>
            </w:r>
            <w:r>
              <w:rPr>
                <w:noProof/>
                <w:webHidden/>
              </w:rPr>
              <w:t>70</w:t>
            </w:r>
            <w:r>
              <w:rPr>
                <w:noProof/>
                <w:webHidden/>
              </w:rPr>
              <w:fldChar w:fldCharType="end"/>
            </w:r>
          </w:hyperlink>
        </w:p>
        <w:p w14:paraId="3240A748" w14:textId="066F01E2"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80" w:history="1">
            <w:r w:rsidRPr="004E2376">
              <w:rPr>
                <w:rStyle w:val="Lienhypertexte"/>
                <w:noProof/>
              </w:rPr>
              <w:t>ANNEXE 1</w:t>
            </w:r>
            <w:r>
              <w:rPr>
                <w:noProof/>
                <w:webHidden/>
              </w:rPr>
              <w:tab/>
            </w:r>
            <w:r>
              <w:rPr>
                <w:noProof/>
                <w:webHidden/>
              </w:rPr>
              <w:fldChar w:fldCharType="begin"/>
            </w:r>
            <w:r>
              <w:rPr>
                <w:noProof/>
                <w:webHidden/>
              </w:rPr>
              <w:instrText xml:space="preserve"> PAGEREF _Toc187150480 \h </w:instrText>
            </w:r>
            <w:r>
              <w:rPr>
                <w:noProof/>
                <w:webHidden/>
              </w:rPr>
            </w:r>
            <w:r>
              <w:rPr>
                <w:noProof/>
                <w:webHidden/>
              </w:rPr>
              <w:fldChar w:fldCharType="separate"/>
            </w:r>
            <w:r>
              <w:rPr>
                <w:noProof/>
                <w:webHidden/>
              </w:rPr>
              <w:t>71</w:t>
            </w:r>
            <w:r>
              <w:rPr>
                <w:noProof/>
                <w:webHidden/>
              </w:rPr>
              <w:fldChar w:fldCharType="end"/>
            </w:r>
          </w:hyperlink>
        </w:p>
        <w:p w14:paraId="755E5151" w14:textId="6652200A" w:rsidR="007E1323" w:rsidRDefault="007E1323">
          <w:pPr>
            <w:pStyle w:val="TM1"/>
            <w:tabs>
              <w:tab w:val="right" w:leader="dot" w:pos="9060"/>
            </w:tabs>
            <w:rPr>
              <w:rFonts w:asciiTheme="minorHAnsi" w:eastAsiaTheme="minorEastAsia" w:hAnsiTheme="minorHAnsi" w:cstheme="minorBidi"/>
              <w:b w:val="0"/>
              <w:bCs w:val="0"/>
              <w:caps w:val="0"/>
              <w:noProof/>
              <w:sz w:val="22"/>
              <w:szCs w:val="22"/>
              <w:lang w:eastAsia="fr-FR" w:bidi="ar-SA"/>
            </w:rPr>
          </w:pPr>
          <w:hyperlink w:anchor="_Toc187150481" w:history="1">
            <w:r w:rsidRPr="004E2376">
              <w:rPr>
                <w:rStyle w:val="Lienhypertexte"/>
                <w:noProof/>
              </w:rPr>
              <w:t>COMPARAISON DES SGBD</w:t>
            </w:r>
            <w:r>
              <w:rPr>
                <w:noProof/>
                <w:webHidden/>
              </w:rPr>
              <w:tab/>
            </w:r>
            <w:r>
              <w:rPr>
                <w:noProof/>
                <w:webHidden/>
              </w:rPr>
              <w:fldChar w:fldCharType="begin"/>
            </w:r>
            <w:r>
              <w:rPr>
                <w:noProof/>
                <w:webHidden/>
              </w:rPr>
              <w:instrText xml:space="preserve"> PAGEREF _Toc187150481 \h </w:instrText>
            </w:r>
            <w:r>
              <w:rPr>
                <w:noProof/>
                <w:webHidden/>
              </w:rPr>
            </w:r>
            <w:r>
              <w:rPr>
                <w:noProof/>
                <w:webHidden/>
              </w:rPr>
              <w:fldChar w:fldCharType="separate"/>
            </w:r>
            <w:r>
              <w:rPr>
                <w:noProof/>
                <w:webHidden/>
              </w:rPr>
              <w:t>71</w:t>
            </w:r>
            <w:r>
              <w:rPr>
                <w:noProof/>
                <w:webHidden/>
              </w:rPr>
              <w:fldChar w:fldCharType="end"/>
            </w:r>
          </w:hyperlink>
        </w:p>
        <w:p w14:paraId="2B9756B9" w14:textId="3E627A4D" w:rsidR="00C010CA" w:rsidRDefault="00C010CA">
          <w:r>
            <w:rPr>
              <w:rFonts w:asciiTheme="majorHAnsi" w:hAnsiTheme="majorHAnsi" w:cstheme="majorHAnsi"/>
              <w:b/>
              <w:bCs/>
              <w:caps/>
            </w:rPr>
            <w:fldChar w:fldCharType="end"/>
          </w:r>
        </w:p>
      </w:sdtContent>
    </w:sdt>
    <w:p w14:paraId="6D4E2B00" w14:textId="77777777" w:rsidR="00293F75" w:rsidRDefault="00293F75">
      <w:pPr>
        <w:widowControl/>
        <w:tabs>
          <w:tab w:val="clear" w:pos="709"/>
        </w:tabs>
        <w:suppressAutoHyphens w:val="0"/>
        <w:spacing w:after="160" w:line="259" w:lineRule="auto"/>
        <w:rPr>
          <w:rFonts w:ascii="Garamond" w:hAnsi="Garamond"/>
          <w:b/>
          <w:sz w:val="28"/>
          <w:szCs w:val="28"/>
        </w:rPr>
      </w:pPr>
      <w:r>
        <w:rPr>
          <w:rFonts w:ascii="Garamond" w:hAnsi="Garamond"/>
          <w:b/>
          <w:sz w:val="28"/>
          <w:szCs w:val="28"/>
        </w:rPr>
        <w:br w:type="page"/>
      </w:r>
    </w:p>
    <w:p w14:paraId="4B925779" w14:textId="06B83CBF" w:rsidR="00A10709" w:rsidRDefault="00277E74" w:rsidP="00A10709">
      <w:pPr>
        <w:pStyle w:val="montitre1"/>
      </w:pPr>
      <w:bookmarkStart w:id="5" w:name="_Toc187150378"/>
      <w:r w:rsidRPr="009E4CD2">
        <w:lastRenderedPageBreak/>
        <w:t>L</w:t>
      </w:r>
      <w:r w:rsidR="004A6585">
        <w:t>ISTE</w:t>
      </w:r>
      <w:r w:rsidRPr="009E4CD2">
        <w:t xml:space="preserve"> </w:t>
      </w:r>
      <w:r w:rsidR="004A6585">
        <w:t>DES</w:t>
      </w:r>
      <w:r w:rsidRPr="009E4CD2">
        <w:t xml:space="preserve"> </w:t>
      </w:r>
      <w:r w:rsidR="004A6585">
        <w:t>TABLEAUX</w:t>
      </w:r>
      <w:bookmarkEnd w:id="5"/>
    </w:p>
    <w:p w14:paraId="0F14BB4B" w14:textId="77777777" w:rsidR="003A16F0" w:rsidRDefault="003A16F0">
      <w:pPr>
        <w:widowControl/>
        <w:tabs>
          <w:tab w:val="clear" w:pos="709"/>
        </w:tabs>
        <w:suppressAutoHyphens w:val="0"/>
        <w:spacing w:after="160" w:line="259" w:lineRule="auto"/>
      </w:pPr>
    </w:p>
    <w:p w14:paraId="7AAA3FF2" w14:textId="661C14CE" w:rsidR="00DB15E5" w:rsidRDefault="00DB15E5">
      <w:pPr>
        <w:pStyle w:val="Tabledesillustrations"/>
        <w:tabs>
          <w:tab w:val="right" w:leader="dot" w:pos="9060"/>
        </w:tabs>
        <w:rPr>
          <w:noProof/>
        </w:rPr>
      </w:pPr>
      <w:r>
        <w:fldChar w:fldCharType="begin"/>
      </w:r>
      <w:r>
        <w:instrText xml:space="preserve"> TOC \h \z \c "Tableau" </w:instrText>
      </w:r>
      <w:r>
        <w:fldChar w:fldCharType="separate"/>
      </w:r>
      <w:hyperlink w:anchor="_Toc186895337" w:history="1">
        <w:r w:rsidRPr="000A7DBA">
          <w:rPr>
            <w:rStyle w:val="Lienhypertexte"/>
            <w:rFonts w:ascii="Garamond" w:hAnsi="Garamond"/>
            <w:b/>
            <w:bCs/>
            <w:noProof/>
          </w:rPr>
          <w:t>Tableau 1</w:t>
        </w:r>
        <w:r w:rsidRPr="000A7DBA">
          <w:rPr>
            <w:rStyle w:val="Lienhypertexte"/>
            <w:rFonts w:ascii="Garamond" w:hAnsi="Garamond"/>
            <w:noProof/>
          </w:rPr>
          <w:t xml:space="preserve"> : Liste des sigles et abréviations</w:t>
        </w:r>
        <w:r>
          <w:rPr>
            <w:noProof/>
            <w:webHidden/>
          </w:rPr>
          <w:tab/>
        </w:r>
        <w:r>
          <w:rPr>
            <w:noProof/>
            <w:webHidden/>
          </w:rPr>
          <w:fldChar w:fldCharType="begin"/>
        </w:r>
        <w:r>
          <w:rPr>
            <w:noProof/>
            <w:webHidden/>
          </w:rPr>
          <w:instrText xml:space="preserve"> PAGEREF _Toc186895337 \h </w:instrText>
        </w:r>
        <w:r>
          <w:rPr>
            <w:noProof/>
            <w:webHidden/>
          </w:rPr>
        </w:r>
        <w:r>
          <w:rPr>
            <w:noProof/>
            <w:webHidden/>
          </w:rPr>
          <w:fldChar w:fldCharType="separate"/>
        </w:r>
        <w:r>
          <w:rPr>
            <w:noProof/>
            <w:webHidden/>
          </w:rPr>
          <w:t>xi</w:t>
        </w:r>
        <w:r>
          <w:rPr>
            <w:noProof/>
            <w:webHidden/>
          </w:rPr>
          <w:fldChar w:fldCharType="end"/>
        </w:r>
      </w:hyperlink>
    </w:p>
    <w:p w14:paraId="70641D86" w14:textId="02B9C146" w:rsidR="00DB15E5" w:rsidRDefault="00F57A37">
      <w:pPr>
        <w:pStyle w:val="Tabledesillustrations"/>
        <w:tabs>
          <w:tab w:val="right" w:leader="dot" w:pos="9060"/>
        </w:tabs>
        <w:rPr>
          <w:noProof/>
        </w:rPr>
      </w:pPr>
      <w:hyperlink w:anchor="_Toc186895338" w:history="1">
        <w:r w:rsidR="00DB15E5" w:rsidRPr="000A7DBA">
          <w:rPr>
            <w:rStyle w:val="Lienhypertexte"/>
            <w:rFonts w:ascii="Garamond" w:hAnsi="Garamond"/>
            <w:b/>
            <w:bCs/>
            <w:noProof/>
          </w:rPr>
          <w:t xml:space="preserve">Tableau 2 </w:t>
        </w:r>
        <w:r w:rsidR="00DB15E5" w:rsidRPr="000A7DBA">
          <w:rPr>
            <w:rStyle w:val="Lienhypertexte"/>
            <w:rFonts w:ascii="Garamond" w:hAnsi="Garamond"/>
            <w:noProof/>
          </w:rPr>
          <w:t>: Illustration COCOMO</w:t>
        </w:r>
        <w:r w:rsidR="00DB15E5">
          <w:rPr>
            <w:noProof/>
            <w:webHidden/>
          </w:rPr>
          <w:tab/>
        </w:r>
        <w:r w:rsidR="00DB15E5">
          <w:rPr>
            <w:noProof/>
            <w:webHidden/>
          </w:rPr>
          <w:fldChar w:fldCharType="begin"/>
        </w:r>
        <w:r w:rsidR="00DB15E5">
          <w:rPr>
            <w:noProof/>
            <w:webHidden/>
          </w:rPr>
          <w:instrText xml:space="preserve"> PAGEREF _Toc186895338 \h </w:instrText>
        </w:r>
        <w:r w:rsidR="00DB15E5">
          <w:rPr>
            <w:noProof/>
            <w:webHidden/>
          </w:rPr>
        </w:r>
        <w:r w:rsidR="00DB15E5">
          <w:rPr>
            <w:noProof/>
            <w:webHidden/>
          </w:rPr>
          <w:fldChar w:fldCharType="separate"/>
        </w:r>
        <w:r w:rsidR="00DB15E5">
          <w:rPr>
            <w:noProof/>
            <w:webHidden/>
          </w:rPr>
          <w:t>25</w:t>
        </w:r>
        <w:r w:rsidR="00DB15E5">
          <w:rPr>
            <w:noProof/>
            <w:webHidden/>
          </w:rPr>
          <w:fldChar w:fldCharType="end"/>
        </w:r>
      </w:hyperlink>
    </w:p>
    <w:p w14:paraId="4BCD8C33" w14:textId="7148C6E4" w:rsidR="00DB15E5" w:rsidRDefault="00F57A37">
      <w:pPr>
        <w:pStyle w:val="Tabledesillustrations"/>
        <w:tabs>
          <w:tab w:val="right" w:leader="dot" w:pos="9060"/>
        </w:tabs>
        <w:rPr>
          <w:noProof/>
        </w:rPr>
      </w:pPr>
      <w:hyperlink w:anchor="_Toc186895339" w:history="1">
        <w:r w:rsidR="00DB15E5" w:rsidRPr="000A7DBA">
          <w:rPr>
            <w:rStyle w:val="Lienhypertexte"/>
            <w:rFonts w:ascii="Garamond" w:hAnsi="Garamond"/>
            <w:b/>
            <w:bCs/>
            <w:noProof/>
          </w:rPr>
          <w:t>Tableau 3</w:t>
        </w:r>
        <w:r w:rsidR="00DB15E5" w:rsidRPr="000A7DBA">
          <w:rPr>
            <w:rStyle w:val="Lienhypertexte"/>
            <w:rFonts w:ascii="Garamond" w:hAnsi="Garamond"/>
            <w:noProof/>
          </w:rPr>
          <w:t xml:space="preserve"> : Coût de développement</w:t>
        </w:r>
        <w:r w:rsidR="00DB15E5">
          <w:rPr>
            <w:noProof/>
            <w:webHidden/>
          </w:rPr>
          <w:tab/>
        </w:r>
        <w:r w:rsidR="00DB15E5">
          <w:rPr>
            <w:noProof/>
            <w:webHidden/>
          </w:rPr>
          <w:fldChar w:fldCharType="begin"/>
        </w:r>
        <w:r w:rsidR="00DB15E5">
          <w:rPr>
            <w:noProof/>
            <w:webHidden/>
          </w:rPr>
          <w:instrText xml:space="preserve"> PAGEREF _Toc186895339 \h </w:instrText>
        </w:r>
        <w:r w:rsidR="00DB15E5">
          <w:rPr>
            <w:noProof/>
            <w:webHidden/>
          </w:rPr>
        </w:r>
        <w:r w:rsidR="00DB15E5">
          <w:rPr>
            <w:noProof/>
            <w:webHidden/>
          </w:rPr>
          <w:fldChar w:fldCharType="separate"/>
        </w:r>
        <w:r w:rsidR="00DB15E5">
          <w:rPr>
            <w:noProof/>
            <w:webHidden/>
          </w:rPr>
          <w:t>26</w:t>
        </w:r>
        <w:r w:rsidR="00DB15E5">
          <w:rPr>
            <w:noProof/>
            <w:webHidden/>
          </w:rPr>
          <w:fldChar w:fldCharType="end"/>
        </w:r>
      </w:hyperlink>
    </w:p>
    <w:p w14:paraId="2788575F" w14:textId="729FC0E3" w:rsidR="00DB15E5" w:rsidRDefault="00F57A37">
      <w:pPr>
        <w:pStyle w:val="Tabledesillustrations"/>
        <w:tabs>
          <w:tab w:val="right" w:leader="dot" w:pos="9060"/>
        </w:tabs>
        <w:rPr>
          <w:noProof/>
        </w:rPr>
      </w:pPr>
      <w:hyperlink w:anchor="_Toc186895340" w:history="1">
        <w:r w:rsidR="00DB15E5" w:rsidRPr="000A7DBA">
          <w:rPr>
            <w:rStyle w:val="Lienhypertexte"/>
            <w:rFonts w:ascii="Garamond" w:hAnsi="Garamond"/>
            <w:b/>
            <w:bCs/>
            <w:noProof/>
          </w:rPr>
          <w:t>Tableau 4</w:t>
        </w:r>
        <w:r w:rsidR="00DB15E5" w:rsidRPr="000A7DBA">
          <w:rPr>
            <w:rStyle w:val="Lienhypertexte"/>
            <w:rFonts w:ascii="Garamond" w:hAnsi="Garamond"/>
            <w:noProof/>
          </w:rPr>
          <w:t xml:space="preserve"> : Coût total de mise en œuvre</w:t>
        </w:r>
        <w:r w:rsidR="00DB15E5">
          <w:rPr>
            <w:noProof/>
            <w:webHidden/>
          </w:rPr>
          <w:tab/>
        </w:r>
        <w:r w:rsidR="00DB15E5">
          <w:rPr>
            <w:noProof/>
            <w:webHidden/>
          </w:rPr>
          <w:fldChar w:fldCharType="begin"/>
        </w:r>
        <w:r w:rsidR="00DB15E5">
          <w:rPr>
            <w:noProof/>
            <w:webHidden/>
          </w:rPr>
          <w:instrText xml:space="preserve"> PAGEREF _Toc186895340 \h </w:instrText>
        </w:r>
        <w:r w:rsidR="00DB15E5">
          <w:rPr>
            <w:noProof/>
            <w:webHidden/>
          </w:rPr>
        </w:r>
        <w:r w:rsidR="00DB15E5">
          <w:rPr>
            <w:noProof/>
            <w:webHidden/>
          </w:rPr>
          <w:fldChar w:fldCharType="separate"/>
        </w:r>
        <w:r w:rsidR="00DB15E5">
          <w:rPr>
            <w:noProof/>
            <w:webHidden/>
          </w:rPr>
          <w:t>26</w:t>
        </w:r>
        <w:r w:rsidR="00DB15E5">
          <w:rPr>
            <w:noProof/>
            <w:webHidden/>
          </w:rPr>
          <w:fldChar w:fldCharType="end"/>
        </w:r>
      </w:hyperlink>
    </w:p>
    <w:p w14:paraId="348C9EFF" w14:textId="0FEF6567" w:rsidR="00DB15E5" w:rsidRDefault="00F57A37">
      <w:pPr>
        <w:pStyle w:val="Tabledesillustrations"/>
        <w:tabs>
          <w:tab w:val="right" w:leader="dot" w:pos="9060"/>
        </w:tabs>
        <w:rPr>
          <w:noProof/>
        </w:rPr>
      </w:pPr>
      <w:hyperlink w:anchor="_Toc186895341" w:history="1">
        <w:r w:rsidR="00DB15E5" w:rsidRPr="000A7DBA">
          <w:rPr>
            <w:rStyle w:val="Lienhypertexte"/>
            <w:rFonts w:ascii="Garamond" w:hAnsi="Garamond"/>
            <w:b/>
            <w:bCs/>
            <w:noProof/>
          </w:rPr>
          <w:t>Tableau 5</w:t>
        </w:r>
        <w:r w:rsidR="00DB15E5" w:rsidRPr="000A7DBA">
          <w:rPr>
            <w:rStyle w:val="Lienhypertexte"/>
            <w:rFonts w:ascii="Garamond" w:hAnsi="Garamond"/>
            <w:noProof/>
          </w:rPr>
          <w:t xml:space="preserve"> : Règles de gestion</w:t>
        </w:r>
        <w:r w:rsidR="00DB15E5">
          <w:rPr>
            <w:noProof/>
            <w:webHidden/>
          </w:rPr>
          <w:tab/>
        </w:r>
        <w:r w:rsidR="00DB15E5">
          <w:rPr>
            <w:noProof/>
            <w:webHidden/>
          </w:rPr>
          <w:fldChar w:fldCharType="begin"/>
        </w:r>
        <w:r w:rsidR="00DB15E5">
          <w:rPr>
            <w:noProof/>
            <w:webHidden/>
          </w:rPr>
          <w:instrText xml:space="preserve"> PAGEREF _Toc186895341 \h </w:instrText>
        </w:r>
        <w:r w:rsidR="00DB15E5">
          <w:rPr>
            <w:noProof/>
            <w:webHidden/>
          </w:rPr>
        </w:r>
        <w:r w:rsidR="00DB15E5">
          <w:rPr>
            <w:noProof/>
            <w:webHidden/>
          </w:rPr>
          <w:fldChar w:fldCharType="separate"/>
        </w:r>
        <w:r w:rsidR="00DB15E5">
          <w:rPr>
            <w:noProof/>
            <w:webHidden/>
          </w:rPr>
          <w:t>30</w:t>
        </w:r>
        <w:r w:rsidR="00DB15E5">
          <w:rPr>
            <w:noProof/>
            <w:webHidden/>
          </w:rPr>
          <w:fldChar w:fldCharType="end"/>
        </w:r>
      </w:hyperlink>
    </w:p>
    <w:p w14:paraId="11BC5B0E" w14:textId="7F13911A" w:rsidR="00DB15E5" w:rsidRDefault="00F57A37">
      <w:pPr>
        <w:pStyle w:val="Tabledesillustrations"/>
        <w:tabs>
          <w:tab w:val="right" w:leader="dot" w:pos="9060"/>
        </w:tabs>
        <w:rPr>
          <w:noProof/>
        </w:rPr>
      </w:pPr>
      <w:hyperlink w:anchor="_Toc186895342" w:history="1">
        <w:r w:rsidR="00DB15E5" w:rsidRPr="000A7DBA">
          <w:rPr>
            <w:rStyle w:val="Lienhypertexte"/>
            <w:rFonts w:ascii="Garamond" w:hAnsi="Garamond"/>
            <w:b/>
            <w:bCs/>
            <w:noProof/>
          </w:rPr>
          <w:t>Tableau 6</w:t>
        </w:r>
        <w:r w:rsidR="00DB15E5" w:rsidRPr="000A7DBA">
          <w:rPr>
            <w:rStyle w:val="Lienhypertexte"/>
            <w:rFonts w:ascii="Garamond" w:hAnsi="Garamond"/>
            <w:noProof/>
          </w:rPr>
          <w:t xml:space="preserve"> : Les classes candidates</w:t>
        </w:r>
        <w:r w:rsidR="00DB15E5">
          <w:rPr>
            <w:noProof/>
            <w:webHidden/>
          </w:rPr>
          <w:tab/>
        </w:r>
        <w:r w:rsidR="00DB15E5">
          <w:rPr>
            <w:noProof/>
            <w:webHidden/>
          </w:rPr>
          <w:fldChar w:fldCharType="begin"/>
        </w:r>
        <w:r w:rsidR="00DB15E5">
          <w:rPr>
            <w:noProof/>
            <w:webHidden/>
          </w:rPr>
          <w:instrText xml:space="preserve"> PAGEREF _Toc186895342 \h </w:instrText>
        </w:r>
        <w:r w:rsidR="00DB15E5">
          <w:rPr>
            <w:noProof/>
            <w:webHidden/>
          </w:rPr>
        </w:r>
        <w:r w:rsidR="00DB15E5">
          <w:rPr>
            <w:noProof/>
            <w:webHidden/>
          </w:rPr>
          <w:fldChar w:fldCharType="separate"/>
        </w:r>
        <w:r w:rsidR="00DB15E5">
          <w:rPr>
            <w:noProof/>
            <w:webHidden/>
          </w:rPr>
          <w:t>31</w:t>
        </w:r>
        <w:r w:rsidR="00DB15E5">
          <w:rPr>
            <w:noProof/>
            <w:webHidden/>
          </w:rPr>
          <w:fldChar w:fldCharType="end"/>
        </w:r>
      </w:hyperlink>
    </w:p>
    <w:p w14:paraId="01FDE754" w14:textId="686E2996" w:rsidR="00DB15E5" w:rsidRDefault="00F57A37">
      <w:pPr>
        <w:pStyle w:val="Tabledesillustrations"/>
        <w:tabs>
          <w:tab w:val="right" w:leader="dot" w:pos="9060"/>
        </w:tabs>
        <w:rPr>
          <w:noProof/>
        </w:rPr>
      </w:pPr>
      <w:hyperlink w:anchor="_Toc186895343" w:history="1">
        <w:r w:rsidR="00DB15E5" w:rsidRPr="000A7DBA">
          <w:rPr>
            <w:rStyle w:val="Lienhypertexte"/>
            <w:rFonts w:ascii="Garamond" w:hAnsi="Garamond"/>
            <w:b/>
            <w:bCs/>
            <w:noProof/>
          </w:rPr>
          <w:t>Tableau 7</w:t>
        </w:r>
        <w:r w:rsidR="00DB15E5" w:rsidRPr="000A7DBA">
          <w:rPr>
            <w:rStyle w:val="Lienhypertexte"/>
            <w:rFonts w:ascii="Garamond" w:hAnsi="Garamond"/>
            <w:noProof/>
          </w:rPr>
          <w:t xml:space="preserve"> : La classe Projet</w:t>
        </w:r>
        <w:r w:rsidR="00DB15E5">
          <w:rPr>
            <w:noProof/>
            <w:webHidden/>
          </w:rPr>
          <w:tab/>
        </w:r>
        <w:r w:rsidR="00DB15E5">
          <w:rPr>
            <w:noProof/>
            <w:webHidden/>
          </w:rPr>
          <w:fldChar w:fldCharType="begin"/>
        </w:r>
        <w:r w:rsidR="00DB15E5">
          <w:rPr>
            <w:noProof/>
            <w:webHidden/>
          </w:rPr>
          <w:instrText xml:space="preserve"> PAGEREF _Toc186895343 \h </w:instrText>
        </w:r>
        <w:r w:rsidR="00DB15E5">
          <w:rPr>
            <w:noProof/>
            <w:webHidden/>
          </w:rPr>
        </w:r>
        <w:r w:rsidR="00DB15E5">
          <w:rPr>
            <w:noProof/>
            <w:webHidden/>
          </w:rPr>
          <w:fldChar w:fldCharType="separate"/>
        </w:r>
        <w:r w:rsidR="00DB15E5">
          <w:rPr>
            <w:noProof/>
            <w:webHidden/>
          </w:rPr>
          <w:t>32</w:t>
        </w:r>
        <w:r w:rsidR="00DB15E5">
          <w:rPr>
            <w:noProof/>
            <w:webHidden/>
          </w:rPr>
          <w:fldChar w:fldCharType="end"/>
        </w:r>
      </w:hyperlink>
    </w:p>
    <w:p w14:paraId="04A040AF" w14:textId="40ECDC2A" w:rsidR="00DB15E5" w:rsidRDefault="00F57A37">
      <w:pPr>
        <w:pStyle w:val="Tabledesillustrations"/>
        <w:tabs>
          <w:tab w:val="right" w:leader="dot" w:pos="9060"/>
        </w:tabs>
        <w:rPr>
          <w:noProof/>
        </w:rPr>
      </w:pPr>
      <w:hyperlink w:anchor="_Toc186895344" w:history="1">
        <w:r w:rsidR="00DB15E5" w:rsidRPr="000A7DBA">
          <w:rPr>
            <w:rStyle w:val="Lienhypertexte"/>
            <w:rFonts w:ascii="Garamond" w:hAnsi="Garamond"/>
            <w:b/>
            <w:bCs/>
            <w:noProof/>
          </w:rPr>
          <w:t>Tableau 8</w:t>
        </w:r>
        <w:r w:rsidR="00DB15E5" w:rsidRPr="000A7DBA">
          <w:rPr>
            <w:rStyle w:val="Lienhypertexte"/>
            <w:rFonts w:ascii="Garamond" w:hAnsi="Garamond"/>
            <w:noProof/>
          </w:rPr>
          <w:t xml:space="preserve"> : La classe Tâche</w:t>
        </w:r>
        <w:r w:rsidR="00DB15E5">
          <w:rPr>
            <w:noProof/>
            <w:webHidden/>
          </w:rPr>
          <w:tab/>
        </w:r>
        <w:r w:rsidR="00DB15E5">
          <w:rPr>
            <w:noProof/>
            <w:webHidden/>
          </w:rPr>
          <w:fldChar w:fldCharType="begin"/>
        </w:r>
        <w:r w:rsidR="00DB15E5">
          <w:rPr>
            <w:noProof/>
            <w:webHidden/>
          </w:rPr>
          <w:instrText xml:space="preserve"> PAGEREF _Toc186895344 \h </w:instrText>
        </w:r>
        <w:r w:rsidR="00DB15E5">
          <w:rPr>
            <w:noProof/>
            <w:webHidden/>
          </w:rPr>
        </w:r>
        <w:r w:rsidR="00DB15E5">
          <w:rPr>
            <w:noProof/>
            <w:webHidden/>
          </w:rPr>
          <w:fldChar w:fldCharType="separate"/>
        </w:r>
        <w:r w:rsidR="00DB15E5">
          <w:rPr>
            <w:noProof/>
            <w:webHidden/>
          </w:rPr>
          <w:t>32</w:t>
        </w:r>
        <w:r w:rsidR="00DB15E5">
          <w:rPr>
            <w:noProof/>
            <w:webHidden/>
          </w:rPr>
          <w:fldChar w:fldCharType="end"/>
        </w:r>
      </w:hyperlink>
    </w:p>
    <w:p w14:paraId="12DE31C7" w14:textId="54906A8C" w:rsidR="00DB15E5" w:rsidRDefault="00F57A37">
      <w:pPr>
        <w:pStyle w:val="Tabledesillustrations"/>
        <w:tabs>
          <w:tab w:val="right" w:leader="dot" w:pos="9060"/>
        </w:tabs>
        <w:rPr>
          <w:noProof/>
        </w:rPr>
      </w:pPr>
      <w:hyperlink w:anchor="_Toc186895345" w:history="1">
        <w:r w:rsidR="00DB15E5" w:rsidRPr="000A7DBA">
          <w:rPr>
            <w:rStyle w:val="Lienhypertexte"/>
            <w:rFonts w:ascii="Garamond" w:hAnsi="Garamond"/>
            <w:b/>
            <w:bCs/>
            <w:noProof/>
          </w:rPr>
          <w:t>Tableau 9</w:t>
        </w:r>
        <w:r w:rsidR="00DB15E5" w:rsidRPr="000A7DBA">
          <w:rPr>
            <w:rStyle w:val="Lienhypertexte"/>
            <w:rFonts w:ascii="Garamond" w:hAnsi="Garamond"/>
            <w:noProof/>
          </w:rPr>
          <w:t xml:space="preserve"> : La classe Livrable</w:t>
        </w:r>
        <w:r w:rsidR="00DB15E5">
          <w:rPr>
            <w:noProof/>
            <w:webHidden/>
          </w:rPr>
          <w:tab/>
        </w:r>
        <w:r w:rsidR="00DB15E5">
          <w:rPr>
            <w:noProof/>
            <w:webHidden/>
          </w:rPr>
          <w:fldChar w:fldCharType="begin"/>
        </w:r>
        <w:r w:rsidR="00DB15E5">
          <w:rPr>
            <w:noProof/>
            <w:webHidden/>
          </w:rPr>
          <w:instrText xml:space="preserve"> PAGEREF _Toc186895345 \h </w:instrText>
        </w:r>
        <w:r w:rsidR="00DB15E5">
          <w:rPr>
            <w:noProof/>
            <w:webHidden/>
          </w:rPr>
        </w:r>
        <w:r w:rsidR="00DB15E5">
          <w:rPr>
            <w:noProof/>
            <w:webHidden/>
          </w:rPr>
          <w:fldChar w:fldCharType="separate"/>
        </w:r>
        <w:r w:rsidR="00DB15E5">
          <w:rPr>
            <w:noProof/>
            <w:webHidden/>
          </w:rPr>
          <w:t>32</w:t>
        </w:r>
        <w:r w:rsidR="00DB15E5">
          <w:rPr>
            <w:noProof/>
            <w:webHidden/>
          </w:rPr>
          <w:fldChar w:fldCharType="end"/>
        </w:r>
      </w:hyperlink>
    </w:p>
    <w:p w14:paraId="71284C3D" w14:textId="383BD3C9" w:rsidR="00DB15E5" w:rsidRDefault="00F57A37">
      <w:pPr>
        <w:pStyle w:val="Tabledesillustrations"/>
        <w:tabs>
          <w:tab w:val="right" w:leader="dot" w:pos="9060"/>
        </w:tabs>
        <w:rPr>
          <w:noProof/>
        </w:rPr>
      </w:pPr>
      <w:hyperlink w:anchor="_Toc186895346" w:history="1">
        <w:r w:rsidR="00DB15E5" w:rsidRPr="000A7DBA">
          <w:rPr>
            <w:rStyle w:val="Lienhypertexte"/>
            <w:rFonts w:ascii="Garamond" w:hAnsi="Garamond"/>
            <w:b/>
            <w:bCs/>
            <w:noProof/>
          </w:rPr>
          <w:t>Tableau 10</w:t>
        </w:r>
        <w:r w:rsidR="00DB15E5" w:rsidRPr="000A7DBA">
          <w:rPr>
            <w:rStyle w:val="Lienhypertexte"/>
            <w:rFonts w:ascii="Garamond" w:hAnsi="Garamond"/>
            <w:noProof/>
          </w:rPr>
          <w:t xml:space="preserve"> : La classe Utilisateur</w:t>
        </w:r>
        <w:r w:rsidR="00DB15E5">
          <w:rPr>
            <w:noProof/>
            <w:webHidden/>
          </w:rPr>
          <w:tab/>
        </w:r>
        <w:r w:rsidR="00DB15E5">
          <w:rPr>
            <w:noProof/>
            <w:webHidden/>
          </w:rPr>
          <w:fldChar w:fldCharType="begin"/>
        </w:r>
        <w:r w:rsidR="00DB15E5">
          <w:rPr>
            <w:noProof/>
            <w:webHidden/>
          </w:rPr>
          <w:instrText xml:space="preserve"> PAGEREF _Toc186895346 \h </w:instrText>
        </w:r>
        <w:r w:rsidR="00DB15E5">
          <w:rPr>
            <w:noProof/>
            <w:webHidden/>
          </w:rPr>
        </w:r>
        <w:r w:rsidR="00DB15E5">
          <w:rPr>
            <w:noProof/>
            <w:webHidden/>
          </w:rPr>
          <w:fldChar w:fldCharType="separate"/>
        </w:r>
        <w:r w:rsidR="00DB15E5">
          <w:rPr>
            <w:noProof/>
            <w:webHidden/>
          </w:rPr>
          <w:t>33</w:t>
        </w:r>
        <w:r w:rsidR="00DB15E5">
          <w:rPr>
            <w:noProof/>
            <w:webHidden/>
          </w:rPr>
          <w:fldChar w:fldCharType="end"/>
        </w:r>
      </w:hyperlink>
    </w:p>
    <w:p w14:paraId="3201B084" w14:textId="5E857974" w:rsidR="00DB15E5" w:rsidRDefault="00F57A37">
      <w:pPr>
        <w:pStyle w:val="Tabledesillustrations"/>
        <w:tabs>
          <w:tab w:val="right" w:leader="dot" w:pos="9060"/>
        </w:tabs>
        <w:rPr>
          <w:noProof/>
        </w:rPr>
      </w:pPr>
      <w:hyperlink w:anchor="_Toc186895347" w:history="1">
        <w:r w:rsidR="00DB15E5" w:rsidRPr="000A7DBA">
          <w:rPr>
            <w:rStyle w:val="Lienhypertexte"/>
            <w:rFonts w:ascii="Garamond" w:hAnsi="Garamond"/>
            <w:b/>
            <w:bCs/>
            <w:noProof/>
          </w:rPr>
          <w:t>Tableau 11</w:t>
        </w:r>
        <w:r w:rsidR="00DB15E5" w:rsidRPr="000A7DBA">
          <w:rPr>
            <w:rStyle w:val="Lienhypertexte"/>
            <w:rFonts w:ascii="Garamond" w:hAnsi="Garamond"/>
            <w:noProof/>
          </w:rPr>
          <w:t xml:space="preserve"> : La classe Rôle</w:t>
        </w:r>
        <w:r w:rsidR="00DB15E5">
          <w:rPr>
            <w:noProof/>
            <w:webHidden/>
          </w:rPr>
          <w:tab/>
        </w:r>
        <w:r w:rsidR="00DB15E5">
          <w:rPr>
            <w:noProof/>
            <w:webHidden/>
          </w:rPr>
          <w:fldChar w:fldCharType="begin"/>
        </w:r>
        <w:r w:rsidR="00DB15E5">
          <w:rPr>
            <w:noProof/>
            <w:webHidden/>
          </w:rPr>
          <w:instrText xml:space="preserve"> PAGEREF _Toc186895347 \h </w:instrText>
        </w:r>
        <w:r w:rsidR="00DB15E5">
          <w:rPr>
            <w:noProof/>
            <w:webHidden/>
          </w:rPr>
        </w:r>
        <w:r w:rsidR="00DB15E5">
          <w:rPr>
            <w:noProof/>
            <w:webHidden/>
          </w:rPr>
          <w:fldChar w:fldCharType="separate"/>
        </w:r>
        <w:r w:rsidR="00DB15E5">
          <w:rPr>
            <w:noProof/>
            <w:webHidden/>
          </w:rPr>
          <w:t>33</w:t>
        </w:r>
        <w:r w:rsidR="00DB15E5">
          <w:rPr>
            <w:noProof/>
            <w:webHidden/>
          </w:rPr>
          <w:fldChar w:fldCharType="end"/>
        </w:r>
      </w:hyperlink>
    </w:p>
    <w:p w14:paraId="05DD8CDA" w14:textId="4968BFC1" w:rsidR="00DB15E5" w:rsidRDefault="00F57A37">
      <w:pPr>
        <w:pStyle w:val="Tabledesillustrations"/>
        <w:tabs>
          <w:tab w:val="right" w:leader="dot" w:pos="9060"/>
        </w:tabs>
        <w:rPr>
          <w:noProof/>
        </w:rPr>
      </w:pPr>
      <w:hyperlink w:anchor="_Toc186895348" w:history="1">
        <w:r w:rsidR="00DB15E5" w:rsidRPr="000A7DBA">
          <w:rPr>
            <w:rStyle w:val="Lienhypertexte"/>
            <w:rFonts w:ascii="Garamond" w:hAnsi="Garamond"/>
            <w:b/>
            <w:bCs/>
            <w:noProof/>
          </w:rPr>
          <w:t>Tableau 12</w:t>
        </w:r>
        <w:r w:rsidR="00DB15E5" w:rsidRPr="000A7DBA">
          <w:rPr>
            <w:rStyle w:val="Lienhypertexte"/>
            <w:rFonts w:ascii="Garamond" w:hAnsi="Garamond"/>
            <w:noProof/>
          </w:rPr>
          <w:t xml:space="preserve"> : La classe Permission</w:t>
        </w:r>
        <w:r w:rsidR="00DB15E5">
          <w:rPr>
            <w:noProof/>
            <w:webHidden/>
          </w:rPr>
          <w:tab/>
        </w:r>
        <w:r w:rsidR="00DB15E5">
          <w:rPr>
            <w:noProof/>
            <w:webHidden/>
          </w:rPr>
          <w:fldChar w:fldCharType="begin"/>
        </w:r>
        <w:r w:rsidR="00DB15E5">
          <w:rPr>
            <w:noProof/>
            <w:webHidden/>
          </w:rPr>
          <w:instrText xml:space="preserve"> PAGEREF _Toc186895348 \h </w:instrText>
        </w:r>
        <w:r w:rsidR="00DB15E5">
          <w:rPr>
            <w:noProof/>
            <w:webHidden/>
          </w:rPr>
        </w:r>
        <w:r w:rsidR="00DB15E5">
          <w:rPr>
            <w:noProof/>
            <w:webHidden/>
          </w:rPr>
          <w:fldChar w:fldCharType="separate"/>
        </w:r>
        <w:r w:rsidR="00DB15E5">
          <w:rPr>
            <w:noProof/>
            <w:webHidden/>
          </w:rPr>
          <w:t>34</w:t>
        </w:r>
        <w:r w:rsidR="00DB15E5">
          <w:rPr>
            <w:noProof/>
            <w:webHidden/>
          </w:rPr>
          <w:fldChar w:fldCharType="end"/>
        </w:r>
      </w:hyperlink>
    </w:p>
    <w:p w14:paraId="1F7132F5" w14:textId="0B945756" w:rsidR="00DB15E5" w:rsidRDefault="00F57A37">
      <w:pPr>
        <w:pStyle w:val="Tabledesillustrations"/>
        <w:tabs>
          <w:tab w:val="right" w:leader="dot" w:pos="9060"/>
        </w:tabs>
        <w:rPr>
          <w:noProof/>
        </w:rPr>
      </w:pPr>
      <w:hyperlink w:anchor="_Toc186895349" w:history="1">
        <w:r w:rsidR="00DB15E5" w:rsidRPr="000A7DBA">
          <w:rPr>
            <w:rStyle w:val="Lienhypertexte"/>
            <w:rFonts w:ascii="Garamond" w:hAnsi="Garamond"/>
            <w:b/>
            <w:bCs/>
            <w:noProof/>
          </w:rPr>
          <w:t>Tableau 13</w:t>
        </w:r>
        <w:r w:rsidR="00DB15E5" w:rsidRPr="000A7DBA">
          <w:rPr>
            <w:rStyle w:val="Lienhypertexte"/>
            <w:rFonts w:ascii="Garamond" w:hAnsi="Garamond"/>
            <w:noProof/>
          </w:rPr>
          <w:t xml:space="preserve"> : Gestion des utilisateurs</w:t>
        </w:r>
        <w:r w:rsidR="00DB15E5">
          <w:rPr>
            <w:noProof/>
            <w:webHidden/>
          </w:rPr>
          <w:tab/>
        </w:r>
        <w:r w:rsidR="00DB15E5">
          <w:rPr>
            <w:noProof/>
            <w:webHidden/>
          </w:rPr>
          <w:fldChar w:fldCharType="begin"/>
        </w:r>
        <w:r w:rsidR="00DB15E5">
          <w:rPr>
            <w:noProof/>
            <w:webHidden/>
          </w:rPr>
          <w:instrText xml:space="preserve"> PAGEREF _Toc186895349 \h </w:instrText>
        </w:r>
        <w:r w:rsidR="00DB15E5">
          <w:rPr>
            <w:noProof/>
            <w:webHidden/>
          </w:rPr>
        </w:r>
        <w:r w:rsidR="00DB15E5">
          <w:rPr>
            <w:noProof/>
            <w:webHidden/>
          </w:rPr>
          <w:fldChar w:fldCharType="separate"/>
        </w:r>
        <w:r w:rsidR="00DB15E5">
          <w:rPr>
            <w:noProof/>
            <w:webHidden/>
          </w:rPr>
          <w:t>38</w:t>
        </w:r>
        <w:r w:rsidR="00DB15E5">
          <w:rPr>
            <w:noProof/>
            <w:webHidden/>
          </w:rPr>
          <w:fldChar w:fldCharType="end"/>
        </w:r>
      </w:hyperlink>
    </w:p>
    <w:p w14:paraId="54BC977A" w14:textId="66FAB196" w:rsidR="00DB15E5" w:rsidRDefault="00F57A37">
      <w:pPr>
        <w:pStyle w:val="Tabledesillustrations"/>
        <w:tabs>
          <w:tab w:val="right" w:leader="dot" w:pos="9060"/>
        </w:tabs>
        <w:rPr>
          <w:noProof/>
        </w:rPr>
      </w:pPr>
      <w:hyperlink w:anchor="_Toc186895350" w:history="1">
        <w:r w:rsidR="00DB15E5" w:rsidRPr="000A7DBA">
          <w:rPr>
            <w:rStyle w:val="Lienhypertexte"/>
            <w:rFonts w:ascii="Garamond" w:hAnsi="Garamond"/>
            <w:b/>
            <w:bCs/>
            <w:noProof/>
          </w:rPr>
          <w:t>Tableau 14</w:t>
        </w:r>
        <w:r w:rsidR="00DB15E5" w:rsidRPr="000A7DBA">
          <w:rPr>
            <w:rStyle w:val="Lienhypertexte"/>
            <w:rFonts w:ascii="Garamond" w:hAnsi="Garamond"/>
            <w:noProof/>
          </w:rPr>
          <w:t xml:space="preserve"> : Gestion des projets</w:t>
        </w:r>
        <w:r w:rsidR="00DB15E5">
          <w:rPr>
            <w:noProof/>
            <w:webHidden/>
          </w:rPr>
          <w:tab/>
        </w:r>
        <w:r w:rsidR="00DB15E5">
          <w:rPr>
            <w:noProof/>
            <w:webHidden/>
          </w:rPr>
          <w:fldChar w:fldCharType="begin"/>
        </w:r>
        <w:r w:rsidR="00DB15E5">
          <w:rPr>
            <w:noProof/>
            <w:webHidden/>
          </w:rPr>
          <w:instrText xml:space="preserve"> PAGEREF _Toc186895350 \h </w:instrText>
        </w:r>
        <w:r w:rsidR="00DB15E5">
          <w:rPr>
            <w:noProof/>
            <w:webHidden/>
          </w:rPr>
        </w:r>
        <w:r w:rsidR="00DB15E5">
          <w:rPr>
            <w:noProof/>
            <w:webHidden/>
          </w:rPr>
          <w:fldChar w:fldCharType="separate"/>
        </w:r>
        <w:r w:rsidR="00DB15E5">
          <w:rPr>
            <w:noProof/>
            <w:webHidden/>
          </w:rPr>
          <w:t>39</w:t>
        </w:r>
        <w:r w:rsidR="00DB15E5">
          <w:rPr>
            <w:noProof/>
            <w:webHidden/>
          </w:rPr>
          <w:fldChar w:fldCharType="end"/>
        </w:r>
      </w:hyperlink>
    </w:p>
    <w:p w14:paraId="620BFF2E" w14:textId="12F2DB1D" w:rsidR="00DB15E5" w:rsidRDefault="00F57A37">
      <w:pPr>
        <w:pStyle w:val="Tabledesillustrations"/>
        <w:tabs>
          <w:tab w:val="right" w:leader="dot" w:pos="9060"/>
        </w:tabs>
        <w:rPr>
          <w:noProof/>
        </w:rPr>
      </w:pPr>
      <w:hyperlink w:anchor="_Toc186895351" w:history="1">
        <w:r w:rsidR="00DB15E5" w:rsidRPr="000A7DBA">
          <w:rPr>
            <w:rStyle w:val="Lienhypertexte"/>
            <w:rFonts w:ascii="Garamond" w:hAnsi="Garamond"/>
            <w:b/>
            <w:bCs/>
            <w:noProof/>
          </w:rPr>
          <w:t>Tableau 15</w:t>
        </w:r>
        <w:r w:rsidR="00DB15E5" w:rsidRPr="000A7DBA">
          <w:rPr>
            <w:rStyle w:val="Lienhypertexte"/>
            <w:rFonts w:ascii="Garamond" w:hAnsi="Garamond"/>
            <w:noProof/>
          </w:rPr>
          <w:t xml:space="preserve"> : Gestion des tâches</w:t>
        </w:r>
        <w:r w:rsidR="00DB15E5">
          <w:rPr>
            <w:noProof/>
            <w:webHidden/>
          </w:rPr>
          <w:tab/>
        </w:r>
        <w:r w:rsidR="00DB15E5">
          <w:rPr>
            <w:noProof/>
            <w:webHidden/>
          </w:rPr>
          <w:fldChar w:fldCharType="begin"/>
        </w:r>
        <w:r w:rsidR="00DB15E5">
          <w:rPr>
            <w:noProof/>
            <w:webHidden/>
          </w:rPr>
          <w:instrText xml:space="preserve"> PAGEREF _Toc186895351 \h </w:instrText>
        </w:r>
        <w:r w:rsidR="00DB15E5">
          <w:rPr>
            <w:noProof/>
            <w:webHidden/>
          </w:rPr>
        </w:r>
        <w:r w:rsidR="00DB15E5">
          <w:rPr>
            <w:noProof/>
            <w:webHidden/>
          </w:rPr>
          <w:fldChar w:fldCharType="separate"/>
        </w:r>
        <w:r w:rsidR="00DB15E5">
          <w:rPr>
            <w:noProof/>
            <w:webHidden/>
          </w:rPr>
          <w:t>39</w:t>
        </w:r>
        <w:r w:rsidR="00DB15E5">
          <w:rPr>
            <w:noProof/>
            <w:webHidden/>
          </w:rPr>
          <w:fldChar w:fldCharType="end"/>
        </w:r>
      </w:hyperlink>
    </w:p>
    <w:p w14:paraId="01497C14" w14:textId="166D052F" w:rsidR="00DB15E5" w:rsidRDefault="00F57A37">
      <w:pPr>
        <w:pStyle w:val="Tabledesillustrations"/>
        <w:tabs>
          <w:tab w:val="right" w:leader="dot" w:pos="9060"/>
        </w:tabs>
        <w:rPr>
          <w:noProof/>
        </w:rPr>
      </w:pPr>
      <w:hyperlink w:anchor="_Toc186895352" w:history="1">
        <w:r w:rsidR="00DB15E5" w:rsidRPr="000A7DBA">
          <w:rPr>
            <w:rStyle w:val="Lienhypertexte"/>
            <w:rFonts w:ascii="Garamond" w:hAnsi="Garamond"/>
            <w:b/>
            <w:bCs/>
            <w:noProof/>
          </w:rPr>
          <w:t>Tableau 16</w:t>
        </w:r>
        <w:r w:rsidR="00DB15E5" w:rsidRPr="000A7DBA">
          <w:rPr>
            <w:rStyle w:val="Lienhypertexte"/>
            <w:rFonts w:ascii="Garamond" w:hAnsi="Garamond"/>
            <w:noProof/>
          </w:rPr>
          <w:t xml:space="preserve"> : Gestion des sous-tâches</w:t>
        </w:r>
        <w:r w:rsidR="00DB15E5">
          <w:rPr>
            <w:noProof/>
            <w:webHidden/>
          </w:rPr>
          <w:tab/>
        </w:r>
        <w:r w:rsidR="00DB15E5">
          <w:rPr>
            <w:noProof/>
            <w:webHidden/>
          </w:rPr>
          <w:fldChar w:fldCharType="begin"/>
        </w:r>
        <w:r w:rsidR="00DB15E5">
          <w:rPr>
            <w:noProof/>
            <w:webHidden/>
          </w:rPr>
          <w:instrText xml:space="preserve"> PAGEREF _Toc186895352 \h </w:instrText>
        </w:r>
        <w:r w:rsidR="00DB15E5">
          <w:rPr>
            <w:noProof/>
            <w:webHidden/>
          </w:rPr>
        </w:r>
        <w:r w:rsidR="00DB15E5">
          <w:rPr>
            <w:noProof/>
            <w:webHidden/>
          </w:rPr>
          <w:fldChar w:fldCharType="separate"/>
        </w:r>
        <w:r w:rsidR="00DB15E5">
          <w:rPr>
            <w:noProof/>
            <w:webHidden/>
          </w:rPr>
          <w:t>40</w:t>
        </w:r>
        <w:r w:rsidR="00DB15E5">
          <w:rPr>
            <w:noProof/>
            <w:webHidden/>
          </w:rPr>
          <w:fldChar w:fldCharType="end"/>
        </w:r>
      </w:hyperlink>
    </w:p>
    <w:p w14:paraId="7B29C21C" w14:textId="61EE282B" w:rsidR="00DB15E5" w:rsidRDefault="00F57A37">
      <w:pPr>
        <w:pStyle w:val="Tabledesillustrations"/>
        <w:tabs>
          <w:tab w:val="right" w:leader="dot" w:pos="9060"/>
        </w:tabs>
        <w:rPr>
          <w:noProof/>
        </w:rPr>
      </w:pPr>
      <w:hyperlink w:anchor="_Toc186895353" w:history="1">
        <w:r w:rsidR="00DB15E5" w:rsidRPr="000A7DBA">
          <w:rPr>
            <w:rStyle w:val="Lienhypertexte"/>
            <w:rFonts w:ascii="Garamond" w:hAnsi="Garamond"/>
            <w:b/>
            <w:bCs/>
            <w:noProof/>
          </w:rPr>
          <w:t>Tableau 17</w:t>
        </w:r>
        <w:r w:rsidR="00DB15E5" w:rsidRPr="000A7DBA">
          <w:rPr>
            <w:rStyle w:val="Lienhypertexte"/>
            <w:rFonts w:ascii="Garamond" w:hAnsi="Garamond"/>
            <w:noProof/>
          </w:rPr>
          <w:t xml:space="preserve"> : Gestion des livrables</w:t>
        </w:r>
        <w:r w:rsidR="00DB15E5">
          <w:rPr>
            <w:noProof/>
            <w:webHidden/>
          </w:rPr>
          <w:tab/>
        </w:r>
        <w:r w:rsidR="00DB15E5">
          <w:rPr>
            <w:noProof/>
            <w:webHidden/>
          </w:rPr>
          <w:fldChar w:fldCharType="begin"/>
        </w:r>
        <w:r w:rsidR="00DB15E5">
          <w:rPr>
            <w:noProof/>
            <w:webHidden/>
          </w:rPr>
          <w:instrText xml:space="preserve"> PAGEREF _Toc186895353 \h </w:instrText>
        </w:r>
        <w:r w:rsidR="00DB15E5">
          <w:rPr>
            <w:noProof/>
            <w:webHidden/>
          </w:rPr>
        </w:r>
        <w:r w:rsidR="00DB15E5">
          <w:rPr>
            <w:noProof/>
            <w:webHidden/>
          </w:rPr>
          <w:fldChar w:fldCharType="separate"/>
        </w:r>
        <w:r w:rsidR="00DB15E5">
          <w:rPr>
            <w:noProof/>
            <w:webHidden/>
          </w:rPr>
          <w:t>40</w:t>
        </w:r>
        <w:r w:rsidR="00DB15E5">
          <w:rPr>
            <w:noProof/>
            <w:webHidden/>
          </w:rPr>
          <w:fldChar w:fldCharType="end"/>
        </w:r>
      </w:hyperlink>
    </w:p>
    <w:p w14:paraId="0C08AAE1" w14:textId="1A6499F7" w:rsidR="00DB15E5" w:rsidRDefault="00F57A37">
      <w:pPr>
        <w:pStyle w:val="Tabledesillustrations"/>
        <w:tabs>
          <w:tab w:val="right" w:leader="dot" w:pos="9060"/>
        </w:tabs>
        <w:rPr>
          <w:noProof/>
        </w:rPr>
      </w:pPr>
      <w:hyperlink w:anchor="_Toc186895354" w:history="1">
        <w:r w:rsidR="00DB15E5" w:rsidRPr="000A7DBA">
          <w:rPr>
            <w:rStyle w:val="Lienhypertexte"/>
            <w:rFonts w:ascii="Garamond" w:hAnsi="Garamond"/>
            <w:b/>
            <w:bCs/>
            <w:noProof/>
          </w:rPr>
          <w:t>Tableau 18</w:t>
        </w:r>
        <w:r w:rsidR="00DB15E5" w:rsidRPr="000A7DBA">
          <w:rPr>
            <w:rStyle w:val="Lienhypertexte"/>
            <w:rFonts w:ascii="Garamond" w:hAnsi="Garamond"/>
            <w:noProof/>
          </w:rPr>
          <w:t xml:space="preserve"> : Cas d’utilisation « S’authentifier »</w:t>
        </w:r>
        <w:r w:rsidR="00DB15E5">
          <w:rPr>
            <w:noProof/>
            <w:webHidden/>
          </w:rPr>
          <w:tab/>
        </w:r>
        <w:r w:rsidR="00DB15E5">
          <w:rPr>
            <w:noProof/>
            <w:webHidden/>
          </w:rPr>
          <w:fldChar w:fldCharType="begin"/>
        </w:r>
        <w:r w:rsidR="00DB15E5">
          <w:rPr>
            <w:noProof/>
            <w:webHidden/>
          </w:rPr>
          <w:instrText xml:space="preserve"> PAGEREF _Toc186895354 \h </w:instrText>
        </w:r>
        <w:r w:rsidR="00DB15E5">
          <w:rPr>
            <w:noProof/>
            <w:webHidden/>
          </w:rPr>
        </w:r>
        <w:r w:rsidR="00DB15E5">
          <w:rPr>
            <w:noProof/>
            <w:webHidden/>
          </w:rPr>
          <w:fldChar w:fldCharType="separate"/>
        </w:r>
        <w:r w:rsidR="00DB15E5">
          <w:rPr>
            <w:noProof/>
            <w:webHidden/>
          </w:rPr>
          <w:t>44</w:t>
        </w:r>
        <w:r w:rsidR="00DB15E5">
          <w:rPr>
            <w:noProof/>
            <w:webHidden/>
          </w:rPr>
          <w:fldChar w:fldCharType="end"/>
        </w:r>
      </w:hyperlink>
    </w:p>
    <w:p w14:paraId="43903EBF" w14:textId="0D3F8873" w:rsidR="00DB15E5" w:rsidRDefault="00F57A37">
      <w:pPr>
        <w:pStyle w:val="Tabledesillustrations"/>
        <w:tabs>
          <w:tab w:val="right" w:leader="dot" w:pos="9060"/>
        </w:tabs>
        <w:rPr>
          <w:noProof/>
        </w:rPr>
      </w:pPr>
      <w:hyperlink w:anchor="_Toc186895355" w:history="1">
        <w:r w:rsidR="00DB15E5" w:rsidRPr="000A7DBA">
          <w:rPr>
            <w:rStyle w:val="Lienhypertexte"/>
            <w:rFonts w:ascii="Garamond" w:hAnsi="Garamond"/>
            <w:b/>
            <w:bCs/>
            <w:noProof/>
          </w:rPr>
          <w:t>Tableau 19</w:t>
        </w:r>
        <w:r w:rsidR="00DB15E5" w:rsidRPr="000A7DBA">
          <w:rPr>
            <w:rStyle w:val="Lienhypertexte"/>
            <w:rFonts w:ascii="Garamond" w:hAnsi="Garamond"/>
            <w:noProof/>
          </w:rPr>
          <w:t xml:space="preserve"> : Cas d’utilisation « Créer un projet »</w:t>
        </w:r>
        <w:r w:rsidR="00DB15E5">
          <w:rPr>
            <w:noProof/>
            <w:webHidden/>
          </w:rPr>
          <w:tab/>
        </w:r>
        <w:r w:rsidR="00DB15E5">
          <w:rPr>
            <w:noProof/>
            <w:webHidden/>
          </w:rPr>
          <w:fldChar w:fldCharType="begin"/>
        </w:r>
        <w:r w:rsidR="00DB15E5">
          <w:rPr>
            <w:noProof/>
            <w:webHidden/>
          </w:rPr>
          <w:instrText xml:space="preserve"> PAGEREF _Toc186895355 \h </w:instrText>
        </w:r>
        <w:r w:rsidR="00DB15E5">
          <w:rPr>
            <w:noProof/>
            <w:webHidden/>
          </w:rPr>
        </w:r>
        <w:r w:rsidR="00DB15E5">
          <w:rPr>
            <w:noProof/>
            <w:webHidden/>
          </w:rPr>
          <w:fldChar w:fldCharType="separate"/>
        </w:r>
        <w:r w:rsidR="00DB15E5">
          <w:rPr>
            <w:noProof/>
            <w:webHidden/>
          </w:rPr>
          <w:t>45</w:t>
        </w:r>
        <w:r w:rsidR="00DB15E5">
          <w:rPr>
            <w:noProof/>
            <w:webHidden/>
          </w:rPr>
          <w:fldChar w:fldCharType="end"/>
        </w:r>
      </w:hyperlink>
    </w:p>
    <w:p w14:paraId="0FC40A65" w14:textId="77AE915B" w:rsidR="00DB15E5" w:rsidRDefault="00F57A37">
      <w:pPr>
        <w:pStyle w:val="Tabledesillustrations"/>
        <w:tabs>
          <w:tab w:val="right" w:leader="dot" w:pos="9060"/>
        </w:tabs>
        <w:rPr>
          <w:noProof/>
        </w:rPr>
      </w:pPr>
      <w:hyperlink w:anchor="_Toc186895356" w:history="1">
        <w:r w:rsidR="00DB15E5" w:rsidRPr="000A7DBA">
          <w:rPr>
            <w:rStyle w:val="Lienhypertexte"/>
            <w:rFonts w:ascii="Garamond" w:hAnsi="Garamond"/>
            <w:b/>
            <w:bCs/>
            <w:noProof/>
          </w:rPr>
          <w:t>Tableau 20</w:t>
        </w:r>
        <w:r w:rsidR="00DB15E5" w:rsidRPr="000A7DBA">
          <w:rPr>
            <w:rStyle w:val="Lienhypertexte"/>
            <w:rFonts w:ascii="Garamond" w:hAnsi="Garamond"/>
            <w:noProof/>
          </w:rPr>
          <w:t xml:space="preserve"> : Cas d’utilisation « Ajouter un livrable »</w:t>
        </w:r>
        <w:r w:rsidR="00DB15E5">
          <w:rPr>
            <w:noProof/>
            <w:webHidden/>
          </w:rPr>
          <w:tab/>
        </w:r>
        <w:r w:rsidR="00DB15E5">
          <w:rPr>
            <w:noProof/>
            <w:webHidden/>
          </w:rPr>
          <w:fldChar w:fldCharType="begin"/>
        </w:r>
        <w:r w:rsidR="00DB15E5">
          <w:rPr>
            <w:noProof/>
            <w:webHidden/>
          </w:rPr>
          <w:instrText xml:space="preserve"> PAGEREF _Toc186895356 \h </w:instrText>
        </w:r>
        <w:r w:rsidR="00DB15E5">
          <w:rPr>
            <w:noProof/>
            <w:webHidden/>
          </w:rPr>
        </w:r>
        <w:r w:rsidR="00DB15E5">
          <w:rPr>
            <w:noProof/>
            <w:webHidden/>
          </w:rPr>
          <w:fldChar w:fldCharType="separate"/>
        </w:r>
        <w:r w:rsidR="00DB15E5">
          <w:rPr>
            <w:noProof/>
            <w:webHidden/>
          </w:rPr>
          <w:t>46</w:t>
        </w:r>
        <w:r w:rsidR="00DB15E5">
          <w:rPr>
            <w:noProof/>
            <w:webHidden/>
          </w:rPr>
          <w:fldChar w:fldCharType="end"/>
        </w:r>
      </w:hyperlink>
    </w:p>
    <w:p w14:paraId="6ECF7278" w14:textId="73189589" w:rsidR="00DB15E5" w:rsidRDefault="00F57A37">
      <w:pPr>
        <w:pStyle w:val="Tabledesillustrations"/>
        <w:tabs>
          <w:tab w:val="right" w:leader="dot" w:pos="9060"/>
        </w:tabs>
        <w:rPr>
          <w:noProof/>
        </w:rPr>
      </w:pPr>
      <w:hyperlink w:anchor="_Toc186895357" w:history="1">
        <w:r w:rsidR="00DB15E5" w:rsidRPr="000A7DBA">
          <w:rPr>
            <w:rStyle w:val="Lienhypertexte"/>
            <w:rFonts w:ascii="Garamond" w:hAnsi="Garamond"/>
            <w:b/>
            <w:bCs/>
            <w:noProof/>
          </w:rPr>
          <w:t>Tableau 21</w:t>
        </w:r>
        <w:r w:rsidR="00DB15E5" w:rsidRPr="000A7DBA">
          <w:rPr>
            <w:rStyle w:val="Lienhypertexte"/>
            <w:rFonts w:ascii="Garamond" w:hAnsi="Garamond"/>
            <w:noProof/>
          </w:rPr>
          <w:t xml:space="preserve"> : Cas d’utilisation « Consulter un projet »</w:t>
        </w:r>
        <w:r w:rsidR="00DB15E5">
          <w:rPr>
            <w:noProof/>
            <w:webHidden/>
          </w:rPr>
          <w:tab/>
        </w:r>
        <w:r w:rsidR="00DB15E5">
          <w:rPr>
            <w:noProof/>
            <w:webHidden/>
          </w:rPr>
          <w:fldChar w:fldCharType="begin"/>
        </w:r>
        <w:r w:rsidR="00DB15E5">
          <w:rPr>
            <w:noProof/>
            <w:webHidden/>
          </w:rPr>
          <w:instrText xml:space="preserve"> PAGEREF _Toc186895357 \h </w:instrText>
        </w:r>
        <w:r w:rsidR="00DB15E5">
          <w:rPr>
            <w:noProof/>
            <w:webHidden/>
          </w:rPr>
        </w:r>
        <w:r w:rsidR="00DB15E5">
          <w:rPr>
            <w:noProof/>
            <w:webHidden/>
          </w:rPr>
          <w:fldChar w:fldCharType="separate"/>
        </w:r>
        <w:r w:rsidR="00DB15E5">
          <w:rPr>
            <w:noProof/>
            <w:webHidden/>
          </w:rPr>
          <w:t>47</w:t>
        </w:r>
        <w:r w:rsidR="00DB15E5">
          <w:rPr>
            <w:noProof/>
            <w:webHidden/>
          </w:rPr>
          <w:fldChar w:fldCharType="end"/>
        </w:r>
      </w:hyperlink>
    </w:p>
    <w:p w14:paraId="27676520" w14:textId="637BA75A" w:rsidR="00DB15E5" w:rsidRDefault="00F57A37">
      <w:pPr>
        <w:pStyle w:val="Tabledesillustrations"/>
        <w:tabs>
          <w:tab w:val="right" w:leader="dot" w:pos="9060"/>
        </w:tabs>
        <w:rPr>
          <w:noProof/>
        </w:rPr>
      </w:pPr>
      <w:hyperlink w:anchor="_Toc186895358" w:history="1">
        <w:r w:rsidR="00DB15E5" w:rsidRPr="000A7DBA">
          <w:rPr>
            <w:rStyle w:val="Lienhypertexte"/>
            <w:rFonts w:ascii="Garamond" w:hAnsi="Garamond"/>
            <w:b/>
            <w:bCs/>
            <w:noProof/>
          </w:rPr>
          <w:t>Tableau 22</w:t>
        </w:r>
        <w:r w:rsidR="00DB15E5" w:rsidRPr="000A7DBA">
          <w:rPr>
            <w:rStyle w:val="Lienhypertexte"/>
            <w:rFonts w:ascii="Garamond" w:hAnsi="Garamond"/>
            <w:noProof/>
          </w:rPr>
          <w:t xml:space="preserve"> : Le Product Backlog</w:t>
        </w:r>
        <w:r w:rsidR="00DB15E5">
          <w:rPr>
            <w:noProof/>
            <w:webHidden/>
          </w:rPr>
          <w:tab/>
        </w:r>
        <w:r w:rsidR="00DB15E5">
          <w:rPr>
            <w:noProof/>
            <w:webHidden/>
          </w:rPr>
          <w:fldChar w:fldCharType="begin"/>
        </w:r>
        <w:r w:rsidR="00DB15E5">
          <w:rPr>
            <w:noProof/>
            <w:webHidden/>
          </w:rPr>
          <w:instrText xml:space="preserve"> PAGEREF _Toc186895358 \h </w:instrText>
        </w:r>
        <w:r w:rsidR="00DB15E5">
          <w:rPr>
            <w:noProof/>
            <w:webHidden/>
          </w:rPr>
        </w:r>
        <w:r w:rsidR="00DB15E5">
          <w:rPr>
            <w:noProof/>
            <w:webHidden/>
          </w:rPr>
          <w:fldChar w:fldCharType="separate"/>
        </w:r>
        <w:r w:rsidR="00DB15E5">
          <w:rPr>
            <w:noProof/>
            <w:webHidden/>
          </w:rPr>
          <w:t>50</w:t>
        </w:r>
        <w:r w:rsidR="00DB15E5">
          <w:rPr>
            <w:noProof/>
            <w:webHidden/>
          </w:rPr>
          <w:fldChar w:fldCharType="end"/>
        </w:r>
      </w:hyperlink>
    </w:p>
    <w:p w14:paraId="449F3618" w14:textId="5C1A558D" w:rsidR="00DB15E5" w:rsidRDefault="00F57A37">
      <w:pPr>
        <w:pStyle w:val="Tabledesillustrations"/>
        <w:tabs>
          <w:tab w:val="right" w:leader="dot" w:pos="9060"/>
        </w:tabs>
        <w:rPr>
          <w:noProof/>
        </w:rPr>
      </w:pPr>
      <w:hyperlink w:anchor="_Toc186895359" w:history="1">
        <w:r w:rsidR="00DB15E5" w:rsidRPr="000A7DBA">
          <w:rPr>
            <w:rStyle w:val="Lienhypertexte"/>
            <w:rFonts w:ascii="Garamond" w:hAnsi="Garamond"/>
            <w:b/>
            <w:bCs/>
            <w:noProof/>
          </w:rPr>
          <w:t>Tableau 23</w:t>
        </w:r>
        <w:r w:rsidR="00DB15E5" w:rsidRPr="000A7DBA">
          <w:rPr>
            <w:rStyle w:val="Lienhypertexte"/>
            <w:rFonts w:ascii="Garamond" w:hAnsi="Garamond"/>
            <w:noProof/>
          </w:rPr>
          <w:t xml:space="preserve"> : Les Sprints</w:t>
        </w:r>
        <w:r w:rsidR="00DB15E5">
          <w:rPr>
            <w:noProof/>
            <w:webHidden/>
          </w:rPr>
          <w:tab/>
        </w:r>
        <w:r w:rsidR="00DB15E5">
          <w:rPr>
            <w:noProof/>
            <w:webHidden/>
          </w:rPr>
          <w:fldChar w:fldCharType="begin"/>
        </w:r>
        <w:r w:rsidR="00DB15E5">
          <w:rPr>
            <w:noProof/>
            <w:webHidden/>
          </w:rPr>
          <w:instrText xml:space="preserve"> PAGEREF _Toc186895359 \h </w:instrText>
        </w:r>
        <w:r w:rsidR="00DB15E5">
          <w:rPr>
            <w:noProof/>
            <w:webHidden/>
          </w:rPr>
        </w:r>
        <w:r w:rsidR="00DB15E5">
          <w:rPr>
            <w:noProof/>
            <w:webHidden/>
          </w:rPr>
          <w:fldChar w:fldCharType="separate"/>
        </w:r>
        <w:r w:rsidR="00DB15E5">
          <w:rPr>
            <w:noProof/>
            <w:webHidden/>
          </w:rPr>
          <w:t>51</w:t>
        </w:r>
        <w:r w:rsidR="00DB15E5">
          <w:rPr>
            <w:noProof/>
            <w:webHidden/>
          </w:rPr>
          <w:fldChar w:fldCharType="end"/>
        </w:r>
      </w:hyperlink>
    </w:p>
    <w:p w14:paraId="2AEB1CC6" w14:textId="6FAAB189" w:rsidR="00DB15E5" w:rsidRDefault="00F57A37">
      <w:pPr>
        <w:pStyle w:val="Tabledesillustrations"/>
        <w:tabs>
          <w:tab w:val="right" w:leader="dot" w:pos="9060"/>
        </w:tabs>
        <w:rPr>
          <w:noProof/>
        </w:rPr>
      </w:pPr>
      <w:hyperlink w:anchor="_Toc186895360" w:history="1">
        <w:r w:rsidR="00DB15E5" w:rsidRPr="000A7DBA">
          <w:rPr>
            <w:rStyle w:val="Lienhypertexte"/>
            <w:rFonts w:ascii="Garamond" w:hAnsi="Garamond"/>
            <w:b/>
            <w:bCs/>
            <w:noProof/>
          </w:rPr>
          <w:t>Tableau 24</w:t>
        </w:r>
        <w:r w:rsidR="00DB15E5" w:rsidRPr="000A7DBA">
          <w:rPr>
            <w:rStyle w:val="Lienhypertexte"/>
            <w:rFonts w:ascii="Garamond" w:hAnsi="Garamond"/>
            <w:noProof/>
          </w:rPr>
          <w:t xml:space="preserve"> : Planning réel</w:t>
        </w:r>
        <w:r w:rsidR="00DB15E5">
          <w:rPr>
            <w:noProof/>
            <w:webHidden/>
          </w:rPr>
          <w:tab/>
        </w:r>
        <w:r w:rsidR="00DB15E5">
          <w:rPr>
            <w:noProof/>
            <w:webHidden/>
          </w:rPr>
          <w:fldChar w:fldCharType="begin"/>
        </w:r>
        <w:r w:rsidR="00DB15E5">
          <w:rPr>
            <w:noProof/>
            <w:webHidden/>
          </w:rPr>
          <w:instrText xml:space="preserve"> PAGEREF _Toc186895360 \h </w:instrText>
        </w:r>
        <w:r w:rsidR="00DB15E5">
          <w:rPr>
            <w:noProof/>
            <w:webHidden/>
          </w:rPr>
        </w:r>
        <w:r w:rsidR="00DB15E5">
          <w:rPr>
            <w:noProof/>
            <w:webHidden/>
          </w:rPr>
          <w:fldChar w:fldCharType="separate"/>
        </w:r>
        <w:r w:rsidR="00DB15E5">
          <w:rPr>
            <w:noProof/>
            <w:webHidden/>
          </w:rPr>
          <w:t>64</w:t>
        </w:r>
        <w:r w:rsidR="00DB15E5">
          <w:rPr>
            <w:noProof/>
            <w:webHidden/>
          </w:rPr>
          <w:fldChar w:fldCharType="end"/>
        </w:r>
      </w:hyperlink>
    </w:p>
    <w:p w14:paraId="18BB9A8B" w14:textId="327D25CE" w:rsidR="00DB15E5" w:rsidRDefault="00F57A37">
      <w:pPr>
        <w:pStyle w:val="Tabledesillustrations"/>
        <w:tabs>
          <w:tab w:val="right" w:leader="dot" w:pos="9060"/>
        </w:tabs>
        <w:rPr>
          <w:noProof/>
        </w:rPr>
      </w:pPr>
      <w:hyperlink w:anchor="_Toc186895361" w:history="1">
        <w:r w:rsidR="00DB15E5" w:rsidRPr="000A7DBA">
          <w:rPr>
            <w:rStyle w:val="Lienhypertexte"/>
            <w:rFonts w:ascii="Garamond" w:hAnsi="Garamond"/>
            <w:b/>
            <w:bCs/>
            <w:noProof/>
          </w:rPr>
          <w:t>Tableau 25</w:t>
        </w:r>
        <w:r w:rsidR="00DB15E5" w:rsidRPr="000A7DBA">
          <w:rPr>
            <w:rStyle w:val="Lienhypertexte"/>
            <w:rFonts w:ascii="Garamond" w:hAnsi="Garamond"/>
            <w:noProof/>
          </w:rPr>
          <w:t xml:space="preserve"> : Etude comparative des SGBD</w:t>
        </w:r>
        <w:r w:rsidR="00DB15E5">
          <w:rPr>
            <w:noProof/>
            <w:webHidden/>
          </w:rPr>
          <w:tab/>
        </w:r>
        <w:r w:rsidR="00DB15E5">
          <w:rPr>
            <w:noProof/>
            <w:webHidden/>
          </w:rPr>
          <w:fldChar w:fldCharType="begin"/>
        </w:r>
        <w:r w:rsidR="00DB15E5">
          <w:rPr>
            <w:noProof/>
            <w:webHidden/>
          </w:rPr>
          <w:instrText xml:space="preserve"> PAGEREF _Toc186895361 \h </w:instrText>
        </w:r>
        <w:r w:rsidR="00DB15E5">
          <w:rPr>
            <w:noProof/>
            <w:webHidden/>
          </w:rPr>
        </w:r>
        <w:r w:rsidR="00DB15E5">
          <w:rPr>
            <w:noProof/>
            <w:webHidden/>
          </w:rPr>
          <w:fldChar w:fldCharType="separate"/>
        </w:r>
        <w:r w:rsidR="00DB15E5">
          <w:rPr>
            <w:noProof/>
            <w:webHidden/>
          </w:rPr>
          <w:t>68</w:t>
        </w:r>
        <w:r w:rsidR="00DB15E5">
          <w:rPr>
            <w:noProof/>
            <w:webHidden/>
          </w:rPr>
          <w:fldChar w:fldCharType="end"/>
        </w:r>
      </w:hyperlink>
    </w:p>
    <w:p w14:paraId="0EFA9AE5" w14:textId="744AC989" w:rsidR="008751B9" w:rsidRDefault="00DB15E5">
      <w:pPr>
        <w:widowControl/>
        <w:tabs>
          <w:tab w:val="clear" w:pos="709"/>
        </w:tabs>
        <w:suppressAutoHyphens w:val="0"/>
        <w:spacing w:after="160" w:line="259" w:lineRule="auto"/>
      </w:pPr>
      <w:r>
        <w:fldChar w:fldCharType="end"/>
      </w:r>
    </w:p>
    <w:p w14:paraId="74228A1F" w14:textId="77777777" w:rsidR="008751B9" w:rsidRDefault="008751B9">
      <w:pPr>
        <w:widowControl/>
        <w:tabs>
          <w:tab w:val="clear" w:pos="709"/>
        </w:tabs>
        <w:suppressAutoHyphens w:val="0"/>
        <w:spacing w:after="160" w:line="259" w:lineRule="auto"/>
      </w:pPr>
    </w:p>
    <w:p w14:paraId="335F397B" w14:textId="77777777" w:rsidR="008751B9" w:rsidRDefault="008751B9" w:rsidP="00603061">
      <w:pPr>
        <w:widowControl/>
        <w:tabs>
          <w:tab w:val="clear" w:pos="709"/>
        </w:tabs>
        <w:suppressAutoHyphens w:val="0"/>
        <w:spacing w:after="160" w:line="259" w:lineRule="auto"/>
      </w:pPr>
    </w:p>
    <w:p w14:paraId="409736ED" w14:textId="77777777" w:rsidR="008751B9" w:rsidRDefault="008751B9" w:rsidP="00603061">
      <w:pPr>
        <w:widowControl/>
        <w:tabs>
          <w:tab w:val="clear" w:pos="709"/>
        </w:tabs>
        <w:suppressAutoHyphens w:val="0"/>
        <w:spacing w:after="160" w:line="259" w:lineRule="auto"/>
      </w:pPr>
    </w:p>
    <w:p w14:paraId="4C59012C" w14:textId="77777777" w:rsidR="008751B9" w:rsidRDefault="008751B9" w:rsidP="00603061">
      <w:pPr>
        <w:widowControl/>
        <w:tabs>
          <w:tab w:val="clear" w:pos="709"/>
        </w:tabs>
        <w:suppressAutoHyphens w:val="0"/>
        <w:spacing w:after="160" w:line="259" w:lineRule="auto"/>
      </w:pPr>
    </w:p>
    <w:p w14:paraId="390918B0" w14:textId="77777777" w:rsidR="008751B9" w:rsidRDefault="008751B9" w:rsidP="00603061">
      <w:pPr>
        <w:widowControl/>
        <w:tabs>
          <w:tab w:val="clear" w:pos="709"/>
        </w:tabs>
        <w:suppressAutoHyphens w:val="0"/>
        <w:spacing w:after="160" w:line="259" w:lineRule="auto"/>
      </w:pPr>
    </w:p>
    <w:p w14:paraId="3320A0EE" w14:textId="77777777" w:rsidR="008751B9" w:rsidRDefault="008751B9" w:rsidP="00603061">
      <w:pPr>
        <w:widowControl/>
        <w:tabs>
          <w:tab w:val="clear" w:pos="709"/>
        </w:tabs>
        <w:suppressAutoHyphens w:val="0"/>
        <w:spacing w:after="160" w:line="259" w:lineRule="auto"/>
      </w:pPr>
    </w:p>
    <w:p w14:paraId="300C2E32" w14:textId="77777777" w:rsidR="008751B9" w:rsidRDefault="008751B9" w:rsidP="00603061">
      <w:pPr>
        <w:widowControl/>
        <w:tabs>
          <w:tab w:val="clear" w:pos="709"/>
        </w:tabs>
        <w:suppressAutoHyphens w:val="0"/>
        <w:spacing w:after="160" w:line="259" w:lineRule="auto"/>
      </w:pPr>
    </w:p>
    <w:p w14:paraId="5E550982" w14:textId="77777777" w:rsidR="008751B9" w:rsidRPr="004A6585" w:rsidRDefault="008751B9" w:rsidP="008751B9">
      <w:pPr>
        <w:pStyle w:val="montitre1"/>
      </w:pPr>
      <w:bookmarkStart w:id="6" w:name="_Toc187150379"/>
      <w:r>
        <w:lastRenderedPageBreak/>
        <w:t>LISTE DES FIGURES</w:t>
      </w:r>
      <w:bookmarkEnd w:id="6"/>
    </w:p>
    <w:p w14:paraId="28A8709C" w14:textId="06ECED3E" w:rsidR="004E6F1B" w:rsidRDefault="008751B9">
      <w:pPr>
        <w:pStyle w:val="Tabledesillustrations"/>
        <w:tabs>
          <w:tab w:val="right" w:leader="dot" w:pos="9060"/>
        </w:tabs>
        <w:rPr>
          <w:rFonts w:asciiTheme="minorHAnsi" w:eastAsiaTheme="minorEastAsia" w:hAnsiTheme="minorHAnsi" w:cstheme="minorBidi"/>
          <w:noProof/>
          <w:sz w:val="22"/>
          <w:szCs w:val="22"/>
          <w:lang w:eastAsia="fr-FR" w:bidi="ar-SA"/>
        </w:rPr>
      </w:pPr>
      <w:r>
        <w:fldChar w:fldCharType="begin"/>
      </w:r>
      <w:r>
        <w:instrText xml:space="preserve"> TOC \h \z \c "Figure" </w:instrText>
      </w:r>
      <w:r>
        <w:fldChar w:fldCharType="separate"/>
      </w:r>
      <w:hyperlink r:id="rId11" w:anchor="_Toc186978145" w:history="1">
        <w:r w:rsidR="004E6F1B" w:rsidRPr="008C728D">
          <w:rPr>
            <w:rStyle w:val="Lienhypertexte"/>
            <w:rFonts w:ascii="Garamond" w:hAnsi="Garamond"/>
            <w:b/>
            <w:bCs/>
            <w:noProof/>
          </w:rPr>
          <w:t>Figure 1</w:t>
        </w:r>
        <w:r w:rsidR="004E6F1B" w:rsidRPr="008C728D">
          <w:rPr>
            <w:rStyle w:val="Lienhypertexte"/>
            <w:rFonts w:ascii="Garamond" w:hAnsi="Garamond"/>
            <w:noProof/>
          </w:rPr>
          <w:t xml:space="preserve"> : Valeur de Orange Group</w:t>
        </w:r>
        <w:r w:rsidR="004E6F1B">
          <w:rPr>
            <w:noProof/>
            <w:webHidden/>
          </w:rPr>
          <w:tab/>
        </w:r>
        <w:r w:rsidR="004E6F1B">
          <w:rPr>
            <w:noProof/>
            <w:webHidden/>
          </w:rPr>
          <w:fldChar w:fldCharType="begin"/>
        </w:r>
        <w:r w:rsidR="004E6F1B">
          <w:rPr>
            <w:noProof/>
            <w:webHidden/>
          </w:rPr>
          <w:instrText xml:space="preserve"> PAGEREF _Toc186978145 \h </w:instrText>
        </w:r>
        <w:r w:rsidR="004E6F1B">
          <w:rPr>
            <w:noProof/>
            <w:webHidden/>
          </w:rPr>
        </w:r>
        <w:r w:rsidR="004E6F1B">
          <w:rPr>
            <w:noProof/>
            <w:webHidden/>
          </w:rPr>
          <w:fldChar w:fldCharType="separate"/>
        </w:r>
        <w:r w:rsidR="004E6F1B">
          <w:rPr>
            <w:noProof/>
            <w:webHidden/>
          </w:rPr>
          <w:t>8</w:t>
        </w:r>
        <w:r w:rsidR="004E6F1B">
          <w:rPr>
            <w:noProof/>
            <w:webHidden/>
          </w:rPr>
          <w:fldChar w:fldCharType="end"/>
        </w:r>
      </w:hyperlink>
    </w:p>
    <w:p w14:paraId="60F4E0EB" w14:textId="05119F0F"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46" w:history="1">
        <w:r w:rsidR="004E6F1B" w:rsidRPr="008C728D">
          <w:rPr>
            <w:rStyle w:val="Lienhypertexte"/>
            <w:rFonts w:ascii="Garamond" w:hAnsi="Garamond"/>
            <w:b/>
            <w:bCs/>
            <w:noProof/>
          </w:rPr>
          <w:t>Figure 2</w:t>
        </w:r>
        <w:r w:rsidR="004E6F1B" w:rsidRPr="008C728D">
          <w:rPr>
            <w:rStyle w:val="Lienhypertexte"/>
            <w:rFonts w:ascii="Garamond" w:hAnsi="Garamond"/>
            <w:noProof/>
          </w:rPr>
          <w:t xml:space="preserve"> : Organigramme d’ORANGE Burkina Faso</w:t>
        </w:r>
        <w:r w:rsidR="004E6F1B">
          <w:rPr>
            <w:noProof/>
            <w:webHidden/>
          </w:rPr>
          <w:tab/>
        </w:r>
        <w:r w:rsidR="004E6F1B">
          <w:rPr>
            <w:noProof/>
            <w:webHidden/>
          </w:rPr>
          <w:fldChar w:fldCharType="begin"/>
        </w:r>
        <w:r w:rsidR="004E6F1B">
          <w:rPr>
            <w:noProof/>
            <w:webHidden/>
          </w:rPr>
          <w:instrText xml:space="preserve"> PAGEREF _Toc186978146 \h </w:instrText>
        </w:r>
        <w:r w:rsidR="004E6F1B">
          <w:rPr>
            <w:noProof/>
            <w:webHidden/>
          </w:rPr>
        </w:r>
        <w:r w:rsidR="004E6F1B">
          <w:rPr>
            <w:noProof/>
            <w:webHidden/>
          </w:rPr>
          <w:fldChar w:fldCharType="separate"/>
        </w:r>
        <w:r w:rsidR="004E6F1B">
          <w:rPr>
            <w:noProof/>
            <w:webHidden/>
          </w:rPr>
          <w:t>10</w:t>
        </w:r>
        <w:r w:rsidR="004E6F1B">
          <w:rPr>
            <w:noProof/>
            <w:webHidden/>
          </w:rPr>
          <w:fldChar w:fldCharType="end"/>
        </w:r>
      </w:hyperlink>
    </w:p>
    <w:p w14:paraId="2D6585D1" w14:textId="1DCCD238"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47" w:history="1">
        <w:r w:rsidR="004E6F1B" w:rsidRPr="008C728D">
          <w:rPr>
            <w:rStyle w:val="Lienhypertexte"/>
            <w:rFonts w:ascii="Garamond" w:hAnsi="Garamond"/>
            <w:b/>
            <w:bCs/>
            <w:noProof/>
          </w:rPr>
          <w:t>Figure 3</w:t>
        </w:r>
        <w:r w:rsidR="004E6F1B" w:rsidRPr="008C728D">
          <w:rPr>
            <w:rStyle w:val="Lienhypertexte"/>
            <w:rFonts w:ascii="Garamond" w:hAnsi="Garamond"/>
            <w:noProof/>
          </w:rPr>
          <w:t xml:space="preserve"> : Planning Prévisionnel</w:t>
        </w:r>
        <w:r w:rsidR="004E6F1B">
          <w:rPr>
            <w:noProof/>
            <w:webHidden/>
          </w:rPr>
          <w:tab/>
        </w:r>
        <w:r w:rsidR="004E6F1B">
          <w:rPr>
            <w:noProof/>
            <w:webHidden/>
          </w:rPr>
          <w:fldChar w:fldCharType="begin"/>
        </w:r>
        <w:r w:rsidR="004E6F1B">
          <w:rPr>
            <w:noProof/>
            <w:webHidden/>
          </w:rPr>
          <w:instrText xml:space="preserve"> PAGEREF _Toc186978147 \h </w:instrText>
        </w:r>
        <w:r w:rsidR="004E6F1B">
          <w:rPr>
            <w:noProof/>
            <w:webHidden/>
          </w:rPr>
        </w:r>
        <w:r w:rsidR="004E6F1B">
          <w:rPr>
            <w:noProof/>
            <w:webHidden/>
          </w:rPr>
          <w:fldChar w:fldCharType="separate"/>
        </w:r>
        <w:r w:rsidR="004E6F1B">
          <w:rPr>
            <w:noProof/>
            <w:webHidden/>
          </w:rPr>
          <w:t>14</w:t>
        </w:r>
        <w:r w:rsidR="004E6F1B">
          <w:rPr>
            <w:noProof/>
            <w:webHidden/>
          </w:rPr>
          <w:fldChar w:fldCharType="end"/>
        </w:r>
      </w:hyperlink>
    </w:p>
    <w:p w14:paraId="2ACB72BA" w14:textId="2C200B99"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48" w:history="1">
        <w:r w:rsidR="004E6F1B" w:rsidRPr="008C728D">
          <w:rPr>
            <w:rStyle w:val="Lienhypertexte"/>
            <w:rFonts w:ascii="Garamond" w:hAnsi="Garamond"/>
            <w:b/>
            <w:bCs/>
            <w:noProof/>
          </w:rPr>
          <w:t>Figure 4</w:t>
        </w:r>
        <w:r w:rsidR="004E6F1B" w:rsidRPr="008C728D">
          <w:rPr>
            <w:rStyle w:val="Lienhypertexte"/>
            <w:rFonts w:ascii="Garamond" w:hAnsi="Garamond"/>
            <w:noProof/>
          </w:rPr>
          <w:t xml:space="preserve"> : Fonctionnement Scrum</w:t>
        </w:r>
        <w:r w:rsidR="004E6F1B">
          <w:rPr>
            <w:noProof/>
            <w:webHidden/>
          </w:rPr>
          <w:tab/>
        </w:r>
        <w:r w:rsidR="004E6F1B">
          <w:rPr>
            <w:noProof/>
            <w:webHidden/>
          </w:rPr>
          <w:fldChar w:fldCharType="begin"/>
        </w:r>
        <w:r w:rsidR="004E6F1B">
          <w:rPr>
            <w:noProof/>
            <w:webHidden/>
          </w:rPr>
          <w:instrText xml:space="preserve"> PAGEREF _Toc186978148 \h </w:instrText>
        </w:r>
        <w:r w:rsidR="004E6F1B">
          <w:rPr>
            <w:noProof/>
            <w:webHidden/>
          </w:rPr>
        </w:r>
        <w:r w:rsidR="004E6F1B">
          <w:rPr>
            <w:noProof/>
            <w:webHidden/>
          </w:rPr>
          <w:fldChar w:fldCharType="separate"/>
        </w:r>
        <w:r w:rsidR="004E6F1B">
          <w:rPr>
            <w:noProof/>
            <w:webHidden/>
          </w:rPr>
          <w:t>21</w:t>
        </w:r>
        <w:r w:rsidR="004E6F1B">
          <w:rPr>
            <w:noProof/>
            <w:webHidden/>
          </w:rPr>
          <w:fldChar w:fldCharType="end"/>
        </w:r>
      </w:hyperlink>
    </w:p>
    <w:p w14:paraId="59FD0E34" w14:textId="19EA14E4"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49" w:history="1">
        <w:r w:rsidR="004E6F1B" w:rsidRPr="008C728D">
          <w:rPr>
            <w:rStyle w:val="Lienhypertexte"/>
            <w:rFonts w:ascii="Garamond" w:hAnsi="Garamond"/>
            <w:b/>
            <w:bCs/>
            <w:noProof/>
          </w:rPr>
          <w:t>Figure 5</w:t>
        </w:r>
        <w:r w:rsidR="004E6F1B" w:rsidRPr="008C728D">
          <w:rPr>
            <w:rStyle w:val="Lienhypertexte"/>
            <w:rFonts w:ascii="Garamond" w:hAnsi="Garamond"/>
            <w:noProof/>
          </w:rPr>
          <w:t xml:space="preserve"> : Diagramme de classes du domaine</w:t>
        </w:r>
        <w:r w:rsidR="004E6F1B">
          <w:rPr>
            <w:noProof/>
            <w:webHidden/>
          </w:rPr>
          <w:tab/>
        </w:r>
        <w:r w:rsidR="004E6F1B">
          <w:rPr>
            <w:noProof/>
            <w:webHidden/>
          </w:rPr>
          <w:fldChar w:fldCharType="begin"/>
        </w:r>
        <w:r w:rsidR="004E6F1B">
          <w:rPr>
            <w:noProof/>
            <w:webHidden/>
          </w:rPr>
          <w:instrText xml:space="preserve"> PAGEREF _Toc186978149 \h </w:instrText>
        </w:r>
        <w:r w:rsidR="004E6F1B">
          <w:rPr>
            <w:noProof/>
            <w:webHidden/>
          </w:rPr>
        </w:r>
        <w:r w:rsidR="004E6F1B">
          <w:rPr>
            <w:noProof/>
            <w:webHidden/>
          </w:rPr>
          <w:fldChar w:fldCharType="separate"/>
        </w:r>
        <w:r w:rsidR="004E6F1B">
          <w:rPr>
            <w:noProof/>
            <w:webHidden/>
          </w:rPr>
          <w:t>34</w:t>
        </w:r>
        <w:r w:rsidR="004E6F1B">
          <w:rPr>
            <w:noProof/>
            <w:webHidden/>
          </w:rPr>
          <w:fldChar w:fldCharType="end"/>
        </w:r>
      </w:hyperlink>
    </w:p>
    <w:p w14:paraId="5C16C96A" w14:textId="56BBF7AC"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50" w:history="1">
        <w:r w:rsidR="004E6F1B" w:rsidRPr="008C728D">
          <w:rPr>
            <w:rStyle w:val="Lienhypertexte"/>
            <w:rFonts w:ascii="Garamond" w:hAnsi="Garamond"/>
            <w:b/>
            <w:bCs/>
            <w:noProof/>
          </w:rPr>
          <w:t>Figure 6</w:t>
        </w:r>
        <w:r w:rsidR="004E6F1B" w:rsidRPr="008C728D">
          <w:rPr>
            <w:rStyle w:val="Lienhypertexte"/>
            <w:rFonts w:ascii="Garamond" w:hAnsi="Garamond"/>
            <w:noProof/>
          </w:rPr>
          <w:t xml:space="preserve"> : Diagramme d’état-transition de la classe « Tâche »</w:t>
        </w:r>
        <w:r w:rsidR="004E6F1B">
          <w:rPr>
            <w:noProof/>
            <w:webHidden/>
          </w:rPr>
          <w:tab/>
        </w:r>
        <w:r w:rsidR="004E6F1B">
          <w:rPr>
            <w:noProof/>
            <w:webHidden/>
          </w:rPr>
          <w:fldChar w:fldCharType="begin"/>
        </w:r>
        <w:r w:rsidR="004E6F1B">
          <w:rPr>
            <w:noProof/>
            <w:webHidden/>
          </w:rPr>
          <w:instrText xml:space="preserve"> PAGEREF _Toc186978150 \h </w:instrText>
        </w:r>
        <w:r w:rsidR="004E6F1B">
          <w:rPr>
            <w:noProof/>
            <w:webHidden/>
          </w:rPr>
        </w:r>
        <w:r w:rsidR="004E6F1B">
          <w:rPr>
            <w:noProof/>
            <w:webHidden/>
          </w:rPr>
          <w:fldChar w:fldCharType="separate"/>
        </w:r>
        <w:r w:rsidR="004E6F1B">
          <w:rPr>
            <w:noProof/>
            <w:webHidden/>
          </w:rPr>
          <w:t>35</w:t>
        </w:r>
        <w:r w:rsidR="004E6F1B">
          <w:rPr>
            <w:noProof/>
            <w:webHidden/>
          </w:rPr>
          <w:fldChar w:fldCharType="end"/>
        </w:r>
      </w:hyperlink>
    </w:p>
    <w:p w14:paraId="7139D041" w14:textId="541052E9"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51" w:history="1">
        <w:r w:rsidR="004E6F1B" w:rsidRPr="008C728D">
          <w:rPr>
            <w:rStyle w:val="Lienhypertexte"/>
            <w:rFonts w:ascii="Garamond" w:hAnsi="Garamond"/>
            <w:b/>
            <w:bCs/>
            <w:noProof/>
          </w:rPr>
          <w:t>Figure 7</w:t>
        </w:r>
        <w:r w:rsidR="004E6F1B" w:rsidRPr="008C728D">
          <w:rPr>
            <w:rStyle w:val="Lienhypertexte"/>
            <w:rFonts w:ascii="Garamond" w:hAnsi="Garamond"/>
            <w:noProof/>
          </w:rPr>
          <w:t xml:space="preserve"> : Diagramme d’état-transition de la classe « Livrable »</w:t>
        </w:r>
        <w:r w:rsidR="004E6F1B">
          <w:rPr>
            <w:noProof/>
            <w:webHidden/>
          </w:rPr>
          <w:tab/>
        </w:r>
        <w:r w:rsidR="004E6F1B">
          <w:rPr>
            <w:noProof/>
            <w:webHidden/>
          </w:rPr>
          <w:fldChar w:fldCharType="begin"/>
        </w:r>
        <w:r w:rsidR="004E6F1B">
          <w:rPr>
            <w:noProof/>
            <w:webHidden/>
          </w:rPr>
          <w:instrText xml:space="preserve"> PAGEREF _Toc186978151 \h </w:instrText>
        </w:r>
        <w:r w:rsidR="004E6F1B">
          <w:rPr>
            <w:noProof/>
            <w:webHidden/>
          </w:rPr>
        </w:r>
        <w:r w:rsidR="004E6F1B">
          <w:rPr>
            <w:noProof/>
            <w:webHidden/>
          </w:rPr>
          <w:fldChar w:fldCharType="separate"/>
        </w:r>
        <w:r w:rsidR="004E6F1B">
          <w:rPr>
            <w:noProof/>
            <w:webHidden/>
          </w:rPr>
          <w:t>35</w:t>
        </w:r>
        <w:r w:rsidR="004E6F1B">
          <w:rPr>
            <w:noProof/>
            <w:webHidden/>
          </w:rPr>
          <w:fldChar w:fldCharType="end"/>
        </w:r>
      </w:hyperlink>
    </w:p>
    <w:p w14:paraId="51F74B44" w14:textId="237823FA"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52" w:history="1">
        <w:r w:rsidR="004E6F1B" w:rsidRPr="008C728D">
          <w:rPr>
            <w:rStyle w:val="Lienhypertexte"/>
            <w:rFonts w:ascii="Garamond" w:hAnsi="Garamond"/>
            <w:b/>
            <w:bCs/>
            <w:noProof/>
          </w:rPr>
          <w:t>Figure 8</w:t>
        </w:r>
        <w:r w:rsidR="004E6F1B" w:rsidRPr="008C728D">
          <w:rPr>
            <w:rStyle w:val="Lienhypertexte"/>
            <w:rFonts w:ascii="Garamond" w:hAnsi="Garamond"/>
            <w:noProof/>
          </w:rPr>
          <w:t xml:space="preserve"> : Diagramme des cas d’utilisation du Product Owner</w:t>
        </w:r>
        <w:r w:rsidR="004E6F1B">
          <w:rPr>
            <w:noProof/>
            <w:webHidden/>
          </w:rPr>
          <w:tab/>
        </w:r>
        <w:r w:rsidR="004E6F1B">
          <w:rPr>
            <w:noProof/>
            <w:webHidden/>
          </w:rPr>
          <w:fldChar w:fldCharType="begin"/>
        </w:r>
        <w:r w:rsidR="004E6F1B">
          <w:rPr>
            <w:noProof/>
            <w:webHidden/>
          </w:rPr>
          <w:instrText xml:space="preserve"> PAGEREF _Toc186978152 \h </w:instrText>
        </w:r>
        <w:r w:rsidR="004E6F1B">
          <w:rPr>
            <w:noProof/>
            <w:webHidden/>
          </w:rPr>
        </w:r>
        <w:r w:rsidR="004E6F1B">
          <w:rPr>
            <w:noProof/>
            <w:webHidden/>
          </w:rPr>
          <w:fldChar w:fldCharType="separate"/>
        </w:r>
        <w:r w:rsidR="004E6F1B">
          <w:rPr>
            <w:noProof/>
            <w:webHidden/>
          </w:rPr>
          <w:t>42</w:t>
        </w:r>
        <w:r w:rsidR="004E6F1B">
          <w:rPr>
            <w:noProof/>
            <w:webHidden/>
          </w:rPr>
          <w:fldChar w:fldCharType="end"/>
        </w:r>
      </w:hyperlink>
    </w:p>
    <w:p w14:paraId="170F6113" w14:textId="57A8DE73"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53" w:history="1">
        <w:r w:rsidR="004E6F1B" w:rsidRPr="008C728D">
          <w:rPr>
            <w:rStyle w:val="Lienhypertexte"/>
            <w:rFonts w:ascii="Garamond" w:hAnsi="Garamond"/>
            <w:b/>
            <w:bCs/>
            <w:noProof/>
          </w:rPr>
          <w:t>Figure 9</w:t>
        </w:r>
        <w:r w:rsidR="004E6F1B" w:rsidRPr="008C728D">
          <w:rPr>
            <w:rStyle w:val="Lienhypertexte"/>
            <w:rFonts w:ascii="Garamond" w:hAnsi="Garamond"/>
            <w:noProof/>
          </w:rPr>
          <w:t xml:space="preserve"> : Diagramme des cas d’utilisation du Scrum Master et l’Equipe    Scrum</w:t>
        </w:r>
        <w:r w:rsidR="004E6F1B">
          <w:rPr>
            <w:noProof/>
            <w:webHidden/>
          </w:rPr>
          <w:tab/>
        </w:r>
        <w:r w:rsidR="004E6F1B">
          <w:rPr>
            <w:noProof/>
            <w:webHidden/>
          </w:rPr>
          <w:fldChar w:fldCharType="begin"/>
        </w:r>
        <w:r w:rsidR="004E6F1B">
          <w:rPr>
            <w:noProof/>
            <w:webHidden/>
          </w:rPr>
          <w:instrText xml:space="preserve"> PAGEREF _Toc186978153 \h </w:instrText>
        </w:r>
        <w:r w:rsidR="004E6F1B">
          <w:rPr>
            <w:noProof/>
            <w:webHidden/>
          </w:rPr>
        </w:r>
        <w:r w:rsidR="004E6F1B">
          <w:rPr>
            <w:noProof/>
            <w:webHidden/>
          </w:rPr>
          <w:fldChar w:fldCharType="separate"/>
        </w:r>
        <w:r w:rsidR="004E6F1B">
          <w:rPr>
            <w:noProof/>
            <w:webHidden/>
          </w:rPr>
          <w:t>43</w:t>
        </w:r>
        <w:r w:rsidR="004E6F1B">
          <w:rPr>
            <w:noProof/>
            <w:webHidden/>
          </w:rPr>
          <w:fldChar w:fldCharType="end"/>
        </w:r>
      </w:hyperlink>
    </w:p>
    <w:p w14:paraId="440BC28F" w14:textId="0FD2E59E"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r:id="rId12" w:anchor="_Toc186978154" w:history="1">
        <w:r w:rsidR="004E6F1B" w:rsidRPr="008C728D">
          <w:rPr>
            <w:rStyle w:val="Lienhypertexte"/>
            <w:rFonts w:ascii="Garamond" w:hAnsi="Garamond"/>
            <w:b/>
            <w:bCs/>
            <w:noProof/>
          </w:rPr>
          <w:t>Figure 10</w:t>
        </w:r>
        <w:r w:rsidR="004E6F1B" w:rsidRPr="008C728D">
          <w:rPr>
            <w:rStyle w:val="Lienhypertexte"/>
            <w:rFonts w:ascii="Garamond" w:hAnsi="Garamond"/>
            <w:noProof/>
          </w:rPr>
          <w:t xml:space="preserve"> :  Diagramme des cas d’utilisation de l’administrateur</w:t>
        </w:r>
        <w:r w:rsidR="004E6F1B">
          <w:rPr>
            <w:noProof/>
            <w:webHidden/>
          </w:rPr>
          <w:tab/>
        </w:r>
        <w:r w:rsidR="004E6F1B">
          <w:rPr>
            <w:noProof/>
            <w:webHidden/>
          </w:rPr>
          <w:fldChar w:fldCharType="begin"/>
        </w:r>
        <w:r w:rsidR="004E6F1B">
          <w:rPr>
            <w:noProof/>
            <w:webHidden/>
          </w:rPr>
          <w:instrText xml:space="preserve"> PAGEREF _Toc186978154 \h </w:instrText>
        </w:r>
        <w:r w:rsidR="004E6F1B">
          <w:rPr>
            <w:noProof/>
            <w:webHidden/>
          </w:rPr>
        </w:r>
        <w:r w:rsidR="004E6F1B">
          <w:rPr>
            <w:noProof/>
            <w:webHidden/>
          </w:rPr>
          <w:fldChar w:fldCharType="separate"/>
        </w:r>
        <w:r w:rsidR="004E6F1B">
          <w:rPr>
            <w:noProof/>
            <w:webHidden/>
          </w:rPr>
          <w:t>44</w:t>
        </w:r>
        <w:r w:rsidR="004E6F1B">
          <w:rPr>
            <w:noProof/>
            <w:webHidden/>
          </w:rPr>
          <w:fldChar w:fldCharType="end"/>
        </w:r>
      </w:hyperlink>
    </w:p>
    <w:p w14:paraId="1233CBAF" w14:textId="08B9BBEA"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55" w:history="1">
        <w:r w:rsidR="004E6F1B" w:rsidRPr="008C728D">
          <w:rPr>
            <w:rStyle w:val="Lienhypertexte"/>
            <w:rFonts w:ascii="Garamond" w:hAnsi="Garamond"/>
            <w:b/>
            <w:bCs/>
            <w:noProof/>
          </w:rPr>
          <w:t>Figure 11</w:t>
        </w:r>
        <w:r w:rsidR="004E6F1B" w:rsidRPr="008C728D">
          <w:rPr>
            <w:rStyle w:val="Lienhypertexte"/>
            <w:rFonts w:ascii="Garamond" w:hAnsi="Garamond"/>
            <w:noProof/>
          </w:rPr>
          <w:t xml:space="preserve"> : Diagramme de séquences « S’authentifier »</w:t>
        </w:r>
        <w:r w:rsidR="004E6F1B">
          <w:rPr>
            <w:noProof/>
            <w:webHidden/>
          </w:rPr>
          <w:tab/>
        </w:r>
        <w:r w:rsidR="004E6F1B">
          <w:rPr>
            <w:noProof/>
            <w:webHidden/>
          </w:rPr>
          <w:fldChar w:fldCharType="begin"/>
        </w:r>
        <w:r w:rsidR="004E6F1B">
          <w:rPr>
            <w:noProof/>
            <w:webHidden/>
          </w:rPr>
          <w:instrText xml:space="preserve"> PAGEREF _Toc186978155 \h </w:instrText>
        </w:r>
        <w:r w:rsidR="004E6F1B">
          <w:rPr>
            <w:noProof/>
            <w:webHidden/>
          </w:rPr>
        </w:r>
        <w:r w:rsidR="004E6F1B">
          <w:rPr>
            <w:noProof/>
            <w:webHidden/>
          </w:rPr>
          <w:fldChar w:fldCharType="separate"/>
        </w:r>
        <w:r w:rsidR="004E6F1B">
          <w:rPr>
            <w:noProof/>
            <w:webHidden/>
          </w:rPr>
          <w:t>48</w:t>
        </w:r>
        <w:r w:rsidR="004E6F1B">
          <w:rPr>
            <w:noProof/>
            <w:webHidden/>
          </w:rPr>
          <w:fldChar w:fldCharType="end"/>
        </w:r>
      </w:hyperlink>
    </w:p>
    <w:p w14:paraId="6819A2FB" w14:textId="385F3155"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r:id="rId13" w:anchor="_Toc186978156" w:history="1">
        <w:r w:rsidR="004E6F1B" w:rsidRPr="008C728D">
          <w:rPr>
            <w:rStyle w:val="Lienhypertexte"/>
            <w:rFonts w:ascii="Garamond" w:hAnsi="Garamond"/>
            <w:b/>
            <w:bCs/>
            <w:noProof/>
          </w:rPr>
          <w:t>Figure 12</w:t>
        </w:r>
        <w:r w:rsidR="004E6F1B" w:rsidRPr="008C728D">
          <w:rPr>
            <w:rStyle w:val="Lienhypertexte"/>
            <w:rFonts w:ascii="Garamond" w:hAnsi="Garamond"/>
            <w:noProof/>
          </w:rPr>
          <w:t xml:space="preserve"> : Diagramme de séquences « Créer un projet »</w:t>
        </w:r>
        <w:r w:rsidR="004E6F1B">
          <w:rPr>
            <w:noProof/>
            <w:webHidden/>
          </w:rPr>
          <w:tab/>
        </w:r>
        <w:r w:rsidR="004E6F1B">
          <w:rPr>
            <w:noProof/>
            <w:webHidden/>
          </w:rPr>
          <w:fldChar w:fldCharType="begin"/>
        </w:r>
        <w:r w:rsidR="004E6F1B">
          <w:rPr>
            <w:noProof/>
            <w:webHidden/>
          </w:rPr>
          <w:instrText xml:space="preserve"> PAGEREF _Toc186978156 \h </w:instrText>
        </w:r>
        <w:r w:rsidR="004E6F1B">
          <w:rPr>
            <w:noProof/>
            <w:webHidden/>
          </w:rPr>
        </w:r>
        <w:r w:rsidR="004E6F1B">
          <w:rPr>
            <w:noProof/>
            <w:webHidden/>
          </w:rPr>
          <w:fldChar w:fldCharType="separate"/>
        </w:r>
        <w:r w:rsidR="004E6F1B">
          <w:rPr>
            <w:noProof/>
            <w:webHidden/>
          </w:rPr>
          <w:t>49</w:t>
        </w:r>
        <w:r w:rsidR="004E6F1B">
          <w:rPr>
            <w:noProof/>
            <w:webHidden/>
          </w:rPr>
          <w:fldChar w:fldCharType="end"/>
        </w:r>
      </w:hyperlink>
    </w:p>
    <w:p w14:paraId="3A8E700B" w14:textId="6A2EF93E"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57" w:history="1">
        <w:r w:rsidR="004E6F1B" w:rsidRPr="008C728D">
          <w:rPr>
            <w:rStyle w:val="Lienhypertexte"/>
            <w:rFonts w:ascii="Garamond" w:hAnsi="Garamond"/>
            <w:b/>
            <w:bCs/>
            <w:noProof/>
          </w:rPr>
          <w:t>Figure 13</w:t>
        </w:r>
        <w:r w:rsidR="004E6F1B" w:rsidRPr="008C728D">
          <w:rPr>
            <w:rStyle w:val="Lienhypertexte"/>
            <w:rFonts w:ascii="Garamond" w:hAnsi="Garamond"/>
            <w:noProof/>
          </w:rPr>
          <w:t xml:space="preserve"> : Diagramme de séquences « Prendre une tâche »</w:t>
        </w:r>
        <w:r w:rsidR="004E6F1B">
          <w:rPr>
            <w:noProof/>
            <w:webHidden/>
          </w:rPr>
          <w:tab/>
        </w:r>
        <w:r w:rsidR="004E6F1B">
          <w:rPr>
            <w:noProof/>
            <w:webHidden/>
          </w:rPr>
          <w:fldChar w:fldCharType="begin"/>
        </w:r>
        <w:r w:rsidR="004E6F1B">
          <w:rPr>
            <w:noProof/>
            <w:webHidden/>
          </w:rPr>
          <w:instrText xml:space="preserve"> PAGEREF _Toc186978157 \h </w:instrText>
        </w:r>
        <w:r w:rsidR="004E6F1B">
          <w:rPr>
            <w:noProof/>
            <w:webHidden/>
          </w:rPr>
        </w:r>
        <w:r w:rsidR="004E6F1B">
          <w:rPr>
            <w:noProof/>
            <w:webHidden/>
          </w:rPr>
          <w:fldChar w:fldCharType="separate"/>
        </w:r>
        <w:r w:rsidR="004E6F1B">
          <w:rPr>
            <w:noProof/>
            <w:webHidden/>
          </w:rPr>
          <w:t>50</w:t>
        </w:r>
        <w:r w:rsidR="004E6F1B">
          <w:rPr>
            <w:noProof/>
            <w:webHidden/>
          </w:rPr>
          <w:fldChar w:fldCharType="end"/>
        </w:r>
      </w:hyperlink>
    </w:p>
    <w:p w14:paraId="056D2F51" w14:textId="065F5890"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r:id="rId14" w:anchor="_Toc186978158" w:history="1">
        <w:r w:rsidR="004E6F1B" w:rsidRPr="008C728D">
          <w:rPr>
            <w:rStyle w:val="Lienhypertexte"/>
            <w:rFonts w:ascii="Garamond" w:hAnsi="Garamond"/>
            <w:b/>
            <w:bCs/>
            <w:noProof/>
          </w:rPr>
          <w:t>Figure 14</w:t>
        </w:r>
        <w:r w:rsidR="004E6F1B" w:rsidRPr="008C728D">
          <w:rPr>
            <w:rStyle w:val="Lienhypertexte"/>
            <w:rFonts w:ascii="Garamond" w:hAnsi="Garamond"/>
            <w:noProof/>
          </w:rPr>
          <w:t xml:space="preserve"> : Architecture logicielle (MVC)</w:t>
        </w:r>
        <w:r w:rsidR="004E6F1B">
          <w:rPr>
            <w:noProof/>
            <w:webHidden/>
          </w:rPr>
          <w:tab/>
        </w:r>
        <w:r w:rsidR="004E6F1B">
          <w:rPr>
            <w:noProof/>
            <w:webHidden/>
          </w:rPr>
          <w:fldChar w:fldCharType="begin"/>
        </w:r>
        <w:r w:rsidR="004E6F1B">
          <w:rPr>
            <w:noProof/>
            <w:webHidden/>
          </w:rPr>
          <w:instrText xml:space="preserve"> PAGEREF _Toc186978158 \h </w:instrText>
        </w:r>
        <w:r w:rsidR="004E6F1B">
          <w:rPr>
            <w:noProof/>
            <w:webHidden/>
          </w:rPr>
        </w:r>
        <w:r w:rsidR="004E6F1B">
          <w:rPr>
            <w:noProof/>
            <w:webHidden/>
          </w:rPr>
          <w:fldChar w:fldCharType="separate"/>
        </w:r>
        <w:r w:rsidR="004E6F1B">
          <w:rPr>
            <w:noProof/>
            <w:webHidden/>
          </w:rPr>
          <w:t>55</w:t>
        </w:r>
        <w:r w:rsidR="004E6F1B">
          <w:rPr>
            <w:noProof/>
            <w:webHidden/>
          </w:rPr>
          <w:fldChar w:fldCharType="end"/>
        </w:r>
      </w:hyperlink>
    </w:p>
    <w:p w14:paraId="48BCD752" w14:textId="4D90BDCA"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59" w:history="1">
        <w:r w:rsidR="004E6F1B" w:rsidRPr="008C728D">
          <w:rPr>
            <w:rStyle w:val="Lienhypertexte"/>
            <w:rFonts w:ascii="Garamond" w:hAnsi="Garamond"/>
            <w:b/>
            <w:bCs/>
            <w:noProof/>
          </w:rPr>
          <w:t>Figure 15</w:t>
        </w:r>
        <w:r w:rsidR="004E6F1B" w:rsidRPr="008C728D">
          <w:rPr>
            <w:rStyle w:val="Lienhypertexte"/>
            <w:rFonts w:ascii="Garamond" w:hAnsi="Garamond"/>
            <w:noProof/>
          </w:rPr>
          <w:t xml:space="preserve"> : Diagramme de déploiement</w:t>
        </w:r>
        <w:r w:rsidR="004E6F1B">
          <w:rPr>
            <w:noProof/>
            <w:webHidden/>
          </w:rPr>
          <w:tab/>
        </w:r>
        <w:r w:rsidR="004E6F1B">
          <w:rPr>
            <w:noProof/>
            <w:webHidden/>
          </w:rPr>
          <w:fldChar w:fldCharType="begin"/>
        </w:r>
        <w:r w:rsidR="004E6F1B">
          <w:rPr>
            <w:noProof/>
            <w:webHidden/>
          </w:rPr>
          <w:instrText xml:space="preserve"> PAGEREF _Toc186978159 \h </w:instrText>
        </w:r>
        <w:r w:rsidR="004E6F1B">
          <w:rPr>
            <w:noProof/>
            <w:webHidden/>
          </w:rPr>
        </w:r>
        <w:r w:rsidR="004E6F1B">
          <w:rPr>
            <w:noProof/>
            <w:webHidden/>
          </w:rPr>
          <w:fldChar w:fldCharType="separate"/>
        </w:r>
        <w:r w:rsidR="004E6F1B">
          <w:rPr>
            <w:noProof/>
            <w:webHidden/>
          </w:rPr>
          <w:t>56</w:t>
        </w:r>
        <w:r w:rsidR="004E6F1B">
          <w:rPr>
            <w:noProof/>
            <w:webHidden/>
          </w:rPr>
          <w:fldChar w:fldCharType="end"/>
        </w:r>
      </w:hyperlink>
    </w:p>
    <w:p w14:paraId="0F9D34AA" w14:textId="5E3022F9"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60" w:history="1">
        <w:r w:rsidR="004E6F1B" w:rsidRPr="008C728D">
          <w:rPr>
            <w:rStyle w:val="Lienhypertexte"/>
            <w:rFonts w:ascii="Garamond" w:hAnsi="Garamond"/>
            <w:b/>
            <w:bCs/>
            <w:noProof/>
          </w:rPr>
          <w:t>Figure 16</w:t>
        </w:r>
        <w:r w:rsidR="004E6F1B" w:rsidRPr="008C728D">
          <w:rPr>
            <w:rStyle w:val="Lienhypertexte"/>
            <w:rFonts w:ascii="Garamond" w:hAnsi="Garamond"/>
            <w:noProof/>
          </w:rPr>
          <w:t xml:space="preserve"> : Diagramme de classes d’application</w:t>
        </w:r>
        <w:r w:rsidR="004E6F1B">
          <w:rPr>
            <w:noProof/>
            <w:webHidden/>
          </w:rPr>
          <w:tab/>
        </w:r>
        <w:r w:rsidR="004E6F1B">
          <w:rPr>
            <w:noProof/>
            <w:webHidden/>
          </w:rPr>
          <w:fldChar w:fldCharType="begin"/>
        </w:r>
        <w:r w:rsidR="004E6F1B">
          <w:rPr>
            <w:noProof/>
            <w:webHidden/>
          </w:rPr>
          <w:instrText xml:space="preserve"> PAGEREF _Toc186978160 \h </w:instrText>
        </w:r>
        <w:r w:rsidR="004E6F1B">
          <w:rPr>
            <w:noProof/>
            <w:webHidden/>
          </w:rPr>
        </w:r>
        <w:r w:rsidR="004E6F1B">
          <w:rPr>
            <w:noProof/>
            <w:webHidden/>
          </w:rPr>
          <w:fldChar w:fldCharType="separate"/>
        </w:r>
        <w:r w:rsidR="004E6F1B">
          <w:rPr>
            <w:noProof/>
            <w:webHidden/>
          </w:rPr>
          <w:t>57</w:t>
        </w:r>
        <w:r w:rsidR="004E6F1B">
          <w:rPr>
            <w:noProof/>
            <w:webHidden/>
          </w:rPr>
          <w:fldChar w:fldCharType="end"/>
        </w:r>
      </w:hyperlink>
    </w:p>
    <w:p w14:paraId="1CFA295D" w14:textId="2BFDB4D5"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r:id="rId15" w:anchor="_Toc186978161" w:history="1">
        <w:r w:rsidR="004E6F1B" w:rsidRPr="008C728D">
          <w:rPr>
            <w:rStyle w:val="Lienhypertexte"/>
            <w:rFonts w:ascii="Garamond" w:hAnsi="Garamond"/>
            <w:b/>
            <w:bCs/>
            <w:noProof/>
          </w:rPr>
          <w:t>Figure 17</w:t>
        </w:r>
        <w:r w:rsidR="004E6F1B" w:rsidRPr="008C728D">
          <w:rPr>
            <w:rStyle w:val="Lienhypertexte"/>
            <w:rFonts w:ascii="Garamond" w:hAnsi="Garamond"/>
            <w:noProof/>
          </w:rPr>
          <w:t xml:space="preserve"> : Diagramme de Séquence d’application du cas d’utilisation « S’authentifier »</w:t>
        </w:r>
        <w:r w:rsidR="004E6F1B">
          <w:rPr>
            <w:noProof/>
            <w:webHidden/>
          </w:rPr>
          <w:tab/>
        </w:r>
        <w:r w:rsidR="004E6F1B">
          <w:rPr>
            <w:noProof/>
            <w:webHidden/>
          </w:rPr>
          <w:fldChar w:fldCharType="begin"/>
        </w:r>
        <w:r w:rsidR="004E6F1B">
          <w:rPr>
            <w:noProof/>
            <w:webHidden/>
          </w:rPr>
          <w:instrText xml:space="preserve"> PAGEREF _Toc186978161 \h </w:instrText>
        </w:r>
        <w:r w:rsidR="004E6F1B">
          <w:rPr>
            <w:noProof/>
            <w:webHidden/>
          </w:rPr>
        </w:r>
        <w:r w:rsidR="004E6F1B">
          <w:rPr>
            <w:noProof/>
            <w:webHidden/>
          </w:rPr>
          <w:fldChar w:fldCharType="separate"/>
        </w:r>
        <w:r w:rsidR="004E6F1B">
          <w:rPr>
            <w:noProof/>
            <w:webHidden/>
          </w:rPr>
          <w:t>58</w:t>
        </w:r>
        <w:r w:rsidR="004E6F1B">
          <w:rPr>
            <w:noProof/>
            <w:webHidden/>
          </w:rPr>
          <w:fldChar w:fldCharType="end"/>
        </w:r>
      </w:hyperlink>
    </w:p>
    <w:p w14:paraId="441192D3" w14:textId="3768E69D"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62" w:history="1">
        <w:r w:rsidR="004E6F1B" w:rsidRPr="008C728D">
          <w:rPr>
            <w:rStyle w:val="Lienhypertexte"/>
            <w:rFonts w:ascii="Garamond" w:hAnsi="Garamond"/>
            <w:b/>
            <w:bCs/>
            <w:noProof/>
          </w:rPr>
          <w:t>Figure 18</w:t>
        </w:r>
        <w:r w:rsidR="004E6F1B" w:rsidRPr="008C728D">
          <w:rPr>
            <w:rStyle w:val="Lienhypertexte"/>
            <w:rFonts w:ascii="Garamond" w:hAnsi="Garamond"/>
            <w:noProof/>
          </w:rPr>
          <w:t xml:space="preserve"> : Diagramme de séquence d’application « Créer un projet »</w:t>
        </w:r>
        <w:r w:rsidR="004E6F1B">
          <w:rPr>
            <w:noProof/>
            <w:webHidden/>
          </w:rPr>
          <w:tab/>
        </w:r>
        <w:r w:rsidR="004E6F1B">
          <w:rPr>
            <w:noProof/>
            <w:webHidden/>
          </w:rPr>
          <w:fldChar w:fldCharType="begin"/>
        </w:r>
        <w:r w:rsidR="004E6F1B">
          <w:rPr>
            <w:noProof/>
            <w:webHidden/>
          </w:rPr>
          <w:instrText xml:space="preserve"> PAGEREF _Toc186978162 \h </w:instrText>
        </w:r>
        <w:r w:rsidR="004E6F1B">
          <w:rPr>
            <w:noProof/>
            <w:webHidden/>
          </w:rPr>
        </w:r>
        <w:r w:rsidR="004E6F1B">
          <w:rPr>
            <w:noProof/>
            <w:webHidden/>
          </w:rPr>
          <w:fldChar w:fldCharType="separate"/>
        </w:r>
        <w:r w:rsidR="004E6F1B">
          <w:rPr>
            <w:noProof/>
            <w:webHidden/>
          </w:rPr>
          <w:t>59</w:t>
        </w:r>
        <w:r w:rsidR="004E6F1B">
          <w:rPr>
            <w:noProof/>
            <w:webHidden/>
          </w:rPr>
          <w:fldChar w:fldCharType="end"/>
        </w:r>
      </w:hyperlink>
    </w:p>
    <w:p w14:paraId="713A91C6" w14:textId="60CE0DDF"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r:id="rId16" w:anchor="_Toc186978163" w:history="1">
        <w:r w:rsidR="004E6F1B" w:rsidRPr="008C728D">
          <w:rPr>
            <w:rStyle w:val="Lienhypertexte"/>
            <w:rFonts w:ascii="Garamond" w:hAnsi="Garamond"/>
            <w:b/>
            <w:bCs/>
            <w:noProof/>
          </w:rPr>
          <w:t>Figure 19</w:t>
        </w:r>
        <w:r w:rsidR="004E6F1B" w:rsidRPr="008C728D">
          <w:rPr>
            <w:rStyle w:val="Lienhypertexte"/>
            <w:rFonts w:ascii="Garamond" w:hAnsi="Garamond"/>
            <w:noProof/>
          </w:rPr>
          <w:t xml:space="preserve"> : Diagramme de Séquence d’application du cas d’utilisation « Prendre une tâche »</w:t>
        </w:r>
        <w:r w:rsidR="004E6F1B">
          <w:rPr>
            <w:noProof/>
            <w:webHidden/>
          </w:rPr>
          <w:tab/>
        </w:r>
        <w:r w:rsidR="004E6F1B">
          <w:rPr>
            <w:noProof/>
            <w:webHidden/>
          </w:rPr>
          <w:fldChar w:fldCharType="begin"/>
        </w:r>
        <w:r w:rsidR="004E6F1B">
          <w:rPr>
            <w:noProof/>
            <w:webHidden/>
          </w:rPr>
          <w:instrText xml:space="preserve"> PAGEREF _Toc186978163 \h </w:instrText>
        </w:r>
        <w:r w:rsidR="004E6F1B">
          <w:rPr>
            <w:noProof/>
            <w:webHidden/>
          </w:rPr>
        </w:r>
        <w:r w:rsidR="004E6F1B">
          <w:rPr>
            <w:noProof/>
            <w:webHidden/>
          </w:rPr>
          <w:fldChar w:fldCharType="separate"/>
        </w:r>
        <w:r w:rsidR="004E6F1B">
          <w:rPr>
            <w:noProof/>
            <w:webHidden/>
          </w:rPr>
          <w:t>60</w:t>
        </w:r>
        <w:r w:rsidR="004E6F1B">
          <w:rPr>
            <w:noProof/>
            <w:webHidden/>
          </w:rPr>
          <w:fldChar w:fldCharType="end"/>
        </w:r>
      </w:hyperlink>
    </w:p>
    <w:p w14:paraId="6EF7530F" w14:textId="13BA7D01" w:rsidR="004E6F1B" w:rsidRDefault="00F57A37">
      <w:pPr>
        <w:pStyle w:val="Tabledesillustrations"/>
        <w:tabs>
          <w:tab w:val="right" w:leader="dot" w:pos="9060"/>
        </w:tabs>
        <w:rPr>
          <w:rFonts w:asciiTheme="minorHAnsi" w:eastAsiaTheme="minorEastAsia" w:hAnsiTheme="minorHAnsi" w:cstheme="minorBidi"/>
          <w:noProof/>
          <w:sz w:val="22"/>
          <w:szCs w:val="22"/>
          <w:lang w:eastAsia="fr-FR" w:bidi="ar-SA"/>
        </w:rPr>
      </w:pPr>
      <w:hyperlink w:anchor="_Toc186978164" w:history="1">
        <w:r w:rsidR="004E6F1B" w:rsidRPr="008C728D">
          <w:rPr>
            <w:rStyle w:val="Lienhypertexte"/>
            <w:rFonts w:ascii="Garamond" w:hAnsi="Garamond"/>
            <w:b/>
            <w:bCs/>
            <w:noProof/>
          </w:rPr>
          <w:t>Figure 20</w:t>
        </w:r>
        <w:r w:rsidR="004E6F1B" w:rsidRPr="008C728D">
          <w:rPr>
            <w:rStyle w:val="Lienhypertexte"/>
            <w:rFonts w:ascii="Garamond" w:hAnsi="Garamond"/>
            <w:noProof/>
          </w:rPr>
          <w:t xml:space="preserve"> : Schéma logique de données</w:t>
        </w:r>
        <w:r w:rsidR="004E6F1B">
          <w:rPr>
            <w:noProof/>
            <w:webHidden/>
          </w:rPr>
          <w:tab/>
        </w:r>
        <w:r w:rsidR="004E6F1B">
          <w:rPr>
            <w:noProof/>
            <w:webHidden/>
          </w:rPr>
          <w:fldChar w:fldCharType="begin"/>
        </w:r>
        <w:r w:rsidR="004E6F1B">
          <w:rPr>
            <w:noProof/>
            <w:webHidden/>
          </w:rPr>
          <w:instrText xml:space="preserve"> PAGEREF _Toc186978164 \h </w:instrText>
        </w:r>
        <w:r w:rsidR="004E6F1B">
          <w:rPr>
            <w:noProof/>
            <w:webHidden/>
          </w:rPr>
        </w:r>
        <w:r w:rsidR="004E6F1B">
          <w:rPr>
            <w:noProof/>
            <w:webHidden/>
          </w:rPr>
          <w:fldChar w:fldCharType="separate"/>
        </w:r>
        <w:r w:rsidR="004E6F1B">
          <w:rPr>
            <w:noProof/>
            <w:webHidden/>
          </w:rPr>
          <w:t>61</w:t>
        </w:r>
        <w:r w:rsidR="004E6F1B">
          <w:rPr>
            <w:noProof/>
            <w:webHidden/>
          </w:rPr>
          <w:fldChar w:fldCharType="end"/>
        </w:r>
      </w:hyperlink>
    </w:p>
    <w:p w14:paraId="658E5D44" w14:textId="213A69A7" w:rsidR="008751B9" w:rsidRDefault="008751B9" w:rsidP="00603061">
      <w:pPr>
        <w:widowControl/>
        <w:tabs>
          <w:tab w:val="clear" w:pos="709"/>
        </w:tabs>
        <w:suppressAutoHyphens w:val="0"/>
        <w:spacing w:after="160" w:line="259" w:lineRule="auto"/>
      </w:pPr>
      <w:r>
        <w:fldChar w:fldCharType="end"/>
      </w:r>
    </w:p>
    <w:p w14:paraId="2767C31C" w14:textId="7BAA75B5" w:rsidR="00277E74" w:rsidRPr="008751B9" w:rsidRDefault="008751B9" w:rsidP="00603061">
      <w:pPr>
        <w:widowControl/>
        <w:tabs>
          <w:tab w:val="clear" w:pos="709"/>
        </w:tabs>
        <w:suppressAutoHyphens w:val="0"/>
        <w:spacing w:after="160" w:line="259" w:lineRule="auto"/>
      </w:pPr>
      <w:r>
        <w:br w:type="page"/>
      </w:r>
    </w:p>
    <w:p w14:paraId="425029DF" w14:textId="63305B4A" w:rsidR="004A6585" w:rsidRDefault="00430245" w:rsidP="00603061">
      <w:pPr>
        <w:pStyle w:val="montitre1"/>
      </w:pPr>
      <w:bookmarkStart w:id="7" w:name="_Toc178238104"/>
      <w:bookmarkStart w:id="8" w:name="_Toc187150380"/>
      <w:r w:rsidRPr="009E4CD2">
        <w:lastRenderedPageBreak/>
        <w:t>LISTE DES SIGLES ET ABREVIATIONS</w:t>
      </w:r>
      <w:bookmarkEnd w:id="7"/>
      <w:bookmarkEnd w:id="8"/>
      <w:r w:rsidR="004A6585">
        <w:t xml:space="preserve">  </w:t>
      </w:r>
    </w:p>
    <w:p w14:paraId="1C870161" w14:textId="77777777" w:rsidR="00FA1B84" w:rsidRDefault="00FA1B84" w:rsidP="008A0CB7">
      <w:pPr>
        <w:pStyle w:val="Lgende"/>
        <w:keepNext/>
        <w:rPr>
          <w:rFonts w:ascii="Garamond" w:hAnsi="Garamond"/>
        </w:rPr>
      </w:pPr>
    </w:p>
    <w:p w14:paraId="0B771B01" w14:textId="448B51BC" w:rsidR="008A0CB7" w:rsidRPr="00075E00" w:rsidRDefault="008A0CB7" w:rsidP="00FA1B84">
      <w:pPr>
        <w:pStyle w:val="Lgende"/>
        <w:keepNext/>
        <w:spacing w:before="240" w:after="120"/>
        <w:rPr>
          <w:rFonts w:ascii="Garamond" w:hAnsi="Garamond"/>
          <w:color w:val="4472C4" w:themeColor="accent1"/>
          <w:sz w:val="28"/>
          <w:szCs w:val="24"/>
        </w:rPr>
      </w:pPr>
      <w:bookmarkStart w:id="9" w:name="_Toc186895337"/>
      <w:r w:rsidRPr="00075E00">
        <w:rPr>
          <w:rFonts w:ascii="Garamond" w:hAnsi="Garamond"/>
          <w:b/>
          <w:bCs/>
          <w:i w:val="0"/>
          <w:iCs w:val="0"/>
          <w:color w:val="4472C4" w:themeColor="accent1"/>
          <w:sz w:val="28"/>
          <w:szCs w:val="24"/>
        </w:rPr>
        <w:t xml:space="preserve">Tableau </w:t>
      </w:r>
      <w:r w:rsidRPr="00075E00">
        <w:rPr>
          <w:rFonts w:ascii="Garamond" w:hAnsi="Garamond"/>
          <w:b/>
          <w:bCs/>
          <w:i w:val="0"/>
          <w:iCs w:val="0"/>
          <w:color w:val="4472C4" w:themeColor="accent1"/>
          <w:sz w:val="28"/>
          <w:szCs w:val="24"/>
        </w:rPr>
        <w:fldChar w:fldCharType="begin"/>
      </w:r>
      <w:r w:rsidRPr="00075E00">
        <w:rPr>
          <w:rFonts w:ascii="Garamond" w:hAnsi="Garamond"/>
          <w:b/>
          <w:bCs/>
          <w:i w:val="0"/>
          <w:iCs w:val="0"/>
          <w:color w:val="4472C4" w:themeColor="accent1"/>
          <w:sz w:val="28"/>
          <w:szCs w:val="24"/>
        </w:rPr>
        <w:instrText xml:space="preserve"> SEQ Tableau \* ARABIC </w:instrText>
      </w:r>
      <w:r w:rsidRPr="00075E00">
        <w:rPr>
          <w:rFonts w:ascii="Garamond" w:hAnsi="Garamond"/>
          <w:b/>
          <w:bCs/>
          <w:i w:val="0"/>
          <w:iCs w:val="0"/>
          <w:color w:val="4472C4" w:themeColor="accent1"/>
          <w:sz w:val="28"/>
          <w:szCs w:val="24"/>
        </w:rPr>
        <w:fldChar w:fldCharType="separate"/>
      </w:r>
      <w:r w:rsidR="00144E2E">
        <w:rPr>
          <w:rFonts w:ascii="Garamond" w:hAnsi="Garamond"/>
          <w:b/>
          <w:bCs/>
          <w:i w:val="0"/>
          <w:iCs w:val="0"/>
          <w:noProof/>
          <w:color w:val="4472C4" w:themeColor="accent1"/>
          <w:sz w:val="28"/>
          <w:szCs w:val="24"/>
        </w:rPr>
        <w:t>1</w:t>
      </w:r>
      <w:r w:rsidRPr="00075E00">
        <w:rPr>
          <w:rFonts w:ascii="Garamond" w:hAnsi="Garamond"/>
          <w:b/>
          <w:bCs/>
          <w:i w:val="0"/>
          <w:iCs w:val="0"/>
          <w:color w:val="4472C4" w:themeColor="accent1"/>
          <w:sz w:val="28"/>
          <w:szCs w:val="24"/>
        </w:rPr>
        <w:fldChar w:fldCharType="end"/>
      </w:r>
      <w:r w:rsidRPr="00075E00">
        <w:rPr>
          <w:rFonts w:ascii="Garamond" w:hAnsi="Garamond"/>
          <w:color w:val="4472C4" w:themeColor="accent1"/>
          <w:sz w:val="28"/>
          <w:szCs w:val="24"/>
        </w:rPr>
        <w:t xml:space="preserve"> : Liste des sigles et abréviations</w:t>
      </w:r>
      <w:bookmarkEnd w:id="9"/>
    </w:p>
    <w:tbl>
      <w:tblPr>
        <w:tblStyle w:val="TableauGrille4-Accentuation2"/>
        <w:tblW w:w="0" w:type="auto"/>
        <w:jc w:val="center"/>
        <w:tblLook w:val="04A0" w:firstRow="1" w:lastRow="0" w:firstColumn="1" w:lastColumn="0" w:noHBand="0" w:noVBand="1"/>
      </w:tblPr>
      <w:tblGrid>
        <w:gridCol w:w="2830"/>
        <w:gridCol w:w="6230"/>
      </w:tblGrid>
      <w:tr w:rsidR="00430245" w:rsidRPr="009E4CD2" w14:paraId="3683B023" w14:textId="77777777" w:rsidTr="00FA1B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38894682" w14:textId="15F10727" w:rsidR="00430245" w:rsidRPr="003D5C53" w:rsidRDefault="00430245" w:rsidP="00FA1B84">
            <w:pPr>
              <w:tabs>
                <w:tab w:val="clear" w:pos="709"/>
                <w:tab w:val="left" w:pos="2595"/>
              </w:tabs>
              <w:spacing w:line="240" w:lineRule="auto"/>
              <w:jc w:val="center"/>
              <w:rPr>
                <w:rFonts w:ascii="Garamond" w:hAnsi="Garamond"/>
              </w:rPr>
            </w:pPr>
            <w:r w:rsidRPr="003D5C53">
              <w:rPr>
                <w:rFonts w:ascii="Garamond" w:hAnsi="Garamond"/>
              </w:rPr>
              <w:t>Sigles et Abréviations</w:t>
            </w:r>
          </w:p>
        </w:tc>
        <w:tc>
          <w:tcPr>
            <w:tcW w:w="6230" w:type="dxa"/>
          </w:tcPr>
          <w:p w14:paraId="0562B342" w14:textId="71037CF5" w:rsidR="00430245" w:rsidRPr="003D5C53" w:rsidRDefault="00430245" w:rsidP="00FA1B84">
            <w:pPr>
              <w:tabs>
                <w:tab w:val="clear" w:pos="709"/>
                <w:tab w:val="left" w:pos="2595"/>
              </w:tabs>
              <w:spacing w:line="240" w:lineRule="auto"/>
              <w:jc w:val="center"/>
              <w:cnfStyle w:val="100000000000" w:firstRow="1" w:lastRow="0" w:firstColumn="0" w:lastColumn="0" w:oddVBand="0" w:evenVBand="0" w:oddHBand="0" w:evenHBand="0" w:firstRowFirstColumn="0" w:firstRowLastColumn="0" w:lastRowFirstColumn="0" w:lastRowLastColumn="0"/>
              <w:rPr>
                <w:rFonts w:ascii="Garamond" w:hAnsi="Garamond"/>
              </w:rPr>
            </w:pPr>
            <w:r w:rsidRPr="003D5C53">
              <w:rPr>
                <w:rFonts w:ascii="Garamond" w:hAnsi="Garamond"/>
              </w:rPr>
              <w:t>Description</w:t>
            </w:r>
          </w:p>
        </w:tc>
      </w:tr>
      <w:tr w:rsidR="00D47195" w:rsidRPr="006449FD" w14:paraId="42DB72A4"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16507F0A" w14:textId="4DF0933F"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2TUP</w:t>
            </w:r>
          </w:p>
        </w:tc>
        <w:tc>
          <w:tcPr>
            <w:tcW w:w="6230" w:type="dxa"/>
          </w:tcPr>
          <w:p w14:paraId="29267176" w14:textId="214DBEEA" w:rsidR="00D47195" w:rsidRPr="006449FD" w:rsidRDefault="00D47195"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rPr>
            </w:pPr>
            <w:proofErr w:type="spellStart"/>
            <w:r w:rsidRPr="006449FD">
              <w:rPr>
                <w:rFonts w:ascii="Garamond" w:hAnsi="Garamond"/>
                <w:b/>
                <w:bCs/>
              </w:rPr>
              <w:t>T</w:t>
            </w:r>
            <w:r w:rsidRPr="006449FD">
              <w:rPr>
                <w:rFonts w:ascii="Garamond" w:hAnsi="Garamond"/>
              </w:rPr>
              <w:t>wo</w:t>
            </w:r>
            <w:proofErr w:type="spellEnd"/>
            <w:r w:rsidRPr="006449FD">
              <w:rPr>
                <w:rFonts w:ascii="Garamond" w:hAnsi="Garamond"/>
              </w:rPr>
              <w:t xml:space="preserve"> </w:t>
            </w:r>
            <w:r w:rsidRPr="006449FD">
              <w:rPr>
                <w:rFonts w:ascii="Garamond" w:hAnsi="Garamond"/>
                <w:b/>
                <w:bCs/>
              </w:rPr>
              <w:t>T</w:t>
            </w:r>
            <w:r w:rsidRPr="006449FD">
              <w:rPr>
                <w:rFonts w:ascii="Garamond" w:hAnsi="Garamond"/>
              </w:rPr>
              <w:t xml:space="preserve">racks </w:t>
            </w:r>
            <w:r w:rsidRPr="006449FD">
              <w:rPr>
                <w:rFonts w:ascii="Garamond" w:hAnsi="Garamond"/>
                <w:b/>
                <w:bCs/>
              </w:rPr>
              <w:t>U</w:t>
            </w:r>
            <w:r w:rsidRPr="006449FD">
              <w:rPr>
                <w:rFonts w:ascii="Garamond" w:hAnsi="Garamond"/>
              </w:rPr>
              <w:t xml:space="preserve">nified </w:t>
            </w:r>
            <w:r w:rsidRPr="006449FD">
              <w:rPr>
                <w:rFonts w:ascii="Garamond" w:hAnsi="Garamond"/>
                <w:b/>
                <w:bCs/>
              </w:rPr>
              <w:t>P</w:t>
            </w:r>
            <w:r w:rsidRPr="006449FD">
              <w:rPr>
                <w:rFonts w:ascii="Garamond" w:hAnsi="Garamond"/>
              </w:rPr>
              <w:t>rocess</w:t>
            </w:r>
          </w:p>
        </w:tc>
      </w:tr>
      <w:tr w:rsidR="00D47195" w:rsidRPr="006449FD" w14:paraId="0D8815BD" w14:textId="77777777" w:rsidTr="00FA1B84">
        <w:trPr>
          <w:trHeight w:val="632"/>
          <w:jc w:val="center"/>
        </w:trPr>
        <w:tc>
          <w:tcPr>
            <w:cnfStyle w:val="001000000000" w:firstRow="0" w:lastRow="0" w:firstColumn="1" w:lastColumn="0" w:oddVBand="0" w:evenVBand="0" w:oddHBand="0" w:evenHBand="0" w:firstRowFirstColumn="0" w:firstRowLastColumn="0" w:lastRowFirstColumn="0" w:lastRowLastColumn="0"/>
            <w:tcW w:w="2830" w:type="dxa"/>
          </w:tcPr>
          <w:p w14:paraId="285027EC" w14:textId="4347EECD"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ANPTIC</w:t>
            </w:r>
          </w:p>
        </w:tc>
        <w:tc>
          <w:tcPr>
            <w:tcW w:w="6230" w:type="dxa"/>
          </w:tcPr>
          <w:p w14:paraId="26184E7F" w14:textId="39A10816" w:rsidR="00D47195" w:rsidRPr="006449FD" w:rsidRDefault="00D47195"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449FD">
              <w:rPr>
                <w:rFonts w:ascii="Garamond" w:hAnsi="Garamond"/>
                <w:b/>
                <w:bCs/>
              </w:rPr>
              <w:t>A</w:t>
            </w:r>
            <w:r w:rsidRPr="006449FD">
              <w:rPr>
                <w:rFonts w:ascii="Garamond" w:hAnsi="Garamond"/>
              </w:rPr>
              <w:t xml:space="preserve">gence </w:t>
            </w:r>
            <w:r w:rsidRPr="006449FD">
              <w:rPr>
                <w:rFonts w:ascii="Garamond" w:hAnsi="Garamond"/>
                <w:b/>
                <w:bCs/>
              </w:rPr>
              <w:t>N</w:t>
            </w:r>
            <w:r w:rsidRPr="006449FD">
              <w:rPr>
                <w:rFonts w:ascii="Garamond" w:hAnsi="Garamond"/>
              </w:rPr>
              <w:t>ationale de</w:t>
            </w:r>
            <w:r w:rsidRPr="006449FD">
              <w:rPr>
                <w:rFonts w:ascii="Garamond" w:hAnsi="Garamond"/>
                <w:b/>
                <w:bCs/>
              </w:rPr>
              <w:t xml:space="preserve"> P</w:t>
            </w:r>
            <w:r w:rsidRPr="006449FD">
              <w:rPr>
                <w:rFonts w:ascii="Garamond" w:hAnsi="Garamond"/>
              </w:rPr>
              <w:t xml:space="preserve">romotion des </w:t>
            </w:r>
            <w:r w:rsidRPr="006449FD">
              <w:rPr>
                <w:rFonts w:ascii="Garamond" w:hAnsi="Garamond"/>
                <w:b/>
                <w:bCs/>
              </w:rPr>
              <w:t>T</w:t>
            </w:r>
            <w:r w:rsidRPr="006449FD">
              <w:rPr>
                <w:rFonts w:ascii="Garamond" w:hAnsi="Garamond"/>
              </w:rPr>
              <w:t>echnologies de l’</w:t>
            </w:r>
            <w:r w:rsidRPr="006449FD">
              <w:rPr>
                <w:rFonts w:ascii="Garamond" w:hAnsi="Garamond"/>
                <w:b/>
                <w:bCs/>
              </w:rPr>
              <w:t>I</w:t>
            </w:r>
            <w:r w:rsidRPr="006449FD">
              <w:rPr>
                <w:rFonts w:ascii="Garamond" w:hAnsi="Garamond"/>
              </w:rPr>
              <w:t xml:space="preserve">nformation et de la </w:t>
            </w:r>
            <w:r w:rsidRPr="006449FD">
              <w:rPr>
                <w:rFonts w:ascii="Garamond" w:hAnsi="Garamond"/>
                <w:b/>
                <w:bCs/>
              </w:rPr>
              <w:t>C</w:t>
            </w:r>
            <w:r w:rsidRPr="006449FD">
              <w:rPr>
                <w:rFonts w:ascii="Garamond" w:hAnsi="Garamond"/>
              </w:rPr>
              <w:t>ommunication</w:t>
            </w:r>
          </w:p>
        </w:tc>
      </w:tr>
      <w:tr w:rsidR="00D47195" w:rsidRPr="006449FD" w14:paraId="4A4E72B8"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1761AB6C" w14:textId="5A7B157D"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ANSSI</w:t>
            </w:r>
          </w:p>
        </w:tc>
        <w:tc>
          <w:tcPr>
            <w:tcW w:w="6230" w:type="dxa"/>
          </w:tcPr>
          <w:p w14:paraId="18FA02E9" w14:textId="3EF44A2E" w:rsidR="00D47195" w:rsidRPr="006449FD" w:rsidRDefault="00D47195"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6449FD">
              <w:rPr>
                <w:rFonts w:ascii="Garamond" w:hAnsi="Garamond"/>
                <w:b/>
                <w:bCs/>
              </w:rPr>
              <w:t>A</w:t>
            </w:r>
            <w:r w:rsidRPr="006449FD">
              <w:rPr>
                <w:rFonts w:ascii="Garamond" w:hAnsi="Garamond"/>
              </w:rPr>
              <w:t xml:space="preserve">gence </w:t>
            </w:r>
            <w:r w:rsidRPr="006449FD">
              <w:rPr>
                <w:rFonts w:ascii="Garamond" w:hAnsi="Garamond"/>
                <w:b/>
                <w:bCs/>
              </w:rPr>
              <w:t>N</w:t>
            </w:r>
            <w:r w:rsidRPr="006449FD">
              <w:rPr>
                <w:rFonts w:ascii="Garamond" w:hAnsi="Garamond"/>
              </w:rPr>
              <w:t xml:space="preserve">ationale de </w:t>
            </w:r>
            <w:r w:rsidRPr="006449FD">
              <w:rPr>
                <w:rFonts w:ascii="Garamond" w:hAnsi="Garamond"/>
                <w:b/>
                <w:bCs/>
              </w:rPr>
              <w:t>S</w:t>
            </w:r>
            <w:r w:rsidRPr="006449FD">
              <w:rPr>
                <w:rFonts w:ascii="Garamond" w:hAnsi="Garamond"/>
              </w:rPr>
              <w:t xml:space="preserve">écurité de </w:t>
            </w:r>
            <w:r w:rsidRPr="006449FD">
              <w:rPr>
                <w:rFonts w:ascii="Garamond" w:hAnsi="Garamond"/>
                <w:b/>
                <w:bCs/>
              </w:rPr>
              <w:t>S</w:t>
            </w:r>
            <w:r w:rsidRPr="006449FD">
              <w:rPr>
                <w:rFonts w:ascii="Garamond" w:hAnsi="Garamond"/>
              </w:rPr>
              <w:t>ystèmes d’</w:t>
            </w:r>
            <w:r w:rsidRPr="006449FD">
              <w:rPr>
                <w:rFonts w:ascii="Garamond" w:hAnsi="Garamond"/>
                <w:b/>
                <w:bCs/>
              </w:rPr>
              <w:t>I</w:t>
            </w:r>
            <w:r w:rsidRPr="006449FD">
              <w:rPr>
                <w:rFonts w:ascii="Garamond" w:hAnsi="Garamond"/>
              </w:rPr>
              <w:t>nformation</w:t>
            </w:r>
          </w:p>
        </w:tc>
      </w:tr>
      <w:tr w:rsidR="00D47195" w:rsidRPr="006449FD" w14:paraId="27372926"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79561FC0" w14:textId="6D7EC0D5"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ARCEP BF</w:t>
            </w:r>
          </w:p>
        </w:tc>
        <w:tc>
          <w:tcPr>
            <w:tcW w:w="6230" w:type="dxa"/>
          </w:tcPr>
          <w:p w14:paraId="780D09A0" w14:textId="32B88CA3" w:rsidR="00D47195" w:rsidRPr="006449FD" w:rsidRDefault="00D47195"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449FD">
              <w:rPr>
                <w:rFonts w:ascii="Garamond" w:hAnsi="Garamond"/>
                <w:b/>
                <w:bCs/>
              </w:rPr>
              <w:t>A</w:t>
            </w:r>
            <w:r w:rsidRPr="006449FD">
              <w:rPr>
                <w:rFonts w:ascii="Garamond" w:hAnsi="Garamond"/>
              </w:rPr>
              <w:t xml:space="preserve">gence de </w:t>
            </w:r>
            <w:r w:rsidRPr="006449FD">
              <w:rPr>
                <w:rFonts w:ascii="Garamond" w:hAnsi="Garamond"/>
                <w:b/>
                <w:bCs/>
              </w:rPr>
              <w:t>R</w:t>
            </w:r>
            <w:r w:rsidRPr="006449FD">
              <w:rPr>
                <w:rFonts w:ascii="Garamond" w:hAnsi="Garamond"/>
              </w:rPr>
              <w:t xml:space="preserve">égulation des </w:t>
            </w:r>
            <w:r w:rsidRPr="006449FD">
              <w:rPr>
                <w:rFonts w:ascii="Garamond" w:hAnsi="Garamond"/>
                <w:b/>
                <w:bCs/>
              </w:rPr>
              <w:t>C</w:t>
            </w:r>
            <w:r w:rsidRPr="006449FD">
              <w:rPr>
                <w:rFonts w:ascii="Garamond" w:hAnsi="Garamond"/>
              </w:rPr>
              <w:t xml:space="preserve">ommunications </w:t>
            </w:r>
            <w:r w:rsidRPr="006449FD">
              <w:rPr>
                <w:rFonts w:ascii="Garamond" w:hAnsi="Garamond"/>
                <w:b/>
                <w:bCs/>
              </w:rPr>
              <w:t>E</w:t>
            </w:r>
            <w:r w:rsidRPr="006449FD">
              <w:rPr>
                <w:rFonts w:ascii="Garamond" w:hAnsi="Garamond"/>
              </w:rPr>
              <w:t xml:space="preserve">lectroniques et des </w:t>
            </w:r>
            <w:r w:rsidRPr="006449FD">
              <w:rPr>
                <w:rFonts w:ascii="Garamond" w:hAnsi="Garamond"/>
                <w:b/>
                <w:bCs/>
              </w:rPr>
              <w:t>P</w:t>
            </w:r>
            <w:r w:rsidRPr="006449FD">
              <w:rPr>
                <w:rFonts w:ascii="Garamond" w:hAnsi="Garamond"/>
              </w:rPr>
              <w:t xml:space="preserve">ostes au </w:t>
            </w:r>
            <w:r w:rsidRPr="006449FD">
              <w:rPr>
                <w:rFonts w:ascii="Garamond" w:hAnsi="Garamond"/>
                <w:b/>
                <w:bCs/>
              </w:rPr>
              <w:t>B</w:t>
            </w:r>
            <w:r w:rsidRPr="006449FD">
              <w:rPr>
                <w:rFonts w:ascii="Garamond" w:hAnsi="Garamond"/>
              </w:rPr>
              <w:t xml:space="preserve">urkina </w:t>
            </w:r>
            <w:r w:rsidRPr="006449FD">
              <w:rPr>
                <w:rFonts w:ascii="Garamond" w:hAnsi="Garamond"/>
                <w:b/>
                <w:bCs/>
              </w:rPr>
              <w:t>F</w:t>
            </w:r>
            <w:r w:rsidRPr="006449FD">
              <w:rPr>
                <w:rFonts w:ascii="Garamond" w:hAnsi="Garamond"/>
              </w:rPr>
              <w:t>aso</w:t>
            </w:r>
          </w:p>
        </w:tc>
      </w:tr>
      <w:tr w:rsidR="00D47195" w:rsidRPr="006449FD" w14:paraId="11B78397"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23553C24" w14:textId="488CEDB8"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ARTCI</w:t>
            </w:r>
          </w:p>
        </w:tc>
        <w:tc>
          <w:tcPr>
            <w:tcW w:w="6230" w:type="dxa"/>
          </w:tcPr>
          <w:p w14:paraId="17F0F36E" w14:textId="61887C64" w:rsidR="00D47195" w:rsidRPr="006449FD" w:rsidRDefault="00D47195"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6449FD">
              <w:rPr>
                <w:rFonts w:ascii="Garamond" w:hAnsi="Garamond"/>
                <w:b/>
                <w:bCs/>
              </w:rPr>
              <w:t>A</w:t>
            </w:r>
            <w:r w:rsidRPr="006449FD">
              <w:rPr>
                <w:rFonts w:ascii="Garamond" w:hAnsi="Garamond"/>
              </w:rPr>
              <w:t xml:space="preserve">utorité de </w:t>
            </w:r>
            <w:r w:rsidRPr="006449FD">
              <w:rPr>
                <w:rFonts w:ascii="Garamond" w:hAnsi="Garamond"/>
                <w:b/>
                <w:bCs/>
              </w:rPr>
              <w:t>R</w:t>
            </w:r>
            <w:r w:rsidRPr="006449FD">
              <w:rPr>
                <w:rFonts w:ascii="Garamond" w:hAnsi="Garamond"/>
              </w:rPr>
              <w:t xml:space="preserve">égulation des </w:t>
            </w:r>
            <w:r w:rsidRPr="006449FD">
              <w:rPr>
                <w:rFonts w:ascii="Garamond" w:hAnsi="Garamond"/>
                <w:b/>
                <w:bCs/>
              </w:rPr>
              <w:t>T</w:t>
            </w:r>
            <w:r w:rsidRPr="006449FD">
              <w:rPr>
                <w:rFonts w:ascii="Garamond" w:hAnsi="Garamond"/>
              </w:rPr>
              <w:t xml:space="preserve">élécommunications de </w:t>
            </w:r>
            <w:r w:rsidRPr="006449FD">
              <w:rPr>
                <w:rFonts w:ascii="Garamond" w:hAnsi="Garamond"/>
                <w:b/>
                <w:bCs/>
              </w:rPr>
              <w:t>C</w:t>
            </w:r>
            <w:r w:rsidRPr="006449FD">
              <w:rPr>
                <w:rFonts w:ascii="Garamond" w:hAnsi="Garamond"/>
              </w:rPr>
              <w:t>ôte d’</w:t>
            </w:r>
            <w:r w:rsidRPr="006449FD">
              <w:rPr>
                <w:rFonts w:ascii="Garamond" w:hAnsi="Garamond"/>
                <w:b/>
                <w:bCs/>
              </w:rPr>
              <w:t>I</w:t>
            </w:r>
            <w:r w:rsidRPr="006449FD">
              <w:rPr>
                <w:rFonts w:ascii="Garamond" w:hAnsi="Garamond"/>
              </w:rPr>
              <w:t>voire</w:t>
            </w:r>
          </w:p>
        </w:tc>
      </w:tr>
      <w:tr w:rsidR="00D47195" w:rsidRPr="006449FD" w14:paraId="6335BF01"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7E0E18A7" w14:textId="6A6D316F"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B2B</w:t>
            </w:r>
          </w:p>
        </w:tc>
        <w:tc>
          <w:tcPr>
            <w:tcW w:w="6230" w:type="dxa"/>
          </w:tcPr>
          <w:p w14:paraId="7DD4AE75" w14:textId="7A0E6555" w:rsidR="00D47195" w:rsidRPr="006449FD" w:rsidRDefault="00D47195"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449FD">
              <w:rPr>
                <w:rFonts w:ascii="Garamond" w:hAnsi="Garamond"/>
                <w:b/>
                <w:bCs/>
              </w:rPr>
              <w:t>B</w:t>
            </w:r>
            <w:r w:rsidRPr="006449FD">
              <w:rPr>
                <w:rFonts w:ascii="Garamond" w:hAnsi="Garamond"/>
              </w:rPr>
              <w:t>usiness</w:t>
            </w:r>
            <w:r w:rsidRPr="006449FD">
              <w:rPr>
                <w:rFonts w:ascii="Garamond" w:hAnsi="Garamond"/>
                <w:b/>
                <w:bCs/>
              </w:rPr>
              <w:t xml:space="preserve"> to</w:t>
            </w:r>
            <w:r w:rsidRPr="006449FD">
              <w:rPr>
                <w:rFonts w:ascii="Garamond" w:hAnsi="Garamond"/>
              </w:rPr>
              <w:t xml:space="preserve"> </w:t>
            </w:r>
            <w:r w:rsidRPr="006449FD">
              <w:rPr>
                <w:rFonts w:ascii="Garamond" w:hAnsi="Garamond"/>
                <w:b/>
                <w:bCs/>
              </w:rPr>
              <w:t>B</w:t>
            </w:r>
            <w:r w:rsidRPr="006449FD">
              <w:rPr>
                <w:rFonts w:ascii="Garamond" w:hAnsi="Garamond"/>
              </w:rPr>
              <w:t>usiness</w:t>
            </w:r>
          </w:p>
        </w:tc>
      </w:tr>
      <w:tr w:rsidR="00D47195" w:rsidRPr="006449FD" w14:paraId="79E9F616"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686B8D9D" w14:textId="29576D53" w:rsidR="00D47195" w:rsidRPr="006449FD" w:rsidRDefault="00D47195" w:rsidP="00FA1B84">
            <w:pPr>
              <w:tabs>
                <w:tab w:val="clear" w:pos="709"/>
                <w:tab w:val="left" w:pos="2595"/>
              </w:tabs>
              <w:spacing w:line="240" w:lineRule="auto"/>
              <w:jc w:val="center"/>
              <w:rPr>
                <w:rFonts w:ascii="Garamond" w:hAnsi="Garamond"/>
                <w:b w:val="0"/>
                <w:bCs w:val="0"/>
              </w:rPr>
            </w:pPr>
            <w:r w:rsidRPr="006449FD">
              <w:rPr>
                <w:rFonts w:ascii="Garamond" w:hAnsi="Garamond"/>
              </w:rPr>
              <w:t>CSAF</w:t>
            </w:r>
          </w:p>
        </w:tc>
        <w:tc>
          <w:tcPr>
            <w:tcW w:w="6230" w:type="dxa"/>
          </w:tcPr>
          <w:p w14:paraId="0124C017" w14:textId="1A09D1C3" w:rsidR="00D47195" w:rsidRPr="006449FD" w:rsidRDefault="00D47195"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6449FD">
              <w:rPr>
                <w:rFonts w:ascii="Garamond" w:hAnsi="Garamond"/>
                <w:b/>
                <w:bCs/>
              </w:rPr>
              <w:t>C</w:t>
            </w:r>
            <w:r w:rsidRPr="006449FD">
              <w:rPr>
                <w:rFonts w:ascii="Garamond" w:hAnsi="Garamond"/>
              </w:rPr>
              <w:t xml:space="preserve">hef de </w:t>
            </w:r>
            <w:r w:rsidRPr="006449FD">
              <w:rPr>
                <w:rFonts w:ascii="Garamond" w:hAnsi="Garamond"/>
                <w:b/>
                <w:bCs/>
              </w:rPr>
              <w:t>S</w:t>
            </w:r>
            <w:r w:rsidRPr="006449FD">
              <w:rPr>
                <w:rFonts w:ascii="Garamond" w:hAnsi="Garamond"/>
              </w:rPr>
              <w:t xml:space="preserve">ervice des </w:t>
            </w:r>
            <w:r w:rsidRPr="006449FD">
              <w:rPr>
                <w:rFonts w:ascii="Garamond" w:hAnsi="Garamond"/>
                <w:b/>
                <w:bCs/>
              </w:rPr>
              <w:t>A</w:t>
            </w:r>
            <w:r w:rsidRPr="006449FD">
              <w:rPr>
                <w:rFonts w:ascii="Garamond" w:hAnsi="Garamond"/>
              </w:rPr>
              <w:t xml:space="preserve">ffaires </w:t>
            </w:r>
            <w:r w:rsidRPr="006449FD">
              <w:rPr>
                <w:rFonts w:ascii="Garamond" w:hAnsi="Garamond"/>
                <w:b/>
                <w:bCs/>
              </w:rPr>
              <w:t>F</w:t>
            </w:r>
            <w:r w:rsidRPr="006449FD">
              <w:rPr>
                <w:rFonts w:ascii="Garamond" w:hAnsi="Garamond"/>
              </w:rPr>
              <w:t>inancières</w:t>
            </w:r>
          </w:p>
        </w:tc>
      </w:tr>
      <w:tr w:rsidR="00D47195" w:rsidRPr="006449FD" w14:paraId="4E7FE3CB"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7508FB4A" w14:textId="13DA3DEB"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CUPB</w:t>
            </w:r>
          </w:p>
        </w:tc>
        <w:tc>
          <w:tcPr>
            <w:tcW w:w="6230" w:type="dxa"/>
          </w:tcPr>
          <w:p w14:paraId="749D3825" w14:textId="36862754" w:rsidR="00D47195" w:rsidRPr="006449FD" w:rsidRDefault="00D47195"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6449FD">
              <w:rPr>
                <w:rFonts w:ascii="Garamond" w:hAnsi="Garamond"/>
                <w:b/>
                <w:bCs/>
              </w:rPr>
              <w:t>C</w:t>
            </w:r>
            <w:r w:rsidRPr="006449FD">
              <w:rPr>
                <w:rFonts w:ascii="Garamond" w:hAnsi="Garamond"/>
              </w:rPr>
              <w:t xml:space="preserve">entre </w:t>
            </w:r>
            <w:r w:rsidRPr="006449FD">
              <w:rPr>
                <w:rFonts w:ascii="Garamond" w:hAnsi="Garamond"/>
                <w:b/>
                <w:bCs/>
              </w:rPr>
              <w:t>U</w:t>
            </w:r>
            <w:r w:rsidRPr="006449FD">
              <w:rPr>
                <w:rFonts w:ascii="Garamond" w:hAnsi="Garamond"/>
              </w:rPr>
              <w:t xml:space="preserve">niversitaire </w:t>
            </w:r>
            <w:r w:rsidRPr="006449FD">
              <w:rPr>
                <w:rFonts w:ascii="Garamond" w:hAnsi="Garamond"/>
                <w:b/>
                <w:bCs/>
              </w:rPr>
              <w:t>P</w:t>
            </w:r>
            <w:r w:rsidRPr="006449FD">
              <w:rPr>
                <w:rFonts w:ascii="Garamond" w:hAnsi="Garamond"/>
              </w:rPr>
              <w:t xml:space="preserve">olytechnique de </w:t>
            </w:r>
            <w:r w:rsidRPr="006449FD">
              <w:rPr>
                <w:rFonts w:ascii="Garamond" w:hAnsi="Garamond"/>
                <w:b/>
                <w:bCs/>
              </w:rPr>
              <w:t>B</w:t>
            </w:r>
            <w:r w:rsidRPr="006449FD">
              <w:rPr>
                <w:rFonts w:ascii="Garamond" w:hAnsi="Garamond"/>
              </w:rPr>
              <w:t>obo-Dioulasso</w:t>
            </w:r>
          </w:p>
        </w:tc>
      </w:tr>
      <w:tr w:rsidR="00EF6DCE" w:rsidRPr="006449FD" w14:paraId="35F8A67B"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544D000F" w14:textId="4A4C9DC0" w:rsidR="00EF6DCE" w:rsidRPr="006449FD" w:rsidRDefault="00EF6DCE" w:rsidP="00FA1B84">
            <w:pPr>
              <w:tabs>
                <w:tab w:val="clear" w:pos="709"/>
                <w:tab w:val="left" w:pos="2595"/>
              </w:tabs>
              <w:spacing w:line="240" w:lineRule="auto"/>
              <w:jc w:val="center"/>
              <w:rPr>
                <w:rFonts w:ascii="Garamond" w:hAnsi="Garamond"/>
              </w:rPr>
            </w:pPr>
            <w:r>
              <w:rPr>
                <w:rFonts w:ascii="Garamond" w:hAnsi="Garamond"/>
              </w:rPr>
              <w:t>CSS</w:t>
            </w:r>
          </w:p>
        </w:tc>
        <w:tc>
          <w:tcPr>
            <w:tcW w:w="6230" w:type="dxa"/>
          </w:tcPr>
          <w:p w14:paraId="2908141F" w14:textId="7B2E7AC7" w:rsidR="00EF6DCE" w:rsidRPr="00190313" w:rsidRDefault="00EF6DCE"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190313">
              <w:rPr>
                <w:rFonts w:ascii="Garamond" w:hAnsi="Garamond"/>
                <w:b/>
                <w:bCs/>
              </w:rPr>
              <w:t>C</w:t>
            </w:r>
            <w:r w:rsidRPr="00190313">
              <w:rPr>
                <w:rFonts w:ascii="Garamond" w:hAnsi="Garamond"/>
              </w:rPr>
              <w:t xml:space="preserve">ascading </w:t>
            </w:r>
            <w:r w:rsidRPr="00190313">
              <w:rPr>
                <w:rFonts w:ascii="Garamond" w:hAnsi="Garamond"/>
                <w:b/>
                <w:bCs/>
              </w:rPr>
              <w:t>S</w:t>
            </w:r>
            <w:r w:rsidRPr="00190313">
              <w:rPr>
                <w:rFonts w:ascii="Garamond" w:hAnsi="Garamond"/>
              </w:rPr>
              <w:t xml:space="preserve">tyle </w:t>
            </w:r>
            <w:r w:rsidRPr="00190313">
              <w:rPr>
                <w:rFonts w:ascii="Garamond" w:hAnsi="Garamond"/>
                <w:b/>
                <w:bCs/>
              </w:rPr>
              <w:t>S</w:t>
            </w:r>
            <w:r w:rsidRPr="00190313">
              <w:rPr>
                <w:rFonts w:ascii="Garamond" w:hAnsi="Garamond"/>
              </w:rPr>
              <w:t>heets</w:t>
            </w:r>
          </w:p>
        </w:tc>
      </w:tr>
      <w:tr w:rsidR="00D47195" w:rsidRPr="006449FD" w14:paraId="1B90BCEB"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513F7F3C" w14:textId="77777777"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DSID</w:t>
            </w:r>
          </w:p>
        </w:tc>
        <w:tc>
          <w:tcPr>
            <w:tcW w:w="6230" w:type="dxa"/>
          </w:tcPr>
          <w:p w14:paraId="0C00F3AC" w14:textId="77777777" w:rsidR="00D47195" w:rsidRPr="006449FD" w:rsidRDefault="00D47195"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449FD">
              <w:rPr>
                <w:rFonts w:ascii="Garamond" w:hAnsi="Garamond"/>
                <w:b/>
                <w:bCs/>
              </w:rPr>
              <w:t>D</w:t>
            </w:r>
            <w:r w:rsidRPr="006449FD">
              <w:rPr>
                <w:rFonts w:ascii="Garamond" w:hAnsi="Garamond"/>
              </w:rPr>
              <w:t xml:space="preserve">irection des </w:t>
            </w:r>
            <w:r w:rsidRPr="006449FD">
              <w:rPr>
                <w:rFonts w:ascii="Garamond" w:hAnsi="Garamond"/>
                <w:b/>
                <w:bCs/>
              </w:rPr>
              <w:t>S</w:t>
            </w:r>
            <w:r w:rsidRPr="006449FD">
              <w:rPr>
                <w:rFonts w:ascii="Garamond" w:hAnsi="Garamond"/>
              </w:rPr>
              <w:t>ystèmes d’</w:t>
            </w:r>
            <w:r w:rsidRPr="006449FD">
              <w:rPr>
                <w:rFonts w:ascii="Garamond" w:hAnsi="Garamond"/>
                <w:b/>
                <w:bCs/>
              </w:rPr>
              <w:t>I</w:t>
            </w:r>
            <w:r w:rsidRPr="006449FD">
              <w:rPr>
                <w:rFonts w:ascii="Garamond" w:hAnsi="Garamond"/>
              </w:rPr>
              <w:t xml:space="preserve">nformations et </w:t>
            </w:r>
            <w:r w:rsidRPr="006449FD">
              <w:rPr>
                <w:rFonts w:ascii="Garamond" w:hAnsi="Garamond"/>
                <w:b/>
                <w:bCs/>
              </w:rPr>
              <w:t>D</w:t>
            </w:r>
            <w:r w:rsidRPr="006449FD">
              <w:rPr>
                <w:rFonts w:ascii="Garamond" w:hAnsi="Garamond"/>
              </w:rPr>
              <w:t>igitales</w:t>
            </w:r>
          </w:p>
        </w:tc>
      </w:tr>
      <w:tr w:rsidR="00D47195" w:rsidRPr="006449FD" w14:paraId="667204F2"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61AA7721" w14:textId="09075272" w:rsidR="00D47195" w:rsidRPr="006449FD" w:rsidRDefault="00D47195" w:rsidP="00FA1B84">
            <w:pPr>
              <w:tabs>
                <w:tab w:val="clear" w:pos="709"/>
                <w:tab w:val="left" w:pos="2595"/>
              </w:tabs>
              <w:spacing w:line="240" w:lineRule="auto"/>
              <w:jc w:val="center"/>
              <w:rPr>
                <w:rFonts w:ascii="Garamond" w:hAnsi="Garamond"/>
                <w:b w:val="0"/>
                <w:bCs w:val="0"/>
              </w:rPr>
            </w:pPr>
            <w:r w:rsidRPr="006449FD">
              <w:rPr>
                <w:rFonts w:ascii="Garamond" w:hAnsi="Garamond"/>
              </w:rPr>
              <w:t>ESI</w:t>
            </w:r>
          </w:p>
        </w:tc>
        <w:tc>
          <w:tcPr>
            <w:tcW w:w="6230" w:type="dxa"/>
          </w:tcPr>
          <w:p w14:paraId="63A906AD" w14:textId="78F2A339" w:rsidR="00D47195" w:rsidRPr="006449FD" w:rsidRDefault="00D47195"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6449FD">
              <w:rPr>
                <w:rFonts w:ascii="Garamond" w:hAnsi="Garamond"/>
                <w:b/>
                <w:bCs/>
              </w:rPr>
              <w:t>E</w:t>
            </w:r>
            <w:r w:rsidRPr="006449FD">
              <w:rPr>
                <w:rFonts w:ascii="Garamond" w:hAnsi="Garamond"/>
              </w:rPr>
              <w:t xml:space="preserve">cole </w:t>
            </w:r>
            <w:r w:rsidRPr="006449FD">
              <w:rPr>
                <w:rFonts w:ascii="Garamond" w:hAnsi="Garamond"/>
                <w:b/>
                <w:bCs/>
              </w:rPr>
              <w:t>S</w:t>
            </w:r>
            <w:r w:rsidRPr="006449FD">
              <w:rPr>
                <w:rFonts w:ascii="Garamond" w:hAnsi="Garamond"/>
              </w:rPr>
              <w:t>upérieure d’</w:t>
            </w:r>
            <w:r w:rsidRPr="006449FD">
              <w:rPr>
                <w:rFonts w:ascii="Garamond" w:hAnsi="Garamond"/>
                <w:b/>
                <w:bCs/>
              </w:rPr>
              <w:t>I</w:t>
            </w:r>
            <w:r w:rsidRPr="006449FD">
              <w:rPr>
                <w:rFonts w:ascii="Garamond" w:hAnsi="Garamond"/>
              </w:rPr>
              <w:t>nformatique</w:t>
            </w:r>
          </w:p>
        </w:tc>
      </w:tr>
      <w:tr w:rsidR="00D47195" w:rsidRPr="006449FD" w14:paraId="372B75E8"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7FA9C8CB" w14:textId="246EE608"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FTTH</w:t>
            </w:r>
          </w:p>
        </w:tc>
        <w:tc>
          <w:tcPr>
            <w:tcW w:w="6230" w:type="dxa"/>
          </w:tcPr>
          <w:p w14:paraId="2F890903" w14:textId="4D7B83BE" w:rsidR="00D47195" w:rsidRPr="006449FD" w:rsidRDefault="00D47195"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rPr>
            </w:pPr>
            <w:proofErr w:type="spellStart"/>
            <w:r w:rsidRPr="006449FD">
              <w:rPr>
                <w:rFonts w:ascii="Garamond" w:hAnsi="Garamond"/>
                <w:b/>
                <w:bCs/>
              </w:rPr>
              <w:t>F</w:t>
            </w:r>
            <w:r w:rsidRPr="006449FD">
              <w:rPr>
                <w:rFonts w:ascii="Garamond" w:hAnsi="Garamond"/>
              </w:rPr>
              <w:t>iber</w:t>
            </w:r>
            <w:proofErr w:type="spellEnd"/>
            <w:r w:rsidRPr="006449FD">
              <w:rPr>
                <w:rFonts w:ascii="Garamond" w:hAnsi="Garamond"/>
              </w:rPr>
              <w:t xml:space="preserve"> </w:t>
            </w:r>
            <w:r w:rsidRPr="006449FD">
              <w:rPr>
                <w:rFonts w:ascii="Garamond" w:hAnsi="Garamond"/>
                <w:b/>
                <w:bCs/>
              </w:rPr>
              <w:t>T</w:t>
            </w:r>
            <w:r w:rsidRPr="006449FD">
              <w:rPr>
                <w:rFonts w:ascii="Garamond" w:hAnsi="Garamond"/>
              </w:rPr>
              <w:t xml:space="preserve">o </w:t>
            </w:r>
            <w:r w:rsidRPr="006449FD">
              <w:rPr>
                <w:rFonts w:ascii="Garamond" w:hAnsi="Garamond"/>
                <w:b/>
                <w:bCs/>
              </w:rPr>
              <w:t>T</w:t>
            </w:r>
            <w:r w:rsidRPr="006449FD">
              <w:rPr>
                <w:rFonts w:ascii="Garamond" w:hAnsi="Garamond"/>
              </w:rPr>
              <w:t xml:space="preserve">he </w:t>
            </w:r>
            <w:r w:rsidRPr="006449FD">
              <w:rPr>
                <w:rFonts w:ascii="Garamond" w:hAnsi="Garamond"/>
                <w:b/>
                <w:bCs/>
              </w:rPr>
              <w:t>H</w:t>
            </w:r>
            <w:r w:rsidRPr="006449FD">
              <w:rPr>
                <w:rFonts w:ascii="Garamond" w:hAnsi="Garamond"/>
              </w:rPr>
              <w:t>ome</w:t>
            </w:r>
          </w:p>
        </w:tc>
      </w:tr>
      <w:tr w:rsidR="00D47195" w:rsidRPr="00297091" w14:paraId="0F9ABE2F"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5C7D9C2B" w14:textId="64EAF1C3" w:rsidR="00D47195" w:rsidRPr="006449FD" w:rsidRDefault="00D47195" w:rsidP="00FA1B84">
            <w:pPr>
              <w:tabs>
                <w:tab w:val="clear" w:pos="709"/>
                <w:tab w:val="left" w:pos="2595"/>
              </w:tabs>
              <w:spacing w:line="240" w:lineRule="auto"/>
              <w:jc w:val="center"/>
              <w:rPr>
                <w:rFonts w:ascii="Garamond" w:hAnsi="Garamond"/>
              </w:rPr>
            </w:pPr>
            <w:r w:rsidRPr="006449FD">
              <w:rPr>
                <w:rFonts w:ascii="Garamond" w:hAnsi="Garamond"/>
              </w:rPr>
              <w:t>GSM Association</w:t>
            </w:r>
          </w:p>
        </w:tc>
        <w:tc>
          <w:tcPr>
            <w:tcW w:w="6230" w:type="dxa"/>
          </w:tcPr>
          <w:p w14:paraId="59DD0878" w14:textId="2449C286" w:rsidR="00D47195" w:rsidRPr="006449FD" w:rsidRDefault="00D47195"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lang w:val="en-US"/>
              </w:rPr>
            </w:pPr>
            <w:r w:rsidRPr="006449FD">
              <w:rPr>
                <w:rFonts w:ascii="Garamond" w:hAnsi="Garamond"/>
                <w:b/>
                <w:bCs/>
                <w:lang w:val="en-US"/>
              </w:rPr>
              <w:t>G</w:t>
            </w:r>
            <w:r w:rsidRPr="006449FD">
              <w:rPr>
                <w:rFonts w:ascii="Garamond" w:hAnsi="Garamond"/>
                <w:lang w:val="en-US"/>
              </w:rPr>
              <w:t xml:space="preserve">lobal </w:t>
            </w:r>
            <w:r w:rsidRPr="006449FD">
              <w:rPr>
                <w:rFonts w:ascii="Garamond" w:hAnsi="Garamond"/>
                <w:b/>
                <w:bCs/>
                <w:lang w:val="en-US"/>
              </w:rPr>
              <w:t>S</w:t>
            </w:r>
            <w:r w:rsidRPr="006449FD">
              <w:rPr>
                <w:rFonts w:ascii="Garamond" w:hAnsi="Garamond"/>
                <w:lang w:val="en-US"/>
              </w:rPr>
              <w:t xml:space="preserve">ystem for </w:t>
            </w:r>
            <w:r w:rsidRPr="006449FD">
              <w:rPr>
                <w:rFonts w:ascii="Garamond" w:hAnsi="Garamond"/>
                <w:b/>
                <w:bCs/>
                <w:lang w:val="en-US"/>
              </w:rPr>
              <w:t>M</w:t>
            </w:r>
            <w:r w:rsidRPr="006449FD">
              <w:rPr>
                <w:rFonts w:ascii="Garamond" w:hAnsi="Garamond"/>
                <w:lang w:val="en-US"/>
              </w:rPr>
              <w:t xml:space="preserve">obile communication </w:t>
            </w:r>
            <w:r w:rsidRPr="006449FD">
              <w:rPr>
                <w:rFonts w:ascii="Garamond" w:hAnsi="Garamond"/>
                <w:b/>
                <w:bCs/>
                <w:lang w:val="en-US"/>
              </w:rPr>
              <w:t>A</w:t>
            </w:r>
            <w:r w:rsidRPr="006449FD">
              <w:rPr>
                <w:rFonts w:ascii="Garamond" w:hAnsi="Garamond"/>
                <w:lang w:val="en-US"/>
              </w:rPr>
              <w:t>ssociation</w:t>
            </w:r>
          </w:p>
        </w:tc>
      </w:tr>
      <w:tr w:rsidR="00BE56F2" w:rsidRPr="001716BA" w14:paraId="54C4FDEE"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12910BE5" w14:textId="4832E287" w:rsidR="00BE56F2" w:rsidRPr="006449FD" w:rsidRDefault="00BE56F2" w:rsidP="00FA1B84">
            <w:pPr>
              <w:tabs>
                <w:tab w:val="clear" w:pos="709"/>
                <w:tab w:val="left" w:pos="2595"/>
              </w:tabs>
              <w:spacing w:line="240" w:lineRule="auto"/>
              <w:jc w:val="center"/>
              <w:rPr>
                <w:rFonts w:ascii="Garamond" w:hAnsi="Garamond"/>
              </w:rPr>
            </w:pPr>
            <w:r>
              <w:rPr>
                <w:rFonts w:ascii="Garamond" w:hAnsi="Garamond"/>
              </w:rPr>
              <w:t>HTML</w:t>
            </w:r>
          </w:p>
        </w:tc>
        <w:tc>
          <w:tcPr>
            <w:tcW w:w="6230" w:type="dxa"/>
          </w:tcPr>
          <w:p w14:paraId="618209F6" w14:textId="240E0F38" w:rsidR="00BE56F2" w:rsidRPr="00190313" w:rsidRDefault="00190313"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lang w:val="en-US"/>
              </w:rPr>
            </w:pPr>
            <w:proofErr w:type="spellStart"/>
            <w:r w:rsidRPr="00190313">
              <w:rPr>
                <w:rFonts w:ascii="Garamond" w:hAnsi="Garamond"/>
                <w:b/>
                <w:bCs/>
                <w:lang w:val="en-US"/>
              </w:rPr>
              <w:t>H</w:t>
            </w:r>
            <w:r w:rsidRPr="00190313">
              <w:rPr>
                <w:rFonts w:ascii="Garamond" w:hAnsi="Garamond"/>
                <w:lang w:val="en-US"/>
              </w:rPr>
              <w:t>yperText</w:t>
            </w:r>
            <w:proofErr w:type="spellEnd"/>
            <w:r w:rsidRPr="00190313">
              <w:rPr>
                <w:rFonts w:ascii="Garamond" w:hAnsi="Garamond"/>
                <w:lang w:val="en-US"/>
              </w:rPr>
              <w:t xml:space="preserve"> </w:t>
            </w:r>
            <w:r w:rsidRPr="00190313">
              <w:rPr>
                <w:rFonts w:ascii="Garamond" w:hAnsi="Garamond"/>
                <w:b/>
                <w:bCs/>
                <w:lang w:val="en-US"/>
              </w:rPr>
              <w:t>M</w:t>
            </w:r>
            <w:r w:rsidRPr="00190313">
              <w:rPr>
                <w:rFonts w:ascii="Garamond" w:hAnsi="Garamond"/>
                <w:lang w:val="en-US"/>
              </w:rPr>
              <w:t xml:space="preserve">arkup </w:t>
            </w:r>
            <w:r w:rsidRPr="00190313">
              <w:rPr>
                <w:rFonts w:ascii="Garamond" w:hAnsi="Garamond"/>
                <w:b/>
                <w:bCs/>
                <w:lang w:val="en-US"/>
              </w:rPr>
              <w:t>L</w:t>
            </w:r>
            <w:r w:rsidRPr="00190313">
              <w:rPr>
                <w:rFonts w:ascii="Garamond" w:hAnsi="Garamond"/>
                <w:lang w:val="en-US"/>
              </w:rPr>
              <w:t>anguage</w:t>
            </w:r>
          </w:p>
        </w:tc>
      </w:tr>
      <w:tr w:rsidR="006449FD" w:rsidRPr="006449FD" w14:paraId="7A41298D"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233915FD" w14:textId="30E4071A"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IA</w:t>
            </w:r>
          </w:p>
        </w:tc>
        <w:tc>
          <w:tcPr>
            <w:tcW w:w="6230" w:type="dxa"/>
          </w:tcPr>
          <w:p w14:paraId="600D534A" w14:textId="0DFB25B2" w:rsidR="006449FD" w:rsidRPr="00857C45" w:rsidRDefault="00857C45"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lang w:val="en-US"/>
              </w:rPr>
            </w:pPr>
            <w:r w:rsidRPr="00857C45">
              <w:rPr>
                <w:rFonts w:ascii="Garamond" w:hAnsi="Garamond"/>
                <w:b/>
                <w:bCs/>
              </w:rPr>
              <w:t>I</w:t>
            </w:r>
            <w:r w:rsidRPr="00857C45">
              <w:rPr>
                <w:rFonts w:ascii="Garamond" w:hAnsi="Garamond"/>
              </w:rPr>
              <w:t xml:space="preserve">ntelligence </w:t>
            </w:r>
            <w:r w:rsidRPr="00857C45">
              <w:rPr>
                <w:rFonts w:ascii="Garamond" w:hAnsi="Garamond"/>
                <w:b/>
                <w:bCs/>
              </w:rPr>
              <w:t>A</w:t>
            </w:r>
            <w:r w:rsidRPr="00857C45">
              <w:rPr>
                <w:rFonts w:ascii="Garamond" w:hAnsi="Garamond"/>
              </w:rPr>
              <w:t>rtificielle</w:t>
            </w:r>
          </w:p>
        </w:tc>
      </w:tr>
      <w:tr w:rsidR="006449FD" w:rsidRPr="006449FD" w14:paraId="2D5D8C35"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50700C86" w14:textId="3629F63B"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IRS</w:t>
            </w:r>
          </w:p>
        </w:tc>
        <w:tc>
          <w:tcPr>
            <w:tcW w:w="6230" w:type="dxa"/>
          </w:tcPr>
          <w:p w14:paraId="759D4499" w14:textId="6D72970B" w:rsidR="006449FD" w:rsidRPr="006449FD" w:rsidRDefault="006449FD"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6449FD">
              <w:rPr>
                <w:rFonts w:ascii="Garamond" w:hAnsi="Garamond"/>
                <w:b/>
                <w:bCs/>
              </w:rPr>
              <w:t>I</w:t>
            </w:r>
            <w:r w:rsidRPr="006449FD">
              <w:rPr>
                <w:rFonts w:ascii="Garamond" w:hAnsi="Garamond"/>
              </w:rPr>
              <w:t xml:space="preserve">ngénierie des </w:t>
            </w:r>
            <w:r w:rsidRPr="006449FD">
              <w:rPr>
                <w:rFonts w:ascii="Garamond" w:hAnsi="Garamond"/>
                <w:b/>
                <w:bCs/>
              </w:rPr>
              <w:t>R</w:t>
            </w:r>
            <w:r w:rsidRPr="006449FD">
              <w:rPr>
                <w:rFonts w:ascii="Garamond" w:hAnsi="Garamond"/>
              </w:rPr>
              <w:t xml:space="preserve">éseaux et </w:t>
            </w:r>
            <w:r w:rsidRPr="006449FD">
              <w:rPr>
                <w:rFonts w:ascii="Garamond" w:hAnsi="Garamond"/>
                <w:b/>
                <w:bCs/>
              </w:rPr>
              <w:t>S</w:t>
            </w:r>
            <w:r w:rsidRPr="006449FD">
              <w:rPr>
                <w:rFonts w:ascii="Garamond" w:hAnsi="Garamond"/>
              </w:rPr>
              <w:t>ystème</w:t>
            </w:r>
          </w:p>
        </w:tc>
      </w:tr>
      <w:tr w:rsidR="006449FD" w:rsidRPr="006449FD" w14:paraId="09C5FD62"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0EC3512C" w14:textId="30623983"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ISI</w:t>
            </w:r>
          </w:p>
        </w:tc>
        <w:tc>
          <w:tcPr>
            <w:tcW w:w="6230" w:type="dxa"/>
          </w:tcPr>
          <w:p w14:paraId="760DC831" w14:textId="43451C93" w:rsidR="006449FD" w:rsidRPr="006449FD" w:rsidRDefault="006449FD"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6449FD">
              <w:rPr>
                <w:rFonts w:ascii="Garamond" w:hAnsi="Garamond"/>
                <w:b/>
                <w:bCs/>
              </w:rPr>
              <w:t>I</w:t>
            </w:r>
            <w:r w:rsidRPr="006449FD">
              <w:rPr>
                <w:rFonts w:ascii="Garamond" w:hAnsi="Garamond"/>
              </w:rPr>
              <w:t xml:space="preserve">ngénierie des </w:t>
            </w:r>
            <w:r w:rsidRPr="006449FD">
              <w:rPr>
                <w:rFonts w:ascii="Garamond" w:hAnsi="Garamond"/>
                <w:b/>
                <w:bCs/>
              </w:rPr>
              <w:t>S</w:t>
            </w:r>
            <w:r w:rsidRPr="006449FD">
              <w:rPr>
                <w:rFonts w:ascii="Garamond" w:hAnsi="Garamond"/>
              </w:rPr>
              <w:t>ystèmes d’Information</w:t>
            </w:r>
          </w:p>
        </w:tc>
      </w:tr>
      <w:tr w:rsidR="006449FD" w:rsidRPr="006449FD" w14:paraId="306CD9E8"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19EBF00C" w14:textId="672CB02C"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LMD</w:t>
            </w:r>
          </w:p>
        </w:tc>
        <w:tc>
          <w:tcPr>
            <w:tcW w:w="6230" w:type="dxa"/>
          </w:tcPr>
          <w:p w14:paraId="0B64ADD1" w14:textId="386F6CEA" w:rsidR="006449FD" w:rsidRPr="006449FD" w:rsidRDefault="006449FD"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6449FD">
              <w:rPr>
                <w:rFonts w:ascii="Garamond" w:hAnsi="Garamond"/>
                <w:b/>
                <w:bCs/>
              </w:rPr>
              <w:t>L</w:t>
            </w:r>
            <w:r w:rsidRPr="006449FD">
              <w:rPr>
                <w:rFonts w:ascii="Garamond" w:hAnsi="Garamond"/>
              </w:rPr>
              <w:t xml:space="preserve">icence </w:t>
            </w:r>
            <w:r w:rsidRPr="006449FD">
              <w:rPr>
                <w:rFonts w:ascii="Garamond" w:hAnsi="Garamond"/>
                <w:b/>
                <w:bCs/>
              </w:rPr>
              <w:t>M</w:t>
            </w:r>
            <w:r w:rsidRPr="006449FD">
              <w:rPr>
                <w:rFonts w:ascii="Garamond" w:hAnsi="Garamond"/>
              </w:rPr>
              <w:t xml:space="preserve">aster </w:t>
            </w:r>
            <w:r w:rsidRPr="006449FD">
              <w:rPr>
                <w:rFonts w:ascii="Garamond" w:hAnsi="Garamond"/>
                <w:b/>
                <w:bCs/>
              </w:rPr>
              <w:t>D</w:t>
            </w:r>
            <w:r w:rsidRPr="006449FD">
              <w:rPr>
                <w:rFonts w:ascii="Garamond" w:hAnsi="Garamond"/>
              </w:rPr>
              <w:t>octorat</w:t>
            </w:r>
          </w:p>
        </w:tc>
      </w:tr>
      <w:tr w:rsidR="006449FD" w:rsidRPr="006449FD" w14:paraId="2ACDDCB2"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26F99724" w14:textId="5DAD9B96"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MTN</w:t>
            </w:r>
          </w:p>
        </w:tc>
        <w:tc>
          <w:tcPr>
            <w:tcW w:w="6230" w:type="dxa"/>
          </w:tcPr>
          <w:p w14:paraId="50280829" w14:textId="6836BBE8" w:rsidR="006449FD" w:rsidRPr="006449FD" w:rsidRDefault="006449FD"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6449FD">
              <w:rPr>
                <w:rFonts w:ascii="Garamond" w:hAnsi="Garamond"/>
                <w:b/>
                <w:bCs/>
              </w:rPr>
              <w:t>M</w:t>
            </w:r>
            <w:r w:rsidRPr="006449FD">
              <w:rPr>
                <w:rFonts w:ascii="Garamond" w:hAnsi="Garamond"/>
              </w:rPr>
              <w:t xml:space="preserve">obile </w:t>
            </w:r>
            <w:proofErr w:type="spellStart"/>
            <w:r w:rsidRPr="006449FD">
              <w:rPr>
                <w:rFonts w:ascii="Garamond" w:hAnsi="Garamond"/>
                <w:b/>
                <w:bCs/>
              </w:rPr>
              <w:t>T</w:t>
            </w:r>
            <w:r w:rsidRPr="006449FD">
              <w:rPr>
                <w:rFonts w:ascii="Garamond" w:hAnsi="Garamond"/>
              </w:rPr>
              <w:t>elephone</w:t>
            </w:r>
            <w:proofErr w:type="spellEnd"/>
            <w:r w:rsidRPr="006449FD">
              <w:rPr>
                <w:rFonts w:ascii="Garamond" w:hAnsi="Garamond"/>
              </w:rPr>
              <w:t xml:space="preserve"> </w:t>
            </w:r>
            <w:r w:rsidRPr="006449FD">
              <w:rPr>
                <w:rFonts w:ascii="Garamond" w:hAnsi="Garamond"/>
                <w:b/>
                <w:bCs/>
              </w:rPr>
              <w:t>N</w:t>
            </w:r>
            <w:r w:rsidRPr="006449FD">
              <w:rPr>
                <w:rFonts w:ascii="Garamond" w:hAnsi="Garamond"/>
              </w:rPr>
              <w:t>etwork</w:t>
            </w:r>
          </w:p>
        </w:tc>
      </w:tr>
      <w:tr w:rsidR="006449FD" w:rsidRPr="006449FD" w14:paraId="1E469DB4"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64CB891D" w14:textId="6277C5EF"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OMG</w:t>
            </w:r>
          </w:p>
        </w:tc>
        <w:tc>
          <w:tcPr>
            <w:tcW w:w="6230" w:type="dxa"/>
          </w:tcPr>
          <w:p w14:paraId="6F5801B6" w14:textId="27F14FAC" w:rsidR="006449FD" w:rsidRPr="006449FD" w:rsidRDefault="006449FD"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449FD">
              <w:rPr>
                <w:rFonts w:ascii="Garamond" w:hAnsi="Garamond"/>
                <w:b/>
                <w:bCs/>
              </w:rPr>
              <w:t>O</w:t>
            </w:r>
            <w:r w:rsidRPr="006449FD">
              <w:rPr>
                <w:rFonts w:ascii="Garamond" w:hAnsi="Garamond"/>
              </w:rPr>
              <w:t>bjet</w:t>
            </w:r>
            <w:r w:rsidRPr="006449FD">
              <w:rPr>
                <w:rFonts w:ascii="Garamond" w:hAnsi="Garamond"/>
                <w:b/>
                <w:bCs/>
              </w:rPr>
              <w:t xml:space="preserve"> M</w:t>
            </w:r>
            <w:r w:rsidRPr="006449FD">
              <w:rPr>
                <w:rFonts w:ascii="Garamond" w:hAnsi="Garamond"/>
              </w:rPr>
              <w:t xml:space="preserve">anagement </w:t>
            </w:r>
            <w:r w:rsidRPr="006449FD">
              <w:rPr>
                <w:rFonts w:ascii="Garamond" w:hAnsi="Garamond"/>
                <w:b/>
                <w:bCs/>
              </w:rPr>
              <w:t>G</w:t>
            </w:r>
            <w:r w:rsidRPr="006449FD">
              <w:rPr>
                <w:rFonts w:ascii="Garamond" w:hAnsi="Garamond"/>
              </w:rPr>
              <w:t>roup</w:t>
            </w:r>
          </w:p>
        </w:tc>
      </w:tr>
      <w:tr w:rsidR="006449FD" w:rsidRPr="006449FD" w14:paraId="4C2F1752" w14:textId="77777777" w:rsidTr="00FA1B84">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2830" w:type="dxa"/>
          </w:tcPr>
          <w:p w14:paraId="68B81DA3" w14:textId="02D81772"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ORANGE-BF</w:t>
            </w:r>
          </w:p>
        </w:tc>
        <w:tc>
          <w:tcPr>
            <w:tcW w:w="6230" w:type="dxa"/>
          </w:tcPr>
          <w:p w14:paraId="7A55E495" w14:textId="0883A2DD" w:rsidR="006449FD" w:rsidRPr="006449FD" w:rsidRDefault="006449FD"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rPr>
            </w:pPr>
            <w:r w:rsidRPr="006449FD">
              <w:rPr>
                <w:rFonts w:ascii="Garamond" w:hAnsi="Garamond"/>
                <w:b/>
                <w:bCs/>
              </w:rPr>
              <w:t>ORANGE</w:t>
            </w:r>
            <w:r w:rsidRPr="006449FD">
              <w:rPr>
                <w:rFonts w:ascii="Garamond" w:hAnsi="Garamond"/>
              </w:rPr>
              <w:t xml:space="preserve"> </w:t>
            </w:r>
            <w:r w:rsidRPr="006449FD">
              <w:rPr>
                <w:rFonts w:ascii="Garamond" w:hAnsi="Garamond"/>
                <w:b/>
                <w:bCs/>
              </w:rPr>
              <w:t>B</w:t>
            </w:r>
            <w:r w:rsidRPr="006449FD">
              <w:rPr>
                <w:rFonts w:ascii="Garamond" w:hAnsi="Garamond"/>
              </w:rPr>
              <w:t xml:space="preserve">urkina </w:t>
            </w:r>
            <w:r w:rsidRPr="006449FD">
              <w:rPr>
                <w:rFonts w:ascii="Garamond" w:hAnsi="Garamond"/>
                <w:b/>
                <w:bCs/>
              </w:rPr>
              <w:t>F</w:t>
            </w:r>
            <w:r w:rsidRPr="006449FD">
              <w:rPr>
                <w:rFonts w:ascii="Garamond" w:hAnsi="Garamond"/>
              </w:rPr>
              <w:t>aso</w:t>
            </w:r>
          </w:p>
        </w:tc>
      </w:tr>
      <w:tr w:rsidR="006449FD" w:rsidRPr="006449FD" w14:paraId="4C9F4889"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516D1BED" w14:textId="63979900"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RSE</w:t>
            </w:r>
          </w:p>
        </w:tc>
        <w:tc>
          <w:tcPr>
            <w:tcW w:w="6230" w:type="dxa"/>
          </w:tcPr>
          <w:p w14:paraId="61D53D58" w14:textId="49D57B34" w:rsidR="006449FD" w:rsidRPr="006449FD" w:rsidRDefault="006449FD"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6449FD">
              <w:rPr>
                <w:rFonts w:ascii="Garamond" w:hAnsi="Garamond"/>
                <w:b/>
                <w:bCs/>
              </w:rPr>
              <w:t>R</w:t>
            </w:r>
            <w:r w:rsidRPr="006449FD">
              <w:rPr>
                <w:rFonts w:ascii="Garamond" w:hAnsi="Garamond"/>
              </w:rPr>
              <w:t xml:space="preserve">esponsabilité </w:t>
            </w:r>
            <w:r w:rsidRPr="006449FD">
              <w:rPr>
                <w:rFonts w:ascii="Garamond" w:hAnsi="Garamond"/>
                <w:b/>
                <w:bCs/>
              </w:rPr>
              <w:t>S</w:t>
            </w:r>
            <w:r w:rsidRPr="006449FD">
              <w:rPr>
                <w:rFonts w:ascii="Garamond" w:hAnsi="Garamond"/>
              </w:rPr>
              <w:t xml:space="preserve">ociétale des </w:t>
            </w:r>
            <w:r w:rsidRPr="006449FD">
              <w:rPr>
                <w:rFonts w:ascii="Garamond" w:hAnsi="Garamond"/>
                <w:b/>
                <w:bCs/>
              </w:rPr>
              <w:t>E</w:t>
            </w:r>
            <w:r w:rsidRPr="006449FD">
              <w:rPr>
                <w:rFonts w:ascii="Garamond" w:hAnsi="Garamond"/>
              </w:rPr>
              <w:t>ntreprises</w:t>
            </w:r>
          </w:p>
        </w:tc>
      </w:tr>
      <w:tr w:rsidR="006449FD" w:rsidRPr="006449FD" w14:paraId="63DBD135" w14:textId="77777777" w:rsidTr="00FA1B84">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830" w:type="dxa"/>
          </w:tcPr>
          <w:p w14:paraId="5455E145" w14:textId="37081402"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RS-CAR</w:t>
            </w:r>
          </w:p>
        </w:tc>
        <w:tc>
          <w:tcPr>
            <w:tcW w:w="6230" w:type="dxa"/>
          </w:tcPr>
          <w:p w14:paraId="7DAFFF23" w14:textId="57786958" w:rsidR="006449FD" w:rsidRPr="006449FD" w:rsidRDefault="006449FD"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6449FD">
              <w:rPr>
                <w:rFonts w:ascii="Garamond" w:hAnsi="Garamond"/>
                <w:b/>
                <w:bCs/>
              </w:rPr>
              <w:t>R</w:t>
            </w:r>
            <w:r w:rsidRPr="006449FD">
              <w:rPr>
                <w:rFonts w:ascii="Garamond" w:hAnsi="Garamond"/>
              </w:rPr>
              <w:t xml:space="preserve">éseaux et Système – </w:t>
            </w:r>
            <w:r w:rsidRPr="006449FD">
              <w:rPr>
                <w:rFonts w:ascii="Garamond" w:hAnsi="Garamond"/>
                <w:b/>
                <w:bCs/>
              </w:rPr>
              <w:t>C</w:t>
            </w:r>
            <w:r w:rsidRPr="006449FD">
              <w:rPr>
                <w:rFonts w:ascii="Garamond" w:hAnsi="Garamond"/>
              </w:rPr>
              <w:t xml:space="preserve">onception et </w:t>
            </w:r>
            <w:r w:rsidRPr="006449FD">
              <w:rPr>
                <w:rFonts w:ascii="Garamond" w:hAnsi="Garamond"/>
                <w:b/>
                <w:bCs/>
              </w:rPr>
              <w:t>A</w:t>
            </w:r>
            <w:r w:rsidRPr="006449FD">
              <w:rPr>
                <w:rFonts w:ascii="Garamond" w:hAnsi="Garamond"/>
              </w:rPr>
              <w:t xml:space="preserve">rchitecture des </w:t>
            </w:r>
            <w:r w:rsidRPr="006449FD">
              <w:rPr>
                <w:rFonts w:ascii="Garamond" w:hAnsi="Garamond"/>
                <w:b/>
                <w:bCs/>
              </w:rPr>
              <w:t>R</w:t>
            </w:r>
            <w:r w:rsidRPr="006449FD">
              <w:rPr>
                <w:rFonts w:ascii="Garamond" w:hAnsi="Garamond"/>
              </w:rPr>
              <w:t>éseaux</w:t>
            </w:r>
          </w:p>
        </w:tc>
      </w:tr>
      <w:tr w:rsidR="006449FD" w:rsidRPr="006449FD" w14:paraId="4AB226B8"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2100C291" w14:textId="2122DB67"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lastRenderedPageBreak/>
              <w:t>RS-CS</w:t>
            </w:r>
          </w:p>
        </w:tc>
        <w:tc>
          <w:tcPr>
            <w:tcW w:w="6230" w:type="dxa"/>
          </w:tcPr>
          <w:p w14:paraId="3534EE99" w14:textId="5147CBD1" w:rsidR="006449FD" w:rsidRPr="006449FD" w:rsidRDefault="006449FD"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449FD">
              <w:rPr>
                <w:rFonts w:ascii="Garamond" w:hAnsi="Garamond"/>
                <w:b/>
                <w:bCs/>
              </w:rPr>
              <w:t>R</w:t>
            </w:r>
            <w:r w:rsidRPr="006449FD">
              <w:rPr>
                <w:rFonts w:ascii="Garamond" w:hAnsi="Garamond"/>
              </w:rPr>
              <w:t xml:space="preserve">éseaux et </w:t>
            </w:r>
            <w:r w:rsidRPr="006449FD">
              <w:rPr>
                <w:rFonts w:ascii="Garamond" w:hAnsi="Garamond"/>
                <w:b/>
                <w:bCs/>
              </w:rPr>
              <w:t>S</w:t>
            </w:r>
            <w:r w:rsidRPr="006449FD">
              <w:rPr>
                <w:rFonts w:ascii="Garamond" w:hAnsi="Garamond"/>
              </w:rPr>
              <w:t xml:space="preserve">ystème – </w:t>
            </w:r>
            <w:r w:rsidRPr="006449FD">
              <w:rPr>
                <w:rFonts w:ascii="Garamond" w:hAnsi="Garamond"/>
                <w:b/>
                <w:bCs/>
              </w:rPr>
              <w:t>C</w:t>
            </w:r>
            <w:r w:rsidRPr="006449FD">
              <w:rPr>
                <w:rFonts w:ascii="Garamond" w:hAnsi="Garamond"/>
              </w:rPr>
              <w:t>yberSécurité</w:t>
            </w:r>
          </w:p>
        </w:tc>
      </w:tr>
      <w:tr w:rsidR="006449FD" w:rsidRPr="00297091" w14:paraId="1E622D0E"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70F2C353" w14:textId="77777777"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SADT</w:t>
            </w:r>
          </w:p>
        </w:tc>
        <w:tc>
          <w:tcPr>
            <w:tcW w:w="6230" w:type="dxa"/>
          </w:tcPr>
          <w:p w14:paraId="2C3C3FA3" w14:textId="77777777" w:rsidR="006449FD" w:rsidRPr="006449FD" w:rsidRDefault="006449FD"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lang w:val="en-US"/>
              </w:rPr>
            </w:pPr>
            <w:r w:rsidRPr="006449FD">
              <w:rPr>
                <w:rFonts w:ascii="Garamond" w:hAnsi="Garamond"/>
                <w:b/>
                <w:bCs/>
                <w:lang w:val="en-US"/>
              </w:rPr>
              <w:t>S</w:t>
            </w:r>
            <w:r w:rsidRPr="006449FD">
              <w:rPr>
                <w:rFonts w:ascii="Garamond" w:hAnsi="Garamond"/>
                <w:lang w:val="en-US"/>
              </w:rPr>
              <w:t xml:space="preserve">tructured </w:t>
            </w:r>
            <w:r w:rsidRPr="006449FD">
              <w:rPr>
                <w:rFonts w:ascii="Garamond" w:hAnsi="Garamond"/>
                <w:b/>
                <w:bCs/>
                <w:lang w:val="en-US"/>
              </w:rPr>
              <w:t>A</w:t>
            </w:r>
            <w:r w:rsidRPr="006449FD">
              <w:rPr>
                <w:rFonts w:ascii="Garamond" w:hAnsi="Garamond"/>
                <w:lang w:val="en-US"/>
              </w:rPr>
              <w:t xml:space="preserve">nalysis and </w:t>
            </w:r>
            <w:r w:rsidRPr="006449FD">
              <w:rPr>
                <w:rFonts w:ascii="Garamond" w:hAnsi="Garamond"/>
                <w:b/>
                <w:bCs/>
                <w:lang w:val="en-US"/>
              </w:rPr>
              <w:t>D</w:t>
            </w:r>
            <w:r w:rsidRPr="006449FD">
              <w:rPr>
                <w:rFonts w:ascii="Garamond" w:hAnsi="Garamond"/>
                <w:lang w:val="en-US"/>
              </w:rPr>
              <w:t xml:space="preserve">esign </w:t>
            </w:r>
            <w:r w:rsidRPr="006449FD">
              <w:rPr>
                <w:rFonts w:ascii="Garamond" w:hAnsi="Garamond"/>
                <w:b/>
                <w:bCs/>
                <w:lang w:val="en-US"/>
              </w:rPr>
              <w:t>T</w:t>
            </w:r>
            <w:r w:rsidRPr="006449FD">
              <w:rPr>
                <w:rFonts w:ascii="Garamond" w:hAnsi="Garamond"/>
                <w:lang w:val="en-US"/>
              </w:rPr>
              <w:t>echnics</w:t>
            </w:r>
          </w:p>
        </w:tc>
      </w:tr>
      <w:tr w:rsidR="006449FD" w:rsidRPr="006449FD" w14:paraId="6CF98F66"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7EED4A86" w14:textId="0ACCBF83" w:rsidR="006449FD" w:rsidRPr="006449FD" w:rsidRDefault="006449FD" w:rsidP="00FA1B84">
            <w:pPr>
              <w:tabs>
                <w:tab w:val="clear" w:pos="709"/>
                <w:tab w:val="left" w:pos="2595"/>
              </w:tabs>
              <w:spacing w:line="240" w:lineRule="auto"/>
              <w:jc w:val="center"/>
              <w:rPr>
                <w:rFonts w:ascii="Garamond" w:hAnsi="Garamond"/>
                <w:lang w:val="en-US"/>
              </w:rPr>
            </w:pPr>
            <w:r w:rsidRPr="006449FD">
              <w:rPr>
                <w:rFonts w:ascii="Garamond" w:hAnsi="Garamond"/>
                <w:lang w:val="en-US"/>
              </w:rPr>
              <w:t>SGBD</w:t>
            </w:r>
          </w:p>
        </w:tc>
        <w:tc>
          <w:tcPr>
            <w:tcW w:w="6230" w:type="dxa"/>
          </w:tcPr>
          <w:p w14:paraId="7050F5FB" w14:textId="6BDBBA29" w:rsidR="006449FD" w:rsidRPr="006449FD" w:rsidRDefault="006449FD"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6449FD">
              <w:rPr>
                <w:rFonts w:ascii="Garamond" w:hAnsi="Garamond"/>
                <w:b/>
                <w:bCs/>
              </w:rPr>
              <w:t>S</w:t>
            </w:r>
            <w:r w:rsidRPr="006449FD">
              <w:rPr>
                <w:rFonts w:ascii="Garamond" w:hAnsi="Garamond"/>
              </w:rPr>
              <w:t xml:space="preserve">ystème de </w:t>
            </w:r>
            <w:r w:rsidRPr="006449FD">
              <w:rPr>
                <w:rFonts w:ascii="Garamond" w:hAnsi="Garamond"/>
                <w:b/>
                <w:bCs/>
              </w:rPr>
              <w:t>G</w:t>
            </w:r>
            <w:r w:rsidRPr="006449FD">
              <w:rPr>
                <w:rFonts w:ascii="Garamond" w:hAnsi="Garamond"/>
              </w:rPr>
              <w:t>estion de</w:t>
            </w:r>
            <w:r w:rsidRPr="006449FD">
              <w:rPr>
                <w:rFonts w:ascii="Garamond" w:hAnsi="Garamond"/>
                <w:b/>
                <w:bCs/>
              </w:rPr>
              <w:t xml:space="preserve"> B</w:t>
            </w:r>
            <w:r w:rsidRPr="006449FD">
              <w:rPr>
                <w:rFonts w:ascii="Garamond" w:hAnsi="Garamond"/>
              </w:rPr>
              <w:t>ase de</w:t>
            </w:r>
            <w:r w:rsidRPr="006449FD">
              <w:rPr>
                <w:rFonts w:ascii="Garamond" w:hAnsi="Garamond"/>
                <w:b/>
                <w:bCs/>
              </w:rPr>
              <w:t xml:space="preserve"> D</w:t>
            </w:r>
            <w:r w:rsidRPr="006449FD">
              <w:rPr>
                <w:rFonts w:ascii="Garamond" w:hAnsi="Garamond"/>
              </w:rPr>
              <w:t>onnées</w:t>
            </w:r>
          </w:p>
        </w:tc>
      </w:tr>
      <w:tr w:rsidR="00BE56F2" w:rsidRPr="006449FD" w14:paraId="4EE091A2"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6BB784C4" w14:textId="787FF739" w:rsidR="00BE56F2" w:rsidRPr="00BE56F2" w:rsidRDefault="00BE56F2" w:rsidP="00FA1B84">
            <w:pPr>
              <w:tabs>
                <w:tab w:val="clear" w:pos="709"/>
                <w:tab w:val="left" w:pos="2595"/>
              </w:tabs>
              <w:spacing w:line="240" w:lineRule="auto"/>
              <w:jc w:val="center"/>
              <w:rPr>
                <w:rFonts w:ascii="Garamond" w:hAnsi="Garamond"/>
              </w:rPr>
            </w:pPr>
            <w:r>
              <w:rPr>
                <w:rFonts w:ascii="Garamond" w:hAnsi="Garamond"/>
              </w:rPr>
              <w:t>UPB</w:t>
            </w:r>
          </w:p>
        </w:tc>
        <w:tc>
          <w:tcPr>
            <w:tcW w:w="6230" w:type="dxa"/>
          </w:tcPr>
          <w:p w14:paraId="7A6D519B" w14:textId="14AC710C" w:rsidR="00BE56F2" w:rsidRPr="006449FD" w:rsidRDefault="00BE56F2"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Pr>
                <w:rFonts w:ascii="Garamond" w:hAnsi="Garamond"/>
              </w:rPr>
              <w:t>Université Polytechnique de Bobo-Dioulasso</w:t>
            </w:r>
          </w:p>
        </w:tc>
      </w:tr>
      <w:tr w:rsidR="006449FD" w:rsidRPr="006449FD" w14:paraId="74ECDFCC" w14:textId="77777777" w:rsidTr="00FA1B84">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6B2F5FF9" w14:textId="562CBB2A"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UML</w:t>
            </w:r>
          </w:p>
        </w:tc>
        <w:tc>
          <w:tcPr>
            <w:tcW w:w="6230" w:type="dxa"/>
          </w:tcPr>
          <w:p w14:paraId="1381C846" w14:textId="0D151719" w:rsidR="006449FD" w:rsidRPr="006449FD" w:rsidRDefault="006449FD" w:rsidP="00FA1B84">
            <w:pPr>
              <w:tabs>
                <w:tab w:val="clear" w:pos="709"/>
                <w:tab w:val="left" w:pos="2595"/>
              </w:tabs>
              <w:spacing w:line="240" w:lineRule="auto"/>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449FD">
              <w:rPr>
                <w:rFonts w:ascii="Garamond" w:hAnsi="Garamond"/>
                <w:b/>
                <w:bCs/>
              </w:rPr>
              <w:t>U</w:t>
            </w:r>
            <w:r w:rsidRPr="006449FD">
              <w:rPr>
                <w:rFonts w:ascii="Garamond" w:hAnsi="Garamond"/>
              </w:rPr>
              <w:t xml:space="preserve">nified </w:t>
            </w:r>
            <w:r w:rsidRPr="006449FD">
              <w:rPr>
                <w:rFonts w:ascii="Garamond" w:hAnsi="Garamond"/>
                <w:b/>
                <w:bCs/>
              </w:rPr>
              <w:t>M</w:t>
            </w:r>
            <w:r w:rsidRPr="006449FD">
              <w:rPr>
                <w:rFonts w:ascii="Garamond" w:hAnsi="Garamond"/>
              </w:rPr>
              <w:t xml:space="preserve">odeling </w:t>
            </w:r>
            <w:r w:rsidRPr="006449FD">
              <w:rPr>
                <w:rFonts w:ascii="Garamond" w:hAnsi="Garamond"/>
                <w:b/>
                <w:bCs/>
              </w:rPr>
              <w:t>L</w:t>
            </w:r>
            <w:r w:rsidRPr="006449FD">
              <w:rPr>
                <w:rFonts w:ascii="Garamond" w:hAnsi="Garamond"/>
              </w:rPr>
              <w:t>anguage</w:t>
            </w:r>
          </w:p>
        </w:tc>
      </w:tr>
      <w:tr w:rsidR="006449FD" w:rsidRPr="006449FD" w14:paraId="0CF215A8" w14:textId="77777777" w:rsidTr="00FA1B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706E50D5" w14:textId="2D20A074" w:rsidR="006449FD" w:rsidRPr="006449FD" w:rsidRDefault="006449FD" w:rsidP="00FA1B84">
            <w:pPr>
              <w:tabs>
                <w:tab w:val="clear" w:pos="709"/>
                <w:tab w:val="left" w:pos="2595"/>
              </w:tabs>
              <w:spacing w:line="240" w:lineRule="auto"/>
              <w:jc w:val="center"/>
              <w:rPr>
                <w:rFonts w:ascii="Garamond" w:hAnsi="Garamond"/>
              </w:rPr>
            </w:pPr>
            <w:r w:rsidRPr="006449FD">
              <w:rPr>
                <w:rFonts w:ascii="Garamond" w:hAnsi="Garamond"/>
              </w:rPr>
              <w:t>UNB</w:t>
            </w:r>
          </w:p>
        </w:tc>
        <w:tc>
          <w:tcPr>
            <w:tcW w:w="6230" w:type="dxa"/>
          </w:tcPr>
          <w:p w14:paraId="531FFB21" w14:textId="57B85622" w:rsidR="006449FD" w:rsidRPr="006449FD" w:rsidRDefault="006449FD" w:rsidP="00FA1B84">
            <w:pPr>
              <w:tabs>
                <w:tab w:val="clear" w:pos="709"/>
                <w:tab w:val="left" w:pos="2595"/>
              </w:tabs>
              <w:spacing w:line="240" w:lineRule="auto"/>
              <w:jc w:val="cente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6449FD">
              <w:rPr>
                <w:rFonts w:ascii="Garamond" w:hAnsi="Garamond"/>
                <w:b/>
                <w:bCs/>
              </w:rPr>
              <w:t>U</w:t>
            </w:r>
            <w:r w:rsidRPr="006449FD">
              <w:rPr>
                <w:rFonts w:ascii="Garamond" w:hAnsi="Garamond"/>
              </w:rPr>
              <w:t xml:space="preserve">niversité </w:t>
            </w:r>
            <w:r w:rsidRPr="006449FD">
              <w:rPr>
                <w:rFonts w:ascii="Garamond" w:hAnsi="Garamond"/>
                <w:b/>
                <w:bCs/>
              </w:rPr>
              <w:t>N</w:t>
            </w:r>
            <w:r w:rsidRPr="006449FD">
              <w:rPr>
                <w:rFonts w:ascii="Garamond" w:hAnsi="Garamond"/>
              </w:rPr>
              <w:t xml:space="preserve">azi </w:t>
            </w:r>
            <w:r w:rsidRPr="006449FD">
              <w:rPr>
                <w:rFonts w:ascii="Garamond" w:hAnsi="Garamond"/>
                <w:b/>
                <w:bCs/>
              </w:rPr>
              <w:t>B</w:t>
            </w:r>
            <w:r w:rsidRPr="006449FD">
              <w:rPr>
                <w:rFonts w:ascii="Garamond" w:hAnsi="Garamond"/>
              </w:rPr>
              <w:t>oni</w:t>
            </w:r>
          </w:p>
        </w:tc>
      </w:tr>
    </w:tbl>
    <w:p w14:paraId="38D4A2A0" w14:textId="6EF75D56" w:rsidR="00E712E1" w:rsidRPr="006449FD" w:rsidRDefault="00E712E1" w:rsidP="00FA1B84">
      <w:pPr>
        <w:widowControl/>
        <w:tabs>
          <w:tab w:val="clear" w:pos="709"/>
        </w:tabs>
        <w:suppressAutoHyphens w:val="0"/>
        <w:spacing w:after="160" w:line="240" w:lineRule="auto"/>
        <w:jc w:val="center"/>
        <w:rPr>
          <w:rFonts w:ascii="Garamond" w:hAnsi="Garamond"/>
        </w:rPr>
      </w:pPr>
    </w:p>
    <w:p w14:paraId="4ABCE6F1" w14:textId="77777777" w:rsidR="006F09D5" w:rsidRDefault="006F09D5" w:rsidP="005D5308">
      <w:pPr>
        <w:widowControl/>
        <w:tabs>
          <w:tab w:val="clear" w:pos="709"/>
        </w:tabs>
        <w:suppressAutoHyphens w:val="0"/>
        <w:spacing w:after="160" w:line="240" w:lineRule="auto"/>
        <w:jc w:val="center"/>
        <w:rPr>
          <w:rFonts w:ascii="Garamond" w:hAnsi="Garamond"/>
        </w:rPr>
      </w:pPr>
    </w:p>
    <w:p w14:paraId="45C9DE6E" w14:textId="03CF820D" w:rsidR="00B0120D" w:rsidRDefault="00B0120D">
      <w:pPr>
        <w:widowControl/>
        <w:tabs>
          <w:tab w:val="clear" w:pos="709"/>
        </w:tabs>
        <w:suppressAutoHyphens w:val="0"/>
        <w:spacing w:after="160" w:line="259" w:lineRule="auto"/>
        <w:rPr>
          <w:rFonts w:ascii="Garamond" w:hAnsi="Garamond"/>
        </w:rPr>
        <w:sectPr w:rsidR="00B0120D" w:rsidSect="00A37994">
          <w:pgSz w:w="11906" w:h="16838" w:code="9"/>
          <w:pgMar w:top="1418" w:right="1418" w:bottom="1418" w:left="1418" w:header="709" w:footer="709" w:gutter="0"/>
          <w:pgNumType w:fmt="lowerRoman" w:start="1"/>
          <w:cols w:space="708"/>
          <w:docGrid w:linePitch="360"/>
        </w:sectPr>
      </w:pPr>
    </w:p>
    <w:p w14:paraId="3ACB5755" w14:textId="07F086C9" w:rsidR="00430245" w:rsidRPr="00C37573" w:rsidRDefault="00430245" w:rsidP="004A6585">
      <w:pPr>
        <w:pStyle w:val="montitre1"/>
        <w:rPr>
          <w:rStyle w:val="Rfrenceintense"/>
          <w:b/>
          <w:smallCaps w:val="0"/>
          <w:color w:val="000000" w:themeColor="text1"/>
          <w:spacing w:val="0"/>
        </w:rPr>
      </w:pPr>
      <w:bookmarkStart w:id="10" w:name="_Toc183353212"/>
      <w:bookmarkStart w:id="11" w:name="_Toc185953825"/>
      <w:bookmarkStart w:id="12" w:name="_Toc187150381"/>
      <w:r w:rsidRPr="00C37573">
        <w:rPr>
          <w:rStyle w:val="Rfrenceintense"/>
          <w:b/>
          <w:smallCaps w:val="0"/>
          <w:color w:val="000000" w:themeColor="text1"/>
          <w:spacing w:val="0"/>
        </w:rPr>
        <w:lastRenderedPageBreak/>
        <w:t>INTRODUCTION GENERALE</w:t>
      </w:r>
      <w:bookmarkEnd w:id="10"/>
      <w:bookmarkEnd w:id="11"/>
      <w:bookmarkEnd w:id="12"/>
    </w:p>
    <w:p w14:paraId="6FEDBC2F" w14:textId="620AA591" w:rsidR="00601C9A" w:rsidRPr="009E4CD2" w:rsidRDefault="00601C9A" w:rsidP="00FD2115">
      <w:pPr>
        <w:pStyle w:val="NormalWeb"/>
        <w:spacing w:line="360" w:lineRule="auto"/>
        <w:jc w:val="both"/>
        <w:rPr>
          <w:rFonts w:ascii="Garamond" w:hAnsi="Garamond"/>
          <w:sz w:val="28"/>
          <w:szCs w:val="28"/>
        </w:rPr>
      </w:pPr>
      <w:r w:rsidRPr="009E4CD2">
        <w:rPr>
          <w:rFonts w:ascii="Garamond" w:hAnsi="Garamond"/>
          <w:sz w:val="28"/>
          <w:szCs w:val="28"/>
        </w:rPr>
        <w:t xml:space="preserve">Dans un environnement économique de plus en plus compétitif et en constante évolution, la rapidité et l’efficacité sont devenues des impératifs pour les entreprises. Pour s’adapter aux nouvelles technologies et aux exigences du marché, la gestion efficace des projets informatiques s’impose comme un enjeu crucial. </w:t>
      </w:r>
      <w:r w:rsidR="002305E5" w:rsidRPr="009E4CD2">
        <w:rPr>
          <w:rFonts w:ascii="Garamond" w:hAnsi="Garamond"/>
          <w:sz w:val="28"/>
          <w:szCs w:val="28"/>
        </w:rPr>
        <w:t>C</w:t>
      </w:r>
      <w:r w:rsidRPr="009E4CD2">
        <w:rPr>
          <w:rFonts w:ascii="Garamond" w:hAnsi="Garamond"/>
          <w:sz w:val="28"/>
          <w:szCs w:val="28"/>
        </w:rPr>
        <w:t xml:space="preserve">hez </w:t>
      </w:r>
      <w:r w:rsidR="002305E5" w:rsidRPr="009E4CD2">
        <w:rPr>
          <w:rFonts w:ascii="Garamond" w:hAnsi="Garamond"/>
          <w:sz w:val="28"/>
          <w:szCs w:val="28"/>
        </w:rPr>
        <w:t>ORANGE-BF, où</w:t>
      </w:r>
      <w:r w:rsidR="002305E5" w:rsidRPr="009E4CD2">
        <w:rPr>
          <w:rFonts w:ascii="Garamond" w:hAnsi="Garamond"/>
        </w:rPr>
        <w:t xml:space="preserve"> </w:t>
      </w:r>
      <w:r w:rsidR="002305E5" w:rsidRPr="009E4CD2">
        <w:rPr>
          <w:rFonts w:ascii="Garamond" w:hAnsi="Garamond"/>
          <w:sz w:val="28"/>
          <w:szCs w:val="28"/>
        </w:rPr>
        <w:t xml:space="preserve">la transformation digitale est au cœur des </w:t>
      </w:r>
      <w:r w:rsidR="00D51D13" w:rsidRPr="009E4CD2">
        <w:rPr>
          <w:rFonts w:ascii="Garamond" w:hAnsi="Garamond"/>
          <w:sz w:val="28"/>
          <w:szCs w:val="28"/>
        </w:rPr>
        <w:t>priorités,</w:t>
      </w:r>
      <w:r w:rsidRPr="009E4CD2">
        <w:rPr>
          <w:rFonts w:ascii="Garamond" w:hAnsi="Garamond"/>
          <w:sz w:val="28"/>
          <w:szCs w:val="28"/>
        </w:rPr>
        <w:t xml:space="preserve"> la gestion des projets se fait encore de manière manuelle</w:t>
      </w:r>
      <w:r w:rsidR="00D51D13" w:rsidRPr="009E4CD2">
        <w:rPr>
          <w:rFonts w:ascii="Garamond" w:hAnsi="Garamond"/>
          <w:sz w:val="28"/>
          <w:szCs w:val="28"/>
        </w:rPr>
        <w:t>.</w:t>
      </w:r>
      <w:r w:rsidRPr="009E4CD2">
        <w:rPr>
          <w:rFonts w:ascii="Garamond" w:hAnsi="Garamond"/>
          <w:sz w:val="28"/>
          <w:szCs w:val="28"/>
        </w:rPr>
        <w:t xml:space="preserve"> </w:t>
      </w:r>
      <w:r w:rsidR="00D51D13" w:rsidRPr="009E4CD2">
        <w:rPr>
          <w:rFonts w:ascii="Garamond" w:hAnsi="Garamond"/>
          <w:sz w:val="28"/>
          <w:szCs w:val="28"/>
        </w:rPr>
        <w:t>Cela engendre</w:t>
      </w:r>
      <w:r w:rsidRPr="009E4CD2">
        <w:rPr>
          <w:rFonts w:ascii="Garamond" w:hAnsi="Garamond"/>
          <w:sz w:val="28"/>
          <w:szCs w:val="28"/>
        </w:rPr>
        <w:t xml:space="preserve"> des difficultés telles qu</w:t>
      </w:r>
      <w:r w:rsidR="00D51D13" w:rsidRPr="009E4CD2">
        <w:rPr>
          <w:rFonts w:ascii="Garamond" w:hAnsi="Garamond"/>
          <w:sz w:val="28"/>
          <w:szCs w:val="28"/>
        </w:rPr>
        <w:t>’un</w:t>
      </w:r>
      <w:r w:rsidRPr="009E4CD2">
        <w:rPr>
          <w:rFonts w:ascii="Garamond" w:hAnsi="Garamond"/>
          <w:sz w:val="28"/>
          <w:szCs w:val="28"/>
        </w:rPr>
        <w:t xml:space="preserve"> manque </w:t>
      </w:r>
      <w:r w:rsidR="00D51D13" w:rsidRPr="009E4CD2">
        <w:rPr>
          <w:rFonts w:ascii="Garamond" w:hAnsi="Garamond"/>
          <w:sz w:val="28"/>
          <w:szCs w:val="28"/>
        </w:rPr>
        <w:t xml:space="preserve">de </w:t>
      </w:r>
      <w:r w:rsidRPr="009E4CD2">
        <w:rPr>
          <w:rFonts w:ascii="Garamond" w:hAnsi="Garamond"/>
          <w:sz w:val="28"/>
          <w:szCs w:val="28"/>
        </w:rPr>
        <w:t>visibilité sur l’avancement des projets, des retards dans les délais de livraison et des risques de pertes de données.</w:t>
      </w:r>
    </w:p>
    <w:p w14:paraId="0E593A95" w14:textId="77777777" w:rsidR="00601C9A" w:rsidRPr="009E4CD2" w:rsidRDefault="00601C9A" w:rsidP="00FD2115">
      <w:pPr>
        <w:pStyle w:val="NormalWeb"/>
        <w:spacing w:line="360" w:lineRule="auto"/>
        <w:jc w:val="both"/>
        <w:rPr>
          <w:rFonts w:ascii="Garamond" w:hAnsi="Garamond"/>
          <w:sz w:val="28"/>
          <w:szCs w:val="28"/>
        </w:rPr>
      </w:pPr>
      <w:r w:rsidRPr="009E4CD2">
        <w:rPr>
          <w:rFonts w:ascii="Garamond" w:hAnsi="Garamond"/>
          <w:sz w:val="28"/>
          <w:szCs w:val="28"/>
        </w:rPr>
        <w:t>C’est dans ce contexte que le Pôle Digital de la DSID d’ORANGE-BF souhaite mettre en place un système de gestion des projets informatiques. Ce système a pour objectif de faciliter le pilotage des initiatives et d’améliorer la performance globale des équipes. Notre projet consiste à concevoir et réaliser une application qui centralisera et automatisera la gestion des projets, offrant ainsi une visibilité accrue sur leur avancement et renforçant la collaboration entre les différentes parties prenantes.</w:t>
      </w:r>
    </w:p>
    <w:p w14:paraId="10292200" w14:textId="1AF0FC14" w:rsidR="00601C9A" w:rsidRPr="009E4CD2" w:rsidRDefault="00601C9A" w:rsidP="00FD2115">
      <w:pPr>
        <w:pStyle w:val="NormalWeb"/>
        <w:spacing w:line="360" w:lineRule="auto"/>
        <w:jc w:val="both"/>
        <w:rPr>
          <w:rFonts w:ascii="Garamond" w:hAnsi="Garamond"/>
          <w:sz w:val="28"/>
          <w:szCs w:val="28"/>
        </w:rPr>
      </w:pPr>
      <w:r w:rsidRPr="009E4CD2">
        <w:rPr>
          <w:rFonts w:ascii="Garamond" w:hAnsi="Garamond"/>
          <w:sz w:val="28"/>
          <w:szCs w:val="28"/>
        </w:rPr>
        <w:t xml:space="preserve">Notre document est structuré en sept chapitres, permettant d’aborder chaque aspect du </w:t>
      </w:r>
      <w:r w:rsidR="00A41F62" w:rsidRPr="009E4CD2">
        <w:rPr>
          <w:rFonts w:ascii="Garamond" w:hAnsi="Garamond"/>
          <w:sz w:val="28"/>
          <w:szCs w:val="28"/>
        </w:rPr>
        <w:t>projet.</w:t>
      </w:r>
      <w:r w:rsidRPr="009E4CD2">
        <w:rPr>
          <w:rFonts w:ascii="Garamond" w:hAnsi="Garamond"/>
          <w:sz w:val="28"/>
          <w:szCs w:val="28"/>
        </w:rPr>
        <w:t xml:space="preserve"> Le premier chapitre présente le contexte de notre </w:t>
      </w:r>
      <w:r w:rsidR="00D51D13" w:rsidRPr="009E4CD2">
        <w:rPr>
          <w:rFonts w:ascii="Garamond" w:hAnsi="Garamond"/>
          <w:sz w:val="28"/>
          <w:szCs w:val="28"/>
        </w:rPr>
        <w:t>stage</w:t>
      </w:r>
      <w:r w:rsidRPr="009E4CD2">
        <w:rPr>
          <w:rFonts w:ascii="Garamond" w:hAnsi="Garamond"/>
          <w:sz w:val="28"/>
          <w:szCs w:val="28"/>
        </w:rPr>
        <w:t>, en définissant la problématique à laquelle nous répond</w:t>
      </w:r>
      <w:r w:rsidR="00F63DDA" w:rsidRPr="009E4CD2">
        <w:rPr>
          <w:rFonts w:ascii="Garamond" w:hAnsi="Garamond"/>
          <w:sz w:val="28"/>
          <w:szCs w:val="28"/>
        </w:rPr>
        <w:t>r</w:t>
      </w:r>
      <w:r w:rsidRPr="009E4CD2">
        <w:rPr>
          <w:rFonts w:ascii="Garamond" w:hAnsi="Garamond"/>
          <w:sz w:val="28"/>
          <w:szCs w:val="28"/>
        </w:rPr>
        <w:t>ons, les objectifs de l’étude et les résultats attendus. Nous y décrirons également la structure d’origine ainsi que celle d’accueil des stagiaires. Le deuxième chapitre détaillera la méthodologie adoptée pour répondre à la problématique identifiée. Le troisième chapitre sera consacré à l’analyse du domaine, tandis que le quatrième exposera les spécifications du futur système. Le cinquième chapitre abordera l’architecture de la solution envisagée, suivi par le sixième qui décrira la conception de l</w:t>
      </w:r>
      <w:r w:rsidR="00043F01" w:rsidRPr="009E4CD2">
        <w:rPr>
          <w:rFonts w:ascii="Garamond" w:hAnsi="Garamond"/>
          <w:sz w:val="28"/>
          <w:szCs w:val="28"/>
        </w:rPr>
        <w:t>a solution</w:t>
      </w:r>
      <w:r w:rsidRPr="009E4CD2">
        <w:rPr>
          <w:rFonts w:ascii="Garamond" w:hAnsi="Garamond"/>
          <w:sz w:val="28"/>
          <w:szCs w:val="28"/>
        </w:rPr>
        <w:t xml:space="preserve">. Enfin, le septième chapitre présentera la réalisation du </w:t>
      </w:r>
      <w:r w:rsidR="00043F01" w:rsidRPr="009E4CD2">
        <w:rPr>
          <w:rFonts w:ascii="Garamond" w:hAnsi="Garamond"/>
          <w:sz w:val="28"/>
          <w:szCs w:val="28"/>
        </w:rPr>
        <w:t>système</w:t>
      </w:r>
      <w:r w:rsidRPr="009E4CD2">
        <w:rPr>
          <w:rFonts w:ascii="Garamond" w:hAnsi="Garamond"/>
          <w:sz w:val="28"/>
          <w:szCs w:val="28"/>
        </w:rPr>
        <w:t xml:space="preserve"> ainsi qu’un bilan d</w:t>
      </w:r>
      <w:r w:rsidR="00043F01" w:rsidRPr="009E4CD2">
        <w:rPr>
          <w:rFonts w:ascii="Garamond" w:hAnsi="Garamond"/>
          <w:sz w:val="28"/>
          <w:szCs w:val="28"/>
        </w:rPr>
        <w:t xml:space="preserve">u </w:t>
      </w:r>
      <w:r w:rsidRPr="009E4CD2">
        <w:rPr>
          <w:rFonts w:ascii="Garamond" w:hAnsi="Garamond"/>
          <w:sz w:val="28"/>
          <w:szCs w:val="28"/>
        </w:rPr>
        <w:t>stage.</w:t>
      </w:r>
    </w:p>
    <w:p w14:paraId="1305EEF5" w14:textId="77777777" w:rsidR="009016A3" w:rsidRPr="009E4CD2" w:rsidRDefault="009016A3" w:rsidP="00FD2115">
      <w:pPr>
        <w:pStyle w:val="NormalWeb"/>
        <w:jc w:val="both"/>
        <w:rPr>
          <w:rFonts w:ascii="Garamond" w:hAnsi="Garamond"/>
          <w:sz w:val="28"/>
          <w:szCs w:val="28"/>
        </w:rPr>
      </w:pPr>
    </w:p>
    <w:p w14:paraId="4DBB220E" w14:textId="6EB744CC" w:rsidR="002A72A5" w:rsidRPr="00CB395E" w:rsidRDefault="00F92A60" w:rsidP="00190313">
      <w:pPr>
        <w:pStyle w:val="montitre1"/>
        <w:rPr>
          <w:szCs w:val="28"/>
        </w:rPr>
      </w:pPr>
      <w:bookmarkStart w:id="13" w:name="_Toc183353213"/>
      <w:bookmarkStart w:id="14" w:name="_Toc185953826"/>
      <w:bookmarkStart w:id="15" w:name="_Toc187150382"/>
      <w:r w:rsidRPr="00CB395E">
        <w:rPr>
          <w:szCs w:val="28"/>
        </w:rPr>
        <w:lastRenderedPageBreak/>
        <w:t>CHAPITRE 1</w:t>
      </w:r>
      <w:bookmarkEnd w:id="13"/>
      <w:bookmarkEnd w:id="14"/>
      <w:bookmarkEnd w:id="15"/>
    </w:p>
    <w:p w14:paraId="41567434" w14:textId="71F15EA6" w:rsidR="002A72A5" w:rsidRPr="00CB395E" w:rsidRDefault="00F92A60" w:rsidP="00190313">
      <w:pPr>
        <w:pStyle w:val="montitre1"/>
        <w:rPr>
          <w:szCs w:val="28"/>
        </w:rPr>
      </w:pPr>
      <w:bookmarkStart w:id="16" w:name="_Toc183353214"/>
      <w:bookmarkStart w:id="17" w:name="_Toc185953827"/>
      <w:bookmarkStart w:id="18" w:name="_Toc187150383"/>
      <w:r w:rsidRPr="00CB395E">
        <w:rPr>
          <w:szCs w:val="28"/>
        </w:rPr>
        <w:t>PRESENTATION DU CONTEXTE DE STAGE</w:t>
      </w:r>
      <w:bookmarkEnd w:id="16"/>
      <w:bookmarkEnd w:id="17"/>
      <w:bookmarkEnd w:id="18"/>
    </w:p>
    <w:p w14:paraId="2ADDAF10" w14:textId="5B1782C0" w:rsidR="00D02F88" w:rsidRPr="006552AF" w:rsidRDefault="005731F0" w:rsidP="005731F0">
      <w:pPr>
        <w:pStyle w:val="montitre3Num"/>
        <w:numPr>
          <w:ilvl w:val="0"/>
          <w:numId w:val="0"/>
        </w:numPr>
        <w:rPr>
          <w:sz w:val="30"/>
          <w:szCs w:val="30"/>
        </w:rPr>
      </w:pPr>
      <w:r>
        <w:rPr>
          <w:rStyle w:val="montitre2NumCar"/>
        </w:rPr>
        <w:t xml:space="preserve">       </w:t>
      </w:r>
      <w:bookmarkStart w:id="19" w:name="_Toc187150384"/>
      <w:r w:rsidR="00537B31" w:rsidRPr="005731F0">
        <w:rPr>
          <w:rStyle w:val="montitre2NumCar"/>
          <w:b/>
          <w:bCs w:val="0"/>
        </w:rPr>
        <w:t>I</w:t>
      </w:r>
      <w:r w:rsidR="00D02F88" w:rsidRPr="005731F0">
        <w:rPr>
          <w:rStyle w:val="montitre2NumCar"/>
        </w:rPr>
        <w:t>ntroduction</w:t>
      </w:r>
      <w:bookmarkEnd w:id="19"/>
    </w:p>
    <w:p w14:paraId="79F4FF5C" w14:textId="79FABE6C" w:rsidR="00416484" w:rsidRPr="009E4CD2" w:rsidRDefault="000E2C50" w:rsidP="00B51714">
      <w:pPr>
        <w:spacing w:line="360" w:lineRule="auto"/>
        <w:jc w:val="both"/>
        <w:rPr>
          <w:rFonts w:ascii="Garamond" w:hAnsi="Garamond"/>
          <w:sz w:val="28"/>
          <w:szCs w:val="28"/>
        </w:rPr>
      </w:pPr>
      <w:r>
        <w:rPr>
          <w:rFonts w:ascii="Garamond" w:hAnsi="Garamond"/>
          <w:sz w:val="28"/>
          <w:szCs w:val="28"/>
        </w:rPr>
        <w:t xml:space="preserve">       </w:t>
      </w:r>
      <w:r w:rsidR="00BD5745" w:rsidRPr="009E4CD2">
        <w:rPr>
          <w:rFonts w:ascii="Garamond" w:hAnsi="Garamond"/>
          <w:sz w:val="28"/>
          <w:szCs w:val="28"/>
        </w:rPr>
        <w:t>Dans ce premier chapitre, nous allons exposer notre projet en mettant en évidence sa problématique, les objectifs de l'étude, ainsi que les résultats attendus et la gestion du projet. Avant cela, nous commencerons par présenter l'école dont nous sommes issus, suivie d'une description de l'entreprise qui a initié ce projet, ainsi que de notre structure d'accueil</w:t>
      </w:r>
      <w:r w:rsidR="009016A3" w:rsidRPr="009E4CD2">
        <w:rPr>
          <w:rFonts w:ascii="Garamond" w:hAnsi="Garamond"/>
          <w:sz w:val="28"/>
          <w:szCs w:val="28"/>
        </w:rPr>
        <w:t>.</w:t>
      </w:r>
    </w:p>
    <w:p w14:paraId="1AC5AD42" w14:textId="26A683A3" w:rsidR="00D02F88" w:rsidRPr="00822940" w:rsidRDefault="00F92A60" w:rsidP="003803E5">
      <w:pPr>
        <w:pStyle w:val="montitre2Num"/>
      </w:pPr>
      <w:bookmarkStart w:id="20" w:name="_Toc183353215"/>
      <w:bookmarkStart w:id="21" w:name="_Toc185953828"/>
      <w:bookmarkStart w:id="22" w:name="_Toc187150385"/>
      <w:r w:rsidRPr="00822940">
        <w:t>Présentation de l'E</w:t>
      </w:r>
      <w:r w:rsidR="00BA502D" w:rsidRPr="00822940">
        <w:t xml:space="preserve">cole </w:t>
      </w:r>
      <w:r w:rsidRPr="00822940">
        <w:t>S</w:t>
      </w:r>
      <w:r w:rsidR="00BA502D" w:rsidRPr="00822940">
        <w:t>upérieure d’</w:t>
      </w:r>
      <w:r w:rsidRPr="00822940">
        <w:t>I</w:t>
      </w:r>
      <w:r w:rsidR="00BA502D" w:rsidRPr="00822940">
        <w:t>nformatique</w:t>
      </w:r>
      <w:bookmarkEnd w:id="20"/>
      <w:bookmarkEnd w:id="21"/>
      <w:bookmarkEnd w:id="22"/>
    </w:p>
    <w:p w14:paraId="354AE0CD" w14:textId="51770001" w:rsidR="00F92A60" w:rsidRPr="006552AF" w:rsidRDefault="00372727" w:rsidP="00A1392E">
      <w:pPr>
        <w:pStyle w:val="montitre3Num"/>
      </w:pPr>
      <w:bookmarkStart w:id="23" w:name="_Toc183353216"/>
      <w:bookmarkStart w:id="24" w:name="_Toc185953829"/>
      <w:bookmarkStart w:id="25" w:name="_Toc187150386"/>
      <w:r w:rsidRPr="006552AF">
        <w:t>Présentation</w:t>
      </w:r>
      <w:r w:rsidR="00F92A60" w:rsidRPr="006552AF">
        <w:t xml:space="preserve"> </w:t>
      </w:r>
      <w:r w:rsidR="00694144" w:rsidRPr="006552AF">
        <w:t>Générale</w:t>
      </w:r>
      <w:bookmarkEnd w:id="23"/>
      <w:bookmarkEnd w:id="24"/>
      <w:bookmarkEnd w:id="25"/>
    </w:p>
    <w:p w14:paraId="1D7E46EC" w14:textId="5715CA32" w:rsidR="009116AC" w:rsidRPr="009E4CD2" w:rsidRDefault="000E2C50" w:rsidP="00B51714">
      <w:pPr>
        <w:spacing w:line="360" w:lineRule="auto"/>
        <w:jc w:val="both"/>
        <w:rPr>
          <w:rFonts w:ascii="Garamond" w:hAnsi="Garamond"/>
          <w:sz w:val="28"/>
          <w:szCs w:val="28"/>
        </w:rPr>
      </w:pPr>
      <w:r>
        <w:rPr>
          <w:rFonts w:ascii="Garamond" w:hAnsi="Garamond"/>
          <w:sz w:val="28"/>
          <w:szCs w:val="28"/>
        </w:rPr>
        <w:t xml:space="preserve">       </w:t>
      </w:r>
      <w:r w:rsidR="00694144" w:rsidRPr="009E4CD2">
        <w:rPr>
          <w:rFonts w:ascii="Garamond" w:hAnsi="Garamond"/>
          <w:sz w:val="28"/>
          <w:szCs w:val="28"/>
        </w:rPr>
        <w:t>L’École Supérieur</w:t>
      </w:r>
      <w:r w:rsidR="0010110C" w:rsidRPr="009E4CD2">
        <w:rPr>
          <w:rFonts w:ascii="Garamond" w:hAnsi="Garamond"/>
          <w:sz w:val="28"/>
          <w:szCs w:val="28"/>
        </w:rPr>
        <w:t>e</w:t>
      </w:r>
      <w:r w:rsidR="00694144" w:rsidRPr="009E4CD2">
        <w:rPr>
          <w:rFonts w:ascii="Garamond" w:hAnsi="Garamond"/>
          <w:sz w:val="28"/>
          <w:szCs w:val="28"/>
        </w:rPr>
        <w:t xml:space="preserve"> d’Informatique (ESI) est la première école supérieure publique d’</w:t>
      </w:r>
      <w:r w:rsidR="009016A3" w:rsidRPr="009E4CD2">
        <w:rPr>
          <w:rFonts w:ascii="Garamond" w:hAnsi="Garamond"/>
          <w:sz w:val="28"/>
          <w:szCs w:val="28"/>
        </w:rPr>
        <w:t>ingénierie</w:t>
      </w:r>
      <w:r w:rsidR="00694144" w:rsidRPr="009E4CD2">
        <w:rPr>
          <w:rFonts w:ascii="Garamond" w:hAnsi="Garamond"/>
          <w:sz w:val="28"/>
          <w:szCs w:val="28"/>
        </w:rPr>
        <w:t xml:space="preserve"> informatique</w:t>
      </w:r>
      <w:r w:rsidR="009116AC" w:rsidRPr="009E4CD2">
        <w:rPr>
          <w:rFonts w:ascii="Garamond" w:hAnsi="Garamond"/>
          <w:sz w:val="28"/>
          <w:szCs w:val="28"/>
        </w:rPr>
        <w:t xml:space="preserve"> au Burkina-Faso</w:t>
      </w:r>
      <w:r w:rsidR="00694144" w:rsidRPr="009E4CD2">
        <w:rPr>
          <w:rFonts w:ascii="Garamond" w:hAnsi="Garamond"/>
          <w:sz w:val="28"/>
          <w:szCs w:val="28"/>
        </w:rPr>
        <w:t>. Elle a été créée en 1991 à Ouagadougou, dans le but de former des spécialistes (analystes et ingénieurs). Elle a ensuite été déplacée à Bobo-Dioulasso en septembre 1995 pour constituer avec les autres établissements, le Centre Universitaire Polytechnique de Bobo-Dioulasso (CUPB), qui est devenue par la suite Université Polytechnique de Bobo-Dioulasso (UPB), puis Université Nazi BONI (UNB).</w:t>
      </w:r>
      <w:r w:rsidR="009116AC" w:rsidRPr="009E4CD2">
        <w:rPr>
          <w:rFonts w:ascii="Garamond" w:hAnsi="Garamond"/>
        </w:rPr>
        <w:t xml:space="preserve"> </w:t>
      </w:r>
      <w:r w:rsidR="009116AC" w:rsidRPr="009E4CD2">
        <w:rPr>
          <w:rFonts w:ascii="Garamond" w:hAnsi="Garamond"/>
          <w:sz w:val="28"/>
          <w:szCs w:val="28"/>
        </w:rPr>
        <w:t>Cette école reconnue comme l’une des meilleures écoles d’informatique dans la sous-région a comme missions principales :</w:t>
      </w:r>
    </w:p>
    <w:p w14:paraId="10739FE2" w14:textId="694217C2" w:rsidR="009116AC" w:rsidRPr="009E4CD2" w:rsidRDefault="009116AC" w:rsidP="00B57FC9">
      <w:pPr>
        <w:pStyle w:val="Paragraphedeliste"/>
        <w:numPr>
          <w:ilvl w:val="0"/>
          <w:numId w:val="22"/>
        </w:numPr>
        <w:spacing w:line="360" w:lineRule="auto"/>
        <w:jc w:val="both"/>
        <w:rPr>
          <w:rFonts w:ascii="Garamond" w:hAnsi="Garamond"/>
          <w:sz w:val="28"/>
          <w:szCs w:val="28"/>
        </w:rPr>
      </w:pPr>
      <w:r w:rsidRPr="009E4CD2">
        <w:rPr>
          <w:rFonts w:ascii="Garamond" w:hAnsi="Garamond"/>
          <w:sz w:val="28"/>
          <w:szCs w:val="28"/>
        </w:rPr>
        <w:t>La formation fondamentale, appliquée et/ou professionnelle dans les</w:t>
      </w:r>
    </w:p>
    <w:p w14:paraId="7D473AAB" w14:textId="77777777" w:rsidR="00BA6B8F" w:rsidRPr="009E4CD2" w:rsidRDefault="009116AC" w:rsidP="00B51714">
      <w:pPr>
        <w:spacing w:line="360" w:lineRule="auto"/>
        <w:jc w:val="both"/>
        <w:rPr>
          <w:rFonts w:ascii="Garamond" w:hAnsi="Garamond"/>
          <w:sz w:val="28"/>
          <w:szCs w:val="28"/>
        </w:rPr>
      </w:pPr>
      <w:r w:rsidRPr="009E4CD2">
        <w:rPr>
          <w:rFonts w:ascii="Garamond" w:hAnsi="Garamond"/>
          <w:sz w:val="28"/>
          <w:szCs w:val="28"/>
        </w:rPr>
        <w:t xml:space="preserve">            Domaines de l’informatique ;</w:t>
      </w:r>
    </w:p>
    <w:p w14:paraId="24D02CFB" w14:textId="77777777" w:rsidR="00BA6B8F" w:rsidRPr="009E4CD2" w:rsidRDefault="009116AC" w:rsidP="00B57FC9">
      <w:pPr>
        <w:pStyle w:val="Paragraphedeliste"/>
        <w:numPr>
          <w:ilvl w:val="0"/>
          <w:numId w:val="22"/>
        </w:numPr>
        <w:spacing w:line="360" w:lineRule="auto"/>
        <w:jc w:val="both"/>
        <w:rPr>
          <w:rFonts w:ascii="Garamond" w:hAnsi="Garamond"/>
          <w:sz w:val="28"/>
          <w:szCs w:val="28"/>
        </w:rPr>
      </w:pPr>
      <w:r w:rsidRPr="009E4CD2">
        <w:rPr>
          <w:rFonts w:ascii="Garamond" w:hAnsi="Garamond"/>
          <w:sz w:val="28"/>
          <w:szCs w:val="28"/>
        </w:rPr>
        <w:t>La formation continue ;</w:t>
      </w:r>
    </w:p>
    <w:p w14:paraId="634B800F" w14:textId="4D64885D" w:rsidR="009116AC" w:rsidRPr="009E4CD2" w:rsidRDefault="009116AC" w:rsidP="00B57FC9">
      <w:pPr>
        <w:pStyle w:val="Paragraphedeliste"/>
        <w:numPr>
          <w:ilvl w:val="0"/>
          <w:numId w:val="22"/>
        </w:numPr>
        <w:spacing w:line="360" w:lineRule="auto"/>
        <w:jc w:val="both"/>
        <w:rPr>
          <w:rFonts w:ascii="Garamond" w:hAnsi="Garamond"/>
          <w:sz w:val="28"/>
          <w:szCs w:val="28"/>
        </w:rPr>
      </w:pPr>
      <w:r w:rsidRPr="009E4CD2">
        <w:rPr>
          <w:rFonts w:ascii="Garamond" w:hAnsi="Garamond"/>
          <w:sz w:val="28"/>
          <w:szCs w:val="28"/>
        </w:rPr>
        <w:t>La recherche scientifique et technologique ainsi que la valorisation des</w:t>
      </w:r>
    </w:p>
    <w:p w14:paraId="05BDADCF" w14:textId="77777777" w:rsidR="00BA6B8F" w:rsidRPr="009E4CD2" w:rsidRDefault="009116AC" w:rsidP="00B51714">
      <w:pPr>
        <w:spacing w:line="360" w:lineRule="auto"/>
        <w:jc w:val="both"/>
        <w:rPr>
          <w:rFonts w:ascii="Garamond" w:hAnsi="Garamond"/>
          <w:sz w:val="28"/>
          <w:szCs w:val="28"/>
        </w:rPr>
      </w:pPr>
      <w:r w:rsidRPr="009E4CD2">
        <w:rPr>
          <w:rFonts w:ascii="Garamond" w:hAnsi="Garamond"/>
          <w:sz w:val="28"/>
          <w:szCs w:val="28"/>
        </w:rPr>
        <w:t xml:space="preserve">              Résultats de la recherche ;</w:t>
      </w:r>
    </w:p>
    <w:p w14:paraId="201CC508" w14:textId="38A800C6" w:rsidR="00BA6B8F" w:rsidRPr="009E4CD2" w:rsidRDefault="009116AC" w:rsidP="00B57FC9">
      <w:pPr>
        <w:pStyle w:val="Paragraphedeliste"/>
        <w:numPr>
          <w:ilvl w:val="0"/>
          <w:numId w:val="23"/>
        </w:numPr>
        <w:spacing w:line="360" w:lineRule="auto"/>
        <w:jc w:val="both"/>
        <w:rPr>
          <w:rFonts w:ascii="Garamond" w:hAnsi="Garamond"/>
          <w:sz w:val="28"/>
          <w:szCs w:val="28"/>
        </w:rPr>
      </w:pPr>
      <w:r w:rsidRPr="009E4CD2">
        <w:rPr>
          <w:rFonts w:ascii="Garamond" w:hAnsi="Garamond"/>
          <w:sz w:val="28"/>
          <w:szCs w:val="28"/>
        </w:rPr>
        <w:t xml:space="preserve">La diffusion de la culture et de l’information dans les domaines relevant </w:t>
      </w:r>
      <w:r w:rsidRPr="009E4CD2">
        <w:rPr>
          <w:rFonts w:ascii="Garamond" w:hAnsi="Garamond"/>
          <w:sz w:val="28"/>
          <w:szCs w:val="28"/>
        </w:rPr>
        <w:lastRenderedPageBreak/>
        <w:t>de</w:t>
      </w:r>
      <w:r w:rsidR="00BA6B8F" w:rsidRPr="009E4CD2">
        <w:rPr>
          <w:rFonts w:ascii="Garamond" w:hAnsi="Garamond"/>
          <w:sz w:val="28"/>
          <w:szCs w:val="28"/>
        </w:rPr>
        <w:t xml:space="preserve"> </w:t>
      </w:r>
      <w:r w:rsidRPr="009E4CD2">
        <w:rPr>
          <w:rFonts w:ascii="Garamond" w:hAnsi="Garamond"/>
          <w:sz w:val="28"/>
          <w:szCs w:val="28"/>
        </w:rPr>
        <w:t>sa compétence ;</w:t>
      </w:r>
    </w:p>
    <w:p w14:paraId="7B103AAD" w14:textId="77777777" w:rsidR="00BA6B8F" w:rsidRPr="009E4CD2" w:rsidRDefault="009116AC" w:rsidP="00B57FC9">
      <w:pPr>
        <w:pStyle w:val="Paragraphedeliste"/>
        <w:numPr>
          <w:ilvl w:val="0"/>
          <w:numId w:val="23"/>
        </w:numPr>
        <w:spacing w:line="360" w:lineRule="auto"/>
        <w:jc w:val="both"/>
        <w:rPr>
          <w:rFonts w:ascii="Garamond" w:hAnsi="Garamond"/>
          <w:sz w:val="28"/>
          <w:szCs w:val="28"/>
        </w:rPr>
      </w:pPr>
      <w:r w:rsidRPr="009E4CD2">
        <w:rPr>
          <w:rFonts w:ascii="Garamond" w:hAnsi="Garamond"/>
          <w:sz w:val="28"/>
          <w:szCs w:val="28"/>
        </w:rPr>
        <w:t>La collaboration avec d’autres structures de formation et/ou de recherche</w:t>
      </w:r>
      <w:r w:rsidR="0046463C" w:rsidRPr="009E4CD2">
        <w:rPr>
          <w:rFonts w:ascii="Garamond" w:hAnsi="Garamond"/>
          <w:sz w:val="28"/>
          <w:szCs w:val="28"/>
        </w:rPr>
        <w:t xml:space="preserve"> </w:t>
      </w:r>
      <w:r w:rsidRPr="009E4CD2">
        <w:rPr>
          <w:rFonts w:ascii="Garamond" w:hAnsi="Garamond"/>
          <w:sz w:val="28"/>
          <w:szCs w:val="28"/>
        </w:rPr>
        <w:t>pour la préparation des diplômes ;</w:t>
      </w:r>
    </w:p>
    <w:p w14:paraId="14165FF4" w14:textId="4D14AA4F" w:rsidR="00694144" w:rsidRPr="009E4CD2" w:rsidRDefault="0046463C" w:rsidP="00B57FC9">
      <w:pPr>
        <w:pStyle w:val="Paragraphedeliste"/>
        <w:numPr>
          <w:ilvl w:val="0"/>
          <w:numId w:val="23"/>
        </w:numPr>
        <w:spacing w:line="360" w:lineRule="auto"/>
        <w:jc w:val="both"/>
        <w:rPr>
          <w:rFonts w:ascii="Garamond" w:hAnsi="Garamond"/>
          <w:sz w:val="28"/>
          <w:szCs w:val="28"/>
        </w:rPr>
      </w:pPr>
      <w:r w:rsidRPr="009E4CD2">
        <w:rPr>
          <w:rFonts w:ascii="Garamond" w:hAnsi="Garamond"/>
          <w:sz w:val="28"/>
          <w:szCs w:val="28"/>
        </w:rPr>
        <w:t>La</w:t>
      </w:r>
      <w:r w:rsidR="009116AC" w:rsidRPr="009E4CD2">
        <w:rPr>
          <w:rFonts w:ascii="Garamond" w:hAnsi="Garamond"/>
          <w:sz w:val="28"/>
          <w:szCs w:val="28"/>
        </w:rPr>
        <w:t xml:space="preserve"> participation à des programmes internationaux de formation et de</w:t>
      </w:r>
      <w:r w:rsidR="00BA6B8F" w:rsidRPr="009E4CD2">
        <w:rPr>
          <w:rFonts w:ascii="Garamond" w:hAnsi="Garamond"/>
          <w:sz w:val="28"/>
          <w:szCs w:val="28"/>
        </w:rPr>
        <w:t xml:space="preserve"> </w:t>
      </w:r>
      <w:r w:rsidR="009116AC" w:rsidRPr="009E4CD2">
        <w:rPr>
          <w:rFonts w:ascii="Garamond" w:hAnsi="Garamond"/>
          <w:sz w:val="28"/>
          <w:szCs w:val="28"/>
        </w:rPr>
        <w:t>recherche.</w:t>
      </w:r>
    </w:p>
    <w:p w14:paraId="0A058052" w14:textId="38E9D078" w:rsidR="0046463C" w:rsidRPr="009E4CD2" w:rsidRDefault="0046463C" w:rsidP="00604D36">
      <w:pPr>
        <w:autoSpaceDE w:val="0"/>
        <w:autoSpaceDN w:val="0"/>
        <w:adjustRightInd w:val="0"/>
        <w:spacing w:after="0" w:line="360" w:lineRule="auto"/>
        <w:jc w:val="both"/>
        <w:rPr>
          <w:rFonts w:ascii="Garamond" w:hAnsi="Garamond" w:cs="Garamond"/>
          <w:color w:val="000000"/>
          <w:sz w:val="28"/>
          <w:szCs w:val="28"/>
        </w:rPr>
      </w:pPr>
      <w:r w:rsidRPr="009E4CD2">
        <w:rPr>
          <w:rFonts w:ascii="Garamond" w:hAnsi="Garamond" w:cs="Garamond"/>
          <w:color w:val="000000"/>
          <w:sz w:val="28"/>
          <w:szCs w:val="28"/>
        </w:rPr>
        <w:t>Ainsi, depuis sa création la prestigieuse école met chaque année sur le milieu professionnel national et international, des ingénieurs compétents qui interviennent dans divers domaines de l’informatique.</w:t>
      </w:r>
    </w:p>
    <w:p w14:paraId="7CEF4AFB" w14:textId="77777777" w:rsidR="0046463C" w:rsidRPr="009E4CD2" w:rsidRDefault="0046463C" w:rsidP="00B51714">
      <w:pPr>
        <w:autoSpaceDE w:val="0"/>
        <w:autoSpaceDN w:val="0"/>
        <w:adjustRightInd w:val="0"/>
        <w:spacing w:after="0" w:line="360" w:lineRule="auto"/>
        <w:jc w:val="both"/>
        <w:rPr>
          <w:rFonts w:ascii="Garamond" w:eastAsiaTheme="minorHAnsi" w:hAnsi="Garamond" w:cs="Garamond"/>
          <w:color w:val="000000"/>
          <w:sz w:val="28"/>
          <w:szCs w:val="28"/>
          <w:lang w:eastAsia="en-US" w:bidi="ar-SA"/>
        </w:rPr>
      </w:pPr>
    </w:p>
    <w:p w14:paraId="2210597D" w14:textId="78BE42C5" w:rsidR="0046463C" w:rsidRPr="00822940" w:rsidRDefault="0046463C" w:rsidP="00A1392E">
      <w:pPr>
        <w:pStyle w:val="montitre3Num"/>
      </w:pPr>
      <w:bookmarkStart w:id="26" w:name="_Toc183353217"/>
      <w:bookmarkStart w:id="27" w:name="_Toc185953830"/>
      <w:bookmarkStart w:id="28" w:name="_Toc187150387"/>
      <w:r w:rsidRPr="00822940">
        <w:t>Formations</w:t>
      </w:r>
      <w:bookmarkEnd w:id="26"/>
      <w:bookmarkEnd w:id="27"/>
      <w:bookmarkEnd w:id="28"/>
    </w:p>
    <w:p w14:paraId="38D012C5" w14:textId="305214A4" w:rsidR="00431F19" w:rsidRPr="00C41C92" w:rsidRDefault="00C41C92" w:rsidP="00C41C92">
      <w:pPr>
        <w:autoSpaceDE w:val="0"/>
        <w:autoSpaceDN w:val="0"/>
        <w:adjustRightInd w:val="0"/>
        <w:spacing w:after="0" w:line="360" w:lineRule="auto"/>
        <w:jc w:val="both"/>
        <w:rPr>
          <w:rFonts w:ascii="Garamond" w:eastAsiaTheme="minorHAnsi" w:hAnsi="Garamond" w:cs="Garamond"/>
          <w:sz w:val="28"/>
          <w:szCs w:val="28"/>
          <w:lang w:eastAsia="en-US" w:bidi="ar-SA"/>
        </w:rPr>
      </w:pPr>
      <w:r w:rsidRPr="00C41C92">
        <w:rPr>
          <w:rFonts w:ascii="Garamond" w:hAnsi="Garamond"/>
          <w:sz w:val="28"/>
          <w:szCs w:val="28"/>
        </w:rPr>
        <w:t xml:space="preserve">       </w:t>
      </w:r>
      <w:r w:rsidR="00431F19" w:rsidRPr="00C41C92">
        <w:rPr>
          <w:rFonts w:ascii="Garamond" w:hAnsi="Garamond" w:cs="Garamond"/>
          <w:sz w:val="28"/>
          <w:szCs w:val="28"/>
        </w:rPr>
        <w:t>La formation de l’ESI est continue et fondamentale, appliquée et professionnelle dans le domaine de l’informatique. En effet, elle offre une formation étendue suivant le système Licence Master Doctorat (LMD)</w:t>
      </w:r>
    </w:p>
    <w:p w14:paraId="6AAD7687" w14:textId="7C78D491" w:rsidR="00431F19" w:rsidRPr="00C41C92" w:rsidRDefault="0046463C" w:rsidP="00B57FC9">
      <w:pPr>
        <w:pStyle w:val="Paragraphedeliste"/>
        <w:numPr>
          <w:ilvl w:val="0"/>
          <w:numId w:val="21"/>
        </w:numPr>
        <w:spacing w:line="360" w:lineRule="auto"/>
        <w:jc w:val="both"/>
        <w:rPr>
          <w:rFonts w:ascii="Garamond" w:hAnsi="Garamond"/>
          <w:b/>
          <w:bCs/>
          <w:color w:val="000000" w:themeColor="text1"/>
          <w:szCs w:val="24"/>
        </w:rPr>
      </w:pPr>
      <w:r w:rsidRPr="00C41C92">
        <w:rPr>
          <w:rFonts w:ascii="Garamond" w:hAnsi="Garamond"/>
          <w:b/>
          <w:bCs/>
          <w:color w:val="000000" w:themeColor="text1"/>
          <w:szCs w:val="24"/>
        </w:rPr>
        <w:t>Le cycle de licence</w:t>
      </w:r>
    </w:p>
    <w:p w14:paraId="4CBA286F" w14:textId="571E14DA" w:rsidR="00431F19" w:rsidRPr="00C41C92" w:rsidRDefault="00C41C92" w:rsidP="00C41C92">
      <w:pPr>
        <w:spacing w:line="360" w:lineRule="auto"/>
        <w:jc w:val="both"/>
        <w:rPr>
          <w:rFonts w:ascii="Garamond" w:hAnsi="Garamond" w:cs="Garamond"/>
          <w:sz w:val="28"/>
          <w:szCs w:val="28"/>
        </w:rPr>
      </w:pPr>
      <w:r>
        <w:rPr>
          <w:rFonts w:ascii="Garamond" w:hAnsi="Garamond"/>
          <w:sz w:val="28"/>
          <w:szCs w:val="28"/>
        </w:rPr>
        <w:t xml:space="preserve">       </w:t>
      </w:r>
      <w:r w:rsidR="00431F19" w:rsidRPr="00C41C92">
        <w:rPr>
          <w:rFonts w:ascii="Garamond" w:hAnsi="Garamond"/>
          <w:sz w:val="28"/>
          <w:szCs w:val="28"/>
        </w:rPr>
        <w:t>Il</w:t>
      </w:r>
      <w:r w:rsidR="00431F19" w:rsidRPr="00C41C92">
        <w:rPr>
          <w:rFonts w:ascii="Garamond" w:hAnsi="Garamond" w:cs="Garamond"/>
          <w:sz w:val="28"/>
          <w:szCs w:val="28"/>
        </w:rPr>
        <w:t xml:space="preserve"> s’étend sur trois (03) ans, répartis-en deux (02) ans de tronc commun et </w:t>
      </w:r>
      <w:r w:rsidRPr="00C41C92">
        <w:rPr>
          <w:rFonts w:ascii="Garamond" w:hAnsi="Garamond" w:cs="Garamond"/>
          <w:sz w:val="28"/>
          <w:szCs w:val="28"/>
        </w:rPr>
        <w:t>une (</w:t>
      </w:r>
      <w:r w:rsidR="00431F19" w:rsidRPr="00C41C92">
        <w:rPr>
          <w:rFonts w:ascii="Garamond" w:hAnsi="Garamond" w:cs="Garamond"/>
          <w:sz w:val="28"/>
          <w:szCs w:val="28"/>
        </w:rPr>
        <w:t xml:space="preserve">01) année de spécialisation dans l’un de ces domaines : </w:t>
      </w:r>
    </w:p>
    <w:p w14:paraId="1CAE0A4F" w14:textId="77777777" w:rsidR="00431F19" w:rsidRPr="00C41C92" w:rsidRDefault="00431F19" w:rsidP="00B57FC9">
      <w:pPr>
        <w:pStyle w:val="Paragraphedeliste"/>
        <w:widowControl/>
        <w:numPr>
          <w:ilvl w:val="1"/>
          <w:numId w:val="2"/>
        </w:numPr>
        <w:tabs>
          <w:tab w:val="clear" w:pos="709"/>
        </w:tabs>
        <w:suppressAutoHyphens w:val="0"/>
        <w:autoSpaceDE w:val="0"/>
        <w:autoSpaceDN w:val="0"/>
        <w:adjustRightInd w:val="0"/>
        <w:spacing w:after="0" w:line="360" w:lineRule="auto"/>
        <w:contextualSpacing/>
        <w:jc w:val="both"/>
        <w:rPr>
          <w:rFonts w:ascii="Garamond" w:hAnsi="Garamond" w:cs="Garamond"/>
          <w:sz w:val="28"/>
          <w:szCs w:val="28"/>
        </w:rPr>
      </w:pPr>
      <w:r w:rsidRPr="00C41C92">
        <w:rPr>
          <w:rFonts w:ascii="Garamond" w:hAnsi="Garamond" w:cs="Garamond"/>
          <w:sz w:val="28"/>
          <w:szCs w:val="28"/>
        </w:rPr>
        <w:t>L’Ingénierie des Systèmes d’Information (ISI)</w:t>
      </w:r>
    </w:p>
    <w:p w14:paraId="5BCE4653" w14:textId="77777777" w:rsidR="00431F19" w:rsidRPr="00C41C92" w:rsidRDefault="00431F19" w:rsidP="00B57FC9">
      <w:pPr>
        <w:pStyle w:val="Paragraphedeliste"/>
        <w:widowControl/>
        <w:numPr>
          <w:ilvl w:val="1"/>
          <w:numId w:val="2"/>
        </w:numPr>
        <w:tabs>
          <w:tab w:val="clear" w:pos="709"/>
        </w:tabs>
        <w:suppressAutoHyphens w:val="0"/>
        <w:autoSpaceDE w:val="0"/>
        <w:autoSpaceDN w:val="0"/>
        <w:adjustRightInd w:val="0"/>
        <w:spacing w:after="0" w:line="360" w:lineRule="auto"/>
        <w:contextualSpacing/>
        <w:jc w:val="both"/>
        <w:rPr>
          <w:rFonts w:ascii="Garamond" w:hAnsi="Garamond" w:cs="Garamond"/>
          <w:sz w:val="28"/>
          <w:szCs w:val="28"/>
        </w:rPr>
      </w:pPr>
      <w:r w:rsidRPr="00C41C92">
        <w:rPr>
          <w:rFonts w:ascii="Garamond" w:hAnsi="Garamond" w:cs="Garamond"/>
          <w:sz w:val="28"/>
          <w:szCs w:val="28"/>
        </w:rPr>
        <w:t>L’Ingénierie des Réseaux et Systèmes (IRS)</w:t>
      </w:r>
    </w:p>
    <w:p w14:paraId="163CC2FD" w14:textId="5AE4D1CE" w:rsidR="00D02F88" w:rsidRPr="00C41C92" w:rsidRDefault="00431F19" w:rsidP="00C41C92">
      <w:pPr>
        <w:autoSpaceDE w:val="0"/>
        <w:autoSpaceDN w:val="0"/>
        <w:adjustRightInd w:val="0"/>
        <w:spacing w:after="0" w:line="360" w:lineRule="auto"/>
        <w:jc w:val="both"/>
        <w:rPr>
          <w:rFonts w:ascii="Garamond" w:hAnsi="Garamond" w:cs="Garamond"/>
          <w:sz w:val="28"/>
          <w:szCs w:val="28"/>
        </w:rPr>
      </w:pPr>
      <w:r w:rsidRPr="00C41C92">
        <w:rPr>
          <w:rFonts w:ascii="Garamond" w:hAnsi="Garamond" w:cs="Garamond"/>
          <w:sz w:val="28"/>
          <w:szCs w:val="28"/>
        </w:rPr>
        <w:t>Ce cycle se termine par une phase pratique en entreprise d’une durée d’au moins trois (03) mois suivis d’une soutenance</w:t>
      </w:r>
      <w:r w:rsidR="004B4839" w:rsidRPr="00C41C92">
        <w:rPr>
          <w:rFonts w:ascii="Garamond" w:hAnsi="Garamond" w:cs="Garamond"/>
          <w:sz w:val="28"/>
          <w:szCs w:val="28"/>
        </w:rPr>
        <w:t xml:space="preserve"> devant un jury</w:t>
      </w:r>
      <w:r w:rsidRPr="00C41C92">
        <w:rPr>
          <w:rFonts w:ascii="Garamond" w:hAnsi="Garamond" w:cs="Garamond"/>
          <w:sz w:val="28"/>
          <w:szCs w:val="28"/>
        </w:rPr>
        <w:t>.</w:t>
      </w:r>
    </w:p>
    <w:p w14:paraId="340FEBF5" w14:textId="1F1DD105" w:rsidR="00A97859" w:rsidRPr="00C41C92" w:rsidRDefault="00A97859" w:rsidP="00B57FC9">
      <w:pPr>
        <w:pStyle w:val="Paragraphedeliste"/>
        <w:numPr>
          <w:ilvl w:val="0"/>
          <w:numId w:val="21"/>
        </w:numPr>
        <w:spacing w:line="360" w:lineRule="auto"/>
        <w:jc w:val="both"/>
        <w:rPr>
          <w:rFonts w:ascii="Garamond" w:hAnsi="Garamond"/>
          <w:b/>
          <w:bCs/>
          <w:szCs w:val="24"/>
        </w:rPr>
      </w:pPr>
      <w:r w:rsidRPr="00C41C92">
        <w:rPr>
          <w:rFonts w:ascii="Garamond" w:hAnsi="Garamond"/>
          <w:b/>
          <w:bCs/>
          <w:szCs w:val="24"/>
        </w:rPr>
        <w:t>Le cycle de Master</w:t>
      </w:r>
    </w:p>
    <w:p w14:paraId="7955902C" w14:textId="6FE5894C" w:rsidR="00A97859" w:rsidRPr="0050753A" w:rsidRDefault="0050753A" w:rsidP="0050753A">
      <w:pPr>
        <w:widowControl/>
        <w:tabs>
          <w:tab w:val="clear" w:pos="709"/>
        </w:tabs>
        <w:suppressAutoHyphens w:val="0"/>
        <w:autoSpaceDE w:val="0"/>
        <w:autoSpaceDN w:val="0"/>
        <w:adjustRightInd w:val="0"/>
        <w:spacing w:after="0" w:line="360" w:lineRule="auto"/>
        <w:contextualSpacing/>
        <w:jc w:val="both"/>
        <w:rPr>
          <w:rFonts w:ascii="Garamond" w:eastAsiaTheme="minorHAnsi" w:hAnsi="Garamond" w:cs="Garamond"/>
          <w:sz w:val="28"/>
          <w:szCs w:val="28"/>
          <w:lang w:eastAsia="en-US" w:bidi="ar-SA"/>
        </w:rPr>
      </w:pPr>
      <w:r>
        <w:rPr>
          <w:rFonts w:ascii="Garamond" w:hAnsi="Garamond" w:cs="Garamond"/>
          <w:sz w:val="28"/>
          <w:szCs w:val="28"/>
        </w:rPr>
        <w:t xml:space="preserve">       </w:t>
      </w:r>
      <w:r w:rsidR="00A97859" w:rsidRPr="0050753A">
        <w:rPr>
          <w:rFonts w:ascii="Garamond" w:hAnsi="Garamond" w:cs="Garamond"/>
          <w:sz w:val="28"/>
          <w:szCs w:val="28"/>
        </w:rPr>
        <w:t xml:space="preserve">Le cycle de Master : Il s’effectue sur deux (02) ans. Et se termine également par une soutenance </w:t>
      </w:r>
      <w:r w:rsidR="00D20ABE" w:rsidRPr="0050753A">
        <w:rPr>
          <w:rFonts w:ascii="Garamond" w:hAnsi="Garamond" w:cs="Garamond"/>
          <w:sz w:val="28"/>
          <w:szCs w:val="28"/>
        </w:rPr>
        <w:t xml:space="preserve">devant un jury </w:t>
      </w:r>
      <w:r w:rsidR="00A97859" w:rsidRPr="0050753A">
        <w:rPr>
          <w:rFonts w:ascii="Garamond" w:hAnsi="Garamond" w:cs="Garamond"/>
          <w:sz w:val="28"/>
          <w:szCs w:val="28"/>
        </w:rPr>
        <w:t xml:space="preserve">précédée d’un stage au sein d’une structure d’une durée d’au moins six (06) mois. Il concerne les spécialités suivantes : </w:t>
      </w:r>
    </w:p>
    <w:p w14:paraId="6288EA48" w14:textId="524570C5" w:rsidR="00A97859" w:rsidRPr="00C41C92" w:rsidRDefault="00A97859" w:rsidP="00B57FC9">
      <w:pPr>
        <w:pStyle w:val="Paragraphedeliste"/>
        <w:widowControl/>
        <w:numPr>
          <w:ilvl w:val="0"/>
          <w:numId w:val="3"/>
        </w:numPr>
        <w:tabs>
          <w:tab w:val="clear" w:pos="709"/>
        </w:tabs>
        <w:suppressAutoHyphens w:val="0"/>
        <w:autoSpaceDE w:val="0"/>
        <w:autoSpaceDN w:val="0"/>
        <w:adjustRightInd w:val="0"/>
        <w:spacing w:after="0" w:line="360" w:lineRule="auto"/>
        <w:ind w:left="2410"/>
        <w:contextualSpacing/>
        <w:jc w:val="both"/>
        <w:rPr>
          <w:rFonts w:ascii="Garamond" w:hAnsi="Garamond" w:cs="Garamond"/>
          <w:sz w:val="28"/>
          <w:szCs w:val="28"/>
        </w:rPr>
      </w:pPr>
      <w:r w:rsidRPr="00C41C92">
        <w:rPr>
          <w:rFonts w:ascii="Garamond" w:hAnsi="Garamond" w:cs="Garamond"/>
          <w:sz w:val="28"/>
          <w:szCs w:val="28"/>
        </w:rPr>
        <w:lastRenderedPageBreak/>
        <w:t>Master Réseaux et Systèmes, option Conception et Architecture des Réseaux (</w:t>
      </w:r>
      <w:r w:rsidR="00DF5E0D" w:rsidRPr="00C41C92">
        <w:rPr>
          <w:rFonts w:ascii="Garamond" w:hAnsi="Garamond" w:cs="Garamond"/>
          <w:sz w:val="28"/>
          <w:szCs w:val="28"/>
        </w:rPr>
        <w:t>RS-</w:t>
      </w:r>
      <w:r w:rsidRPr="00C41C92">
        <w:rPr>
          <w:rFonts w:ascii="Garamond" w:hAnsi="Garamond" w:cs="Garamond"/>
          <w:sz w:val="28"/>
          <w:szCs w:val="28"/>
        </w:rPr>
        <w:t>CAR)</w:t>
      </w:r>
      <w:r w:rsidR="00DF5E0D" w:rsidRPr="00C41C92">
        <w:rPr>
          <w:rFonts w:ascii="Garamond" w:hAnsi="Garamond" w:cs="Garamond"/>
          <w:sz w:val="28"/>
          <w:szCs w:val="28"/>
        </w:rPr>
        <w:t>.</w:t>
      </w:r>
    </w:p>
    <w:p w14:paraId="3990C790" w14:textId="559F1159" w:rsidR="00A97859" w:rsidRPr="00C41C92" w:rsidRDefault="00A97859" w:rsidP="00B57FC9">
      <w:pPr>
        <w:pStyle w:val="Paragraphedeliste"/>
        <w:widowControl/>
        <w:numPr>
          <w:ilvl w:val="0"/>
          <w:numId w:val="3"/>
        </w:numPr>
        <w:tabs>
          <w:tab w:val="clear" w:pos="709"/>
        </w:tabs>
        <w:suppressAutoHyphens w:val="0"/>
        <w:autoSpaceDE w:val="0"/>
        <w:autoSpaceDN w:val="0"/>
        <w:adjustRightInd w:val="0"/>
        <w:spacing w:after="0" w:line="360" w:lineRule="auto"/>
        <w:ind w:left="2410"/>
        <w:contextualSpacing/>
        <w:jc w:val="both"/>
        <w:rPr>
          <w:rFonts w:ascii="Garamond" w:hAnsi="Garamond" w:cs="Garamond"/>
          <w:sz w:val="28"/>
          <w:szCs w:val="28"/>
        </w:rPr>
      </w:pPr>
      <w:r w:rsidRPr="00C41C92">
        <w:rPr>
          <w:rFonts w:ascii="Garamond" w:hAnsi="Garamond" w:cs="Garamond"/>
          <w:sz w:val="28"/>
          <w:szCs w:val="28"/>
        </w:rPr>
        <w:t xml:space="preserve">Master Réseaux et Systèmes, option </w:t>
      </w:r>
      <w:r w:rsidR="00DF5E0D" w:rsidRPr="00C41C92">
        <w:rPr>
          <w:rFonts w:ascii="Garamond" w:hAnsi="Garamond" w:cs="Garamond"/>
          <w:sz w:val="28"/>
          <w:szCs w:val="28"/>
        </w:rPr>
        <w:t>CyberSécurité (</w:t>
      </w:r>
      <w:r w:rsidR="00F12AAF" w:rsidRPr="00C41C92">
        <w:rPr>
          <w:rFonts w:ascii="Garamond" w:hAnsi="Garamond" w:cs="Garamond"/>
          <w:sz w:val="28"/>
          <w:szCs w:val="28"/>
        </w:rPr>
        <w:t>RS-</w:t>
      </w:r>
      <w:r w:rsidR="00DF5E0D" w:rsidRPr="00C41C92">
        <w:rPr>
          <w:rFonts w:ascii="Garamond" w:hAnsi="Garamond" w:cs="Garamond"/>
          <w:sz w:val="28"/>
          <w:szCs w:val="28"/>
        </w:rPr>
        <w:t>CS).</w:t>
      </w:r>
    </w:p>
    <w:p w14:paraId="0244BF60" w14:textId="36094D0D" w:rsidR="00A97859" w:rsidRPr="00C41C92" w:rsidRDefault="00A97859" w:rsidP="00B57FC9">
      <w:pPr>
        <w:pStyle w:val="Paragraphedeliste"/>
        <w:widowControl/>
        <w:numPr>
          <w:ilvl w:val="0"/>
          <w:numId w:val="3"/>
        </w:numPr>
        <w:tabs>
          <w:tab w:val="clear" w:pos="709"/>
        </w:tabs>
        <w:suppressAutoHyphens w:val="0"/>
        <w:autoSpaceDE w:val="0"/>
        <w:autoSpaceDN w:val="0"/>
        <w:adjustRightInd w:val="0"/>
        <w:spacing w:after="0" w:line="360" w:lineRule="auto"/>
        <w:ind w:left="2410"/>
        <w:contextualSpacing/>
        <w:jc w:val="both"/>
        <w:rPr>
          <w:rFonts w:ascii="Garamond" w:hAnsi="Garamond" w:cs="Garamond"/>
          <w:sz w:val="28"/>
          <w:szCs w:val="28"/>
        </w:rPr>
      </w:pPr>
      <w:r w:rsidRPr="00C41C92">
        <w:rPr>
          <w:rFonts w:ascii="Garamond" w:hAnsi="Garamond" w:cs="Garamond"/>
          <w:sz w:val="28"/>
          <w:szCs w:val="28"/>
        </w:rPr>
        <w:t>Master Système d’Information, option Système d’Aide à la Décision (</w:t>
      </w:r>
      <w:r w:rsidR="00DF5E0D" w:rsidRPr="00C41C92">
        <w:rPr>
          <w:rFonts w:ascii="Garamond" w:hAnsi="Garamond" w:cs="Garamond"/>
          <w:sz w:val="28"/>
          <w:szCs w:val="28"/>
        </w:rPr>
        <w:t>SI-</w:t>
      </w:r>
      <w:r w:rsidRPr="00C41C92">
        <w:rPr>
          <w:rFonts w:ascii="Garamond" w:hAnsi="Garamond" w:cs="Garamond"/>
          <w:sz w:val="28"/>
          <w:szCs w:val="28"/>
        </w:rPr>
        <w:t>SAD)</w:t>
      </w:r>
      <w:r w:rsidR="00DF5E0D" w:rsidRPr="00C41C92">
        <w:rPr>
          <w:rFonts w:ascii="Garamond" w:hAnsi="Garamond" w:cs="Garamond"/>
          <w:sz w:val="28"/>
          <w:szCs w:val="28"/>
        </w:rPr>
        <w:t>.</w:t>
      </w:r>
    </w:p>
    <w:p w14:paraId="6235BC34" w14:textId="01B8E68A" w:rsidR="00A97859" w:rsidRDefault="00A97859" w:rsidP="00B57FC9">
      <w:pPr>
        <w:pStyle w:val="Paragraphedeliste"/>
        <w:widowControl/>
        <w:numPr>
          <w:ilvl w:val="0"/>
          <w:numId w:val="3"/>
        </w:numPr>
        <w:tabs>
          <w:tab w:val="clear" w:pos="709"/>
        </w:tabs>
        <w:suppressAutoHyphens w:val="0"/>
        <w:autoSpaceDE w:val="0"/>
        <w:autoSpaceDN w:val="0"/>
        <w:adjustRightInd w:val="0"/>
        <w:spacing w:after="0" w:line="360" w:lineRule="auto"/>
        <w:ind w:left="2410"/>
        <w:contextualSpacing/>
        <w:jc w:val="both"/>
        <w:rPr>
          <w:rFonts w:ascii="Garamond" w:hAnsi="Garamond" w:cs="Garamond"/>
          <w:sz w:val="28"/>
          <w:szCs w:val="28"/>
        </w:rPr>
      </w:pPr>
      <w:r w:rsidRPr="00C41C92">
        <w:rPr>
          <w:rFonts w:ascii="Garamond" w:hAnsi="Garamond" w:cs="Garamond"/>
          <w:sz w:val="28"/>
          <w:szCs w:val="28"/>
        </w:rPr>
        <w:t xml:space="preserve">Master </w:t>
      </w:r>
      <w:r w:rsidR="00F12AAF" w:rsidRPr="00C41C92">
        <w:rPr>
          <w:rFonts w:ascii="Garamond" w:hAnsi="Garamond" w:cs="Garamond"/>
          <w:sz w:val="28"/>
          <w:szCs w:val="28"/>
        </w:rPr>
        <w:t xml:space="preserve">Système d’Information, </w:t>
      </w:r>
      <w:r w:rsidRPr="00C41C92">
        <w:rPr>
          <w:rFonts w:ascii="Garamond" w:hAnsi="Garamond" w:cs="Garamond"/>
          <w:sz w:val="28"/>
          <w:szCs w:val="28"/>
        </w:rPr>
        <w:t>option Sciences de Données (</w:t>
      </w:r>
      <w:r w:rsidR="00F12AAF" w:rsidRPr="00C41C92">
        <w:rPr>
          <w:rFonts w:ascii="Garamond" w:hAnsi="Garamond" w:cs="Garamond"/>
          <w:sz w:val="28"/>
          <w:szCs w:val="28"/>
        </w:rPr>
        <w:t>SI-</w:t>
      </w:r>
      <w:r w:rsidRPr="00C41C92">
        <w:rPr>
          <w:rFonts w:ascii="Garamond" w:hAnsi="Garamond" w:cs="Garamond"/>
          <w:sz w:val="28"/>
          <w:szCs w:val="28"/>
        </w:rPr>
        <w:t>SD)</w:t>
      </w:r>
    </w:p>
    <w:p w14:paraId="2D70E139" w14:textId="77777777" w:rsidR="00877DE8" w:rsidRPr="00877DE8" w:rsidRDefault="00877DE8" w:rsidP="00877DE8">
      <w:pPr>
        <w:pStyle w:val="Paragraphedeliste"/>
        <w:widowControl/>
        <w:tabs>
          <w:tab w:val="clear" w:pos="709"/>
        </w:tabs>
        <w:suppressAutoHyphens w:val="0"/>
        <w:autoSpaceDE w:val="0"/>
        <w:autoSpaceDN w:val="0"/>
        <w:adjustRightInd w:val="0"/>
        <w:spacing w:after="0" w:line="360" w:lineRule="auto"/>
        <w:ind w:left="2410"/>
        <w:contextualSpacing/>
        <w:jc w:val="both"/>
        <w:rPr>
          <w:rFonts w:ascii="Garamond" w:hAnsi="Garamond" w:cs="Garamond"/>
          <w:sz w:val="28"/>
          <w:szCs w:val="28"/>
        </w:rPr>
      </w:pPr>
    </w:p>
    <w:p w14:paraId="5E599442" w14:textId="0EF6FF5D" w:rsidR="00EF19D7" w:rsidRPr="00822940" w:rsidRDefault="00EF19D7" w:rsidP="00A1392E">
      <w:pPr>
        <w:pStyle w:val="montitre3Num"/>
      </w:pPr>
      <w:bookmarkStart w:id="29" w:name="_Toc183353218"/>
      <w:bookmarkStart w:id="30" w:name="_Toc185953831"/>
      <w:bookmarkStart w:id="31" w:name="_Toc187150388"/>
      <w:r w:rsidRPr="00822940">
        <w:t>Partenaires</w:t>
      </w:r>
      <w:bookmarkEnd w:id="29"/>
      <w:bookmarkEnd w:id="30"/>
      <w:bookmarkEnd w:id="31"/>
    </w:p>
    <w:p w14:paraId="2D9986C3" w14:textId="77777777" w:rsidR="00EF19D7" w:rsidRPr="009E4CD2" w:rsidRDefault="00EF19D7" w:rsidP="00877DE8">
      <w:pPr>
        <w:shd w:val="clear" w:color="auto" w:fill="FFFFFF"/>
        <w:spacing w:after="0" w:line="360" w:lineRule="auto"/>
        <w:jc w:val="both"/>
        <w:textAlignment w:val="baseline"/>
        <w:rPr>
          <w:rFonts w:ascii="Garamond" w:eastAsia="Times New Roman" w:hAnsi="Garamond" w:cs="Times New Roman"/>
          <w:sz w:val="28"/>
          <w:szCs w:val="28"/>
          <w:lang w:eastAsia="fr-FR" w:bidi="ar-SA"/>
        </w:rPr>
      </w:pPr>
      <w:r w:rsidRPr="009E4CD2">
        <w:rPr>
          <w:rFonts w:ascii="Garamond" w:eastAsia="Times New Roman" w:hAnsi="Garamond" w:cs="Arial"/>
          <w:sz w:val="28"/>
          <w:szCs w:val="28"/>
          <w:bdr w:val="none" w:sz="0" w:space="0" w:color="auto" w:frame="1"/>
          <w:lang w:eastAsia="fr-FR"/>
        </w:rPr>
        <w:t>L’ESI bénéficie pour la réalisation de ses enseignements du soutien des partenaires tels que :</w:t>
      </w:r>
    </w:p>
    <w:p w14:paraId="75D3B80F"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Université Ouaga 1 Pr Joseph KI -ZERBO ;</w:t>
      </w:r>
    </w:p>
    <w:p w14:paraId="564913C1"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Université Ouaga 2 ;</w:t>
      </w:r>
    </w:p>
    <w:p w14:paraId="4C87BA24"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Université de Norbert ZONGO ;</w:t>
      </w:r>
    </w:p>
    <w:p w14:paraId="0DFCC78E"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Université Gaston BERGER (Sénégal) ;</w:t>
      </w:r>
    </w:p>
    <w:p w14:paraId="35804936"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Agence Universitaire de la Francophonie ;</w:t>
      </w:r>
    </w:p>
    <w:p w14:paraId="1585600E"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Université Paris Dauphine (France) ;</w:t>
      </w:r>
    </w:p>
    <w:p w14:paraId="38C2BED8"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Université de Poitiers (France) ;</w:t>
      </w:r>
    </w:p>
    <w:p w14:paraId="2220426E"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sz w:val="28"/>
          <w:szCs w:val="28"/>
          <w:lang w:eastAsia="fr-FR"/>
        </w:rPr>
        <w:t>Université Polytechnique de Catalogne (Espagne) ;</w:t>
      </w:r>
    </w:p>
    <w:p w14:paraId="4AA14742"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b/>
          <w:bCs/>
          <w:sz w:val="28"/>
          <w:szCs w:val="28"/>
          <w:lang w:eastAsia="fr-FR"/>
        </w:rPr>
        <w:t>A</w:t>
      </w:r>
      <w:r w:rsidRPr="009E4CD2">
        <w:rPr>
          <w:rFonts w:ascii="Garamond" w:eastAsia="Times New Roman" w:hAnsi="Garamond" w:cs="Times New Roman"/>
          <w:sz w:val="28"/>
          <w:szCs w:val="28"/>
          <w:lang w:eastAsia="fr-FR"/>
        </w:rPr>
        <w:t xml:space="preserve">gence </w:t>
      </w:r>
      <w:r w:rsidRPr="009E4CD2">
        <w:rPr>
          <w:rFonts w:ascii="Garamond" w:eastAsia="Times New Roman" w:hAnsi="Garamond" w:cs="Times New Roman"/>
          <w:b/>
          <w:bCs/>
          <w:sz w:val="28"/>
          <w:szCs w:val="28"/>
          <w:lang w:eastAsia="fr-FR"/>
        </w:rPr>
        <w:t>N</w:t>
      </w:r>
      <w:r w:rsidRPr="009E4CD2">
        <w:rPr>
          <w:rFonts w:ascii="Garamond" w:eastAsia="Times New Roman" w:hAnsi="Garamond" w:cs="Times New Roman"/>
          <w:sz w:val="28"/>
          <w:szCs w:val="28"/>
          <w:lang w:eastAsia="fr-FR"/>
        </w:rPr>
        <w:t xml:space="preserve">ationale de </w:t>
      </w:r>
      <w:r w:rsidRPr="009E4CD2">
        <w:rPr>
          <w:rFonts w:ascii="Garamond" w:eastAsia="Times New Roman" w:hAnsi="Garamond" w:cs="Times New Roman"/>
          <w:b/>
          <w:bCs/>
          <w:sz w:val="28"/>
          <w:szCs w:val="28"/>
          <w:lang w:eastAsia="fr-FR"/>
        </w:rPr>
        <w:t>P</w:t>
      </w:r>
      <w:r w:rsidRPr="009E4CD2">
        <w:rPr>
          <w:rFonts w:ascii="Garamond" w:eastAsia="Times New Roman" w:hAnsi="Garamond" w:cs="Times New Roman"/>
          <w:sz w:val="28"/>
          <w:szCs w:val="28"/>
          <w:lang w:eastAsia="fr-FR"/>
        </w:rPr>
        <w:t xml:space="preserve">romotion des </w:t>
      </w:r>
      <w:proofErr w:type="spellStart"/>
      <w:r w:rsidRPr="009E4CD2">
        <w:rPr>
          <w:rFonts w:ascii="Garamond" w:eastAsia="Times New Roman" w:hAnsi="Garamond" w:cs="Times New Roman"/>
          <w:b/>
          <w:bCs/>
          <w:sz w:val="28"/>
          <w:szCs w:val="28"/>
          <w:lang w:eastAsia="fr-FR"/>
        </w:rPr>
        <w:t>TIC</w:t>
      </w:r>
      <w:r w:rsidRPr="009E4CD2">
        <w:rPr>
          <w:rFonts w:ascii="Garamond" w:eastAsia="Times New Roman" w:hAnsi="Garamond" w:cs="Times New Roman"/>
          <w:sz w:val="28"/>
          <w:szCs w:val="28"/>
          <w:lang w:eastAsia="fr-FR"/>
        </w:rPr>
        <w:t>s</w:t>
      </w:r>
      <w:proofErr w:type="spellEnd"/>
      <w:r w:rsidRPr="009E4CD2">
        <w:rPr>
          <w:rFonts w:ascii="Garamond" w:eastAsia="Times New Roman" w:hAnsi="Garamond" w:cs="Times New Roman"/>
          <w:sz w:val="28"/>
          <w:szCs w:val="28"/>
          <w:lang w:eastAsia="fr-FR"/>
        </w:rPr>
        <w:t xml:space="preserve"> (ANPTIC) et</w:t>
      </w:r>
    </w:p>
    <w:p w14:paraId="28378BE4" w14:textId="77777777" w:rsidR="00EF19D7" w:rsidRPr="009E4CD2" w:rsidRDefault="00EF19D7" w:rsidP="00B57FC9">
      <w:pPr>
        <w:widowControl/>
        <w:numPr>
          <w:ilvl w:val="0"/>
          <w:numId w:val="4"/>
        </w:numPr>
        <w:suppressAutoHyphens w:val="0"/>
        <w:spacing w:after="0" w:line="360" w:lineRule="auto"/>
        <w:ind w:left="1701" w:hanging="708"/>
        <w:jc w:val="both"/>
        <w:textAlignment w:val="baseline"/>
        <w:rPr>
          <w:rFonts w:ascii="Garamond" w:eastAsia="Times New Roman" w:hAnsi="Garamond" w:cs="Times New Roman"/>
          <w:sz w:val="28"/>
          <w:szCs w:val="28"/>
          <w:lang w:eastAsia="fr-FR"/>
        </w:rPr>
      </w:pPr>
      <w:r w:rsidRPr="009E4CD2">
        <w:rPr>
          <w:rFonts w:ascii="Garamond" w:eastAsia="Times New Roman" w:hAnsi="Garamond" w:cs="Times New Roman"/>
          <w:b/>
          <w:bCs/>
          <w:sz w:val="28"/>
          <w:szCs w:val="28"/>
          <w:lang w:eastAsia="fr-FR"/>
        </w:rPr>
        <w:t>A</w:t>
      </w:r>
      <w:r w:rsidRPr="009E4CD2">
        <w:rPr>
          <w:rFonts w:ascii="Garamond" w:eastAsia="Times New Roman" w:hAnsi="Garamond" w:cs="Times New Roman"/>
          <w:sz w:val="28"/>
          <w:szCs w:val="28"/>
          <w:lang w:eastAsia="fr-FR"/>
        </w:rPr>
        <w:t xml:space="preserve">gence </w:t>
      </w:r>
      <w:r w:rsidRPr="009E4CD2">
        <w:rPr>
          <w:rFonts w:ascii="Garamond" w:eastAsia="Times New Roman" w:hAnsi="Garamond" w:cs="Times New Roman"/>
          <w:b/>
          <w:bCs/>
          <w:sz w:val="28"/>
          <w:szCs w:val="28"/>
          <w:lang w:eastAsia="fr-FR"/>
        </w:rPr>
        <w:t>N</w:t>
      </w:r>
      <w:r w:rsidRPr="009E4CD2">
        <w:rPr>
          <w:rFonts w:ascii="Garamond" w:eastAsia="Times New Roman" w:hAnsi="Garamond" w:cs="Times New Roman"/>
          <w:sz w:val="28"/>
          <w:szCs w:val="28"/>
          <w:lang w:eastAsia="fr-FR"/>
        </w:rPr>
        <w:t xml:space="preserve">ationale de </w:t>
      </w:r>
      <w:r w:rsidRPr="009E4CD2">
        <w:rPr>
          <w:rFonts w:ascii="Garamond" w:eastAsia="Times New Roman" w:hAnsi="Garamond" w:cs="Times New Roman"/>
          <w:b/>
          <w:bCs/>
          <w:sz w:val="28"/>
          <w:szCs w:val="28"/>
          <w:lang w:eastAsia="fr-FR"/>
        </w:rPr>
        <w:t>S</w:t>
      </w:r>
      <w:r w:rsidRPr="009E4CD2">
        <w:rPr>
          <w:rFonts w:ascii="Garamond" w:eastAsia="Times New Roman" w:hAnsi="Garamond" w:cs="Times New Roman"/>
          <w:sz w:val="28"/>
          <w:szCs w:val="28"/>
          <w:lang w:eastAsia="fr-FR"/>
        </w:rPr>
        <w:t xml:space="preserve">écurité des </w:t>
      </w:r>
      <w:r w:rsidRPr="009E4CD2">
        <w:rPr>
          <w:rFonts w:ascii="Garamond" w:eastAsia="Times New Roman" w:hAnsi="Garamond" w:cs="Times New Roman"/>
          <w:b/>
          <w:bCs/>
          <w:sz w:val="28"/>
          <w:szCs w:val="28"/>
          <w:lang w:eastAsia="fr-FR"/>
        </w:rPr>
        <w:t>S</w:t>
      </w:r>
      <w:r w:rsidRPr="009E4CD2">
        <w:rPr>
          <w:rFonts w:ascii="Garamond" w:eastAsia="Times New Roman" w:hAnsi="Garamond" w:cs="Times New Roman"/>
          <w:sz w:val="28"/>
          <w:szCs w:val="28"/>
          <w:lang w:eastAsia="fr-FR"/>
        </w:rPr>
        <w:t>ystèmes d’</w:t>
      </w:r>
      <w:r w:rsidRPr="009E4CD2">
        <w:rPr>
          <w:rFonts w:ascii="Garamond" w:eastAsia="Times New Roman" w:hAnsi="Garamond" w:cs="Times New Roman"/>
          <w:b/>
          <w:bCs/>
          <w:sz w:val="28"/>
          <w:szCs w:val="28"/>
          <w:lang w:eastAsia="fr-FR"/>
        </w:rPr>
        <w:t>I</w:t>
      </w:r>
      <w:r w:rsidRPr="009E4CD2">
        <w:rPr>
          <w:rFonts w:ascii="Garamond" w:eastAsia="Times New Roman" w:hAnsi="Garamond" w:cs="Times New Roman"/>
          <w:sz w:val="28"/>
          <w:szCs w:val="28"/>
          <w:lang w:eastAsia="fr-FR"/>
        </w:rPr>
        <w:t>nformation (</w:t>
      </w:r>
      <w:r w:rsidRPr="009E4CD2">
        <w:rPr>
          <w:rFonts w:ascii="Garamond" w:eastAsia="Times New Roman" w:hAnsi="Garamond" w:cs="Times New Roman"/>
          <w:b/>
          <w:bCs/>
          <w:sz w:val="28"/>
          <w:szCs w:val="28"/>
          <w:lang w:eastAsia="fr-FR"/>
        </w:rPr>
        <w:t>ANSSI</w:t>
      </w:r>
      <w:r w:rsidRPr="009E4CD2">
        <w:rPr>
          <w:rFonts w:ascii="Garamond" w:eastAsia="Times New Roman" w:hAnsi="Garamond" w:cs="Times New Roman"/>
          <w:sz w:val="28"/>
          <w:szCs w:val="28"/>
          <w:lang w:eastAsia="fr-FR"/>
        </w:rPr>
        <w:t>)</w:t>
      </w:r>
    </w:p>
    <w:p w14:paraId="75FE664B" w14:textId="77777777" w:rsidR="00EF19D7" w:rsidRPr="009E4CD2" w:rsidRDefault="00EF19D7" w:rsidP="00877DE8">
      <w:pPr>
        <w:spacing w:after="0" w:line="360" w:lineRule="auto"/>
        <w:ind w:left="1701"/>
        <w:jc w:val="both"/>
        <w:textAlignment w:val="baseline"/>
        <w:rPr>
          <w:rFonts w:ascii="Garamond" w:eastAsia="Times New Roman" w:hAnsi="Garamond" w:cs="Times New Roman"/>
          <w:sz w:val="28"/>
          <w:szCs w:val="28"/>
          <w:lang w:eastAsia="fr-FR"/>
        </w:rPr>
      </w:pPr>
    </w:p>
    <w:p w14:paraId="3BA73B7D" w14:textId="77777777" w:rsidR="00EF19D7" w:rsidRPr="009E4CD2" w:rsidRDefault="00EF19D7" w:rsidP="00877DE8">
      <w:pPr>
        <w:autoSpaceDE w:val="0"/>
        <w:autoSpaceDN w:val="0"/>
        <w:adjustRightInd w:val="0"/>
        <w:spacing w:after="0" w:line="360" w:lineRule="auto"/>
        <w:ind w:left="284"/>
        <w:jc w:val="both"/>
        <w:rPr>
          <w:rFonts w:ascii="Garamond" w:eastAsiaTheme="minorHAnsi" w:hAnsi="Garamond" w:cs="Arial"/>
          <w:sz w:val="28"/>
          <w:szCs w:val="28"/>
          <w:shd w:val="clear" w:color="auto" w:fill="FFFFFF"/>
          <w:lang w:eastAsia="en-US"/>
        </w:rPr>
      </w:pPr>
      <w:r w:rsidRPr="009E4CD2">
        <w:rPr>
          <w:rFonts w:ascii="Garamond" w:hAnsi="Garamond" w:cs="Arial"/>
          <w:sz w:val="28"/>
          <w:szCs w:val="28"/>
          <w:shd w:val="clear" w:color="auto" w:fill="FFFFFF"/>
        </w:rPr>
        <w:t>Pour la réalisation des stages de ses étudiants, l’ESI bénéficie de l’accompagnement :</w:t>
      </w:r>
    </w:p>
    <w:p w14:paraId="2E0A9DAB" w14:textId="77777777" w:rsidR="00C8662C" w:rsidRPr="009E4CD2" w:rsidRDefault="00EF19D7" w:rsidP="00B57FC9">
      <w:pPr>
        <w:widowControl/>
        <w:numPr>
          <w:ilvl w:val="0"/>
          <w:numId w:val="5"/>
        </w:numPr>
        <w:suppressAutoHyphens w:val="0"/>
        <w:spacing w:after="0" w:line="360" w:lineRule="auto"/>
        <w:ind w:left="1080" w:hanging="87"/>
        <w:jc w:val="both"/>
        <w:textAlignment w:val="baseline"/>
        <w:rPr>
          <w:rFonts w:ascii="Garamond" w:eastAsia="Times New Roman" w:hAnsi="Garamond" w:cs="Times New Roman"/>
          <w:sz w:val="28"/>
          <w:szCs w:val="28"/>
          <w:lang w:eastAsia="fr-FR"/>
        </w:rPr>
      </w:pPr>
      <w:r w:rsidRPr="009E4CD2">
        <w:rPr>
          <w:rFonts w:ascii="Garamond" w:eastAsia="Times New Roman" w:hAnsi="Garamond" w:cs="Arial"/>
          <w:sz w:val="28"/>
          <w:szCs w:val="28"/>
          <w:bdr w:val="none" w:sz="0" w:space="0" w:color="auto" w:frame="1"/>
          <w:lang w:eastAsia="fr-FR"/>
        </w:rPr>
        <w:t>De l’administration publique ;</w:t>
      </w:r>
    </w:p>
    <w:p w14:paraId="72A2E6B9" w14:textId="684F7792" w:rsidR="00EF19D7" w:rsidRPr="009E4CD2" w:rsidRDefault="00EF19D7" w:rsidP="00B57FC9">
      <w:pPr>
        <w:widowControl/>
        <w:numPr>
          <w:ilvl w:val="0"/>
          <w:numId w:val="5"/>
        </w:numPr>
        <w:suppressAutoHyphens w:val="0"/>
        <w:spacing w:after="0" w:line="360" w:lineRule="auto"/>
        <w:ind w:left="1080" w:hanging="87"/>
        <w:jc w:val="both"/>
        <w:textAlignment w:val="baseline"/>
        <w:rPr>
          <w:rFonts w:ascii="Garamond" w:eastAsia="Times New Roman" w:hAnsi="Garamond" w:cs="Times New Roman"/>
          <w:sz w:val="28"/>
          <w:szCs w:val="28"/>
          <w:lang w:eastAsia="fr-FR"/>
        </w:rPr>
      </w:pPr>
      <w:r w:rsidRPr="009E4CD2">
        <w:rPr>
          <w:rFonts w:ascii="Garamond" w:eastAsia="Times New Roman" w:hAnsi="Garamond" w:cs="Arial"/>
          <w:sz w:val="28"/>
          <w:szCs w:val="28"/>
          <w:bdr w:val="none" w:sz="0" w:space="0" w:color="auto" w:frame="1"/>
          <w:lang w:eastAsia="fr-FR"/>
        </w:rPr>
        <w:t>Des entreprises du secteur privé.</w:t>
      </w:r>
    </w:p>
    <w:p w14:paraId="4BAAFCB2" w14:textId="77777777" w:rsidR="00C8662C" w:rsidRPr="00C41C92" w:rsidRDefault="00C8662C" w:rsidP="00C8662C">
      <w:pPr>
        <w:widowControl/>
        <w:suppressAutoHyphens w:val="0"/>
        <w:spacing w:after="0" w:line="360" w:lineRule="auto"/>
        <w:ind w:left="1080"/>
        <w:jc w:val="both"/>
        <w:textAlignment w:val="baseline"/>
        <w:rPr>
          <w:rFonts w:ascii="Garamond" w:eastAsia="Times New Roman" w:hAnsi="Garamond" w:cs="Times New Roman"/>
          <w:lang w:eastAsia="fr-FR"/>
        </w:rPr>
      </w:pPr>
    </w:p>
    <w:p w14:paraId="4C43ECFD" w14:textId="43B5F8A4" w:rsidR="00EF19D7" w:rsidRPr="00C41C92" w:rsidRDefault="00EF19D7" w:rsidP="00A1392E">
      <w:pPr>
        <w:pStyle w:val="montitre3Num"/>
      </w:pPr>
      <w:bookmarkStart w:id="32" w:name="_Toc183353219"/>
      <w:bookmarkStart w:id="33" w:name="_Toc185953832"/>
      <w:bookmarkStart w:id="34" w:name="_Toc187150389"/>
      <w:r w:rsidRPr="00C41C92">
        <w:lastRenderedPageBreak/>
        <w:t>Organisation administrative de l’ESI</w:t>
      </w:r>
      <w:bookmarkEnd w:id="32"/>
      <w:bookmarkEnd w:id="33"/>
      <w:bookmarkEnd w:id="34"/>
    </w:p>
    <w:p w14:paraId="1B1102C9" w14:textId="69BE65A0" w:rsidR="00EF19D7" w:rsidRPr="003F4615" w:rsidRDefault="00EF19D7" w:rsidP="003F4615">
      <w:pPr>
        <w:autoSpaceDE w:val="0"/>
        <w:autoSpaceDN w:val="0"/>
        <w:adjustRightInd w:val="0"/>
        <w:spacing w:after="0" w:line="360" w:lineRule="auto"/>
        <w:jc w:val="both"/>
        <w:rPr>
          <w:rFonts w:ascii="Garamond" w:hAnsi="Garamond" w:cs="Garamond"/>
          <w:color w:val="000000" w:themeColor="text1"/>
          <w:sz w:val="28"/>
          <w:szCs w:val="28"/>
        </w:rPr>
      </w:pPr>
      <w:r w:rsidRPr="009E4CD2">
        <w:rPr>
          <w:rFonts w:ascii="Garamond" w:hAnsi="Garamond"/>
          <w:b/>
          <w:bCs/>
          <w:sz w:val="28"/>
          <w:szCs w:val="28"/>
        </w:rPr>
        <w:t xml:space="preserve">     </w:t>
      </w:r>
      <w:r w:rsidRPr="003F4615">
        <w:rPr>
          <w:rFonts w:ascii="Garamond" w:hAnsi="Garamond" w:cs="Garamond"/>
          <w:color w:val="000000" w:themeColor="text1"/>
          <w:sz w:val="28"/>
          <w:szCs w:val="28"/>
        </w:rPr>
        <w:t xml:space="preserve">L’ESI est dirigée par un directeur secondé par un directeur adjoint. L’ESI a également un responsable des stages. À ces derniers, s’ajoute un chef de service des </w:t>
      </w:r>
      <w:r w:rsidR="00A03742" w:rsidRPr="003F4615">
        <w:rPr>
          <w:rFonts w:ascii="Garamond" w:hAnsi="Garamond" w:cs="Garamond"/>
          <w:color w:val="000000" w:themeColor="text1"/>
          <w:sz w:val="28"/>
          <w:szCs w:val="28"/>
        </w:rPr>
        <w:t>A</w:t>
      </w:r>
      <w:r w:rsidRPr="003F4615">
        <w:rPr>
          <w:rFonts w:ascii="Garamond" w:hAnsi="Garamond" w:cs="Garamond"/>
          <w:color w:val="000000" w:themeColor="text1"/>
          <w:sz w:val="28"/>
          <w:szCs w:val="28"/>
        </w:rPr>
        <w:t xml:space="preserve">ffaires </w:t>
      </w:r>
      <w:r w:rsidR="00A03742" w:rsidRPr="003F4615">
        <w:rPr>
          <w:rFonts w:ascii="Garamond" w:hAnsi="Garamond" w:cs="Garamond"/>
          <w:color w:val="000000" w:themeColor="text1"/>
          <w:sz w:val="28"/>
          <w:szCs w:val="28"/>
        </w:rPr>
        <w:t>F</w:t>
      </w:r>
      <w:r w:rsidRPr="003F4615">
        <w:rPr>
          <w:rFonts w:ascii="Garamond" w:hAnsi="Garamond" w:cs="Garamond"/>
          <w:color w:val="000000" w:themeColor="text1"/>
          <w:sz w:val="28"/>
          <w:szCs w:val="28"/>
        </w:rPr>
        <w:t>inancières (CSAF), des enseignants-chercheurs, et des agents de soutien</w:t>
      </w:r>
    </w:p>
    <w:p w14:paraId="4035EB34" w14:textId="77777777" w:rsidR="003F4615" w:rsidRDefault="003F4615" w:rsidP="003F4615">
      <w:pPr>
        <w:rPr>
          <w:rFonts w:ascii="Garamond" w:eastAsiaTheme="minorHAnsi" w:hAnsi="Garamond" w:cs="Garamond"/>
          <w:color w:val="000000" w:themeColor="text1"/>
          <w:sz w:val="22"/>
          <w:szCs w:val="22"/>
          <w:lang w:eastAsia="en-US" w:bidi="ar-SA"/>
        </w:rPr>
      </w:pPr>
      <w:bookmarkStart w:id="35" w:name="_Hlk178237482"/>
    </w:p>
    <w:p w14:paraId="3CD46DBC" w14:textId="212EEAD2" w:rsidR="00EF19D7" w:rsidRPr="003F4615" w:rsidRDefault="00EF19D7" w:rsidP="00984317">
      <w:pPr>
        <w:pStyle w:val="montitre2Num"/>
      </w:pPr>
      <w:bookmarkStart w:id="36" w:name="_Toc183353220"/>
      <w:bookmarkStart w:id="37" w:name="_Toc185953833"/>
      <w:bookmarkStart w:id="38" w:name="_Toc187150390"/>
      <w:r w:rsidRPr="003F4615">
        <w:t>Présentation de la structure d'accueil</w:t>
      </w:r>
      <w:bookmarkEnd w:id="35"/>
      <w:bookmarkEnd w:id="36"/>
      <w:bookmarkEnd w:id="37"/>
      <w:bookmarkEnd w:id="38"/>
    </w:p>
    <w:p w14:paraId="0DC0626B" w14:textId="04F5A4BC" w:rsidR="00FA0466" w:rsidRPr="003F4615" w:rsidRDefault="00FA0466" w:rsidP="00A1392E">
      <w:pPr>
        <w:pStyle w:val="montitre3Num"/>
        <w:numPr>
          <w:ilvl w:val="1"/>
          <w:numId w:val="38"/>
        </w:numPr>
      </w:pPr>
      <w:bookmarkStart w:id="39" w:name="_Toc183353221"/>
      <w:bookmarkStart w:id="40" w:name="_Toc185953834"/>
      <w:bookmarkStart w:id="41" w:name="_Toc187150391"/>
      <w:r w:rsidRPr="003F4615">
        <w:t>Présentation d</w:t>
      </w:r>
      <w:r w:rsidR="00E77B57" w:rsidRPr="003F4615">
        <w:t>’</w:t>
      </w:r>
      <w:r w:rsidRPr="003F4615">
        <w:t>O</w:t>
      </w:r>
      <w:r w:rsidR="00963F42" w:rsidRPr="003F4615">
        <w:t>RANGE</w:t>
      </w:r>
      <w:r w:rsidR="00E77B57" w:rsidRPr="003F4615">
        <w:t xml:space="preserve"> Group</w:t>
      </w:r>
      <w:bookmarkEnd w:id="39"/>
      <w:bookmarkEnd w:id="40"/>
      <w:bookmarkEnd w:id="41"/>
    </w:p>
    <w:p w14:paraId="1FF7C1AD" w14:textId="3EC07B30" w:rsidR="00BC3E75" w:rsidRPr="009E4CD2" w:rsidRDefault="003F4615" w:rsidP="00A62D86">
      <w:pPr>
        <w:spacing w:line="360" w:lineRule="auto"/>
        <w:jc w:val="both"/>
        <w:rPr>
          <w:rFonts w:ascii="Garamond" w:hAnsi="Garamond"/>
          <w:b/>
          <w:bCs/>
          <w:sz w:val="28"/>
          <w:szCs w:val="28"/>
        </w:rPr>
      </w:pPr>
      <w:r>
        <w:rPr>
          <w:rFonts w:ascii="Garamond" w:hAnsi="Garamond" w:cs="Garamond"/>
          <w:color w:val="000000"/>
          <w:sz w:val="28"/>
          <w:szCs w:val="28"/>
        </w:rPr>
        <w:t xml:space="preserve">           </w:t>
      </w:r>
      <w:r w:rsidR="00BC3E75" w:rsidRPr="009E4CD2">
        <w:rPr>
          <w:rFonts w:ascii="Garamond" w:hAnsi="Garamond" w:cs="Garamond"/>
          <w:color w:val="000000"/>
          <w:sz w:val="28"/>
          <w:szCs w:val="28"/>
        </w:rPr>
        <w:t>O</w:t>
      </w:r>
      <w:r w:rsidR="00584A65" w:rsidRPr="009E4CD2">
        <w:rPr>
          <w:rFonts w:ascii="Garamond" w:hAnsi="Garamond" w:cs="Garamond"/>
          <w:color w:val="000000"/>
          <w:sz w:val="28"/>
          <w:szCs w:val="28"/>
        </w:rPr>
        <w:t>RANGE</w:t>
      </w:r>
      <w:r w:rsidR="00BC3E75" w:rsidRPr="009E4CD2">
        <w:rPr>
          <w:rFonts w:ascii="Garamond" w:hAnsi="Garamond" w:cs="Garamond"/>
          <w:color w:val="000000"/>
          <w:sz w:val="28"/>
          <w:szCs w:val="28"/>
        </w:rPr>
        <w:t xml:space="preserve"> est l’un des principaux opérateurs de télécommunication dans le monde, avec un chiffre </w:t>
      </w:r>
      <w:r w:rsidR="00963F42" w:rsidRPr="009E4CD2">
        <w:rPr>
          <w:rFonts w:ascii="Garamond" w:hAnsi="Garamond" w:cs="Garamond"/>
          <w:color w:val="000000"/>
          <w:sz w:val="28"/>
          <w:szCs w:val="28"/>
        </w:rPr>
        <w:t>d’affaires</w:t>
      </w:r>
      <w:r w:rsidR="00BC3E75" w:rsidRPr="009E4CD2">
        <w:rPr>
          <w:rFonts w:ascii="Garamond" w:hAnsi="Garamond" w:cs="Garamond"/>
          <w:color w:val="000000"/>
          <w:sz w:val="28"/>
          <w:szCs w:val="28"/>
        </w:rPr>
        <w:t xml:space="preserve"> de 42,3 milliards d’euros en 2020 et 142 000 salariés au 31 décembre 2020, dont 82 000 en France. Le Groupe servait 259 millions de clients au 31 décembre 2020, dont 214 millions de clients mobiles et 22 millions de clients haut débit fixe. Le Groupe est présent dans 26 pays. O</w:t>
      </w:r>
      <w:r w:rsidR="00963F42" w:rsidRPr="009E4CD2">
        <w:rPr>
          <w:rFonts w:ascii="Garamond" w:hAnsi="Garamond" w:cs="Garamond"/>
          <w:color w:val="000000"/>
          <w:sz w:val="28"/>
          <w:szCs w:val="28"/>
        </w:rPr>
        <w:t>RANGE</w:t>
      </w:r>
      <w:r w:rsidR="00BC3E75" w:rsidRPr="009E4CD2">
        <w:rPr>
          <w:rFonts w:ascii="Garamond" w:hAnsi="Garamond" w:cs="Garamond"/>
          <w:color w:val="000000"/>
          <w:sz w:val="28"/>
          <w:szCs w:val="28"/>
        </w:rPr>
        <w:t xml:space="preserve"> est également l’un des leaders mondiaux des services de télécommunication aux entreprises multinationales sous la marque Orange Business Services. En décembre 2019, le Groupe a présenté son nouveau plan stratégique Engage 2025 qui, guidé par l’exemplarité sociale et environnementale, a pour but de réinventer son métier d’opérateur. Tout en accélérant sur les territoires et domaines porteurs de croissance et en plaçant la data et l’IA au cœur de son modèle d’innovation, le Groupe entend être un employeur attractif et responsable, adapté aux métiers émergents. O</w:t>
      </w:r>
      <w:r w:rsidR="00963F42" w:rsidRPr="009E4CD2">
        <w:rPr>
          <w:rFonts w:ascii="Garamond" w:hAnsi="Garamond" w:cs="Garamond"/>
          <w:color w:val="000000"/>
          <w:sz w:val="28"/>
          <w:szCs w:val="28"/>
        </w:rPr>
        <w:t>RANGE</w:t>
      </w:r>
      <w:r w:rsidR="00BC3E75" w:rsidRPr="009E4CD2">
        <w:rPr>
          <w:rFonts w:ascii="Garamond" w:hAnsi="Garamond" w:cs="Garamond"/>
          <w:color w:val="000000"/>
          <w:sz w:val="28"/>
          <w:szCs w:val="28"/>
        </w:rPr>
        <w:t xml:space="preserve"> SA est cotée depuis 1997 sur Euronext Paris (symbole ORA) et sur le New York Stock Exchange (symbole ORAN</w:t>
      </w:r>
      <w:r w:rsidR="00A62D86" w:rsidRPr="009E4CD2">
        <w:rPr>
          <w:rFonts w:ascii="Garamond" w:hAnsi="Garamond" w:cs="Garamond"/>
          <w:color w:val="000000"/>
          <w:sz w:val="28"/>
          <w:szCs w:val="28"/>
        </w:rPr>
        <w:t>)</w:t>
      </w:r>
      <w:r w:rsidR="00A62D86" w:rsidRPr="009E4CD2">
        <w:rPr>
          <w:rFonts w:ascii="Garamond" w:hAnsi="Garamond"/>
          <w:b/>
          <w:bCs/>
          <w:sz w:val="28"/>
          <w:szCs w:val="28"/>
        </w:rPr>
        <w:t>.</w:t>
      </w:r>
    </w:p>
    <w:p w14:paraId="27CC3598" w14:textId="683A74E8" w:rsidR="00A4639D" w:rsidRPr="00F45124" w:rsidRDefault="00EF19D7" w:rsidP="00A1392E">
      <w:pPr>
        <w:pStyle w:val="montitre3Num"/>
        <w:numPr>
          <w:ilvl w:val="1"/>
          <w:numId w:val="38"/>
        </w:numPr>
      </w:pPr>
      <w:r w:rsidRPr="00F45124">
        <w:rPr>
          <w:sz w:val="28"/>
          <w:szCs w:val="28"/>
        </w:rPr>
        <w:t xml:space="preserve"> </w:t>
      </w:r>
      <w:bookmarkStart w:id="42" w:name="_Toc183353222"/>
      <w:bookmarkStart w:id="43" w:name="_Toc185953835"/>
      <w:bookmarkStart w:id="44" w:name="_Toc187150392"/>
      <w:r w:rsidR="00A4639D" w:rsidRPr="00F45124">
        <w:t>Stratégie d’O</w:t>
      </w:r>
      <w:r w:rsidR="00F026F0" w:rsidRPr="00F45124">
        <w:t>RANGE</w:t>
      </w:r>
      <w:r w:rsidR="00A4639D" w:rsidRPr="00F45124">
        <w:t xml:space="preserve"> </w:t>
      </w:r>
      <w:r w:rsidR="00E77B57" w:rsidRPr="00F45124">
        <w:t>G</w:t>
      </w:r>
      <w:r w:rsidR="00A4639D" w:rsidRPr="00F45124">
        <w:t>roup</w:t>
      </w:r>
      <w:bookmarkEnd w:id="42"/>
      <w:bookmarkEnd w:id="43"/>
      <w:bookmarkEnd w:id="44"/>
    </w:p>
    <w:p w14:paraId="3D39F8E4" w14:textId="6030D0F9" w:rsidR="00EF19D7" w:rsidRPr="009E4CD2" w:rsidRDefault="00A4639D" w:rsidP="00F45124">
      <w:p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Le plan stratégique Engage 2025, qui conjugue croissance et responsabilité, s’appuie sur un engagement – environnemental et sociétal – et quatre ambitions :</w:t>
      </w:r>
    </w:p>
    <w:p w14:paraId="310504C7" w14:textId="0CA18668" w:rsidR="004E4962" w:rsidRPr="009E4CD2" w:rsidRDefault="00A4639D" w:rsidP="00B57FC9">
      <w:pPr>
        <w:pStyle w:val="Paragraphedeliste"/>
        <w:numPr>
          <w:ilvl w:val="0"/>
          <w:numId w:val="21"/>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Réinventer le métier d’opérateur d’O</w:t>
      </w:r>
      <w:r w:rsidR="0003755F" w:rsidRPr="009E4CD2">
        <w:rPr>
          <w:rFonts w:ascii="Garamond" w:hAnsi="Garamond" w:cs="Garamond"/>
          <w:color w:val="000000"/>
          <w:sz w:val="28"/>
          <w:szCs w:val="28"/>
        </w:rPr>
        <w:t>RANGE</w:t>
      </w:r>
      <w:r w:rsidRPr="009E4CD2">
        <w:rPr>
          <w:rFonts w:ascii="Garamond" w:hAnsi="Garamond" w:cs="Garamond"/>
          <w:color w:val="000000"/>
          <w:sz w:val="28"/>
          <w:szCs w:val="28"/>
        </w:rPr>
        <w:t xml:space="preserve"> ; </w:t>
      </w:r>
    </w:p>
    <w:p w14:paraId="5A27630F" w14:textId="77777777" w:rsidR="004E4962" w:rsidRPr="009E4CD2" w:rsidRDefault="00A4639D" w:rsidP="00B57FC9">
      <w:pPr>
        <w:pStyle w:val="Paragraphedeliste"/>
        <w:numPr>
          <w:ilvl w:val="0"/>
          <w:numId w:val="21"/>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Accélérer sur les territoires porteurs de croissance ; </w:t>
      </w:r>
    </w:p>
    <w:p w14:paraId="36833F35" w14:textId="77777777" w:rsidR="004E4962" w:rsidRPr="009E4CD2" w:rsidRDefault="00A4639D" w:rsidP="00B57FC9">
      <w:pPr>
        <w:pStyle w:val="Paragraphedeliste"/>
        <w:numPr>
          <w:ilvl w:val="0"/>
          <w:numId w:val="21"/>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lastRenderedPageBreak/>
        <w:t xml:space="preserve">Placer la data et l’IA au cœur de son modèle d’innovation ; </w:t>
      </w:r>
    </w:p>
    <w:p w14:paraId="4845BC6E" w14:textId="22F545CB" w:rsidR="00A4639D" w:rsidRPr="009E4CD2" w:rsidRDefault="00A4639D" w:rsidP="00B57FC9">
      <w:pPr>
        <w:pStyle w:val="Paragraphedeliste"/>
        <w:numPr>
          <w:ilvl w:val="0"/>
          <w:numId w:val="21"/>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 Construire ensemble l’entreprise de demain.</w:t>
      </w:r>
    </w:p>
    <w:p w14:paraId="27FC8682" w14:textId="022A2A69" w:rsidR="00EF19D7" w:rsidRPr="00F255A6" w:rsidRDefault="00A4639D" w:rsidP="00F45124">
      <w:p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 Dans ce plan à horizon 2025, lancé en décembre 2019, Orange a fait le choix clair et engagé de mettre, pour la première fois, sa responsabilité sociétale au centre de son projet stratégique. Avec Engage 2025, le Groupe souhaite bâtir un monde plus durable et plus inclusif en concentrant ses actions RSE sur deux grands domaines, ceux de la lutte contre le réchauffement climatique et contre l’exclusion numérique.</w:t>
      </w:r>
    </w:p>
    <w:p w14:paraId="424DEB66" w14:textId="73D32466" w:rsidR="00A4639D" w:rsidRPr="00F45124" w:rsidRDefault="00A4639D" w:rsidP="00A1392E">
      <w:pPr>
        <w:pStyle w:val="montitre3Num"/>
        <w:numPr>
          <w:ilvl w:val="1"/>
          <w:numId w:val="38"/>
        </w:numPr>
      </w:pPr>
      <w:bookmarkStart w:id="45" w:name="_Toc183353223"/>
      <w:bookmarkStart w:id="46" w:name="_Toc185953836"/>
      <w:bookmarkStart w:id="47" w:name="_Toc187150393"/>
      <w:r w:rsidRPr="00F45124">
        <w:t>Le sous-groupe Côte d’ivoire</w:t>
      </w:r>
      <w:bookmarkEnd w:id="45"/>
      <w:bookmarkEnd w:id="46"/>
      <w:bookmarkEnd w:id="47"/>
    </w:p>
    <w:p w14:paraId="5B52F844" w14:textId="09030AC9" w:rsidR="00A4639D" w:rsidRPr="00F45124" w:rsidRDefault="00A4639D" w:rsidP="009D142B">
      <w:pPr>
        <w:pStyle w:val="Paragraphedeliste"/>
        <w:spacing w:line="360" w:lineRule="auto"/>
        <w:ind w:left="856"/>
        <w:jc w:val="both"/>
        <w:rPr>
          <w:rFonts w:ascii="Garamond" w:hAnsi="Garamond" w:cs="Garamond"/>
          <w:color w:val="000000"/>
          <w:sz w:val="28"/>
          <w:szCs w:val="28"/>
        </w:rPr>
      </w:pPr>
      <w:r w:rsidRPr="009E4CD2">
        <w:rPr>
          <w:rFonts w:ascii="Garamond" w:hAnsi="Garamond" w:cs="Garamond"/>
          <w:color w:val="000000"/>
          <w:sz w:val="28"/>
          <w:szCs w:val="28"/>
        </w:rPr>
        <w:t xml:space="preserve"> </w:t>
      </w:r>
      <w:r w:rsidR="00F45124">
        <w:rPr>
          <w:rFonts w:ascii="Garamond" w:hAnsi="Garamond" w:cs="Garamond"/>
          <w:color w:val="000000"/>
          <w:sz w:val="28"/>
          <w:szCs w:val="28"/>
        </w:rPr>
        <w:t xml:space="preserve">        </w:t>
      </w:r>
      <w:r w:rsidRPr="009E4CD2">
        <w:rPr>
          <w:rFonts w:ascii="Garamond" w:hAnsi="Garamond" w:cs="Garamond"/>
          <w:color w:val="000000"/>
          <w:sz w:val="28"/>
          <w:szCs w:val="28"/>
        </w:rPr>
        <w:t>Le sous-groupe Côte d’Ivoire opère sous la marque O</w:t>
      </w:r>
      <w:r w:rsidR="00C43D99" w:rsidRPr="009E4CD2">
        <w:rPr>
          <w:rFonts w:ascii="Garamond" w:hAnsi="Garamond" w:cs="Garamond"/>
          <w:color w:val="000000"/>
          <w:sz w:val="28"/>
          <w:szCs w:val="28"/>
        </w:rPr>
        <w:t>RANGE</w:t>
      </w:r>
      <w:r w:rsidRPr="009E4CD2">
        <w:rPr>
          <w:rFonts w:ascii="Garamond" w:hAnsi="Garamond" w:cs="Garamond"/>
          <w:color w:val="000000"/>
          <w:sz w:val="28"/>
          <w:szCs w:val="28"/>
        </w:rPr>
        <w:t xml:space="preserve"> dans 3 pays.</w:t>
      </w:r>
      <w:r w:rsidR="00F45124">
        <w:rPr>
          <w:rFonts w:ascii="Garamond" w:hAnsi="Garamond" w:cs="Garamond"/>
          <w:color w:val="000000"/>
          <w:sz w:val="28"/>
          <w:szCs w:val="28"/>
        </w:rPr>
        <w:t xml:space="preserve"> </w:t>
      </w:r>
      <w:r w:rsidRPr="00F45124">
        <w:rPr>
          <w:rFonts w:ascii="Garamond" w:hAnsi="Garamond" w:cs="Garamond"/>
          <w:color w:val="000000"/>
          <w:sz w:val="28"/>
          <w:szCs w:val="28"/>
        </w:rPr>
        <w:t xml:space="preserve">Son activité se répartit entre la Côte d’Ivoire, où le Groupe est présent depuis 1996, qui réalise 68 % de son chiffre </w:t>
      </w:r>
      <w:r w:rsidR="0019183A" w:rsidRPr="00F45124">
        <w:rPr>
          <w:rFonts w:ascii="Garamond" w:hAnsi="Garamond" w:cs="Garamond"/>
          <w:color w:val="000000"/>
          <w:sz w:val="28"/>
          <w:szCs w:val="28"/>
        </w:rPr>
        <w:t>d’affaires, le</w:t>
      </w:r>
      <w:r w:rsidRPr="00F45124">
        <w:rPr>
          <w:rFonts w:ascii="Garamond" w:hAnsi="Garamond" w:cs="Garamond"/>
          <w:color w:val="000000"/>
          <w:sz w:val="28"/>
          <w:szCs w:val="28"/>
        </w:rPr>
        <w:t xml:space="preserve"> Burkina Faso et le Lib</w:t>
      </w:r>
      <w:r w:rsidR="000D2D98" w:rsidRPr="00F45124">
        <w:rPr>
          <w:rFonts w:ascii="Garamond" w:hAnsi="Garamond" w:cs="Garamond"/>
          <w:color w:val="000000"/>
          <w:sz w:val="28"/>
          <w:szCs w:val="28"/>
        </w:rPr>
        <w:t>é</w:t>
      </w:r>
      <w:r w:rsidRPr="00F45124">
        <w:rPr>
          <w:rFonts w:ascii="Garamond" w:hAnsi="Garamond" w:cs="Garamond"/>
          <w:color w:val="000000"/>
          <w:sz w:val="28"/>
          <w:szCs w:val="28"/>
        </w:rPr>
        <w:t>ria où le Groupe a fait l’acquisition en 2016 de Cellcom Lib</w:t>
      </w:r>
      <w:r w:rsidR="000D2D98" w:rsidRPr="00F45124">
        <w:rPr>
          <w:rFonts w:ascii="Garamond" w:hAnsi="Garamond" w:cs="Garamond"/>
          <w:color w:val="000000"/>
          <w:sz w:val="28"/>
          <w:szCs w:val="28"/>
        </w:rPr>
        <w:t>é</w:t>
      </w:r>
      <w:r w:rsidRPr="00F45124">
        <w:rPr>
          <w:rFonts w:ascii="Garamond" w:hAnsi="Garamond" w:cs="Garamond"/>
          <w:color w:val="000000"/>
          <w:sz w:val="28"/>
          <w:szCs w:val="28"/>
        </w:rPr>
        <w:t>ria et d’A</w:t>
      </w:r>
      <w:r w:rsidR="000D2D98" w:rsidRPr="00F45124">
        <w:rPr>
          <w:rFonts w:ascii="Garamond" w:hAnsi="Garamond" w:cs="Garamond"/>
          <w:color w:val="000000"/>
          <w:sz w:val="28"/>
          <w:szCs w:val="28"/>
        </w:rPr>
        <w:t>IRTEL</w:t>
      </w:r>
      <w:r w:rsidRPr="00F45124">
        <w:rPr>
          <w:rFonts w:ascii="Garamond" w:hAnsi="Garamond" w:cs="Garamond"/>
          <w:color w:val="000000"/>
          <w:sz w:val="28"/>
          <w:szCs w:val="28"/>
        </w:rPr>
        <w:t xml:space="preserve"> Burkina Faso. Il opère sur un bassin géographique couvrant plus de 50 millions d’habitants. En 2020, il a contribué pour 3 % au chiffre d’affaires du Groupe. Les marchés sur lesquels opère le sous-groupe Côte d’Ivoire ont connu en 2020 des Évolutions contrastées dans un contexte de crise sanitaire, de poursuite de la dégradation de la situation sécuritaire au Burkina et d’échéances électorales dans les 3 pays au cours du dernier trimestre de l’année. Le sous-groupe Côte d’Ivoire est leader en Côte d’Ivoire et au Burkina Faso avec des parts de marché mobile de respectivement 40,1 % (source : A</w:t>
      </w:r>
      <w:r w:rsidR="000D2D98" w:rsidRPr="00F45124">
        <w:rPr>
          <w:rFonts w:ascii="Garamond" w:hAnsi="Garamond" w:cs="Garamond"/>
          <w:color w:val="000000"/>
          <w:sz w:val="28"/>
          <w:szCs w:val="28"/>
        </w:rPr>
        <w:t>RTCI</w:t>
      </w:r>
      <w:r w:rsidRPr="00F45124">
        <w:rPr>
          <w:rFonts w:ascii="Garamond" w:hAnsi="Garamond" w:cs="Garamond"/>
          <w:color w:val="000000"/>
          <w:sz w:val="28"/>
          <w:szCs w:val="28"/>
        </w:rPr>
        <w:t>, 3e trimestre 2020) et 43,9 % (source : A</w:t>
      </w:r>
      <w:r w:rsidR="000D2D98" w:rsidRPr="00F45124">
        <w:rPr>
          <w:rFonts w:ascii="Garamond" w:hAnsi="Garamond" w:cs="Garamond"/>
          <w:color w:val="000000"/>
          <w:sz w:val="28"/>
          <w:szCs w:val="28"/>
        </w:rPr>
        <w:t>RCEP</w:t>
      </w:r>
      <w:r w:rsidRPr="00F45124">
        <w:rPr>
          <w:rFonts w:ascii="Garamond" w:hAnsi="Garamond" w:cs="Garamond"/>
          <w:color w:val="000000"/>
          <w:sz w:val="28"/>
          <w:szCs w:val="28"/>
        </w:rPr>
        <w:t xml:space="preserve"> BF, 3e trimestre 2020). Au Lib</w:t>
      </w:r>
      <w:r w:rsidR="00B01559" w:rsidRPr="00F45124">
        <w:rPr>
          <w:rFonts w:ascii="Garamond" w:hAnsi="Garamond" w:cs="Garamond"/>
          <w:color w:val="000000"/>
          <w:sz w:val="28"/>
          <w:szCs w:val="28"/>
        </w:rPr>
        <w:t>é</w:t>
      </w:r>
      <w:r w:rsidRPr="00F45124">
        <w:rPr>
          <w:rFonts w:ascii="Garamond" w:hAnsi="Garamond" w:cs="Garamond"/>
          <w:color w:val="000000"/>
          <w:sz w:val="28"/>
          <w:szCs w:val="28"/>
        </w:rPr>
        <w:t>ria où sa part de marché atteint 48,2 % (source : GSM</w:t>
      </w:r>
      <w:r w:rsidR="00D7150D" w:rsidRPr="00F45124">
        <w:rPr>
          <w:rFonts w:ascii="Garamond" w:hAnsi="Garamond" w:cs="Garamond"/>
          <w:color w:val="000000"/>
          <w:sz w:val="28"/>
          <w:szCs w:val="28"/>
        </w:rPr>
        <w:t xml:space="preserve"> </w:t>
      </w:r>
      <w:r w:rsidRPr="00F45124">
        <w:rPr>
          <w:rFonts w:ascii="Garamond" w:hAnsi="Garamond" w:cs="Garamond"/>
          <w:color w:val="000000"/>
          <w:sz w:val="28"/>
          <w:szCs w:val="28"/>
        </w:rPr>
        <w:t>A</w:t>
      </w:r>
      <w:r w:rsidR="00D7150D" w:rsidRPr="00F45124">
        <w:rPr>
          <w:rFonts w:ascii="Garamond" w:hAnsi="Garamond" w:cs="Garamond"/>
          <w:color w:val="000000"/>
          <w:sz w:val="28"/>
          <w:szCs w:val="28"/>
        </w:rPr>
        <w:t>ssociation</w:t>
      </w:r>
      <w:r w:rsidRPr="00F45124">
        <w:rPr>
          <w:rFonts w:ascii="Garamond" w:hAnsi="Garamond" w:cs="Garamond"/>
          <w:color w:val="000000"/>
          <w:sz w:val="28"/>
          <w:szCs w:val="28"/>
        </w:rPr>
        <w:t xml:space="preserve">, 4e trimestre 2020), il est second derrière MTN. En Côte d’Ivoire, le sous-groupe est également leader sur le marché des services financiers sur mobile. Les 3 entités font face sur chacune de leurs géographies aux principaux concurrents suivants : MTN et Moov en Côte d’Ivoire ; Moov et </w:t>
      </w:r>
      <w:proofErr w:type="spellStart"/>
      <w:r w:rsidRPr="00F45124">
        <w:rPr>
          <w:rFonts w:ascii="Garamond" w:hAnsi="Garamond" w:cs="Garamond"/>
          <w:color w:val="000000"/>
          <w:sz w:val="28"/>
          <w:szCs w:val="28"/>
        </w:rPr>
        <w:t>Telecel</w:t>
      </w:r>
      <w:proofErr w:type="spellEnd"/>
      <w:r w:rsidRPr="00F45124">
        <w:rPr>
          <w:rFonts w:ascii="Garamond" w:hAnsi="Garamond" w:cs="Garamond"/>
          <w:color w:val="000000"/>
          <w:sz w:val="28"/>
          <w:szCs w:val="28"/>
        </w:rPr>
        <w:t xml:space="preserve"> au Burkina Faso ; MTN au Liberia. L’activité du sous-groupe en </w:t>
      </w:r>
      <w:r w:rsidRPr="00F45124">
        <w:rPr>
          <w:rFonts w:ascii="Garamond" w:hAnsi="Garamond" w:cs="Garamond"/>
          <w:color w:val="000000"/>
          <w:sz w:val="28"/>
          <w:szCs w:val="28"/>
        </w:rPr>
        <w:lastRenderedPageBreak/>
        <w:t>2020, a été marquée par une très bonne résilience, compte tenu des contextes sanitaire, économique et politique qui ont impacté notamment les revenus des services mobiles financiers et B2B. Au Liberia, les autorités ont augmenté la pression fiscale au dernier trimestre 2020. Le sous-groupe Côte d’Ivoire poursuit le développement du FTTH en triplant son parc de clients qui comptait fin 2020 plus de 60 000 clients actifs (pour environ 215 000 prises</w:t>
      </w:r>
      <w:r w:rsidR="00C54C99" w:rsidRPr="00F45124">
        <w:rPr>
          <w:rFonts w:ascii="Garamond" w:hAnsi="Garamond" w:cs="Garamond"/>
          <w:color w:val="000000"/>
          <w:sz w:val="28"/>
          <w:szCs w:val="28"/>
        </w:rPr>
        <w:t xml:space="preserve"> disponibles). Il a également renforcé sa connectivité internationale grâce au réseau </w:t>
      </w:r>
      <w:proofErr w:type="spellStart"/>
      <w:r w:rsidR="00C54C99" w:rsidRPr="00F45124">
        <w:rPr>
          <w:rFonts w:ascii="Garamond" w:hAnsi="Garamond" w:cs="Garamond"/>
          <w:color w:val="000000"/>
          <w:sz w:val="28"/>
          <w:szCs w:val="28"/>
        </w:rPr>
        <w:t>Djoliba</w:t>
      </w:r>
      <w:proofErr w:type="spellEnd"/>
      <w:r w:rsidR="00C54C99" w:rsidRPr="00F45124">
        <w:rPr>
          <w:rFonts w:ascii="Garamond" w:hAnsi="Garamond" w:cs="Garamond"/>
          <w:color w:val="000000"/>
          <w:sz w:val="28"/>
          <w:szCs w:val="28"/>
        </w:rPr>
        <w:t xml:space="preserve">, 1er réseau de fibre optique panafricaine de l’Afrique de l’Ouest qui a été lancé en novembre </w:t>
      </w:r>
      <w:r w:rsidR="00731CE7" w:rsidRPr="00F45124">
        <w:rPr>
          <w:rFonts w:ascii="Garamond" w:hAnsi="Garamond" w:cs="Garamond"/>
          <w:color w:val="000000"/>
          <w:sz w:val="28"/>
          <w:szCs w:val="28"/>
        </w:rPr>
        <w:t>2020.</w:t>
      </w:r>
    </w:p>
    <w:p w14:paraId="13931BC6" w14:textId="77777777" w:rsidR="0019183A" w:rsidRPr="009E4CD2" w:rsidRDefault="0019183A" w:rsidP="00F45124">
      <w:pPr>
        <w:pStyle w:val="Paragraphedeliste"/>
        <w:spacing w:line="360" w:lineRule="auto"/>
        <w:ind w:left="856"/>
        <w:jc w:val="both"/>
        <w:rPr>
          <w:rFonts w:ascii="Garamond" w:hAnsi="Garamond" w:cs="Garamond"/>
          <w:color w:val="000000"/>
          <w:sz w:val="28"/>
          <w:szCs w:val="28"/>
        </w:rPr>
      </w:pPr>
    </w:p>
    <w:p w14:paraId="7C5D030C" w14:textId="34E98616" w:rsidR="0019183A" w:rsidRPr="00F05436" w:rsidRDefault="0019183A" w:rsidP="00A1392E">
      <w:pPr>
        <w:pStyle w:val="montitre3Num"/>
        <w:numPr>
          <w:ilvl w:val="1"/>
          <w:numId w:val="38"/>
        </w:numPr>
      </w:pPr>
      <w:bookmarkStart w:id="48" w:name="_Toc183353224"/>
      <w:bookmarkStart w:id="49" w:name="_Toc185953837"/>
      <w:bookmarkStart w:id="50" w:name="_Toc187150394"/>
      <w:r w:rsidRPr="00F05436">
        <w:t>Ses valeurs</w:t>
      </w:r>
      <w:bookmarkEnd w:id="48"/>
      <w:bookmarkEnd w:id="49"/>
      <w:bookmarkEnd w:id="50"/>
    </w:p>
    <w:p w14:paraId="613846E4" w14:textId="77777777" w:rsidR="0019183A" w:rsidRPr="009E4CD2" w:rsidRDefault="0019183A" w:rsidP="00F05436">
      <w:pPr>
        <w:pStyle w:val="Paragraphedeliste"/>
        <w:spacing w:line="360" w:lineRule="auto"/>
        <w:ind w:left="855"/>
        <w:jc w:val="both"/>
        <w:rPr>
          <w:rFonts w:ascii="Garamond" w:hAnsi="Garamond" w:cs="Garamond"/>
          <w:color w:val="000000"/>
          <w:sz w:val="28"/>
          <w:szCs w:val="28"/>
        </w:rPr>
      </w:pPr>
      <w:r w:rsidRPr="009E4CD2">
        <w:rPr>
          <w:rFonts w:ascii="Garamond" w:hAnsi="Garamond" w:cs="Garamond"/>
          <w:color w:val="000000"/>
          <w:sz w:val="28"/>
          <w:szCs w:val="28"/>
        </w:rPr>
        <w:t xml:space="preserve">Les valeurs de Orange Group résident, non pas dans son objectif de gagner, mais dans son aptitude à créer, avancer et satisfaire ses besoins et ceux de ses clients dont surtout : </w:t>
      </w:r>
    </w:p>
    <w:p w14:paraId="176BAD16" w14:textId="045A9025" w:rsidR="0036042F" w:rsidRPr="009E4CD2" w:rsidRDefault="0019183A" w:rsidP="00B57FC9">
      <w:pPr>
        <w:pStyle w:val="Paragraphedeliste"/>
        <w:numPr>
          <w:ilvl w:val="0"/>
          <w:numId w:val="2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A agir en faveur de la mixité pour un numérique </w:t>
      </w:r>
      <w:r w:rsidR="007C26F5" w:rsidRPr="009E4CD2">
        <w:rPr>
          <w:rFonts w:ascii="Garamond" w:hAnsi="Garamond" w:cs="Garamond"/>
          <w:color w:val="000000"/>
          <w:sz w:val="28"/>
          <w:szCs w:val="28"/>
        </w:rPr>
        <w:t>inclusif.</w:t>
      </w:r>
    </w:p>
    <w:p w14:paraId="1EE62A8E" w14:textId="1D7A1C2D" w:rsidR="0036042F" w:rsidRPr="009E4CD2" w:rsidRDefault="0019183A" w:rsidP="00B57FC9">
      <w:pPr>
        <w:pStyle w:val="Paragraphedeliste"/>
        <w:numPr>
          <w:ilvl w:val="0"/>
          <w:numId w:val="2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 A Concevoir les offres et services qui garantissent la vie privée et la sécurité des données</w:t>
      </w:r>
      <w:r w:rsidR="007C26F5" w:rsidRPr="009E4CD2">
        <w:rPr>
          <w:rFonts w:ascii="Garamond" w:hAnsi="Garamond" w:cs="Garamond"/>
          <w:color w:val="000000"/>
          <w:sz w:val="28"/>
          <w:szCs w:val="28"/>
        </w:rPr>
        <w:t>.</w:t>
      </w:r>
    </w:p>
    <w:p w14:paraId="1CF3997A" w14:textId="21589CDB" w:rsidR="0036042F" w:rsidRPr="009E4CD2" w:rsidRDefault="0019183A" w:rsidP="00B57FC9">
      <w:pPr>
        <w:pStyle w:val="Paragraphedeliste"/>
        <w:numPr>
          <w:ilvl w:val="0"/>
          <w:numId w:val="2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 A œuvrer pour le respect des libertés fondamentales et l’égalité</w:t>
      </w:r>
      <w:r w:rsidR="007C26F5" w:rsidRPr="009E4CD2">
        <w:rPr>
          <w:rFonts w:ascii="Garamond" w:hAnsi="Garamond" w:cs="Garamond"/>
          <w:color w:val="000000"/>
          <w:sz w:val="28"/>
          <w:szCs w:val="28"/>
        </w:rPr>
        <w:t>.</w:t>
      </w:r>
    </w:p>
    <w:p w14:paraId="574E9023" w14:textId="7E8A4471" w:rsidR="0036042F" w:rsidRPr="009E4CD2" w:rsidRDefault="0019183A" w:rsidP="00B57FC9">
      <w:pPr>
        <w:pStyle w:val="Paragraphedeliste"/>
        <w:numPr>
          <w:ilvl w:val="0"/>
          <w:numId w:val="2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 A l’autonomisation et l’intégration des personnes dans la société</w:t>
      </w:r>
      <w:r w:rsidR="004F0C46" w:rsidRPr="009E4CD2">
        <w:rPr>
          <w:rFonts w:ascii="Garamond" w:hAnsi="Garamond" w:cs="Garamond"/>
          <w:color w:val="000000"/>
          <w:sz w:val="28"/>
          <w:szCs w:val="28"/>
        </w:rPr>
        <w:t>.</w:t>
      </w:r>
    </w:p>
    <w:p w14:paraId="1EA65CC8" w14:textId="2040216A" w:rsidR="0019183A" w:rsidRPr="009E4CD2" w:rsidRDefault="0019183A" w:rsidP="00B57FC9">
      <w:pPr>
        <w:pStyle w:val="Paragraphedeliste"/>
        <w:numPr>
          <w:ilvl w:val="0"/>
          <w:numId w:val="2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A mieux appréhender les impacts du numérique dans notre vie quotidienne.</w:t>
      </w:r>
    </w:p>
    <w:p w14:paraId="667555A4" w14:textId="4FDEB223" w:rsidR="0019183A" w:rsidRPr="009E4CD2" w:rsidRDefault="00DB15E5" w:rsidP="00AF0717">
      <w:pPr>
        <w:rPr>
          <w:rFonts w:ascii="Garamond" w:hAnsi="Garamond" w:cs="Garamond"/>
          <w:color w:val="000000"/>
          <w:sz w:val="28"/>
          <w:szCs w:val="28"/>
        </w:rPr>
      </w:pPr>
      <w:r>
        <w:rPr>
          <w:noProof/>
        </w:rPr>
        <w:lastRenderedPageBreak/>
        <mc:AlternateContent>
          <mc:Choice Requires="wps">
            <w:drawing>
              <wp:anchor distT="0" distB="0" distL="114300" distR="114300" simplePos="0" relativeHeight="251719680" behindDoc="1" locked="0" layoutInCell="1" allowOverlap="1" wp14:anchorId="2D64D0A4" wp14:editId="00BC7001">
                <wp:simplePos x="0" y="0"/>
                <wp:positionH relativeFrom="column">
                  <wp:posOffset>570230</wp:posOffset>
                </wp:positionH>
                <wp:positionV relativeFrom="paragraph">
                  <wp:posOffset>5020310</wp:posOffset>
                </wp:positionV>
                <wp:extent cx="4784090" cy="635"/>
                <wp:effectExtent l="0" t="0" r="0" b="0"/>
                <wp:wrapTight wrapText="bothSides">
                  <wp:wrapPolygon edited="0">
                    <wp:start x="0" y="0"/>
                    <wp:lineTo x="0" y="21600"/>
                    <wp:lineTo x="21600" y="21600"/>
                    <wp:lineTo x="21600" y="0"/>
                  </wp:wrapPolygon>
                </wp:wrapTight>
                <wp:docPr id="43" name="Zone de texte 43"/>
                <wp:cNvGraphicFramePr/>
                <a:graphic xmlns:a="http://schemas.openxmlformats.org/drawingml/2006/main">
                  <a:graphicData uri="http://schemas.microsoft.com/office/word/2010/wordprocessingShape">
                    <wps:wsp>
                      <wps:cNvSpPr txBox="1"/>
                      <wps:spPr>
                        <a:xfrm>
                          <a:off x="0" y="0"/>
                          <a:ext cx="4784090" cy="635"/>
                        </a:xfrm>
                        <a:prstGeom prst="rect">
                          <a:avLst/>
                        </a:prstGeom>
                        <a:solidFill>
                          <a:prstClr val="white"/>
                        </a:solidFill>
                        <a:ln>
                          <a:noFill/>
                        </a:ln>
                      </wps:spPr>
                      <wps:txbx>
                        <w:txbxContent>
                          <w:p w14:paraId="00D65E6D" w14:textId="478E5723" w:rsidR="00DB15E5" w:rsidRPr="00DB15E5" w:rsidRDefault="00DB15E5" w:rsidP="00DB15E5">
                            <w:pPr>
                              <w:pStyle w:val="Lgende"/>
                              <w:jc w:val="center"/>
                              <w:rPr>
                                <w:rFonts w:ascii="Garamond" w:hAnsi="Garamond" w:cs="Garamond"/>
                                <w:noProof/>
                                <w:color w:val="0070C0"/>
                                <w:sz w:val="28"/>
                                <w:szCs w:val="28"/>
                              </w:rPr>
                            </w:pPr>
                            <w:bookmarkStart w:id="51" w:name="_Toc186978145"/>
                            <w:r w:rsidRPr="00DB15E5">
                              <w:rPr>
                                <w:rFonts w:ascii="Garamond" w:hAnsi="Garamond"/>
                                <w:b/>
                                <w:bCs/>
                                <w:i w:val="0"/>
                                <w:iCs w:val="0"/>
                                <w:color w:val="0070C0"/>
                                <w:sz w:val="28"/>
                                <w:szCs w:val="28"/>
                              </w:rPr>
                              <w:t xml:space="preserve">Figure </w:t>
                            </w:r>
                            <w:r w:rsidRPr="00DB15E5">
                              <w:rPr>
                                <w:rFonts w:ascii="Garamond" w:hAnsi="Garamond"/>
                                <w:b/>
                                <w:bCs/>
                                <w:i w:val="0"/>
                                <w:iCs w:val="0"/>
                                <w:color w:val="0070C0"/>
                                <w:sz w:val="28"/>
                                <w:szCs w:val="28"/>
                              </w:rPr>
                              <w:fldChar w:fldCharType="begin"/>
                            </w:r>
                            <w:r w:rsidRPr="00DB15E5">
                              <w:rPr>
                                <w:rFonts w:ascii="Garamond" w:hAnsi="Garamond"/>
                                <w:b/>
                                <w:bCs/>
                                <w:i w:val="0"/>
                                <w:iCs w:val="0"/>
                                <w:color w:val="0070C0"/>
                                <w:sz w:val="28"/>
                                <w:szCs w:val="28"/>
                              </w:rPr>
                              <w:instrText xml:space="preserve"> SEQ Figure \* ARABIC </w:instrText>
                            </w:r>
                            <w:r w:rsidRPr="00DB15E5">
                              <w:rPr>
                                <w:rFonts w:ascii="Garamond" w:hAnsi="Garamond"/>
                                <w:b/>
                                <w:bCs/>
                                <w:i w:val="0"/>
                                <w:iCs w:val="0"/>
                                <w:color w:val="0070C0"/>
                                <w:sz w:val="28"/>
                                <w:szCs w:val="28"/>
                              </w:rPr>
                              <w:fldChar w:fldCharType="separate"/>
                            </w:r>
                            <w:r w:rsidR="003F1DB1">
                              <w:rPr>
                                <w:rFonts w:ascii="Garamond" w:hAnsi="Garamond"/>
                                <w:b/>
                                <w:bCs/>
                                <w:i w:val="0"/>
                                <w:iCs w:val="0"/>
                                <w:noProof/>
                                <w:color w:val="0070C0"/>
                                <w:sz w:val="28"/>
                                <w:szCs w:val="28"/>
                              </w:rPr>
                              <w:t>1</w:t>
                            </w:r>
                            <w:r w:rsidRPr="00DB15E5">
                              <w:rPr>
                                <w:rFonts w:ascii="Garamond" w:hAnsi="Garamond"/>
                                <w:b/>
                                <w:bCs/>
                                <w:i w:val="0"/>
                                <w:iCs w:val="0"/>
                                <w:color w:val="0070C0"/>
                                <w:sz w:val="28"/>
                                <w:szCs w:val="28"/>
                              </w:rPr>
                              <w:fldChar w:fldCharType="end"/>
                            </w:r>
                            <w:r w:rsidRPr="00DB15E5">
                              <w:rPr>
                                <w:rFonts w:ascii="Garamond" w:hAnsi="Garamond"/>
                                <w:color w:val="0070C0"/>
                                <w:sz w:val="28"/>
                                <w:szCs w:val="28"/>
                              </w:rPr>
                              <w:t xml:space="preserve"> : Valeur de Orange Group</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4D0A4" id="Zone de texte 43" o:spid="_x0000_s1047" type="#_x0000_t202" style="position:absolute;margin-left:44.9pt;margin-top:395.3pt;width:376.7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" stroked="f">
                <v:textbox style="mso-fit-shape-to-text:t" inset="0,0,0,0">
                  <w:txbxContent>
                    <w:p w14:paraId="00D65E6D" w14:textId="478E5723" w:rsidR="00DB15E5" w:rsidRPr="00DB15E5" w:rsidRDefault="00DB15E5" w:rsidP="00DB15E5">
                      <w:pPr>
                        <w:pStyle w:val="Lgende"/>
                        <w:jc w:val="center"/>
                        <w:rPr>
                          <w:rFonts w:ascii="Garamond" w:hAnsi="Garamond" w:cs="Garamond"/>
                          <w:noProof/>
                          <w:color w:val="0070C0"/>
                          <w:sz w:val="28"/>
                          <w:szCs w:val="28"/>
                        </w:rPr>
                      </w:pPr>
                      <w:bookmarkStart w:id="52" w:name="_Toc186978145"/>
                      <w:r w:rsidRPr="00DB15E5">
                        <w:rPr>
                          <w:rFonts w:ascii="Garamond" w:hAnsi="Garamond"/>
                          <w:b/>
                          <w:bCs/>
                          <w:i w:val="0"/>
                          <w:iCs w:val="0"/>
                          <w:color w:val="0070C0"/>
                          <w:sz w:val="28"/>
                          <w:szCs w:val="28"/>
                        </w:rPr>
                        <w:t xml:space="preserve">Figure </w:t>
                      </w:r>
                      <w:r w:rsidRPr="00DB15E5">
                        <w:rPr>
                          <w:rFonts w:ascii="Garamond" w:hAnsi="Garamond"/>
                          <w:b/>
                          <w:bCs/>
                          <w:i w:val="0"/>
                          <w:iCs w:val="0"/>
                          <w:color w:val="0070C0"/>
                          <w:sz w:val="28"/>
                          <w:szCs w:val="28"/>
                        </w:rPr>
                        <w:fldChar w:fldCharType="begin"/>
                      </w:r>
                      <w:r w:rsidRPr="00DB15E5">
                        <w:rPr>
                          <w:rFonts w:ascii="Garamond" w:hAnsi="Garamond"/>
                          <w:b/>
                          <w:bCs/>
                          <w:i w:val="0"/>
                          <w:iCs w:val="0"/>
                          <w:color w:val="0070C0"/>
                          <w:sz w:val="28"/>
                          <w:szCs w:val="28"/>
                        </w:rPr>
                        <w:instrText xml:space="preserve"> SEQ Figure \* ARABIC </w:instrText>
                      </w:r>
                      <w:r w:rsidRPr="00DB15E5">
                        <w:rPr>
                          <w:rFonts w:ascii="Garamond" w:hAnsi="Garamond"/>
                          <w:b/>
                          <w:bCs/>
                          <w:i w:val="0"/>
                          <w:iCs w:val="0"/>
                          <w:color w:val="0070C0"/>
                          <w:sz w:val="28"/>
                          <w:szCs w:val="28"/>
                        </w:rPr>
                        <w:fldChar w:fldCharType="separate"/>
                      </w:r>
                      <w:r w:rsidR="003F1DB1">
                        <w:rPr>
                          <w:rFonts w:ascii="Garamond" w:hAnsi="Garamond"/>
                          <w:b/>
                          <w:bCs/>
                          <w:i w:val="0"/>
                          <w:iCs w:val="0"/>
                          <w:noProof/>
                          <w:color w:val="0070C0"/>
                          <w:sz w:val="28"/>
                          <w:szCs w:val="28"/>
                        </w:rPr>
                        <w:t>1</w:t>
                      </w:r>
                      <w:r w:rsidRPr="00DB15E5">
                        <w:rPr>
                          <w:rFonts w:ascii="Garamond" w:hAnsi="Garamond"/>
                          <w:b/>
                          <w:bCs/>
                          <w:i w:val="0"/>
                          <w:iCs w:val="0"/>
                          <w:color w:val="0070C0"/>
                          <w:sz w:val="28"/>
                          <w:szCs w:val="28"/>
                        </w:rPr>
                        <w:fldChar w:fldCharType="end"/>
                      </w:r>
                      <w:r w:rsidRPr="00DB15E5">
                        <w:rPr>
                          <w:rFonts w:ascii="Garamond" w:hAnsi="Garamond"/>
                          <w:color w:val="0070C0"/>
                          <w:sz w:val="28"/>
                          <w:szCs w:val="28"/>
                        </w:rPr>
                        <w:t xml:space="preserve"> : Valeur de Orange Group</w:t>
                      </w:r>
                      <w:bookmarkEnd w:id="52"/>
                    </w:p>
                  </w:txbxContent>
                </v:textbox>
                <w10:wrap type="tight"/>
              </v:shape>
            </w:pict>
          </mc:Fallback>
        </mc:AlternateContent>
      </w:r>
      <w:r w:rsidR="00731CE7" w:rsidRPr="009E4CD2">
        <w:rPr>
          <w:rFonts w:ascii="Garamond" w:hAnsi="Garamond" w:cs="Garamond"/>
          <w:noProof/>
          <w:color w:val="000000"/>
          <w:sz w:val="28"/>
          <w:szCs w:val="28"/>
          <w:lang w:eastAsia="fr-FR" w:bidi="ar-SA"/>
        </w:rPr>
        <w:drawing>
          <wp:anchor distT="0" distB="0" distL="114300" distR="114300" simplePos="0" relativeHeight="251658240" behindDoc="1" locked="0" layoutInCell="1" allowOverlap="1" wp14:anchorId="32B60D5A" wp14:editId="6FE656AC">
            <wp:simplePos x="0" y="0"/>
            <wp:positionH relativeFrom="margin">
              <wp:posOffset>570230</wp:posOffset>
            </wp:positionH>
            <wp:positionV relativeFrom="paragraph">
              <wp:posOffset>18415</wp:posOffset>
            </wp:positionV>
            <wp:extent cx="4784090" cy="4944745"/>
            <wp:effectExtent l="0" t="0" r="0" b="8255"/>
            <wp:wrapTight wrapText="bothSides">
              <wp:wrapPolygon edited="0">
                <wp:start x="0" y="0"/>
                <wp:lineTo x="0" y="21553"/>
                <wp:lineTo x="21503" y="21553"/>
                <wp:lineTo x="21503"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4090" cy="4944745"/>
                    </a:xfrm>
                    <a:prstGeom prst="rect">
                      <a:avLst/>
                    </a:prstGeom>
                  </pic:spPr>
                </pic:pic>
              </a:graphicData>
            </a:graphic>
            <wp14:sizeRelH relativeFrom="margin">
              <wp14:pctWidth>0</wp14:pctWidth>
            </wp14:sizeRelH>
            <wp14:sizeRelV relativeFrom="margin">
              <wp14:pctHeight>0</wp14:pctHeight>
            </wp14:sizeRelV>
          </wp:anchor>
        </w:drawing>
      </w:r>
    </w:p>
    <w:p w14:paraId="0521ABA5" w14:textId="1522B130" w:rsidR="00AF0717" w:rsidRPr="009E4CD2" w:rsidRDefault="00AF0717" w:rsidP="00AF0717">
      <w:pPr>
        <w:rPr>
          <w:rFonts w:ascii="Garamond" w:hAnsi="Garamond" w:cs="Garamond"/>
          <w:color w:val="000000"/>
          <w:sz w:val="28"/>
          <w:szCs w:val="28"/>
        </w:rPr>
      </w:pPr>
      <w:r w:rsidRPr="009E4CD2">
        <w:rPr>
          <w:rFonts w:ascii="Garamond" w:hAnsi="Garamond" w:cs="Garamond"/>
          <w:color w:val="000000"/>
          <w:sz w:val="28"/>
          <w:szCs w:val="28"/>
        </w:rPr>
        <w:t xml:space="preserve">                    </w:t>
      </w:r>
    </w:p>
    <w:p w14:paraId="5AE883CA" w14:textId="3A244290" w:rsidR="00A4639D" w:rsidRPr="009E4CD2" w:rsidRDefault="00A4639D" w:rsidP="00EF19D7">
      <w:pPr>
        <w:rPr>
          <w:rFonts w:ascii="Garamond" w:hAnsi="Garamond"/>
          <w:b/>
          <w:bCs/>
          <w:sz w:val="28"/>
          <w:szCs w:val="28"/>
        </w:rPr>
      </w:pPr>
    </w:p>
    <w:p w14:paraId="3066BEB8" w14:textId="77777777" w:rsidR="00731CE7" w:rsidRPr="009E4CD2" w:rsidRDefault="00731CE7" w:rsidP="00F92A60">
      <w:pPr>
        <w:spacing w:line="360" w:lineRule="auto"/>
        <w:rPr>
          <w:rFonts w:ascii="Garamond" w:hAnsi="Garamond"/>
          <w:sz w:val="28"/>
          <w:szCs w:val="28"/>
        </w:rPr>
      </w:pPr>
    </w:p>
    <w:p w14:paraId="141A88E8" w14:textId="77777777" w:rsidR="00731CE7" w:rsidRPr="009E4CD2" w:rsidRDefault="00731CE7" w:rsidP="00F92A60">
      <w:pPr>
        <w:spacing w:line="360" w:lineRule="auto"/>
        <w:rPr>
          <w:rFonts w:ascii="Garamond" w:hAnsi="Garamond"/>
          <w:sz w:val="28"/>
          <w:szCs w:val="28"/>
        </w:rPr>
      </w:pPr>
    </w:p>
    <w:p w14:paraId="602651F0" w14:textId="77777777" w:rsidR="00731CE7" w:rsidRPr="009E4CD2" w:rsidRDefault="00731CE7" w:rsidP="00F92A60">
      <w:pPr>
        <w:spacing w:line="360" w:lineRule="auto"/>
        <w:rPr>
          <w:rFonts w:ascii="Garamond" w:hAnsi="Garamond"/>
          <w:sz w:val="28"/>
          <w:szCs w:val="28"/>
        </w:rPr>
      </w:pPr>
    </w:p>
    <w:p w14:paraId="73D48BA4" w14:textId="77777777" w:rsidR="00731CE7" w:rsidRPr="009E4CD2" w:rsidRDefault="00731CE7" w:rsidP="00F92A60">
      <w:pPr>
        <w:spacing w:line="360" w:lineRule="auto"/>
        <w:rPr>
          <w:rFonts w:ascii="Garamond" w:hAnsi="Garamond"/>
          <w:sz w:val="28"/>
          <w:szCs w:val="28"/>
        </w:rPr>
      </w:pPr>
    </w:p>
    <w:p w14:paraId="1AB67057" w14:textId="77777777" w:rsidR="00731CE7" w:rsidRPr="009E4CD2" w:rsidRDefault="00731CE7" w:rsidP="00F92A60">
      <w:pPr>
        <w:spacing w:line="360" w:lineRule="auto"/>
        <w:rPr>
          <w:rFonts w:ascii="Garamond" w:hAnsi="Garamond"/>
          <w:sz w:val="28"/>
          <w:szCs w:val="28"/>
        </w:rPr>
      </w:pPr>
    </w:p>
    <w:p w14:paraId="018A979B" w14:textId="77777777" w:rsidR="00731CE7" w:rsidRPr="009E4CD2" w:rsidRDefault="00731CE7" w:rsidP="00F92A60">
      <w:pPr>
        <w:spacing w:line="360" w:lineRule="auto"/>
        <w:rPr>
          <w:rFonts w:ascii="Garamond" w:hAnsi="Garamond"/>
          <w:sz w:val="28"/>
          <w:szCs w:val="28"/>
        </w:rPr>
      </w:pPr>
    </w:p>
    <w:p w14:paraId="79A69BBD" w14:textId="544F3B71" w:rsidR="00731CE7" w:rsidRPr="009E4CD2" w:rsidRDefault="00731CE7" w:rsidP="00F92A60">
      <w:pPr>
        <w:spacing w:line="360" w:lineRule="auto"/>
        <w:rPr>
          <w:rFonts w:ascii="Garamond" w:hAnsi="Garamond"/>
          <w:sz w:val="28"/>
          <w:szCs w:val="28"/>
        </w:rPr>
      </w:pPr>
    </w:p>
    <w:p w14:paraId="45492644" w14:textId="77777777" w:rsidR="00E77B57" w:rsidRPr="009E4CD2" w:rsidRDefault="00731CE7" w:rsidP="00F92A60">
      <w:pPr>
        <w:spacing w:line="360" w:lineRule="auto"/>
        <w:rPr>
          <w:rFonts w:ascii="Garamond" w:hAnsi="Garamond"/>
          <w:sz w:val="28"/>
          <w:szCs w:val="28"/>
        </w:rPr>
      </w:pPr>
      <w:r w:rsidRPr="009E4CD2">
        <w:rPr>
          <w:rFonts w:ascii="Garamond" w:hAnsi="Garamond"/>
          <w:sz w:val="28"/>
          <w:szCs w:val="28"/>
        </w:rPr>
        <w:t xml:space="preserve">                                   </w:t>
      </w:r>
      <w:r w:rsidR="00E77B57" w:rsidRPr="009E4CD2">
        <w:rPr>
          <w:rFonts w:ascii="Garamond" w:hAnsi="Garamond"/>
          <w:sz w:val="28"/>
          <w:szCs w:val="28"/>
        </w:rPr>
        <w:t xml:space="preserve">  </w:t>
      </w:r>
    </w:p>
    <w:p w14:paraId="3074EC4A" w14:textId="77777777" w:rsidR="00E77B57" w:rsidRPr="009E4CD2" w:rsidRDefault="00E77B57" w:rsidP="00F92A60">
      <w:pPr>
        <w:spacing w:line="360" w:lineRule="auto"/>
        <w:rPr>
          <w:rFonts w:ascii="Garamond" w:hAnsi="Garamond"/>
          <w:sz w:val="28"/>
          <w:szCs w:val="28"/>
        </w:rPr>
      </w:pPr>
      <w:r w:rsidRPr="009E4CD2">
        <w:rPr>
          <w:rFonts w:ascii="Garamond" w:hAnsi="Garamond"/>
          <w:sz w:val="28"/>
          <w:szCs w:val="28"/>
        </w:rPr>
        <w:t xml:space="preserve">  </w:t>
      </w:r>
    </w:p>
    <w:p w14:paraId="7EA84F0A" w14:textId="73D1AF99" w:rsidR="00731CE7" w:rsidRPr="009E4CD2" w:rsidRDefault="00E77B57" w:rsidP="00F92A60">
      <w:pPr>
        <w:spacing w:line="360" w:lineRule="auto"/>
        <w:rPr>
          <w:rFonts w:ascii="Garamond" w:hAnsi="Garamond"/>
          <w:sz w:val="28"/>
          <w:szCs w:val="28"/>
          <w:u w:val="single"/>
        </w:rPr>
      </w:pPr>
      <w:r w:rsidRPr="009E4CD2">
        <w:rPr>
          <w:rFonts w:ascii="Garamond" w:hAnsi="Garamond"/>
          <w:sz w:val="28"/>
          <w:szCs w:val="28"/>
        </w:rPr>
        <w:t xml:space="preserve">           </w:t>
      </w:r>
    </w:p>
    <w:p w14:paraId="24422877" w14:textId="4AE8C382" w:rsidR="00731CE7" w:rsidRPr="00B56876" w:rsidRDefault="00DB1F9A" w:rsidP="00A1392E">
      <w:pPr>
        <w:spacing w:line="360" w:lineRule="auto"/>
        <w:rPr>
          <w:rFonts w:ascii="Garamond" w:hAnsi="Garamond"/>
          <w:b/>
          <w:bCs/>
          <w:color w:val="0070C0"/>
          <w:sz w:val="28"/>
          <w:szCs w:val="28"/>
          <w:lang w:val="en-US"/>
        </w:rPr>
      </w:pPr>
      <w:r w:rsidRPr="00A2266C">
        <w:rPr>
          <w:rFonts w:ascii="Garamond" w:hAnsi="Garamond"/>
          <w:sz w:val="28"/>
          <w:szCs w:val="28"/>
        </w:rPr>
        <w:t xml:space="preserve">        </w:t>
      </w:r>
      <w:r w:rsidR="007B5B95" w:rsidRPr="00A2266C">
        <w:rPr>
          <w:rFonts w:ascii="Garamond" w:hAnsi="Garamond"/>
          <w:sz w:val="28"/>
          <w:szCs w:val="28"/>
        </w:rPr>
        <w:t xml:space="preserve">   </w:t>
      </w:r>
      <w:r w:rsidRPr="00B56876">
        <w:rPr>
          <w:rFonts w:ascii="Garamond" w:hAnsi="Garamond"/>
          <w:b/>
          <w:bCs/>
          <w:color w:val="0070C0"/>
          <w:sz w:val="28"/>
          <w:szCs w:val="28"/>
          <w:u w:val="single"/>
          <w:lang w:val="en-US"/>
        </w:rPr>
        <w:t xml:space="preserve">Source : Site web </w:t>
      </w:r>
      <w:proofErr w:type="spellStart"/>
      <w:r w:rsidRPr="00B56876">
        <w:rPr>
          <w:rFonts w:ascii="Garamond" w:hAnsi="Garamond"/>
          <w:b/>
          <w:bCs/>
          <w:color w:val="0070C0"/>
          <w:sz w:val="28"/>
          <w:szCs w:val="28"/>
          <w:u w:val="single"/>
          <w:lang w:val="en-US"/>
        </w:rPr>
        <w:t>d’Orange</w:t>
      </w:r>
      <w:proofErr w:type="spellEnd"/>
      <w:r w:rsidRPr="00B56876">
        <w:rPr>
          <w:rFonts w:ascii="Garamond" w:hAnsi="Garamond"/>
          <w:b/>
          <w:bCs/>
          <w:color w:val="0070C0"/>
          <w:sz w:val="28"/>
          <w:szCs w:val="28"/>
          <w:u w:val="single"/>
          <w:lang w:val="en-US"/>
        </w:rPr>
        <w:t xml:space="preserve"> Group </w:t>
      </w:r>
      <w:r w:rsidRPr="00B56876">
        <w:rPr>
          <w:rFonts w:ascii="Garamond" w:hAnsi="Garamond"/>
          <w:b/>
          <w:bCs/>
          <w:color w:val="0070C0"/>
          <w:sz w:val="28"/>
          <w:szCs w:val="28"/>
          <w:lang w:val="en-US"/>
        </w:rPr>
        <w:t>(</w:t>
      </w:r>
      <w:hyperlink r:id="rId18" w:history="1">
        <w:r w:rsidR="00A1392E" w:rsidRPr="00B56876">
          <w:rPr>
            <w:rStyle w:val="Lienhypertexte"/>
            <w:rFonts w:ascii="Garamond" w:hAnsi="Garamond"/>
            <w:b/>
            <w:bCs/>
            <w:sz w:val="28"/>
            <w:szCs w:val="28"/>
            <w:lang w:val="en-US"/>
          </w:rPr>
          <w:t>https://rai2020.orange.com/fr/</w:t>
        </w:r>
      </w:hyperlink>
      <w:r w:rsidRPr="00B56876">
        <w:rPr>
          <w:rFonts w:ascii="Garamond" w:hAnsi="Garamond"/>
          <w:b/>
          <w:bCs/>
          <w:color w:val="0070C0"/>
          <w:sz w:val="28"/>
          <w:szCs w:val="28"/>
          <w:lang w:val="en-US"/>
        </w:rPr>
        <w:t>)</w:t>
      </w:r>
    </w:p>
    <w:p w14:paraId="53C18FD6" w14:textId="77777777" w:rsidR="00A1392E" w:rsidRPr="00B56876" w:rsidRDefault="00A1392E" w:rsidP="00A1392E">
      <w:pPr>
        <w:spacing w:line="360" w:lineRule="auto"/>
        <w:rPr>
          <w:rFonts w:ascii="Garamond" w:hAnsi="Garamond"/>
          <w:b/>
          <w:bCs/>
          <w:sz w:val="28"/>
          <w:szCs w:val="28"/>
          <w:lang w:val="en-US"/>
        </w:rPr>
      </w:pPr>
    </w:p>
    <w:p w14:paraId="7221CF51" w14:textId="7E47F6C2" w:rsidR="001409B3" w:rsidRDefault="00731CE7" w:rsidP="00A1392E">
      <w:pPr>
        <w:pStyle w:val="montitre3Num"/>
        <w:numPr>
          <w:ilvl w:val="1"/>
          <w:numId w:val="38"/>
        </w:numPr>
      </w:pPr>
      <w:bookmarkStart w:id="52" w:name="_Toc183353225"/>
      <w:bookmarkStart w:id="53" w:name="_Toc185953838"/>
      <w:bookmarkStart w:id="54" w:name="_Toc187150395"/>
      <w:r w:rsidRPr="001409B3">
        <w:t>Les différentes raisons de la présence d’O</w:t>
      </w:r>
      <w:r w:rsidR="00CE5CDC" w:rsidRPr="001409B3">
        <w:t>RANGE</w:t>
      </w:r>
      <w:r w:rsidRPr="001409B3">
        <w:t xml:space="preserve"> au Burkina Faso</w:t>
      </w:r>
      <w:bookmarkEnd w:id="52"/>
      <w:bookmarkEnd w:id="53"/>
      <w:bookmarkEnd w:id="54"/>
    </w:p>
    <w:p w14:paraId="4484CD9C" w14:textId="029C96A6" w:rsidR="00731CE7" w:rsidRPr="001409B3" w:rsidRDefault="007B5B95" w:rsidP="007B5B95">
      <w:pPr>
        <w:spacing w:line="360" w:lineRule="auto"/>
        <w:jc w:val="both"/>
        <w:rPr>
          <w:rFonts w:ascii="Garamond" w:hAnsi="Garamond" w:cs="Garamond"/>
          <w:b/>
          <w:bCs/>
          <w:color w:val="000000"/>
          <w:szCs w:val="21"/>
        </w:rPr>
      </w:pPr>
      <w:r>
        <w:rPr>
          <w:rFonts w:ascii="Garamond" w:hAnsi="Garamond" w:cs="Garamond"/>
          <w:color w:val="000000"/>
          <w:sz w:val="28"/>
          <w:szCs w:val="28"/>
        </w:rPr>
        <w:t xml:space="preserve">       </w:t>
      </w:r>
      <w:r w:rsidR="00731CE7" w:rsidRPr="001409B3">
        <w:rPr>
          <w:rFonts w:ascii="Garamond" w:hAnsi="Garamond" w:cs="Garamond"/>
          <w:color w:val="000000"/>
          <w:sz w:val="28"/>
          <w:szCs w:val="28"/>
        </w:rPr>
        <w:t>Si O</w:t>
      </w:r>
      <w:r w:rsidR="0056791F" w:rsidRPr="001409B3">
        <w:rPr>
          <w:rFonts w:ascii="Garamond" w:hAnsi="Garamond" w:cs="Garamond"/>
          <w:color w:val="000000"/>
          <w:sz w:val="28"/>
          <w:szCs w:val="28"/>
        </w:rPr>
        <w:t>RANGE</w:t>
      </w:r>
      <w:r w:rsidR="00731CE7" w:rsidRPr="001409B3">
        <w:rPr>
          <w:rFonts w:ascii="Garamond" w:hAnsi="Garamond" w:cs="Garamond"/>
          <w:color w:val="000000"/>
          <w:sz w:val="28"/>
          <w:szCs w:val="28"/>
        </w:rPr>
        <w:t xml:space="preserve"> est venu au Burkina ce n’est pas un fait du hasard, c’est pour intégrer le Burkina Faso dans la grande famille d’O</w:t>
      </w:r>
      <w:r w:rsidR="00B65234" w:rsidRPr="001409B3">
        <w:rPr>
          <w:rFonts w:ascii="Garamond" w:hAnsi="Garamond" w:cs="Garamond"/>
          <w:color w:val="000000"/>
          <w:sz w:val="28"/>
          <w:szCs w:val="28"/>
        </w:rPr>
        <w:t>RANGE</w:t>
      </w:r>
      <w:r w:rsidR="00731CE7" w:rsidRPr="001409B3">
        <w:rPr>
          <w:rFonts w:ascii="Garamond" w:hAnsi="Garamond" w:cs="Garamond"/>
          <w:color w:val="000000"/>
          <w:sz w:val="28"/>
          <w:szCs w:val="28"/>
        </w:rPr>
        <w:t>. La première raison de sa présence est que les chiffres des abonnés évoluent très significativement. Avant que la marque ne soit présente, A</w:t>
      </w:r>
      <w:r w:rsidR="00B65234" w:rsidRPr="001409B3">
        <w:rPr>
          <w:rFonts w:ascii="Garamond" w:hAnsi="Garamond" w:cs="Garamond"/>
          <w:color w:val="000000"/>
          <w:sz w:val="28"/>
          <w:szCs w:val="28"/>
        </w:rPr>
        <w:t>IRTEL</w:t>
      </w:r>
      <w:r w:rsidR="00731CE7" w:rsidRPr="001409B3">
        <w:rPr>
          <w:rFonts w:ascii="Garamond" w:hAnsi="Garamond" w:cs="Garamond"/>
          <w:color w:val="000000"/>
          <w:sz w:val="28"/>
          <w:szCs w:val="28"/>
        </w:rPr>
        <w:t xml:space="preserve"> en son temps avait 5,7 millions d’abonnés et aujourd’hui nous en sommes à 6,3 millions. La deuxième raison est que les </w:t>
      </w:r>
      <w:r w:rsidR="00731CE7" w:rsidRPr="001409B3">
        <w:rPr>
          <w:rFonts w:ascii="Garamond" w:hAnsi="Garamond" w:cs="Garamond"/>
          <w:color w:val="000000"/>
          <w:sz w:val="28"/>
          <w:szCs w:val="28"/>
        </w:rPr>
        <w:lastRenderedPageBreak/>
        <w:t>autorités ont mis en place une ambition de développement numérique. Les opérateurs que sont O</w:t>
      </w:r>
      <w:r w:rsidR="00DE0DF4" w:rsidRPr="001409B3">
        <w:rPr>
          <w:rFonts w:ascii="Garamond" w:hAnsi="Garamond" w:cs="Garamond"/>
          <w:color w:val="000000"/>
          <w:sz w:val="28"/>
          <w:szCs w:val="28"/>
        </w:rPr>
        <w:t>RANGE</w:t>
      </w:r>
      <w:r w:rsidR="00731CE7" w:rsidRPr="001409B3">
        <w:rPr>
          <w:rFonts w:ascii="Garamond" w:hAnsi="Garamond" w:cs="Garamond"/>
          <w:color w:val="000000"/>
          <w:sz w:val="28"/>
          <w:szCs w:val="28"/>
        </w:rPr>
        <w:t xml:space="preserve"> et ses concurrents actuels n’ont besoin que de ce cadre pour développer leurs industries. C’est dans cette dynamique qu’O</w:t>
      </w:r>
      <w:r w:rsidR="00DE0DF4" w:rsidRPr="001409B3">
        <w:rPr>
          <w:rFonts w:ascii="Garamond" w:hAnsi="Garamond" w:cs="Garamond"/>
          <w:color w:val="000000"/>
          <w:sz w:val="28"/>
          <w:szCs w:val="28"/>
        </w:rPr>
        <w:t>RANGE</w:t>
      </w:r>
      <w:r w:rsidR="00731CE7" w:rsidRPr="001409B3">
        <w:rPr>
          <w:rFonts w:ascii="Garamond" w:hAnsi="Garamond" w:cs="Garamond"/>
          <w:color w:val="000000"/>
          <w:sz w:val="28"/>
          <w:szCs w:val="28"/>
        </w:rPr>
        <w:t xml:space="preserve"> s’est engagée à financer la liaison de la fibre optique qui va relier la Côte d’Ivoire au Burkina Faso. La troisième raison est qu’O</w:t>
      </w:r>
      <w:r w:rsidR="00DE0DF4" w:rsidRPr="001409B3">
        <w:rPr>
          <w:rFonts w:ascii="Garamond" w:hAnsi="Garamond" w:cs="Garamond"/>
          <w:color w:val="000000"/>
          <w:sz w:val="28"/>
          <w:szCs w:val="28"/>
        </w:rPr>
        <w:t>RANGE</w:t>
      </w:r>
      <w:r w:rsidR="00731CE7" w:rsidRPr="001409B3">
        <w:rPr>
          <w:rFonts w:ascii="Garamond" w:hAnsi="Garamond" w:cs="Garamond"/>
          <w:color w:val="000000"/>
          <w:sz w:val="28"/>
          <w:szCs w:val="28"/>
        </w:rPr>
        <w:t xml:space="preserve"> a trouvé sur place une équipe extrêmement motivée et dynamique qui abat un travail formidable. Une équipe à qui O</w:t>
      </w:r>
      <w:r w:rsidR="006405D7" w:rsidRPr="001409B3">
        <w:rPr>
          <w:rFonts w:ascii="Garamond" w:hAnsi="Garamond" w:cs="Garamond"/>
          <w:color w:val="000000"/>
          <w:sz w:val="28"/>
          <w:szCs w:val="28"/>
        </w:rPr>
        <w:t>RANGE</w:t>
      </w:r>
      <w:r w:rsidR="00731CE7" w:rsidRPr="001409B3">
        <w:rPr>
          <w:rFonts w:ascii="Garamond" w:hAnsi="Garamond" w:cs="Garamond"/>
          <w:color w:val="000000"/>
          <w:sz w:val="28"/>
          <w:szCs w:val="28"/>
        </w:rPr>
        <w:t xml:space="preserve"> a renouvelé sa confiance.</w:t>
      </w:r>
    </w:p>
    <w:p w14:paraId="20D16DCB" w14:textId="55C02EE6" w:rsidR="00731CE7" w:rsidRPr="001B5E9A" w:rsidRDefault="00731CE7" w:rsidP="00A1392E">
      <w:pPr>
        <w:pStyle w:val="montitre3Num"/>
        <w:numPr>
          <w:ilvl w:val="1"/>
          <w:numId w:val="38"/>
        </w:numPr>
      </w:pPr>
      <w:r w:rsidRPr="001B5E9A">
        <w:t xml:space="preserve"> </w:t>
      </w:r>
      <w:bookmarkStart w:id="55" w:name="_Toc183353226"/>
      <w:bookmarkStart w:id="56" w:name="_Toc185953839"/>
      <w:bookmarkStart w:id="57" w:name="_Toc187150396"/>
      <w:r w:rsidRPr="001B5E9A">
        <w:t>Organisation d’O</w:t>
      </w:r>
      <w:r w:rsidR="00B6404A" w:rsidRPr="001B5E9A">
        <w:t>RANGE</w:t>
      </w:r>
      <w:r w:rsidRPr="001B5E9A">
        <w:t xml:space="preserve"> Burkina Faso</w:t>
      </w:r>
      <w:bookmarkEnd w:id="55"/>
      <w:bookmarkEnd w:id="56"/>
      <w:bookmarkEnd w:id="57"/>
    </w:p>
    <w:p w14:paraId="1674C68B" w14:textId="7FE7D2CE" w:rsidR="00731CE7" w:rsidRPr="009E4CD2" w:rsidRDefault="00731CE7" w:rsidP="001B5E9A">
      <w:p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 L’entreprise est organisée en directions subdivisés en départements. La directrice générale d’O</w:t>
      </w:r>
      <w:r w:rsidR="00B6404A" w:rsidRPr="009E4CD2">
        <w:rPr>
          <w:rFonts w:ascii="Garamond" w:hAnsi="Garamond" w:cs="Garamond"/>
          <w:color w:val="000000"/>
          <w:sz w:val="28"/>
          <w:szCs w:val="28"/>
        </w:rPr>
        <w:t>RANGE</w:t>
      </w:r>
      <w:r w:rsidRPr="009E4CD2">
        <w:rPr>
          <w:rFonts w:ascii="Garamond" w:hAnsi="Garamond" w:cs="Garamond"/>
          <w:color w:val="000000"/>
          <w:sz w:val="28"/>
          <w:szCs w:val="28"/>
        </w:rPr>
        <w:t xml:space="preserve"> Burkina Faso à nos jours est Madame </w:t>
      </w:r>
      <w:proofErr w:type="spellStart"/>
      <w:r w:rsidRPr="009E4CD2">
        <w:rPr>
          <w:rFonts w:ascii="Garamond" w:hAnsi="Garamond" w:cs="Garamond"/>
          <w:color w:val="000000"/>
          <w:sz w:val="28"/>
          <w:szCs w:val="28"/>
        </w:rPr>
        <w:t>Nafy</w:t>
      </w:r>
      <w:proofErr w:type="spellEnd"/>
      <w:r w:rsidRPr="009E4CD2">
        <w:rPr>
          <w:rFonts w:ascii="Garamond" w:hAnsi="Garamond" w:cs="Garamond"/>
          <w:color w:val="000000"/>
          <w:sz w:val="28"/>
          <w:szCs w:val="28"/>
        </w:rPr>
        <w:t xml:space="preserve"> Silue COULIBALY. La Direction Générale (DG) qui coiffe toutes les autres, s’occupe du pilotage de la société. La mission qui lui est assignée est la mise en œuvre de la politique générale et de l’orientation définie par le conseil d’administration à qui elle rend compte. De la Direction générale dépendent 11 directions qui sont : </w:t>
      </w:r>
    </w:p>
    <w:p w14:paraId="0CE0A8B8" w14:textId="253724CC"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La Direction des Finances (DF) </w:t>
      </w:r>
    </w:p>
    <w:p w14:paraId="4481A657" w14:textId="77777777"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La Direction des Ressources Humaines (DRH) </w:t>
      </w:r>
    </w:p>
    <w:p w14:paraId="2520C4A4" w14:textId="618AF40A"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La Direction des Technique</w:t>
      </w:r>
      <w:r w:rsidR="00E306D2" w:rsidRPr="009E4CD2">
        <w:rPr>
          <w:rFonts w:ascii="Garamond" w:hAnsi="Garamond" w:cs="Garamond"/>
          <w:color w:val="000000"/>
          <w:sz w:val="28"/>
          <w:szCs w:val="28"/>
        </w:rPr>
        <w:t>s</w:t>
      </w:r>
      <w:r w:rsidRPr="009E4CD2">
        <w:rPr>
          <w:rFonts w:ascii="Garamond" w:hAnsi="Garamond" w:cs="Garamond"/>
          <w:color w:val="000000"/>
          <w:sz w:val="28"/>
          <w:szCs w:val="28"/>
        </w:rPr>
        <w:t xml:space="preserve"> (DT) </w:t>
      </w:r>
    </w:p>
    <w:p w14:paraId="17D028E0" w14:textId="69AC1ECD"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La Direction </w:t>
      </w:r>
      <w:proofErr w:type="spellStart"/>
      <w:r w:rsidRPr="009E4CD2">
        <w:rPr>
          <w:rFonts w:ascii="Garamond" w:hAnsi="Garamond" w:cs="Garamond"/>
          <w:color w:val="000000"/>
          <w:sz w:val="28"/>
          <w:szCs w:val="28"/>
        </w:rPr>
        <w:t>Supply</w:t>
      </w:r>
      <w:proofErr w:type="spellEnd"/>
      <w:r w:rsidRPr="009E4CD2">
        <w:rPr>
          <w:rFonts w:ascii="Garamond" w:hAnsi="Garamond" w:cs="Garamond"/>
          <w:color w:val="000000"/>
          <w:sz w:val="28"/>
          <w:szCs w:val="28"/>
        </w:rPr>
        <w:t xml:space="preserve"> Chain Management (</w:t>
      </w:r>
      <w:r w:rsidR="00BE57AB" w:rsidRPr="009E4CD2">
        <w:rPr>
          <w:rFonts w:ascii="Garamond" w:hAnsi="Garamond" w:cs="Garamond"/>
          <w:color w:val="000000"/>
          <w:sz w:val="28"/>
          <w:szCs w:val="28"/>
        </w:rPr>
        <w:t>D</w:t>
      </w:r>
      <w:r w:rsidRPr="009E4CD2">
        <w:rPr>
          <w:rFonts w:ascii="Garamond" w:hAnsi="Garamond" w:cs="Garamond"/>
          <w:color w:val="000000"/>
          <w:sz w:val="28"/>
          <w:szCs w:val="28"/>
        </w:rPr>
        <w:t xml:space="preserve">SCM) </w:t>
      </w:r>
    </w:p>
    <w:p w14:paraId="133EFF86" w14:textId="05EF9AF6"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La Direction des Systèmes d’Informations</w:t>
      </w:r>
      <w:r w:rsidR="00B80E8B" w:rsidRPr="009E4CD2">
        <w:rPr>
          <w:rFonts w:ascii="Garamond" w:hAnsi="Garamond" w:cs="Garamond"/>
          <w:color w:val="000000"/>
          <w:sz w:val="28"/>
          <w:szCs w:val="28"/>
        </w:rPr>
        <w:t xml:space="preserve"> et Digitales</w:t>
      </w:r>
      <w:r w:rsidRPr="009E4CD2">
        <w:rPr>
          <w:rFonts w:ascii="Garamond" w:hAnsi="Garamond" w:cs="Garamond"/>
          <w:color w:val="000000"/>
          <w:sz w:val="28"/>
          <w:szCs w:val="28"/>
        </w:rPr>
        <w:t xml:space="preserve"> (DSI</w:t>
      </w:r>
      <w:r w:rsidR="00AD0511" w:rsidRPr="009E4CD2">
        <w:rPr>
          <w:rFonts w:ascii="Garamond" w:hAnsi="Garamond" w:cs="Garamond"/>
          <w:color w:val="000000"/>
          <w:sz w:val="28"/>
          <w:szCs w:val="28"/>
        </w:rPr>
        <w:t>D</w:t>
      </w:r>
      <w:r w:rsidRPr="009E4CD2">
        <w:rPr>
          <w:rFonts w:ascii="Garamond" w:hAnsi="Garamond" w:cs="Garamond"/>
          <w:color w:val="000000"/>
          <w:sz w:val="28"/>
          <w:szCs w:val="28"/>
        </w:rPr>
        <w:t xml:space="preserve">) </w:t>
      </w:r>
    </w:p>
    <w:p w14:paraId="1CBBAC44" w14:textId="6A66D7D4" w:rsidR="00B80E8B" w:rsidRPr="009E4CD2" w:rsidRDefault="00B80E8B" w:rsidP="00B57FC9">
      <w:pPr>
        <w:pStyle w:val="Paragraphedeliste"/>
        <w:numPr>
          <w:ilvl w:val="0"/>
          <w:numId w:val="3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Département Sécurité</w:t>
      </w:r>
    </w:p>
    <w:p w14:paraId="0672C03A" w14:textId="2BC58CAB" w:rsidR="00B80E8B" w:rsidRPr="009E4CD2" w:rsidRDefault="00B80E8B" w:rsidP="00B57FC9">
      <w:pPr>
        <w:pStyle w:val="Paragraphedeliste"/>
        <w:numPr>
          <w:ilvl w:val="0"/>
          <w:numId w:val="3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Département Infrastructure</w:t>
      </w:r>
    </w:p>
    <w:p w14:paraId="54B25642" w14:textId="2CCAE9CD" w:rsidR="00B80E8B" w:rsidRPr="009E4CD2" w:rsidRDefault="00B80E8B" w:rsidP="00B57FC9">
      <w:pPr>
        <w:pStyle w:val="Paragraphedeliste"/>
        <w:numPr>
          <w:ilvl w:val="0"/>
          <w:numId w:val="3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Département DATA/IA</w:t>
      </w:r>
    </w:p>
    <w:p w14:paraId="7F7828B2" w14:textId="777FCFAA" w:rsidR="00B80E8B" w:rsidRPr="009E4CD2" w:rsidRDefault="00B80E8B" w:rsidP="00B57FC9">
      <w:pPr>
        <w:pStyle w:val="Paragraphedeliste"/>
        <w:numPr>
          <w:ilvl w:val="0"/>
          <w:numId w:val="3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Département Exploitation</w:t>
      </w:r>
    </w:p>
    <w:p w14:paraId="7D4E9368" w14:textId="70A4C716" w:rsidR="00B80E8B" w:rsidRPr="009E4CD2" w:rsidRDefault="00B80E8B" w:rsidP="00B57FC9">
      <w:pPr>
        <w:pStyle w:val="Paragraphedeliste"/>
        <w:numPr>
          <w:ilvl w:val="0"/>
          <w:numId w:val="34"/>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lastRenderedPageBreak/>
        <w:t>Département Développement</w:t>
      </w:r>
    </w:p>
    <w:p w14:paraId="3302F39A" w14:textId="20190F13"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La Direction Juridique et de Régulation</w:t>
      </w:r>
      <w:r w:rsidR="00F94566" w:rsidRPr="009E4CD2">
        <w:rPr>
          <w:rFonts w:ascii="Garamond" w:hAnsi="Garamond" w:cs="Garamond"/>
          <w:color w:val="000000"/>
          <w:sz w:val="28"/>
          <w:szCs w:val="28"/>
        </w:rPr>
        <w:t xml:space="preserve"> (DJR)</w:t>
      </w:r>
    </w:p>
    <w:p w14:paraId="520CEC7D" w14:textId="202B348B"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La Direction Marketing (DM) </w:t>
      </w:r>
    </w:p>
    <w:p w14:paraId="2EA4A638" w14:textId="7C64122F" w:rsidR="00731CE7"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La Direction Orange Money (</w:t>
      </w:r>
      <w:r w:rsidR="00F94566" w:rsidRPr="009E4CD2">
        <w:rPr>
          <w:rFonts w:ascii="Garamond" w:hAnsi="Garamond" w:cs="Garamond"/>
          <w:color w:val="000000"/>
          <w:sz w:val="28"/>
          <w:szCs w:val="28"/>
        </w:rPr>
        <w:t>D</w:t>
      </w:r>
      <w:r w:rsidRPr="009E4CD2">
        <w:rPr>
          <w:rFonts w:ascii="Garamond" w:hAnsi="Garamond" w:cs="Garamond"/>
          <w:color w:val="000000"/>
          <w:sz w:val="28"/>
          <w:szCs w:val="28"/>
        </w:rPr>
        <w:t xml:space="preserve">OM) </w:t>
      </w:r>
    </w:p>
    <w:p w14:paraId="01BB9AC7" w14:textId="04BEE4E0" w:rsidR="00DB1F9A"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La Direction des Ventes (DV)</w:t>
      </w:r>
    </w:p>
    <w:p w14:paraId="2769A1B7" w14:textId="0E807A33" w:rsidR="00DB1F9A" w:rsidRPr="009E4CD2" w:rsidRDefault="00731CE7"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La Direction Orange Business (</w:t>
      </w:r>
      <w:r w:rsidR="00F94566" w:rsidRPr="009E4CD2">
        <w:rPr>
          <w:rFonts w:ascii="Garamond" w:hAnsi="Garamond" w:cs="Garamond"/>
          <w:color w:val="000000"/>
          <w:sz w:val="28"/>
          <w:szCs w:val="28"/>
        </w:rPr>
        <w:t>D</w:t>
      </w:r>
      <w:r w:rsidRPr="009E4CD2">
        <w:rPr>
          <w:rFonts w:ascii="Garamond" w:hAnsi="Garamond" w:cs="Garamond"/>
          <w:color w:val="000000"/>
          <w:sz w:val="28"/>
          <w:szCs w:val="28"/>
        </w:rPr>
        <w:t>OB)</w:t>
      </w:r>
    </w:p>
    <w:p w14:paraId="2C9AB796" w14:textId="22DEF323" w:rsidR="00B80E8B" w:rsidRPr="009E4CD2" w:rsidRDefault="00DB1F9A" w:rsidP="00B57FC9">
      <w:pPr>
        <w:pStyle w:val="Paragraphedeliste"/>
        <w:numPr>
          <w:ilvl w:val="0"/>
          <w:numId w:val="26"/>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La</w:t>
      </w:r>
      <w:r w:rsidR="00283027" w:rsidRPr="009E4CD2">
        <w:rPr>
          <w:rFonts w:ascii="Garamond" w:hAnsi="Garamond" w:cs="Garamond"/>
          <w:color w:val="000000"/>
          <w:sz w:val="28"/>
          <w:szCs w:val="28"/>
        </w:rPr>
        <w:t xml:space="preserve"> </w:t>
      </w:r>
      <w:r w:rsidRPr="009E4CD2">
        <w:rPr>
          <w:rFonts w:ascii="Garamond" w:hAnsi="Garamond" w:cs="Garamond"/>
          <w:color w:val="000000"/>
          <w:sz w:val="28"/>
          <w:szCs w:val="28"/>
        </w:rPr>
        <w:t xml:space="preserve">Direction Customer </w:t>
      </w:r>
      <w:proofErr w:type="spellStart"/>
      <w:r w:rsidRPr="009E4CD2">
        <w:rPr>
          <w:rFonts w:ascii="Garamond" w:hAnsi="Garamond" w:cs="Garamond"/>
          <w:color w:val="000000"/>
          <w:sz w:val="28"/>
          <w:szCs w:val="28"/>
        </w:rPr>
        <w:t>Experience</w:t>
      </w:r>
      <w:proofErr w:type="spellEnd"/>
      <w:r w:rsidRPr="009E4CD2">
        <w:rPr>
          <w:rFonts w:ascii="Garamond" w:hAnsi="Garamond" w:cs="Garamond"/>
          <w:color w:val="000000"/>
          <w:sz w:val="28"/>
          <w:szCs w:val="28"/>
        </w:rPr>
        <w:t xml:space="preserve"> (</w:t>
      </w:r>
      <w:r w:rsidR="00F94566" w:rsidRPr="009E4CD2">
        <w:rPr>
          <w:rFonts w:ascii="Garamond" w:hAnsi="Garamond" w:cs="Garamond"/>
          <w:color w:val="000000"/>
          <w:sz w:val="28"/>
          <w:szCs w:val="28"/>
        </w:rPr>
        <w:t>D</w:t>
      </w:r>
      <w:r w:rsidRPr="009E4CD2">
        <w:rPr>
          <w:rFonts w:ascii="Garamond" w:hAnsi="Garamond" w:cs="Garamond"/>
          <w:color w:val="000000"/>
          <w:sz w:val="28"/>
          <w:szCs w:val="28"/>
        </w:rPr>
        <w:t>CX)</w:t>
      </w:r>
    </w:p>
    <w:p w14:paraId="63143B4F" w14:textId="77777777" w:rsidR="00B56876" w:rsidRDefault="00A67A83" w:rsidP="00AC377D">
      <w:pPr>
        <w:keepNext/>
        <w:spacing w:line="360" w:lineRule="auto"/>
        <w:jc w:val="center"/>
      </w:pPr>
      <w:r w:rsidRPr="009E4CD2">
        <w:rPr>
          <w:rFonts w:ascii="Garamond" w:hAnsi="Garamond"/>
        </w:rPr>
        <w:object w:dxaOrig="16485" w:dyaOrig="7921" w14:anchorId="0EF942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4.15pt;height:328.15pt" o:ole="">
            <v:imagedata r:id="rId19" o:title=""/>
          </v:shape>
          <o:OLEObject Type="Embed" ProgID="Visio.Drawing.15" ShapeID="_x0000_i1025" DrawAspect="Content" ObjectID="_1797778151" r:id="rId20"/>
        </w:object>
      </w:r>
    </w:p>
    <w:p w14:paraId="78CB9DA5" w14:textId="34756890" w:rsidR="00940B58" w:rsidRPr="00B56876" w:rsidRDefault="00B56876" w:rsidP="0038512D">
      <w:pPr>
        <w:pStyle w:val="Lgende"/>
        <w:spacing w:before="120" w:after="240"/>
        <w:jc w:val="center"/>
        <w:rPr>
          <w:rFonts w:ascii="Garamond" w:hAnsi="Garamond" w:cs="Garamond"/>
          <w:color w:val="0070C0"/>
          <w:sz w:val="28"/>
          <w:szCs w:val="28"/>
        </w:rPr>
      </w:pPr>
      <w:bookmarkStart w:id="58" w:name="_Toc186978146"/>
      <w:r w:rsidRPr="00B56876">
        <w:rPr>
          <w:rFonts w:ascii="Garamond" w:hAnsi="Garamond"/>
          <w:b/>
          <w:bCs/>
          <w:i w:val="0"/>
          <w:iCs w:val="0"/>
          <w:color w:val="0070C0"/>
          <w:sz w:val="28"/>
          <w:szCs w:val="28"/>
        </w:rPr>
        <w:t xml:space="preserve">Figure </w:t>
      </w:r>
      <w:r w:rsidRPr="00B56876">
        <w:rPr>
          <w:rFonts w:ascii="Garamond" w:hAnsi="Garamond"/>
          <w:b/>
          <w:bCs/>
          <w:i w:val="0"/>
          <w:iCs w:val="0"/>
          <w:color w:val="0070C0"/>
          <w:sz w:val="28"/>
          <w:szCs w:val="28"/>
        </w:rPr>
        <w:fldChar w:fldCharType="begin"/>
      </w:r>
      <w:r w:rsidRPr="00B56876">
        <w:rPr>
          <w:rFonts w:ascii="Garamond" w:hAnsi="Garamond"/>
          <w:b/>
          <w:bCs/>
          <w:i w:val="0"/>
          <w:iCs w:val="0"/>
          <w:color w:val="0070C0"/>
          <w:sz w:val="28"/>
          <w:szCs w:val="28"/>
        </w:rPr>
        <w:instrText xml:space="preserve"> SEQ Figure \* ARABIC </w:instrText>
      </w:r>
      <w:r w:rsidRPr="00B56876">
        <w:rPr>
          <w:rFonts w:ascii="Garamond" w:hAnsi="Garamond"/>
          <w:b/>
          <w:bCs/>
          <w:i w:val="0"/>
          <w:iCs w:val="0"/>
          <w:color w:val="0070C0"/>
          <w:sz w:val="28"/>
          <w:szCs w:val="28"/>
        </w:rPr>
        <w:fldChar w:fldCharType="separate"/>
      </w:r>
      <w:r w:rsidR="003F1DB1">
        <w:rPr>
          <w:rFonts w:ascii="Garamond" w:hAnsi="Garamond"/>
          <w:b/>
          <w:bCs/>
          <w:i w:val="0"/>
          <w:iCs w:val="0"/>
          <w:noProof/>
          <w:color w:val="0070C0"/>
          <w:sz w:val="28"/>
          <w:szCs w:val="28"/>
        </w:rPr>
        <w:t>2</w:t>
      </w:r>
      <w:r w:rsidRPr="00B56876">
        <w:rPr>
          <w:rFonts w:ascii="Garamond" w:hAnsi="Garamond"/>
          <w:b/>
          <w:bCs/>
          <w:i w:val="0"/>
          <w:iCs w:val="0"/>
          <w:color w:val="0070C0"/>
          <w:sz w:val="28"/>
          <w:szCs w:val="28"/>
        </w:rPr>
        <w:fldChar w:fldCharType="end"/>
      </w:r>
      <w:r w:rsidRPr="00B56876">
        <w:rPr>
          <w:rFonts w:ascii="Garamond" w:hAnsi="Garamond"/>
          <w:color w:val="0070C0"/>
          <w:sz w:val="28"/>
          <w:szCs w:val="28"/>
        </w:rPr>
        <w:t xml:space="preserve"> : Organigramme d’ORANGE Burkina Faso</w:t>
      </w:r>
      <w:bookmarkEnd w:id="58"/>
    </w:p>
    <w:p w14:paraId="4768ECAC" w14:textId="5C1B995D" w:rsidR="002B561E" w:rsidRDefault="002B561E" w:rsidP="00321DDD">
      <w:pPr>
        <w:spacing w:line="360" w:lineRule="auto"/>
        <w:jc w:val="both"/>
        <w:rPr>
          <w:rFonts w:ascii="Garamond" w:hAnsi="Garamond"/>
          <w:szCs w:val="26"/>
        </w:rPr>
      </w:pPr>
    </w:p>
    <w:p w14:paraId="29D75C61" w14:textId="77777777" w:rsidR="00651F2B" w:rsidRPr="00321DDD" w:rsidRDefault="00651F2B" w:rsidP="00321DDD">
      <w:pPr>
        <w:spacing w:line="360" w:lineRule="auto"/>
        <w:jc w:val="both"/>
        <w:rPr>
          <w:rFonts w:ascii="Garamond" w:hAnsi="Garamond"/>
          <w:szCs w:val="26"/>
        </w:rPr>
      </w:pPr>
    </w:p>
    <w:p w14:paraId="503C654A" w14:textId="0D8AADD4" w:rsidR="002B561E" w:rsidRPr="00321DDD" w:rsidRDefault="00F92A60" w:rsidP="00A1392E">
      <w:pPr>
        <w:pStyle w:val="montitre2Num"/>
      </w:pPr>
      <w:bookmarkStart w:id="59" w:name="_Toc183353227"/>
      <w:bookmarkStart w:id="60" w:name="_Toc185953840"/>
      <w:bookmarkStart w:id="61" w:name="_Toc187150397"/>
      <w:r w:rsidRPr="00321DDD">
        <w:lastRenderedPageBreak/>
        <w:t>Présentation du projet</w:t>
      </w:r>
      <w:bookmarkEnd w:id="59"/>
      <w:bookmarkEnd w:id="60"/>
      <w:bookmarkEnd w:id="61"/>
    </w:p>
    <w:p w14:paraId="182899D1" w14:textId="16DE26C5" w:rsidR="002B561E" w:rsidRPr="00C5504A" w:rsidRDefault="00F92A60" w:rsidP="00A1392E">
      <w:pPr>
        <w:pStyle w:val="montitre3Num"/>
        <w:numPr>
          <w:ilvl w:val="1"/>
          <w:numId w:val="38"/>
        </w:numPr>
      </w:pPr>
      <w:bookmarkStart w:id="62" w:name="_Toc183353228"/>
      <w:bookmarkStart w:id="63" w:name="_Toc185953841"/>
      <w:bookmarkStart w:id="64" w:name="_Toc187150398"/>
      <w:r w:rsidRPr="00C5504A">
        <w:t>Problématique</w:t>
      </w:r>
      <w:bookmarkEnd w:id="62"/>
      <w:bookmarkEnd w:id="63"/>
      <w:bookmarkEnd w:id="64"/>
    </w:p>
    <w:p w14:paraId="0CC3F936" w14:textId="7528501F" w:rsidR="00E907CE" w:rsidRPr="009E4CD2" w:rsidRDefault="00E907CE" w:rsidP="00321DDD">
      <w:pPr>
        <w:spacing w:line="360" w:lineRule="auto"/>
        <w:jc w:val="both"/>
        <w:rPr>
          <w:rFonts w:ascii="Garamond" w:hAnsi="Garamond" w:cs="Times New Roman"/>
          <w:color w:val="000000"/>
          <w:sz w:val="28"/>
          <w:szCs w:val="28"/>
        </w:rPr>
      </w:pPr>
      <w:r w:rsidRPr="009E4CD2">
        <w:rPr>
          <w:rFonts w:ascii="Garamond" w:hAnsi="Garamond" w:cs="Times New Roman"/>
          <w:color w:val="000000"/>
          <w:sz w:val="28"/>
          <w:szCs w:val="28"/>
        </w:rPr>
        <w:t xml:space="preserve">        Le pôle digital de la Direction des Systèmes Informatiques et Digitales (DSID) d'O</w:t>
      </w:r>
      <w:r w:rsidR="00E85DD6" w:rsidRPr="009E4CD2">
        <w:rPr>
          <w:rFonts w:ascii="Garamond" w:hAnsi="Garamond" w:cs="Times New Roman"/>
          <w:color w:val="000000"/>
          <w:sz w:val="28"/>
          <w:szCs w:val="28"/>
        </w:rPr>
        <w:t>RANGE</w:t>
      </w:r>
      <w:r w:rsidRPr="009E4CD2">
        <w:rPr>
          <w:rFonts w:ascii="Garamond" w:hAnsi="Garamond" w:cs="Times New Roman"/>
          <w:color w:val="000000"/>
          <w:sz w:val="28"/>
          <w:szCs w:val="28"/>
        </w:rPr>
        <w:t>-Burkina Faso, responsable de l'analyse, de la conception et de la réalisation des systèmes informatiques d'O</w:t>
      </w:r>
      <w:r w:rsidR="0051617A" w:rsidRPr="009E4CD2">
        <w:rPr>
          <w:rFonts w:ascii="Garamond" w:hAnsi="Garamond" w:cs="Times New Roman"/>
          <w:color w:val="000000"/>
          <w:sz w:val="28"/>
          <w:szCs w:val="28"/>
        </w:rPr>
        <w:t>RANGE</w:t>
      </w:r>
      <w:r w:rsidRPr="009E4CD2">
        <w:rPr>
          <w:rFonts w:ascii="Garamond" w:hAnsi="Garamond" w:cs="Times New Roman"/>
          <w:color w:val="000000"/>
          <w:sz w:val="28"/>
          <w:szCs w:val="28"/>
        </w:rPr>
        <w:t>-Burkina Faso rencontre plusieurs défis liés à la gestion de ses projets informatiques. Actuellement, les processus sont gérés manuellement, ce qui engendre plusieurs problématiques à savoir :</w:t>
      </w:r>
    </w:p>
    <w:p w14:paraId="553C51ED" w14:textId="623DE071" w:rsidR="00E907CE" w:rsidRPr="009E4CD2" w:rsidRDefault="00E907CE" w:rsidP="00B57FC9">
      <w:pPr>
        <w:pStyle w:val="Paragraphedeliste"/>
        <w:widowControl/>
        <w:numPr>
          <w:ilvl w:val="0"/>
          <w:numId w:val="27"/>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Difficulté de suivi d’avancement des projets en temps réel : Le manque d'outils automatisés complique la surveillance de l'état des projets</w:t>
      </w:r>
      <w:r w:rsidR="00F94C16" w:rsidRPr="009E4CD2">
        <w:rPr>
          <w:rFonts w:ascii="Garamond" w:hAnsi="Garamond" w:cs="Times New Roman"/>
          <w:color w:val="000000"/>
          <w:sz w:val="28"/>
          <w:szCs w:val="28"/>
        </w:rPr>
        <w:t> ;</w:t>
      </w:r>
    </w:p>
    <w:p w14:paraId="061FCB9D" w14:textId="637915F0" w:rsidR="00E907CE" w:rsidRPr="009E4CD2" w:rsidRDefault="00E907CE" w:rsidP="00B57FC9">
      <w:pPr>
        <w:pStyle w:val="Paragraphedeliste"/>
        <w:widowControl/>
        <w:numPr>
          <w:ilvl w:val="0"/>
          <w:numId w:val="27"/>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Risque de pertes de données : La gestion manuelle expose la DSID à des erreurs et à des pertes d'informations cruciales</w:t>
      </w:r>
      <w:r w:rsidR="00F94C16" w:rsidRPr="009E4CD2">
        <w:rPr>
          <w:rFonts w:ascii="Garamond" w:hAnsi="Garamond" w:cs="Times New Roman"/>
          <w:color w:val="000000"/>
          <w:sz w:val="28"/>
          <w:szCs w:val="28"/>
        </w:rPr>
        <w:t> ;</w:t>
      </w:r>
    </w:p>
    <w:p w14:paraId="0CD309B3" w14:textId="6F85CC0E" w:rsidR="00E907CE" w:rsidRPr="009E4CD2" w:rsidRDefault="00E907CE" w:rsidP="00B57FC9">
      <w:pPr>
        <w:pStyle w:val="Paragraphedeliste"/>
        <w:widowControl/>
        <w:numPr>
          <w:ilvl w:val="0"/>
          <w:numId w:val="27"/>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Difficulté à retracer l’historique des projets : Sans un système structuré, il est compliqué de consulter les décisions et les évolutions passées</w:t>
      </w:r>
      <w:r w:rsidR="00F94C16" w:rsidRPr="009E4CD2">
        <w:rPr>
          <w:rFonts w:ascii="Garamond" w:hAnsi="Garamond" w:cs="Times New Roman"/>
          <w:color w:val="000000"/>
          <w:sz w:val="28"/>
          <w:szCs w:val="28"/>
        </w:rPr>
        <w:t> ;</w:t>
      </w:r>
    </w:p>
    <w:p w14:paraId="1727CC55" w14:textId="49DE683C" w:rsidR="00E907CE" w:rsidRPr="009E4CD2" w:rsidRDefault="00E907CE" w:rsidP="00B57FC9">
      <w:pPr>
        <w:pStyle w:val="Paragraphedeliste"/>
        <w:widowControl/>
        <w:numPr>
          <w:ilvl w:val="0"/>
          <w:numId w:val="27"/>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Absence de transparence : Les parties prenantes manquent de visibilité sur l'état d'avancement des projets, ce qui limite leur capacité à évaluer la performance</w:t>
      </w:r>
      <w:r w:rsidR="00F94C16" w:rsidRPr="009E4CD2">
        <w:rPr>
          <w:rFonts w:ascii="Garamond" w:hAnsi="Garamond" w:cs="Times New Roman"/>
          <w:color w:val="000000"/>
          <w:sz w:val="28"/>
          <w:szCs w:val="28"/>
        </w:rPr>
        <w:t> ;</w:t>
      </w:r>
    </w:p>
    <w:p w14:paraId="6CD6841C" w14:textId="77777777" w:rsidR="00E907CE" w:rsidRPr="009E4CD2" w:rsidRDefault="00E907CE" w:rsidP="00B57FC9">
      <w:pPr>
        <w:pStyle w:val="Paragraphedeliste"/>
        <w:widowControl/>
        <w:numPr>
          <w:ilvl w:val="0"/>
          <w:numId w:val="27"/>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Difficulté de contrôle des délais d’exécution : Le suivi des délais et des échéances est laborieux, rendant difficile l'identification rapide des retards.</w:t>
      </w:r>
    </w:p>
    <w:p w14:paraId="7C971EF4" w14:textId="77777777" w:rsidR="00E907CE" w:rsidRPr="009E4CD2" w:rsidRDefault="00E907CE" w:rsidP="00C5504A">
      <w:pPr>
        <w:spacing w:line="360" w:lineRule="auto"/>
        <w:jc w:val="both"/>
        <w:rPr>
          <w:rFonts w:ascii="Garamond" w:hAnsi="Garamond" w:cs="Times New Roman"/>
          <w:color w:val="000000"/>
          <w:sz w:val="28"/>
          <w:szCs w:val="28"/>
        </w:rPr>
      </w:pPr>
      <w:r w:rsidRPr="009E4CD2">
        <w:rPr>
          <w:rFonts w:ascii="Garamond" w:hAnsi="Garamond" w:cs="Times New Roman"/>
          <w:color w:val="000000"/>
          <w:sz w:val="28"/>
          <w:szCs w:val="28"/>
        </w:rPr>
        <w:t>Tous ces problèmes nous ont conduit à nous interroger : comment améliorer la gestion des projets informatiques au sein du pôle digital ?</w:t>
      </w:r>
    </w:p>
    <w:p w14:paraId="5419448E" w14:textId="77777777" w:rsidR="00E907CE" w:rsidRPr="009E4CD2" w:rsidRDefault="00E907CE" w:rsidP="0067615B">
      <w:pPr>
        <w:pStyle w:val="Paragraphedeliste"/>
        <w:widowControl/>
        <w:tabs>
          <w:tab w:val="clear" w:pos="709"/>
        </w:tabs>
        <w:suppressAutoHyphens w:val="0"/>
        <w:spacing w:after="160" w:line="360" w:lineRule="auto"/>
        <w:ind w:left="1440"/>
        <w:contextualSpacing/>
        <w:jc w:val="both"/>
        <w:rPr>
          <w:rFonts w:ascii="Garamond" w:hAnsi="Garamond" w:cs="Times New Roman"/>
          <w:color w:val="000000"/>
          <w:sz w:val="28"/>
          <w:szCs w:val="28"/>
        </w:rPr>
      </w:pPr>
    </w:p>
    <w:p w14:paraId="3E2E450E" w14:textId="2A90FE22" w:rsidR="00F94C16" w:rsidRPr="00C5504A" w:rsidRDefault="00F92A60" w:rsidP="00A1392E">
      <w:pPr>
        <w:pStyle w:val="montitre3Num"/>
        <w:numPr>
          <w:ilvl w:val="1"/>
          <w:numId w:val="38"/>
        </w:numPr>
      </w:pPr>
      <w:bookmarkStart w:id="65" w:name="_Toc183353229"/>
      <w:bookmarkStart w:id="66" w:name="_Toc185953842"/>
      <w:bookmarkStart w:id="67" w:name="_Toc187150399"/>
      <w:r w:rsidRPr="00C5504A">
        <w:t>Objectifs de l’étude</w:t>
      </w:r>
      <w:bookmarkEnd w:id="65"/>
      <w:bookmarkEnd w:id="66"/>
      <w:bookmarkEnd w:id="67"/>
    </w:p>
    <w:p w14:paraId="713CA0E2" w14:textId="1466BBC5" w:rsidR="00547D67" w:rsidRPr="009E4CD2" w:rsidRDefault="00E371D8" w:rsidP="0067615B">
      <w:pPr>
        <w:widowControl/>
        <w:tabs>
          <w:tab w:val="clear" w:pos="709"/>
        </w:tabs>
        <w:suppressAutoHyphens w:val="0"/>
        <w:spacing w:after="160" w:line="360" w:lineRule="auto"/>
        <w:contextualSpacing/>
        <w:jc w:val="both"/>
        <w:rPr>
          <w:rFonts w:ascii="Garamond" w:hAnsi="Garamond" w:cs="Times New Roman"/>
          <w:color w:val="000000"/>
          <w:sz w:val="28"/>
          <w:szCs w:val="28"/>
        </w:rPr>
      </w:pPr>
      <w:r>
        <w:rPr>
          <w:rFonts w:ascii="Garamond" w:hAnsi="Garamond" w:cs="Times New Roman"/>
          <w:color w:val="000000"/>
          <w:sz w:val="28"/>
          <w:szCs w:val="28"/>
        </w:rPr>
        <w:lastRenderedPageBreak/>
        <w:t xml:space="preserve">       </w:t>
      </w:r>
      <w:r w:rsidR="00547D67" w:rsidRPr="009E4CD2">
        <w:rPr>
          <w:rFonts w:ascii="Garamond" w:hAnsi="Garamond" w:cs="Times New Roman"/>
          <w:color w:val="000000"/>
          <w:sz w:val="28"/>
          <w:szCs w:val="28"/>
        </w:rPr>
        <w:t>L’objectif global de notre étude consiste à la mise en place d’un système qui facilitera la gestion de projets informatiques au sein du pôle digital de la DSID/ORANGE Burkina Faso. Plus spécifiquement il s’agira :</w:t>
      </w:r>
    </w:p>
    <w:p w14:paraId="3DF4FEDE" w14:textId="77777777" w:rsidR="00547D67" w:rsidRPr="009E4CD2" w:rsidRDefault="00547D67" w:rsidP="0067615B">
      <w:pPr>
        <w:pStyle w:val="Paragraphedeliste"/>
        <w:widowControl/>
        <w:tabs>
          <w:tab w:val="clear" w:pos="709"/>
        </w:tabs>
        <w:suppressAutoHyphens w:val="0"/>
        <w:spacing w:after="160" w:line="360" w:lineRule="auto"/>
        <w:ind w:left="1440"/>
        <w:contextualSpacing/>
        <w:jc w:val="both"/>
        <w:rPr>
          <w:rFonts w:ascii="Garamond" w:hAnsi="Garamond" w:cs="Times New Roman"/>
          <w:color w:val="000000"/>
          <w:sz w:val="28"/>
          <w:szCs w:val="28"/>
        </w:rPr>
      </w:pPr>
    </w:p>
    <w:p w14:paraId="7AE25726" w14:textId="67AC4681" w:rsidR="00547D67" w:rsidRPr="009E4CD2" w:rsidRDefault="00547D67" w:rsidP="00B57FC9">
      <w:pPr>
        <w:pStyle w:val="Paragraphedeliste"/>
        <w:widowControl/>
        <w:numPr>
          <w:ilvl w:val="0"/>
          <w:numId w:val="28"/>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De faciliter le suivi d’avancement des projets en temps réel ;</w:t>
      </w:r>
    </w:p>
    <w:p w14:paraId="5836381A" w14:textId="77777777" w:rsidR="00547D67" w:rsidRPr="009E4CD2" w:rsidRDefault="00547D67" w:rsidP="00B57FC9">
      <w:pPr>
        <w:pStyle w:val="Paragraphedeliste"/>
        <w:widowControl/>
        <w:numPr>
          <w:ilvl w:val="0"/>
          <w:numId w:val="28"/>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D’obtenir une vue globale des informations concernant un projet ;</w:t>
      </w:r>
    </w:p>
    <w:p w14:paraId="33131B7B" w14:textId="6571CDE8" w:rsidR="00547D67" w:rsidRPr="009E4CD2" w:rsidRDefault="00547D67" w:rsidP="00B57FC9">
      <w:pPr>
        <w:pStyle w:val="Paragraphedeliste"/>
        <w:widowControl/>
        <w:numPr>
          <w:ilvl w:val="0"/>
          <w:numId w:val="28"/>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D’optimiser le contrôle des délais d’exécution ;</w:t>
      </w:r>
    </w:p>
    <w:p w14:paraId="7F1215F2" w14:textId="3FAFE63B" w:rsidR="00547D67" w:rsidRPr="009E4CD2" w:rsidRDefault="00547D67" w:rsidP="00B57FC9">
      <w:pPr>
        <w:pStyle w:val="Paragraphedeliste"/>
        <w:widowControl/>
        <w:numPr>
          <w:ilvl w:val="0"/>
          <w:numId w:val="28"/>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De permettre l’historisation des projets ;</w:t>
      </w:r>
    </w:p>
    <w:p w14:paraId="73E0E411" w14:textId="32F6BF79" w:rsidR="00547D67" w:rsidRPr="009E4CD2" w:rsidRDefault="00547D67" w:rsidP="00B57FC9">
      <w:pPr>
        <w:pStyle w:val="Paragraphedeliste"/>
        <w:widowControl/>
        <w:numPr>
          <w:ilvl w:val="0"/>
          <w:numId w:val="28"/>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D’améliorer la transparence ;</w:t>
      </w:r>
    </w:p>
    <w:p w14:paraId="159A4375" w14:textId="77777777" w:rsidR="00547D67" w:rsidRPr="009E4CD2" w:rsidRDefault="00547D67" w:rsidP="00B57FC9">
      <w:pPr>
        <w:pStyle w:val="Paragraphedeliste"/>
        <w:widowControl/>
        <w:numPr>
          <w:ilvl w:val="0"/>
          <w:numId w:val="28"/>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De proposer une solution conceptuelle ;</w:t>
      </w:r>
    </w:p>
    <w:p w14:paraId="048CCDE8" w14:textId="50CCC36F" w:rsidR="00E907CE" w:rsidRPr="009E4CD2" w:rsidRDefault="00547D67" w:rsidP="00C5504A">
      <w:pPr>
        <w:widowControl/>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En abordant ces enjeux, notre étude cherchera à renforcer l'efficacité et la réussite des projets au sein de la DSID.</w:t>
      </w:r>
    </w:p>
    <w:p w14:paraId="5A72582F" w14:textId="77777777" w:rsidR="00547D67" w:rsidRPr="00C5504A" w:rsidRDefault="00547D67" w:rsidP="00C5504A">
      <w:pPr>
        <w:widowControl/>
        <w:tabs>
          <w:tab w:val="clear" w:pos="709"/>
        </w:tabs>
        <w:suppressAutoHyphens w:val="0"/>
        <w:spacing w:after="160" w:line="360" w:lineRule="auto"/>
        <w:ind w:left="1080"/>
        <w:contextualSpacing/>
        <w:jc w:val="both"/>
        <w:rPr>
          <w:rFonts w:ascii="Garamond" w:hAnsi="Garamond" w:cs="Times New Roman"/>
          <w:color w:val="000000"/>
        </w:rPr>
      </w:pPr>
    </w:p>
    <w:p w14:paraId="2AE7200D" w14:textId="279E24AB" w:rsidR="00F92A60" w:rsidRPr="00C5504A" w:rsidRDefault="00F92A60" w:rsidP="00896861">
      <w:pPr>
        <w:pStyle w:val="montitre3Num"/>
        <w:numPr>
          <w:ilvl w:val="1"/>
          <w:numId w:val="38"/>
        </w:numPr>
      </w:pPr>
      <w:bookmarkStart w:id="68" w:name="_Toc183353230"/>
      <w:bookmarkStart w:id="69" w:name="_Toc185953843"/>
      <w:bookmarkStart w:id="70" w:name="_Toc187150400"/>
      <w:r w:rsidRPr="00C5504A">
        <w:t>Résultats attendus</w:t>
      </w:r>
      <w:bookmarkEnd w:id="68"/>
      <w:bookmarkEnd w:id="69"/>
      <w:bookmarkEnd w:id="70"/>
    </w:p>
    <w:p w14:paraId="6C542892" w14:textId="7C4DEA78" w:rsidR="00547D67" w:rsidRPr="009E4CD2" w:rsidRDefault="00914FC9" w:rsidP="00C5504A">
      <w:pPr>
        <w:spacing w:line="360" w:lineRule="auto"/>
        <w:jc w:val="both"/>
        <w:rPr>
          <w:rFonts w:ascii="Garamond" w:hAnsi="Garamond" w:cs="Times New Roman"/>
          <w:color w:val="000000"/>
          <w:sz w:val="28"/>
          <w:szCs w:val="28"/>
        </w:rPr>
      </w:pPr>
      <w:r>
        <w:rPr>
          <w:rFonts w:ascii="Garamond" w:hAnsi="Garamond" w:cs="Times New Roman"/>
          <w:color w:val="000000"/>
          <w:sz w:val="28"/>
          <w:szCs w:val="28"/>
        </w:rPr>
        <w:t xml:space="preserve">        </w:t>
      </w:r>
      <w:r w:rsidR="00547D67" w:rsidRPr="009E4CD2">
        <w:rPr>
          <w:rFonts w:ascii="Garamond" w:hAnsi="Garamond" w:cs="Times New Roman"/>
          <w:color w:val="000000"/>
          <w:sz w:val="28"/>
          <w:szCs w:val="28"/>
        </w:rPr>
        <w:t xml:space="preserve">Les résultats attendus à l’issue de ce projet sont : </w:t>
      </w:r>
    </w:p>
    <w:p w14:paraId="73A55349" w14:textId="77777777" w:rsidR="00547D67" w:rsidRPr="009E4CD2" w:rsidRDefault="00547D67" w:rsidP="00B57FC9">
      <w:pPr>
        <w:pStyle w:val="Paragraphedeliste"/>
        <w:widowControl/>
        <w:numPr>
          <w:ilvl w:val="0"/>
          <w:numId w:val="29"/>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Le suivi de l’avancement des différents projets est amélioré ;</w:t>
      </w:r>
    </w:p>
    <w:p w14:paraId="2879073D" w14:textId="77777777" w:rsidR="00547D67" w:rsidRPr="009E4CD2" w:rsidRDefault="00547D67" w:rsidP="00B57FC9">
      <w:pPr>
        <w:pStyle w:val="Paragraphedeliste"/>
        <w:widowControl/>
        <w:numPr>
          <w:ilvl w:val="0"/>
          <w:numId w:val="29"/>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Une vue globale et en temps réel des informations concernant les projets est obtenue ;</w:t>
      </w:r>
    </w:p>
    <w:p w14:paraId="46178268" w14:textId="77777777" w:rsidR="00547D67" w:rsidRPr="009E4CD2" w:rsidRDefault="00547D67" w:rsidP="00B57FC9">
      <w:pPr>
        <w:pStyle w:val="Paragraphedeliste"/>
        <w:widowControl/>
        <w:numPr>
          <w:ilvl w:val="0"/>
          <w:numId w:val="29"/>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Le contrôle des délais d’exécution des différentes tâches associées au projet est amélioré ;</w:t>
      </w:r>
    </w:p>
    <w:p w14:paraId="0EF2A20E" w14:textId="77777777" w:rsidR="00547D67" w:rsidRPr="009E4CD2" w:rsidRDefault="00547D67" w:rsidP="00B57FC9">
      <w:pPr>
        <w:pStyle w:val="Paragraphedeliste"/>
        <w:widowControl/>
        <w:numPr>
          <w:ilvl w:val="0"/>
          <w:numId w:val="29"/>
        </w:numPr>
        <w:tabs>
          <w:tab w:val="clear" w:pos="709"/>
        </w:tabs>
        <w:suppressAutoHyphens w:val="0"/>
        <w:spacing w:after="160" w:line="360" w:lineRule="auto"/>
        <w:contextualSpacing/>
        <w:jc w:val="both"/>
        <w:rPr>
          <w:rFonts w:ascii="Garamond" w:hAnsi="Garamond" w:cs="Times New Roman"/>
          <w:color w:val="000000"/>
          <w:sz w:val="28"/>
          <w:szCs w:val="28"/>
        </w:rPr>
      </w:pPr>
      <w:r w:rsidRPr="009E4CD2">
        <w:rPr>
          <w:rFonts w:ascii="Garamond" w:hAnsi="Garamond" w:cs="Times New Roman"/>
          <w:color w:val="000000"/>
          <w:sz w:val="28"/>
          <w:szCs w:val="28"/>
        </w:rPr>
        <w:t>Une solution conceptuelle est proposée ;</w:t>
      </w:r>
    </w:p>
    <w:p w14:paraId="7BC19186" w14:textId="389EFBA0" w:rsidR="00547D67" w:rsidRPr="009E4CD2" w:rsidRDefault="00547D67" w:rsidP="00B57FC9">
      <w:pPr>
        <w:pStyle w:val="Paragraphedeliste"/>
        <w:numPr>
          <w:ilvl w:val="0"/>
          <w:numId w:val="29"/>
        </w:numPr>
        <w:spacing w:line="360" w:lineRule="auto"/>
        <w:jc w:val="both"/>
        <w:rPr>
          <w:rFonts w:ascii="Garamond" w:hAnsi="Garamond" w:cs="Times New Roman"/>
          <w:color w:val="000000"/>
          <w:sz w:val="28"/>
          <w:szCs w:val="28"/>
        </w:rPr>
      </w:pPr>
      <w:r w:rsidRPr="009E4CD2">
        <w:rPr>
          <w:rFonts w:ascii="Garamond" w:hAnsi="Garamond" w:cs="Times New Roman"/>
          <w:color w:val="000000"/>
          <w:sz w:val="28"/>
          <w:szCs w:val="28"/>
        </w:rPr>
        <w:t>Un logiciel de suivi des projets est développé.</w:t>
      </w:r>
    </w:p>
    <w:p w14:paraId="759BB1FF" w14:textId="319EAD18" w:rsidR="00F92A60" w:rsidRPr="009E4CD2" w:rsidRDefault="00F92A60" w:rsidP="00A1392E">
      <w:pPr>
        <w:pStyle w:val="montitre2Num"/>
      </w:pPr>
      <w:bookmarkStart w:id="71" w:name="_Toc183353231"/>
      <w:bookmarkStart w:id="72" w:name="_Toc185953844"/>
      <w:bookmarkStart w:id="73" w:name="_Toc187150401"/>
      <w:r w:rsidRPr="009E4CD2">
        <w:t>Gestion du projet</w:t>
      </w:r>
      <w:bookmarkEnd w:id="71"/>
      <w:bookmarkEnd w:id="72"/>
      <w:bookmarkEnd w:id="73"/>
    </w:p>
    <w:p w14:paraId="0241EB9C" w14:textId="6522BFEF" w:rsidR="00F92A60" w:rsidRPr="00914FC9" w:rsidRDefault="00F92A60" w:rsidP="00896861">
      <w:pPr>
        <w:pStyle w:val="montitre3Num"/>
        <w:numPr>
          <w:ilvl w:val="1"/>
          <w:numId w:val="38"/>
        </w:numPr>
      </w:pPr>
      <w:r w:rsidRPr="00914FC9">
        <w:t xml:space="preserve"> </w:t>
      </w:r>
      <w:bookmarkStart w:id="74" w:name="_Toc183353232"/>
      <w:bookmarkStart w:id="75" w:name="_Toc185953845"/>
      <w:bookmarkStart w:id="76" w:name="_Toc187150402"/>
      <w:r w:rsidRPr="00914FC9">
        <w:t>Acteurs du projet</w:t>
      </w:r>
      <w:bookmarkEnd w:id="74"/>
      <w:bookmarkEnd w:id="75"/>
      <w:bookmarkEnd w:id="76"/>
      <w:r w:rsidRPr="00914FC9">
        <w:t xml:space="preserve"> </w:t>
      </w:r>
    </w:p>
    <w:p w14:paraId="3B64645D" w14:textId="36AC4408" w:rsidR="009653F1" w:rsidRPr="00914FC9" w:rsidRDefault="00914FC9" w:rsidP="00914FC9">
      <w:pPr>
        <w:autoSpaceDE w:val="0"/>
        <w:autoSpaceDN w:val="0"/>
        <w:adjustRightInd w:val="0"/>
        <w:spacing w:after="0" w:line="360" w:lineRule="auto"/>
        <w:jc w:val="both"/>
        <w:rPr>
          <w:rFonts w:ascii="Garamond" w:eastAsiaTheme="minorHAnsi" w:hAnsi="Garamond" w:cs="Garamond"/>
          <w:color w:val="000000"/>
          <w:sz w:val="28"/>
          <w:szCs w:val="28"/>
          <w:lang w:eastAsia="en-US" w:bidi="ar-SA"/>
        </w:rPr>
      </w:pPr>
      <w:r>
        <w:rPr>
          <w:rFonts w:ascii="Garamond" w:hAnsi="Garamond" w:cs="Tahoma"/>
          <w:color w:val="000000"/>
          <w:sz w:val="28"/>
          <w:szCs w:val="28"/>
        </w:rPr>
        <w:t xml:space="preserve">        </w:t>
      </w:r>
      <w:r w:rsidR="009653F1" w:rsidRPr="00914FC9">
        <w:rPr>
          <w:rFonts w:ascii="Garamond" w:hAnsi="Garamond" w:cs="Tahoma"/>
          <w:color w:val="000000"/>
          <w:sz w:val="28"/>
          <w:szCs w:val="28"/>
        </w:rPr>
        <w:t xml:space="preserve">Un acteur est une entité qui a un comportement, comme une personne </w:t>
      </w:r>
      <w:r w:rsidR="009653F1" w:rsidRPr="00914FC9">
        <w:rPr>
          <w:rFonts w:ascii="Garamond" w:hAnsi="Garamond" w:cs="Tahoma"/>
          <w:color w:val="000000"/>
          <w:sz w:val="28"/>
          <w:szCs w:val="28"/>
        </w:rPr>
        <w:lastRenderedPageBreak/>
        <w:t xml:space="preserve">(identifiée par un rôle) </w:t>
      </w:r>
      <w:r w:rsidR="009653F1" w:rsidRPr="00914FC9">
        <w:rPr>
          <w:rFonts w:ascii="Garamond" w:hAnsi="Garamond" w:cs="Tahoma"/>
          <w:color w:val="000000"/>
          <w:sz w:val="28"/>
          <w:szCs w:val="28"/>
        </w:rPr>
        <w:fldChar w:fldCharType="begin"/>
      </w:r>
      <w:r w:rsidR="009653F1" w:rsidRPr="00914FC9">
        <w:rPr>
          <w:rFonts w:ascii="Garamond" w:hAnsi="Garamond" w:cs="Tahoma"/>
          <w:color w:val="000000"/>
          <w:sz w:val="28"/>
          <w:szCs w:val="28"/>
        </w:rPr>
        <w:instrText xml:space="preserve"> ADDIN ZOTERO_ITEM CSL_CITATION {"citationID":"lbxkKClg","properties":{"formattedCitation":"[2]","plainCitation":"[2]","noteIndex":0},"citationItems":[{"id":63,"uris":["http://zotero.org/users/local/DquViyx2/items/8NZH79WU"],"uri":["http://zotero.org/users/local/DquViyx2/items/8NZH79WU"],"itemData":{"id":63,"type":"article","title":"Conception_Orienté_Objet_ Mahamadou_BELEM .pdf"}}],"schema":"https://github.com/citation-style-language/schema/raw/master/csl-citation.json"} </w:instrText>
      </w:r>
      <w:r w:rsidR="009653F1" w:rsidRPr="00914FC9">
        <w:rPr>
          <w:rFonts w:ascii="Garamond" w:hAnsi="Garamond" w:cs="Tahoma"/>
          <w:color w:val="000000"/>
          <w:sz w:val="28"/>
          <w:szCs w:val="28"/>
        </w:rPr>
        <w:fldChar w:fldCharType="separate"/>
      </w:r>
      <w:r w:rsidR="009653F1" w:rsidRPr="00914FC9">
        <w:rPr>
          <w:rFonts w:ascii="Garamond" w:hAnsi="Garamond"/>
          <w:sz w:val="28"/>
          <w:szCs w:val="28"/>
        </w:rPr>
        <w:t>[1]</w:t>
      </w:r>
      <w:r w:rsidR="009653F1" w:rsidRPr="00914FC9">
        <w:rPr>
          <w:rFonts w:ascii="Garamond" w:hAnsi="Garamond" w:cs="Tahoma"/>
          <w:color w:val="000000"/>
          <w:sz w:val="28"/>
          <w:szCs w:val="28"/>
        </w:rPr>
        <w:fldChar w:fldCharType="end"/>
      </w:r>
      <w:r w:rsidR="009653F1" w:rsidRPr="00914FC9">
        <w:rPr>
          <w:rFonts w:ascii="Garamond" w:hAnsi="Garamond" w:cs="Tahoma"/>
          <w:color w:val="000000"/>
          <w:sz w:val="28"/>
          <w:szCs w:val="28"/>
        </w:rPr>
        <w:t xml:space="preserve">. </w:t>
      </w:r>
      <w:r w:rsidR="009653F1" w:rsidRPr="00914FC9">
        <w:rPr>
          <w:rFonts w:ascii="Garamond" w:hAnsi="Garamond" w:cs="Times New Roman"/>
          <w:color w:val="000000"/>
          <w:sz w:val="28"/>
          <w:szCs w:val="28"/>
        </w:rPr>
        <w:t xml:space="preserve">Ce qui guide tout projet informatique, c’est la réalisation d’un produit ou un service, qui puisse satisfaire les besoins des utilisateurs à moindre coût et dans de bref délais </w:t>
      </w:r>
      <w:r w:rsidR="009653F1" w:rsidRPr="00914FC9">
        <w:rPr>
          <w:rFonts w:ascii="Garamond" w:hAnsi="Garamond" w:cs="Times New Roman"/>
          <w:color w:val="000000"/>
          <w:sz w:val="28"/>
          <w:szCs w:val="28"/>
        </w:rPr>
        <w:fldChar w:fldCharType="begin"/>
      </w:r>
      <w:r w:rsidR="009653F1" w:rsidRPr="00914FC9">
        <w:rPr>
          <w:rFonts w:ascii="Garamond" w:hAnsi="Garamond" w:cs="Times New Roman"/>
          <w:color w:val="000000"/>
          <w:sz w:val="28"/>
          <w:szCs w:val="28"/>
        </w:rPr>
        <w:instrText xml:space="preserve"> ADDIN ZOTERO_ITEM CSL_CITATION {"citationID":"43z1OQOl","properties":{"formattedCitation":"[3]","plainCitation":"[3]","noteIndex":0},"citationItems":[{"id":64,"uris":["http://zotero.org/users/local/DquViyx2/items/C3F7E2XC"],"uri":["http://zotero.org/users/local/DquViyx2/items/C3F7E2XC"],"itemData":{"id":64,"type":"article","title":"Conduite_de_projets_informatiques - Aristid_ Paalou_THIOMBIANO.pdf"}}],"schema":"https://github.com/citation-style-language/schema/raw/master/csl-citation.json"} </w:instrText>
      </w:r>
      <w:r w:rsidR="009653F1" w:rsidRPr="00914FC9">
        <w:rPr>
          <w:rFonts w:ascii="Garamond" w:hAnsi="Garamond" w:cs="Times New Roman"/>
          <w:color w:val="000000"/>
          <w:sz w:val="28"/>
          <w:szCs w:val="28"/>
        </w:rPr>
        <w:fldChar w:fldCharType="separate"/>
      </w:r>
      <w:r w:rsidR="009653F1" w:rsidRPr="00914FC9">
        <w:rPr>
          <w:rFonts w:ascii="Garamond" w:hAnsi="Garamond"/>
          <w:sz w:val="28"/>
          <w:szCs w:val="28"/>
        </w:rPr>
        <w:t>[2]</w:t>
      </w:r>
      <w:r w:rsidR="009653F1" w:rsidRPr="00914FC9">
        <w:rPr>
          <w:rFonts w:ascii="Garamond" w:hAnsi="Garamond" w:cs="Times New Roman"/>
          <w:color w:val="000000"/>
          <w:sz w:val="28"/>
          <w:szCs w:val="28"/>
        </w:rPr>
        <w:fldChar w:fldCharType="end"/>
      </w:r>
      <w:r w:rsidR="009653F1" w:rsidRPr="00914FC9">
        <w:rPr>
          <w:rFonts w:ascii="Garamond" w:hAnsi="Garamond" w:cs="Times New Roman"/>
          <w:color w:val="000000"/>
          <w:sz w:val="28"/>
          <w:szCs w:val="28"/>
        </w:rPr>
        <w:t>.</w:t>
      </w:r>
      <w:r w:rsidR="009653F1" w:rsidRPr="00914FC9">
        <w:rPr>
          <w:rFonts w:ascii="Garamond" w:hAnsi="Garamond" w:cs="Tahoma"/>
          <w:color w:val="000000"/>
          <w:sz w:val="28"/>
          <w:szCs w:val="28"/>
        </w:rPr>
        <w:t xml:space="preserve"> </w:t>
      </w:r>
      <w:r w:rsidR="009653F1" w:rsidRPr="00914FC9">
        <w:rPr>
          <w:rFonts w:ascii="Garamond" w:hAnsi="Garamond" w:cs="Garamond"/>
          <w:sz w:val="28"/>
          <w:szCs w:val="28"/>
        </w:rPr>
        <w:t xml:space="preserve">Pour la réalisation d’un projet, l’identification des différents acteurs qui y participent est primordiale. En ce qui concerne ce projet, trois (03) groupes d’acteurs ont été constitués </w:t>
      </w:r>
      <w:r w:rsidR="009653F1" w:rsidRPr="00914FC9">
        <w:rPr>
          <w:rFonts w:ascii="Garamond" w:hAnsi="Garamond" w:cs="Garamond"/>
          <w:color w:val="000000"/>
          <w:sz w:val="28"/>
          <w:szCs w:val="28"/>
        </w:rPr>
        <w:t>en fonction de leur rôle :</w:t>
      </w:r>
    </w:p>
    <w:p w14:paraId="156B1995" w14:textId="77777777" w:rsidR="009653F1" w:rsidRPr="00914FC9" w:rsidRDefault="009653F1" w:rsidP="00B57FC9">
      <w:pPr>
        <w:pStyle w:val="Paragraphedeliste"/>
        <w:widowControl/>
        <w:numPr>
          <w:ilvl w:val="0"/>
          <w:numId w:val="30"/>
        </w:numPr>
        <w:tabs>
          <w:tab w:val="clear" w:pos="709"/>
        </w:tabs>
        <w:suppressAutoHyphens w:val="0"/>
        <w:autoSpaceDE w:val="0"/>
        <w:autoSpaceDN w:val="0"/>
        <w:adjustRightInd w:val="0"/>
        <w:spacing w:after="0" w:line="360" w:lineRule="auto"/>
        <w:contextualSpacing/>
        <w:jc w:val="both"/>
        <w:rPr>
          <w:rFonts w:ascii="Garamond" w:hAnsi="Garamond" w:cs="Garamond"/>
          <w:b/>
          <w:bCs/>
          <w:sz w:val="28"/>
          <w:szCs w:val="28"/>
        </w:rPr>
      </w:pPr>
      <w:r w:rsidRPr="00914FC9">
        <w:rPr>
          <w:rFonts w:ascii="Garamond" w:hAnsi="Garamond" w:cs="Garamond"/>
          <w:b/>
          <w:bCs/>
          <w:sz w:val="28"/>
          <w:szCs w:val="28"/>
        </w:rPr>
        <w:t xml:space="preserve">Le groupe de pilotage : </w:t>
      </w:r>
      <w:r w:rsidRPr="00914FC9">
        <w:rPr>
          <w:rFonts w:ascii="Garamond" w:hAnsi="Garamond" w:cs="Garamond"/>
          <w:color w:val="000000"/>
          <w:sz w:val="28"/>
          <w:szCs w:val="28"/>
        </w:rPr>
        <w:t>ce groupe est composé des encadreurs qui sont chargés de déterminer les objectifs du projet et veiller au respect des délais. Il intervient aussi dans les grands choix techniques et définit les orientations générales. Ce groupe est constitué de :</w:t>
      </w:r>
    </w:p>
    <w:p w14:paraId="3D1D1337" w14:textId="62F428EB" w:rsidR="0051170E" w:rsidRPr="00914FC9" w:rsidRDefault="009653F1" w:rsidP="00B57FC9">
      <w:pPr>
        <w:pStyle w:val="Paragraphedeliste"/>
        <w:numPr>
          <w:ilvl w:val="0"/>
          <w:numId w:val="6"/>
        </w:numPr>
        <w:spacing w:line="360" w:lineRule="auto"/>
        <w:jc w:val="both"/>
        <w:rPr>
          <w:rFonts w:ascii="Garamond" w:hAnsi="Garamond"/>
          <w:sz w:val="28"/>
          <w:szCs w:val="28"/>
        </w:rPr>
      </w:pPr>
      <w:r w:rsidRPr="00914FC9">
        <w:rPr>
          <w:rFonts w:ascii="Garamond" w:eastAsiaTheme="minorHAnsi" w:hAnsi="Garamond" w:cs="Garamond"/>
          <w:b/>
          <w:bCs/>
          <w:sz w:val="28"/>
          <w:szCs w:val="28"/>
          <w:lang w:eastAsia="en-US" w:bidi="ar-SA"/>
        </w:rPr>
        <w:t>M</w:t>
      </w:r>
      <w:r w:rsidR="008E448B" w:rsidRPr="00914FC9">
        <w:rPr>
          <w:rFonts w:ascii="Garamond" w:eastAsiaTheme="minorHAnsi" w:hAnsi="Garamond" w:cs="Garamond"/>
          <w:b/>
          <w:bCs/>
          <w:sz w:val="28"/>
          <w:szCs w:val="28"/>
          <w:lang w:eastAsia="en-US" w:bidi="ar-SA"/>
        </w:rPr>
        <w:t>r</w:t>
      </w:r>
      <w:r w:rsidRPr="00914FC9">
        <w:rPr>
          <w:rFonts w:ascii="Garamond" w:eastAsiaTheme="minorHAnsi" w:hAnsi="Garamond" w:cs="Garamond"/>
          <w:b/>
          <w:bCs/>
          <w:sz w:val="28"/>
          <w:szCs w:val="28"/>
          <w:lang w:eastAsia="en-US" w:bidi="ar-SA"/>
        </w:rPr>
        <w:t xml:space="preserve">. Serge </w:t>
      </w:r>
      <w:r w:rsidR="008E448B" w:rsidRPr="00914FC9">
        <w:rPr>
          <w:rFonts w:ascii="Garamond" w:eastAsiaTheme="minorHAnsi" w:hAnsi="Garamond" w:cs="Garamond"/>
          <w:b/>
          <w:bCs/>
          <w:sz w:val="28"/>
          <w:szCs w:val="28"/>
          <w:lang w:eastAsia="en-US" w:bidi="ar-SA"/>
        </w:rPr>
        <w:t>KAMBOU</w:t>
      </w:r>
      <w:r w:rsidR="008E448B" w:rsidRPr="00914FC9">
        <w:rPr>
          <w:rFonts w:ascii="Garamond" w:hAnsi="Garamond"/>
          <w:sz w:val="28"/>
          <w:szCs w:val="28"/>
        </w:rPr>
        <w:t xml:space="preserve">, </w:t>
      </w:r>
      <w:r w:rsidRPr="00914FC9">
        <w:rPr>
          <w:rFonts w:ascii="Garamond" w:hAnsi="Garamond"/>
          <w:sz w:val="28"/>
          <w:szCs w:val="28"/>
        </w:rPr>
        <w:t>Man</w:t>
      </w:r>
      <w:r w:rsidR="008E448B" w:rsidRPr="00914FC9">
        <w:rPr>
          <w:rFonts w:ascii="Garamond" w:hAnsi="Garamond"/>
          <w:sz w:val="28"/>
          <w:szCs w:val="28"/>
        </w:rPr>
        <w:t>ager de l’équipe Développement de ORANGE-B</w:t>
      </w:r>
      <w:r w:rsidR="00D22F47" w:rsidRPr="00914FC9">
        <w:rPr>
          <w:rFonts w:ascii="Garamond" w:hAnsi="Garamond"/>
          <w:sz w:val="28"/>
          <w:szCs w:val="28"/>
        </w:rPr>
        <w:t>urkina</w:t>
      </w:r>
      <w:r w:rsidR="009C0FB2" w:rsidRPr="00914FC9">
        <w:rPr>
          <w:rFonts w:ascii="Garamond" w:hAnsi="Garamond"/>
          <w:sz w:val="28"/>
          <w:szCs w:val="28"/>
        </w:rPr>
        <w:t xml:space="preserve"> </w:t>
      </w:r>
      <w:r w:rsidR="008E448B" w:rsidRPr="00914FC9">
        <w:rPr>
          <w:rFonts w:ascii="Garamond" w:hAnsi="Garamond"/>
          <w:sz w:val="28"/>
          <w:szCs w:val="28"/>
        </w:rPr>
        <w:t>F</w:t>
      </w:r>
      <w:r w:rsidR="0065726B" w:rsidRPr="00914FC9">
        <w:rPr>
          <w:rFonts w:ascii="Garamond" w:hAnsi="Garamond"/>
          <w:sz w:val="28"/>
          <w:szCs w:val="28"/>
        </w:rPr>
        <w:t>aso</w:t>
      </w:r>
      <w:r w:rsidR="00CB43CD" w:rsidRPr="00914FC9">
        <w:rPr>
          <w:rFonts w:ascii="Garamond" w:hAnsi="Garamond"/>
          <w:sz w:val="28"/>
          <w:szCs w:val="28"/>
        </w:rPr>
        <w:t>.</w:t>
      </w:r>
    </w:p>
    <w:p w14:paraId="025F1415" w14:textId="4BD29BD5" w:rsidR="008E448B" w:rsidRPr="00914FC9" w:rsidRDefault="008E448B" w:rsidP="00B57FC9">
      <w:pPr>
        <w:pStyle w:val="Paragraphedeliste"/>
        <w:numPr>
          <w:ilvl w:val="0"/>
          <w:numId w:val="6"/>
        </w:numPr>
        <w:spacing w:line="360" w:lineRule="auto"/>
        <w:jc w:val="both"/>
        <w:rPr>
          <w:rFonts w:ascii="Garamond" w:hAnsi="Garamond" w:cs="Garamond"/>
          <w:color w:val="000000"/>
          <w:sz w:val="28"/>
          <w:szCs w:val="28"/>
        </w:rPr>
      </w:pPr>
      <w:r w:rsidRPr="00914FC9">
        <w:rPr>
          <w:rFonts w:ascii="Garamond" w:eastAsiaTheme="minorHAnsi" w:hAnsi="Garamond" w:cs="Garamond"/>
          <w:b/>
          <w:bCs/>
          <w:sz w:val="28"/>
          <w:szCs w:val="28"/>
          <w:lang w:eastAsia="en-US" w:bidi="ar-SA"/>
        </w:rPr>
        <w:t>Mr Ezéchias W. KOUDA</w:t>
      </w:r>
      <w:r w:rsidRPr="00914FC9">
        <w:rPr>
          <w:rFonts w:ascii="Garamond" w:hAnsi="Garamond"/>
          <w:sz w:val="28"/>
          <w:szCs w:val="28"/>
        </w:rPr>
        <w:t xml:space="preserve">, Développeur </w:t>
      </w:r>
      <w:r w:rsidRPr="00914FC9">
        <w:rPr>
          <w:rFonts w:ascii="Garamond" w:hAnsi="Garamond" w:cs="Garamond"/>
          <w:color w:val="000000"/>
          <w:sz w:val="28"/>
          <w:szCs w:val="28"/>
        </w:rPr>
        <w:t>à ORANGE-B</w:t>
      </w:r>
      <w:r w:rsidR="00E7200F" w:rsidRPr="00914FC9">
        <w:rPr>
          <w:rFonts w:ascii="Garamond" w:hAnsi="Garamond" w:cs="Garamond"/>
          <w:color w:val="000000"/>
          <w:sz w:val="28"/>
          <w:szCs w:val="28"/>
        </w:rPr>
        <w:t xml:space="preserve">urkina </w:t>
      </w:r>
      <w:r w:rsidRPr="00914FC9">
        <w:rPr>
          <w:rFonts w:ascii="Garamond" w:hAnsi="Garamond" w:cs="Garamond"/>
          <w:color w:val="000000"/>
          <w:sz w:val="28"/>
          <w:szCs w:val="28"/>
        </w:rPr>
        <w:t>F</w:t>
      </w:r>
      <w:r w:rsidR="00E7200F" w:rsidRPr="00914FC9">
        <w:rPr>
          <w:rFonts w:ascii="Garamond" w:hAnsi="Garamond" w:cs="Garamond"/>
          <w:color w:val="000000"/>
          <w:sz w:val="28"/>
          <w:szCs w:val="28"/>
        </w:rPr>
        <w:t>aso</w:t>
      </w:r>
      <w:r w:rsidRPr="00914FC9">
        <w:rPr>
          <w:rFonts w:ascii="Garamond" w:hAnsi="Garamond" w:cs="Garamond"/>
          <w:color w:val="000000"/>
          <w:sz w:val="28"/>
          <w:szCs w:val="28"/>
        </w:rPr>
        <w:t>, notre maitre de stage</w:t>
      </w:r>
      <w:r w:rsidR="00CB43CD" w:rsidRPr="00914FC9">
        <w:rPr>
          <w:rFonts w:ascii="Garamond" w:hAnsi="Garamond" w:cs="Garamond"/>
          <w:color w:val="000000"/>
          <w:sz w:val="28"/>
          <w:szCs w:val="28"/>
        </w:rPr>
        <w:t>.</w:t>
      </w:r>
    </w:p>
    <w:p w14:paraId="2180A24F" w14:textId="66F00125" w:rsidR="008E448B" w:rsidRPr="00914FC9" w:rsidRDefault="0066099C" w:rsidP="00B57FC9">
      <w:pPr>
        <w:pStyle w:val="Paragraphedeliste"/>
        <w:numPr>
          <w:ilvl w:val="0"/>
          <w:numId w:val="6"/>
        </w:numPr>
        <w:spacing w:line="360" w:lineRule="auto"/>
        <w:jc w:val="both"/>
        <w:rPr>
          <w:rFonts w:ascii="Garamond" w:hAnsi="Garamond" w:cs="Garamond"/>
          <w:color w:val="000000"/>
          <w:sz w:val="28"/>
          <w:szCs w:val="28"/>
        </w:rPr>
      </w:pPr>
      <w:r>
        <w:rPr>
          <w:rFonts w:ascii="Garamond" w:eastAsiaTheme="minorHAnsi" w:hAnsi="Garamond" w:cs="Garamond"/>
          <w:b/>
          <w:bCs/>
          <w:sz w:val="28"/>
          <w:szCs w:val="28"/>
          <w:lang w:eastAsia="en-US" w:bidi="ar-SA"/>
        </w:rPr>
        <w:t>P</w:t>
      </w:r>
      <w:r w:rsidR="00D358D5" w:rsidRPr="00914FC9">
        <w:rPr>
          <w:rFonts w:ascii="Garamond" w:eastAsiaTheme="minorHAnsi" w:hAnsi="Garamond" w:cs="Garamond"/>
          <w:b/>
          <w:bCs/>
          <w:sz w:val="28"/>
          <w:szCs w:val="28"/>
          <w:lang w:eastAsia="en-US" w:bidi="ar-SA"/>
        </w:rPr>
        <w:t xml:space="preserve">r </w:t>
      </w:r>
      <w:proofErr w:type="spellStart"/>
      <w:r w:rsidR="00D358D5" w:rsidRPr="00914FC9">
        <w:rPr>
          <w:rFonts w:ascii="Garamond" w:eastAsiaTheme="minorHAnsi" w:hAnsi="Garamond" w:cs="Garamond"/>
          <w:b/>
          <w:bCs/>
          <w:sz w:val="28"/>
          <w:szCs w:val="28"/>
          <w:lang w:eastAsia="en-US" w:bidi="ar-SA"/>
        </w:rPr>
        <w:t>Sadouanouan</w:t>
      </w:r>
      <w:proofErr w:type="spellEnd"/>
      <w:r w:rsidR="00D358D5" w:rsidRPr="00914FC9">
        <w:rPr>
          <w:rFonts w:ascii="Garamond" w:eastAsiaTheme="minorHAnsi" w:hAnsi="Garamond" w:cs="Garamond"/>
          <w:b/>
          <w:bCs/>
          <w:sz w:val="28"/>
          <w:szCs w:val="28"/>
          <w:lang w:eastAsia="en-US" w:bidi="ar-SA"/>
        </w:rPr>
        <w:t xml:space="preserve"> MALO</w:t>
      </w:r>
      <w:r w:rsidR="00D358D5" w:rsidRPr="00914FC9">
        <w:rPr>
          <w:rFonts w:ascii="Garamond" w:hAnsi="Garamond" w:cs="Garamond"/>
          <w:color w:val="000000"/>
          <w:sz w:val="28"/>
          <w:szCs w:val="28"/>
        </w:rPr>
        <w:t>,</w:t>
      </w:r>
      <w:r w:rsidR="00F92A60" w:rsidRPr="00914FC9">
        <w:rPr>
          <w:rFonts w:ascii="Garamond" w:hAnsi="Garamond" w:cs="Garamond"/>
          <w:color w:val="000000"/>
          <w:sz w:val="28"/>
          <w:szCs w:val="28"/>
        </w:rPr>
        <w:t xml:space="preserve"> </w:t>
      </w:r>
      <w:r w:rsidR="008E448B" w:rsidRPr="00914FC9">
        <w:rPr>
          <w:rFonts w:ascii="Garamond" w:hAnsi="Garamond" w:cs="Garamond"/>
          <w:color w:val="000000"/>
          <w:sz w:val="28"/>
          <w:szCs w:val="28"/>
        </w:rPr>
        <w:t>Enseignant chercheur à l’ESI</w:t>
      </w:r>
      <w:r w:rsidR="00D358D5" w:rsidRPr="00914FC9">
        <w:rPr>
          <w:rFonts w:ascii="Garamond" w:hAnsi="Garamond" w:cs="Garamond"/>
          <w:color w:val="000000"/>
          <w:sz w:val="28"/>
          <w:szCs w:val="28"/>
        </w:rPr>
        <w:t xml:space="preserve">, notre </w:t>
      </w:r>
      <w:r w:rsidR="002F42CE" w:rsidRPr="00914FC9">
        <w:rPr>
          <w:rFonts w:ascii="Garamond" w:hAnsi="Garamond" w:cs="Garamond"/>
          <w:color w:val="000000"/>
          <w:sz w:val="28"/>
          <w:szCs w:val="28"/>
        </w:rPr>
        <w:t>superviseur.</w:t>
      </w:r>
      <w:r w:rsidR="00F92A60" w:rsidRPr="00914FC9">
        <w:rPr>
          <w:rFonts w:ascii="Garamond" w:hAnsi="Garamond" w:cs="Garamond"/>
          <w:color w:val="000000"/>
          <w:sz w:val="28"/>
          <w:szCs w:val="28"/>
        </w:rPr>
        <w:t xml:space="preserve">      </w:t>
      </w:r>
    </w:p>
    <w:p w14:paraId="5FE940DB" w14:textId="45DC75B5" w:rsidR="008E448B" w:rsidRPr="00914FC9" w:rsidRDefault="008E448B" w:rsidP="00B57FC9">
      <w:pPr>
        <w:pStyle w:val="Paragraphedeliste"/>
        <w:numPr>
          <w:ilvl w:val="0"/>
          <w:numId w:val="30"/>
        </w:numPr>
        <w:tabs>
          <w:tab w:val="clear" w:pos="709"/>
        </w:tabs>
        <w:autoSpaceDE w:val="0"/>
        <w:autoSpaceDN w:val="0"/>
        <w:adjustRightInd w:val="0"/>
        <w:spacing w:line="360" w:lineRule="auto"/>
        <w:contextualSpacing/>
        <w:jc w:val="both"/>
        <w:rPr>
          <w:rFonts w:ascii="Garamond" w:eastAsiaTheme="minorHAnsi" w:hAnsi="Garamond" w:cs="Garamond"/>
          <w:b/>
          <w:bCs/>
          <w:sz w:val="28"/>
          <w:szCs w:val="28"/>
          <w:lang w:eastAsia="en-US" w:bidi="ar-SA"/>
        </w:rPr>
      </w:pPr>
      <w:r w:rsidRPr="00914FC9">
        <w:rPr>
          <w:rFonts w:ascii="Garamond" w:hAnsi="Garamond" w:cs="Garamond"/>
          <w:b/>
          <w:bCs/>
          <w:sz w:val="28"/>
          <w:szCs w:val="28"/>
        </w:rPr>
        <w:t>Le groupe d</w:t>
      </w:r>
      <w:r w:rsidR="00D358D5" w:rsidRPr="00914FC9">
        <w:rPr>
          <w:rFonts w:ascii="Garamond" w:hAnsi="Garamond" w:cs="Garamond"/>
          <w:b/>
          <w:bCs/>
          <w:sz w:val="28"/>
          <w:szCs w:val="28"/>
        </w:rPr>
        <w:t>e réalisation</w:t>
      </w:r>
      <w:r w:rsidRPr="00914FC9">
        <w:rPr>
          <w:rFonts w:ascii="Garamond" w:hAnsi="Garamond" w:cs="Garamond"/>
          <w:b/>
          <w:bCs/>
          <w:sz w:val="28"/>
          <w:szCs w:val="28"/>
        </w:rPr>
        <w:t xml:space="preserve"> : </w:t>
      </w:r>
      <w:r w:rsidRPr="00914FC9">
        <w:rPr>
          <w:rFonts w:ascii="Garamond" w:hAnsi="Garamond" w:cs="Garamond"/>
          <w:sz w:val="28"/>
          <w:szCs w:val="28"/>
        </w:rPr>
        <w:t>il s’agit du groupe chargé de l’exécution du projet. Son rôle est l’analyse, la conception, la réalisation et le déploiement de la solution. Il rend également compte auprès du groupe de pilotage, de l’état d’avancement et de la réalisation du projet. Ce groupe est composé de :</w:t>
      </w:r>
    </w:p>
    <w:p w14:paraId="2E841535" w14:textId="5A0982C5" w:rsidR="008E448B" w:rsidRPr="00914FC9" w:rsidRDefault="004D1C5E" w:rsidP="00B57FC9">
      <w:pPr>
        <w:pStyle w:val="Paragraphedeliste"/>
        <w:numPr>
          <w:ilvl w:val="0"/>
          <w:numId w:val="31"/>
        </w:numPr>
        <w:tabs>
          <w:tab w:val="clear" w:pos="709"/>
        </w:tabs>
        <w:autoSpaceDE w:val="0"/>
        <w:autoSpaceDN w:val="0"/>
        <w:adjustRightInd w:val="0"/>
        <w:spacing w:line="360" w:lineRule="auto"/>
        <w:contextualSpacing/>
        <w:jc w:val="both"/>
        <w:rPr>
          <w:rFonts w:ascii="Garamond" w:hAnsi="Garamond" w:cs="Garamond"/>
          <w:sz w:val="28"/>
          <w:szCs w:val="28"/>
        </w:rPr>
      </w:pPr>
      <w:r w:rsidRPr="00914FC9">
        <w:rPr>
          <w:rFonts w:ascii="Garamond" w:eastAsiaTheme="minorHAnsi" w:hAnsi="Garamond" w:cs="Garamond"/>
          <w:b/>
          <w:bCs/>
          <w:sz w:val="28"/>
          <w:szCs w:val="28"/>
          <w:lang w:eastAsia="en-US" w:bidi="ar-SA"/>
        </w:rPr>
        <w:t xml:space="preserve">Mlle </w:t>
      </w:r>
      <w:proofErr w:type="spellStart"/>
      <w:r w:rsidRPr="00914FC9">
        <w:rPr>
          <w:rFonts w:ascii="Garamond" w:eastAsiaTheme="minorHAnsi" w:hAnsi="Garamond" w:cs="Garamond"/>
          <w:b/>
          <w:bCs/>
          <w:sz w:val="28"/>
          <w:szCs w:val="28"/>
          <w:lang w:eastAsia="en-US" w:bidi="ar-SA"/>
        </w:rPr>
        <w:t>Korotimi</w:t>
      </w:r>
      <w:proofErr w:type="spellEnd"/>
      <w:r w:rsidRPr="00914FC9">
        <w:rPr>
          <w:rFonts w:ascii="Garamond" w:eastAsiaTheme="minorHAnsi" w:hAnsi="Garamond" w:cs="Garamond"/>
          <w:b/>
          <w:bCs/>
          <w:sz w:val="28"/>
          <w:szCs w:val="28"/>
          <w:lang w:eastAsia="en-US" w:bidi="ar-SA"/>
        </w:rPr>
        <w:t xml:space="preserve"> DIANE, </w:t>
      </w:r>
      <w:r w:rsidRPr="00914FC9">
        <w:rPr>
          <w:rFonts w:ascii="Garamond" w:hAnsi="Garamond" w:cs="Garamond"/>
          <w:sz w:val="28"/>
          <w:szCs w:val="28"/>
        </w:rPr>
        <w:t>étudiante en troisième année d’Ingénierie des Systèmes d’Information (ISI)</w:t>
      </w:r>
    </w:p>
    <w:p w14:paraId="401AAA15" w14:textId="65B316D1" w:rsidR="008E448B" w:rsidRPr="00914FC9" w:rsidRDefault="004D1C5E" w:rsidP="00B57FC9">
      <w:pPr>
        <w:pStyle w:val="Paragraphedeliste"/>
        <w:numPr>
          <w:ilvl w:val="0"/>
          <w:numId w:val="30"/>
        </w:numPr>
        <w:spacing w:line="360" w:lineRule="auto"/>
        <w:jc w:val="both"/>
        <w:rPr>
          <w:rFonts w:ascii="Garamond" w:hAnsi="Garamond"/>
          <w:sz w:val="28"/>
          <w:szCs w:val="28"/>
        </w:rPr>
      </w:pPr>
      <w:r w:rsidRPr="00914FC9">
        <w:rPr>
          <w:rFonts w:ascii="Garamond" w:hAnsi="Garamond" w:cs="Garamond"/>
          <w:b/>
          <w:bCs/>
          <w:sz w:val="28"/>
          <w:szCs w:val="28"/>
        </w:rPr>
        <w:t xml:space="preserve">Le groupe des utilisateurs : </w:t>
      </w:r>
      <w:r w:rsidRPr="00914FC9">
        <w:rPr>
          <w:rFonts w:ascii="Garamond" w:hAnsi="Garamond" w:cs="Garamond"/>
          <w:sz w:val="28"/>
          <w:szCs w:val="28"/>
        </w:rPr>
        <w:t>Ils sont les principaux bénéficiaires du projet. Ils participent à la collecte des besoins et à la validation du cahier des charges. De plus, ils sont responsables de la réalisation des tests de l’application. Ce groupe est composé du personnel de la DSID du pôle digital.</w:t>
      </w:r>
    </w:p>
    <w:p w14:paraId="12A03B54" w14:textId="151B2462" w:rsidR="00F92A60" w:rsidRPr="00914FC9" w:rsidRDefault="00F92A60" w:rsidP="00896861">
      <w:pPr>
        <w:pStyle w:val="montitre3Num"/>
        <w:numPr>
          <w:ilvl w:val="1"/>
          <w:numId w:val="38"/>
        </w:numPr>
      </w:pPr>
      <w:r w:rsidRPr="00914FC9">
        <w:rPr>
          <w:sz w:val="22"/>
          <w:szCs w:val="20"/>
        </w:rPr>
        <w:lastRenderedPageBreak/>
        <w:t xml:space="preserve"> </w:t>
      </w:r>
      <w:bookmarkStart w:id="77" w:name="_Toc183353233"/>
      <w:bookmarkStart w:id="78" w:name="_Toc185953846"/>
      <w:bookmarkStart w:id="79" w:name="_Toc187150403"/>
      <w:r w:rsidRPr="00914FC9">
        <w:t>Planning prévisionnel</w:t>
      </w:r>
      <w:bookmarkEnd w:id="77"/>
      <w:bookmarkEnd w:id="78"/>
      <w:bookmarkEnd w:id="79"/>
    </w:p>
    <w:p w14:paraId="228BE296" w14:textId="6F4F1673" w:rsidR="00F6726C" w:rsidRPr="009E4CD2" w:rsidRDefault="00914FC9" w:rsidP="00914FC9">
      <w:pPr>
        <w:spacing w:line="360" w:lineRule="auto"/>
        <w:jc w:val="both"/>
        <w:rPr>
          <w:rFonts w:ascii="Garamond" w:hAnsi="Garamond"/>
          <w:b/>
          <w:bCs/>
        </w:rPr>
      </w:pPr>
      <w:r>
        <w:rPr>
          <w:rFonts w:ascii="Garamond" w:hAnsi="Garamond" w:cs="Garamond"/>
          <w:sz w:val="28"/>
          <w:szCs w:val="28"/>
        </w:rPr>
        <w:t xml:space="preserve">        </w:t>
      </w:r>
      <w:r w:rsidR="00154868" w:rsidRPr="009E4CD2">
        <w:rPr>
          <w:rFonts w:ascii="Garamond" w:hAnsi="Garamond" w:cs="Garamond"/>
          <w:sz w:val="28"/>
          <w:szCs w:val="28"/>
        </w:rPr>
        <w:t xml:space="preserve">La planification consiste à organiser les différentes étapes d’un projet, ce qui est crucial avant son démarrage. Elle permet de définir les tâches à réaliser, leur durée et leur déroulement. La </w:t>
      </w:r>
      <w:r w:rsidR="00154868" w:rsidRPr="009E4CD2">
        <w:rPr>
          <w:rFonts w:ascii="Garamond" w:hAnsi="Garamond" w:cs="Garamond"/>
          <w:b/>
          <w:bCs/>
          <w:sz w:val="28"/>
          <w:szCs w:val="28"/>
        </w:rPr>
        <w:t>Figure 3</w:t>
      </w:r>
      <w:r w:rsidR="00154868" w:rsidRPr="009E4CD2">
        <w:rPr>
          <w:rFonts w:ascii="Garamond" w:hAnsi="Garamond" w:cs="Garamond"/>
          <w:sz w:val="28"/>
          <w:szCs w:val="28"/>
        </w:rPr>
        <w:t xml:space="preserve"> illustre les tâches nécessaires à notre projet et leurs durées de réalisation, présentées </w:t>
      </w:r>
      <w:r w:rsidR="00654489" w:rsidRPr="009E4CD2">
        <w:rPr>
          <w:rFonts w:ascii="Garamond" w:hAnsi="Garamond" w:cs="Garamond"/>
          <w:sz w:val="28"/>
          <w:szCs w:val="28"/>
        </w:rPr>
        <w:t xml:space="preserve">dans </w:t>
      </w:r>
      <w:r w:rsidR="00154868" w:rsidRPr="009E4CD2">
        <w:rPr>
          <w:rFonts w:ascii="Garamond" w:hAnsi="Garamond" w:cs="Garamond"/>
          <w:sz w:val="28"/>
          <w:szCs w:val="28"/>
        </w:rPr>
        <w:t>un diagramme de Gantt réalisé avec</w:t>
      </w:r>
      <w:r w:rsidR="00E53995" w:rsidRPr="009E4CD2">
        <w:rPr>
          <w:rFonts w:ascii="Garamond" w:hAnsi="Garamond" w:cs="Garamond"/>
          <w:sz w:val="28"/>
          <w:szCs w:val="28"/>
        </w:rPr>
        <w:t xml:space="preserve"> </w:t>
      </w:r>
      <w:r w:rsidR="000E354A" w:rsidRPr="009E4CD2">
        <w:rPr>
          <w:rFonts w:ascii="Garamond" w:hAnsi="Garamond" w:cs="Garamond"/>
          <w:sz w:val="28"/>
          <w:szCs w:val="28"/>
        </w:rPr>
        <w:t>Gantt</w:t>
      </w:r>
      <w:r w:rsidR="00AE42FB" w:rsidRPr="009E4CD2">
        <w:rPr>
          <w:rFonts w:ascii="Garamond" w:hAnsi="Garamond" w:cs="Garamond"/>
          <w:sz w:val="28"/>
          <w:szCs w:val="28"/>
        </w:rPr>
        <w:t xml:space="preserve"> </w:t>
      </w:r>
      <w:r w:rsidR="000E354A" w:rsidRPr="009E4CD2">
        <w:rPr>
          <w:rFonts w:ascii="Garamond" w:hAnsi="Garamond" w:cs="Garamond"/>
          <w:sz w:val="28"/>
          <w:szCs w:val="28"/>
        </w:rPr>
        <w:t>Project</w:t>
      </w:r>
      <w:r w:rsidR="00154868" w:rsidRPr="009E4CD2">
        <w:rPr>
          <w:rFonts w:ascii="Garamond" w:hAnsi="Garamond" w:cs="Garamond"/>
          <w:sz w:val="28"/>
          <w:szCs w:val="28"/>
        </w:rPr>
        <w:t>.</w:t>
      </w:r>
      <w:r w:rsidR="00A966D9" w:rsidRPr="009E4CD2">
        <w:rPr>
          <w:rFonts w:ascii="Garamond" w:hAnsi="Garamond"/>
          <w:b/>
          <w:bCs/>
        </w:rPr>
        <w:t xml:space="preserve"> </w:t>
      </w:r>
    </w:p>
    <w:p w14:paraId="399A1D55" w14:textId="77777777" w:rsidR="0038512D" w:rsidRDefault="00F6726C" w:rsidP="00AC377D">
      <w:pPr>
        <w:keepNext/>
        <w:spacing w:line="360" w:lineRule="auto"/>
        <w:jc w:val="center"/>
      </w:pPr>
      <w:r w:rsidRPr="009E4CD2">
        <w:rPr>
          <w:rFonts w:ascii="Garamond" w:hAnsi="Garamond"/>
          <w:b/>
          <w:bCs/>
          <w:noProof/>
          <w:lang w:eastAsia="fr-FR" w:bidi="ar-SA"/>
        </w:rPr>
        <w:drawing>
          <wp:inline distT="0" distB="0" distL="0" distR="0" wp14:anchorId="3328494F" wp14:editId="529C962A">
            <wp:extent cx="5998845" cy="2257425"/>
            <wp:effectExtent l="0" t="0" r="190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98845" cy="2257425"/>
                    </a:xfrm>
                    <a:prstGeom prst="rect">
                      <a:avLst/>
                    </a:prstGeom>
                  </pic:spPr>
                </pic:pic>
              </a:graphicData>
            </a:graphic>
          </wp:inline>
        </w:drawing>
      </w:r>
    </w:p>
    <w:p w14:paraId="24D44436" w14:textId="79F79AAC" w:rsidR="00A966D9" w:rsidRPr="0038512D" w:rsidRDefault="0038512D" w:rsidP="0038512D">
      <w:pPr>
        <w:pStyle w:val="Lgende"/>
        <w:spacing w:before="120" w:after="240"/>
        <w:jc w:val="center"/>
        <w:rPr>
          <w:rFonts w:ascii="Garamond" w:hAnsi="Garamond"/>
          <w:color w:val="0070C0"/>
          <w:sz w:val="28"/>
          <w:szCs w:val="28"/>
        </w:rPr>
      </w:pPr>
      <w:bookmarkStart w:id="80" w:name="_Toc186978147"/>
      <w:r w:rsidRPr="0038512D">
        <w:rPr>
          <w:rFonts w:ascii="Garamond" w:hAnsi="Garamond"/>
          <w:b/>
          <w:bCs/>
          <w:i w:val="0"/>
          <w:iCs w:val="0"/>
          <w:color w:val="0070C0"/>
          <w:sz w:val="28"/>
          <w:szCs w:val="28"/>
        </w:rPr>
        <w:t xml:space="preserve">Figure </w:t>
      </w:r>
      <w:r w:rsidRPr="0038512D">
        <w:rPr>
          <w:rFonts w:ascii="Garamond" w:hAnsi="Garamond"/>
          <w:b/>
          <w:bCs/>
          <w:i w:val="0"/>
          <w:iCs w:val="0"/>
          <w:color w:val="0070C0"/>
          <w:sz w:val="28"/>
          <w:szCs w:val="28"/>
        </w:rPr>
        <w:fldChar w:fldCharType="begin"/>
      </w:r>
      <w:r w:rsidRPr="0038512D">
        <w:rPr>
          <w:rFonts w:ascii="Garamond" w:hAnsi="Garamond"/>
          <w:b/>
          <w:bCs/>
          <w:i w:val="0"/>
          <w:iCs w:val="0"/>
          <w:color w:val="0070C0"/>
          <w:sz w:val="28"/>
          <w:szCs w:val="28"/>
        </w:rPr>
        <w:instrText xml:space="preserve"> SEQ Figure \* ARABIC </w:instrText>
      </w:r>
      <w:r w:rsidRPr="0038512D">
        <w:rPr>
          <w:rFonts w:ascii="Garamond" w:hAnsi="Garamond"/>
          <w:b/>
          <w:bCs/>
          <w:i w:val="0"/>
          <w:iCs w:val="0"/>
          <w:color w:val="0070C0"/>
          <w:sz w:val="28"/>
          <w:szCs w:val="28"/>
        </w:rPr>
        <w:fldChar w:fldCharType="separate"/>
      </w:r>
      <w:r w:rsidR="003F1DB1">
        <w:rPr>
          <w:rFonts w:ascii="Garamond" w:hAnsi="Garamond"/>
          <w:b/>
          <w:bCs/>
          <w:i w:val="0"/>
          <w:iCs w:val="0"/>
          <w:noProof/>
          <w:color w:val="0070C0"/>
          <w:sz w:val="28"/>
          <w:szCs w:val="28"/>
        </w:rPr>
        <w:t>3</w:t>
      </w:r>
      <w:r w:rsidRPr="0038512D">
        <w:rPr>
          <w:rFonts w:ascii="Garamond" w:hAnsi="Garamond"/>
          <w:b/>
          <w:bCs/>
          <w:i w:val="0"/>
          <w:iCs w:val="0"/>
          <w:color w:val="0070C0"/>
          <w:sz w:val="28"/>
          <w:szCs w:val="28"/>
        </w:rPr>
        <w:fldChar w:fldCharType="end"/>
      </w:r>
      <w:r w:rsidRPr="0038512D">
        <w:rPr>
          <w:rFonts w:ascii="Garamond" w:hAnsi="Garamond"/>
          <w:color w:val="0070C0"/>
          <w:sz w:val="28"/>
          <w:szCs w:val="28"/>
        </w:rPr>
        <w:t xml:space="preserve"> : Planning Prévisionnel</w:t>
      </w:r>
      <w:bookmarkEnd w:id="80"/>
    </w:p>
    <w:p w14:paraId="2F02CF99" w14:textId="77777777" w:rsidR="00936129" w:rsidRPr="009E4CD2" w:rsidRDefault="00936129" w:rsidP="00F92A60">
      <w:pPr>
        <w:spacing w:line="360" w:lineRule="auto"/>
        <w:rPr>
          <w:rFonts w:ascii="Garamond" w:hAnsi="Garamond"/>
          <w:sz w:val="28"/>
          <w:szCs w:val="28"/>
          <w:u w:val="single"/>
        </w:rPr>
      </w:pPr>
    </w:p>
    <w:p w14:paraId="15DC4530" w14:textId="2C204EDF" w:rsidR="00F92A60" w:rsidRPr="009E4CD2" w:rsidRDefault="00A1392E" w:rsidP="00A1392E">
      <w:pPr>
        <w:pStyle w:val="montitre2Num"/>
        <w:numPr>
          <w:ilvl w:val="0"/>
          <w:numId w:val="0"/>
        </w:numPr>
      </w:pPr>
      <w:r>
        <w:t xml:space="preserve">       </w:t>
      </w:r>
      <w:bookmarkStart w:id="81" w:name="_Toc183353234"/>
      <w:bookmarkStart w:id="82" w:name="_Toc185953847"/>
      <w:bookmarkStart w:id="83" w:name="_Toc187150404"/>
      <w:r w:rsidR="00F92A60" w:rsidRPr="009E4CD2">
        <w:t>Conclusion</w:t>
      </w:r>
      <w:bookmarkEnd w:id="81"/>
      <w:bookmarkEnd w:id="82"/>
      <w:bookmarkEnd w:id="83"/>
    </w:p>
    <w:p w14:paraId="21F6317E" w14:textId="3E1A0DB3" w:rsidR="00147C1A" w:rsidRPr="009E4CD2" w:rsidRDefault="000112CC" w:rsidP="000112CC">
      <w:pPr>
        <w:spacing w:line="360" w:lineRule="auto"/>
        <w:jc w:val="both"/>
        <w:rPr>
          <w:rFonts w:ascii="Garamond" w:hAnsi="Garamond" w:cs="Garamond"/>
          <w:sz w:val="28"/>
          <w:szCs w:val="28"/>
        </w:rPr>
      </w:pPr>
      <w:r>
        <w:rPr>
          <w:rFonts w:ascii="Garamond" w:hAnsi="Garamond" w:cs="Garamond"/>
          <w:sz w:val="28"/>
          <w:szCs w:val="28"/>
        </w:rPr>
        <w:t xml:space="preserve">       </w:t>
      </w:r>
      <w:r w:rsidR="003757AA" w:rsidRPr="009E4CD2">
        <w:rPr>
          <w:rFonts w:ascii="Garamond" w:hAnsi="Garamond" w:cs="Garamond"/>
          <w:sz w:val="28"/>
          <w:szCs w:val="28"/>
        </w:rPr>
        <w:t>Ce premier chapitre a permis de définir le contexte de notre stage. Nous avons d’abord présenté notre école de formation et notre structure d’accueil. Ensuite, nous avons détaillé le projet qui nous a été confié, en précisant ses objectifs, les résultats attendus, les acteurs impliqués, ainsi que le planning prévisionnel pour sa réalisation. Nous pouvons maintenant passer au chapitre suivant, qui sera consacré à la démarche et aux moyens de résolution du projet.</w:t>
      </w:r>
    </w:p>
    <w:p w14:paraId="1DD04BEF" w14:textId="5AFDC6D2" w:rsidR="009D3885" w:rsidRDefault="00AC377D" w:rsidP="00AC377D">
      <w:pPr>
        <w:widowControl/>
        <w:tabs>
          <w:tab w:val="clear" w:pos="709"/>
        </w:tabs>
        <w:suppressAutoHyphens w:val="0"/>
        <w:spacing w:after="160" w:line="259" w:lineRule="auto"/>
        <w:rPr>
          <w:rFonts w:ascii="Garamond" w:hAnsi="Garamond" w:cs="Garamond"/>
          <w:b/>
          <w:bCs/>
          <w:sz w:val="32"/>
          <w:szCs w:val="32"/>
        </w:rPr>
      </w:pPr>
      <w:r>
        <w:rPr>
          <w:rFonts w:ascii="Garamond" w:hAnsi="Garamond" w:cs="Garamond"/>
          <w:b/>
          <w:bCs/>
          <w:sz w:val="32"/>
          <w:szCs w:val="32"/>
        </w:rPr>
        <w:br w:type="page"/>
      </w:r>
    </w:p>
    <w:p w14:paraId="27965BFA" w14:textId="7293DC0E" w:rsidR="003757AA" w:rsidRPr="00100ACE" w:rsidRDefault="003757AA" w:rsidP="009D3885">
      <w:pPr>
        <w:pStyle w:val="montitre1"/>
      </w:pPr>
      <w:bookmarkStart w:id="84" w:name="_Toc185953848"/>
      <w:bookmarkStart w:id="85" w:name="_Toc187150405"/>
      <w:r w:rsidRPr="00100ACE">
        <w:lastRenderedPageBreak/>
        <w:t>CHAPITRE 2</w:t>
      </w:r>
      <w:bookmarkEnd w:id="84"/>
      <w:bookmarkEnd w:id="85"/>
    </w:p>
    <w:p w14:paraId="0688B096" w14:textId="01452F46" w:rsidR="003757AA" w:rsidRPr="00100ACE" w:rsidRDefault="003757AA" w:rsidP="009D3885">
      <w:pPr>
        <w:pStyle w:val="montitre1"/>
      </w:pPr>
      <w:bookmarkStart w:id="86" w:name="_Toc185953849"/>
      <w:bookmarkStart w:id="87" w:name="_Toc187150406"/>
      <w:r w:rsidRPr="00100ACE">
        <w:t>DEMARCHE ET MOYENS DE RESOLUTION</w:t>
      </w:r>
      <w:bookmarkEnd w:id="86"/>
      <w:bookmarkEnd w:id="87"/>
    </w:p>
    <w:p w14:paraId="098234EF" w14:textId="52A70D4E" w:rsidR="003757AA" w:rsidRPr="009E4CD2" w:rsidRDefault="009D3885" w:rsidP="009D3885">
      <w:pPr>
        <w:pStyle w:val="montitre2Num"/>
        <w:numPr>
          <w:ilvl w:val="0"/>
          <w:numId w:val="0"/>
        </w:numPr>
      </w:pPr>
      <w:r>
        <w:t xml:space="preserve">   </w:t>
      </w:r>
      <w:r w:rsidR="00100ACE">
        <w:t xml:space="preserve">     </w:t>
      </w:r>
      <w:bookmarkStart w:id="88" w:name="_Toc185953850"/>
      <w:bookmarkStart w:id="89" w:name="_Toc187150407"/>
      <w:r w:rsidR="00395637" w:rsidRPr="009E4CD2">
        <w:t>Introduction</w:t>
      </w:r>
      <w:bookmarkEnd w:id="88"/>
      <w:bookmarkEnd w:id="89"/>
    </w:p>
    <w:p w14:paraId="2B003797" w14:textId="54054889" w:rsidR="00186161" w:rsidRPr="009E4CD2" w:rsidRDefault="00100ACE" w:rsidP="001D6A3B">
      <w:pPr>
        <w:spacing w:line="360" w:lineRule="auto"/>
        <w:jc w:val="both"/>
        <w:rPr>
          <w:rFonts w:ascii="Garamond" w:hAnsi="Garamond" w:cs="Garamond"/>
          <w:sz w:val="28"/>
          <w:szCs w:val="28"/>
        </w:rPr>
      </w:pPr>
      <w:r>
        <w:rPr>
          <w:rFonts w:ascii="Garamond" w:hAnsi="Garamond" w:cs="Garamond"/>
          <w:sz w:val="28"/>
          <w:szCs w:val="28"/>
        </w:rPr>
        <w:t xml:space="preserve">        </w:t>
      </w:r>
      <w:r w:rsidR="00186161" w:rsidRPr="009E4CD2">
        <w:rPr>
          <w:rFonts w:ascii="Garamond" w:hAnsi="Garamond" w:cs="Garamond"/>
          <w:sz w:val="28"/>
          <w:szCs w:val="28"/>
        </w:rPr>
        <w:t xml:space="preserve">La mise en place d’un système adapté aux besoins nécessite une approche méthodique et des moyens de résolution </w:t>
      </w:r>
      <w:r w:rsidR="000C5750" w:rsidRPr="009E4CD2">
        <w:rPr>
          <w:rFonts w:ascii="Garamond" w:hAnsi="Garamond" w:cs="Garamond"/>
          <w:sz w:val="28"/>
          <w:szCs w:val="28"/>
        </w:rPr>
        <w:t>solides</w:t>
      </w:r>
      <w:r w:rsidR="00186161" w:rsidRPr="009E4CD2">
        <w:rPr>
          <w:rFonts w:ascii="Garamond" w:hAnsi="Garamond" w:cs="Garamond"/>
          <w:sz w:val="28"/>
          <w:szCs w:val="28"/>
        </w:rPr>
        <w:t>. Dans cette section, nous aborderons d’abord les exigences fonctionnelles et techniques, puis nous détaillerons notre méthode de résolution du problème. Cela inclura le choix d’une méthodologie d’analyse et de conception, ainsi que les outils de conception et de développement que nous avons sélectionnés.</w:t>
      </w:r>
    </w:p>
    <w:p w14:paraId="60D1B975" w14:textId="7338F877" w:rsidR="00395637" w:rsidRPr="001D6A3B" w:rsidRDefault="00395637" w:rsidP="009D3885">
      <w:pPr>
        <w:pStyle w:val="montitre2Num"/>
        <w:numPr>
          <w:ilvl w:val="0"/>
          <w:numId w:val="45"/>
        </w:numPr>
      </w:pPr>
      <w:bookmarkStart w:id="90" w:name="_Toc185953851"/>
      <w:bookmarkStart w:id="91" w:name="_Toc187150408"/>
      <w:r w:rsidRPr="001D6A3B">
        <w:t>Exigences fonctionnelles et techniques</w:t>
      </w:r>
      <w:bookmarkEnd w:id="90"/>
      <w:bookmarkEnd w:id="91"/>
    </w:p>
    <w:p w14:paraId="6D5A67FC" w14:textId="69BC9718" w:rsidR="000C5750" w:rsidRPr="00F04431" w:rsidRDefault="000C5750" w:rsidP="00F04431">
      <w:pPr>
        <w:spacing w:line="360" w:lineRule="auto"/>
        <w:jc w:val="both"/>
        <w:rPr>
          <w:rFonts w:ascii="Garamond" w:hAnsi="Garamond" w:cs="Garamond"/>
        </w:rPr>
      </w:pPr>
      <w:r w:rsidRPr="009E4CD2">
        <w:rPr>
          <w:rFonts w:ascii="Garamond" w:hAnsi="Garamond" w:cs="Garamond"/>
          <w:sz w:val="28"/>
          <w:szCs w:val="28"/>
        </w:rPr>
        <w:t xml:space="preserve">       Une exigence est la description d’une contrainte ou d’une capacité liée à l’utilisation et au fonctionnement du système. Elle est d’ordre fonctionnel et technique.</w:t>
      </w:r>
    </w:p>
    <w:p w14:paraId="6FE8C129" w14:textId="51F8C9C2" w:rsidR="00395637" w:rsidRPr="00F04431" w:rsidRDefault="00395637" w:rsidP="009D3885">
      <w:pPr>
        <w:pStyle w:val="montitre3Num"/>
        <w:numPr>
          <w:ilvl w:val="1"/>
          <w:numId w:val="45"/>
        </w:numPr>
      </w:pPr>
      <w:bookmarkStart w:id="92" w:name="_Toc185953852"/>
      <w:bookmarkStart w:id="93" w:name="_Toc187150409"/>
      <w:r w:rsidRPr="00F04431">
        <w:t>Exigences fonctionnelles</w:t>
      </w:r>
      <w:bookmarkEnd w:id="92"/>
      <w:bookmarkEnd w:id="93"/>
    </w:p>
    <w:p w14:paraId="68DE33D0" w14:textId="4009FFCE" w:rsidR="006B1BFC" w:rsidRPr="001D6A3B" w:rsidRDefault="001D6A3B" w:rsidP="00F04431">
      <w:pPr>
        <w:spacing w:line="360" w:lineRule="auto"/>
        <w:jc w:val="both"/>
        <w:rPr>
          <w:rFonts w:ascii="Garamond" w:hAnsi="Garamond"/>
          <w:sz w:val="28"/>
          <w:szCs w:val="28"/>
        </w:rPr>
      </w:pPr>
      <w:r>
        <w:rPr>
          <w:rFonts w:ascii="Garamond" w:hAnsi="Garamond"/>
          <w:sz w:val="28"/>
          <w:szCs w:val="28"/>
        </w:rPr>
        <w:t xml:space="preserve">       </w:t>
      </w:r>
      <w:r w:rsidR="006B1BFC" w:rsidRPr="001D6A3B">
        <w:rPr>
          <w:rFonts w:ascii="Garamond" w:hAnsi="Garamond"/>
          <w:sz w:val="28"/>
          <w:szCs w:val="28"/>
        </w:rPr>
        <w:t>Les exigences fonctionnelles concernent spécifiquement le comportement du système. Elles définissent les services et fonctions que le système doit offrir pour répondre aux besoins des utilisateurs.</w:t>
      </w:r>
      <w:r w:rsidR="006B1BFC" w:rsidRPr="001D6A3B">
        <w:rPr>
          <w:rFonts w:ascii="Garamond" w:hAnsi="Garamond"/>
        </w:rPr>
        <w:t xml:space="preserve"> </w:t>
      </w:r>
      <w:r w:rsidR="006B1BFC" w:rsidRPr="001D6A3B">
        <w:rPr>
          <w:rFonts w:ascii="Garamond" w:hAnsi="Garamond"/>
          <w:sz w:val="28"/>
          <w:szCs w:val="28"/>
        </w:rPr>
        <w:t>À la suite de plusieurs entretiens avec les utilisateurs, nous avons pu recueillir les exigences fonctionnelles suivantes :</w:t>
      </w:r>
    </w:p>
    <w:p w14:paraId="4F3357A4" w14:textId="19F4EB9D" w:rsidR="00956F76" w:rsidRPr="009E4CD2" w:rsidRDefault="00956F76" w:rsidP="00B57FC9">
      <w:pPr>
        <w:pStyle w:val="Paragraphedeliste"/>
        <w:numPr>
          <w:ilvl w:val="0"/>
          <w:numId w:val="8"/>
        </w:numPr>
        <w:spacing w:line="360" w:lineRule="auto"/>
        <w:jc w:val="both"/>
        <w:rPr>
          <w:rFonts w:ascii="Garamond" w:hAnsi="Garamond" w:cs="Garamond"/>
          <w:b/>
          <w:bCs/>
          <w:sz w:val="28"/>
          <w:szCs w:val="28"/>
        </w:rPr>
      </w:pPr>
      <w:r w:rsidRPr="009E4CD2">
        <w:rPr>
          <w:rFonts w:ascii="Garamond" w:hAnsi="Garamond" w:cs="Garamond"/>
          <w:b/>
          <w:bCs/>
          <w:sz w:val="28"/>
          <w:szCs w:val="28"/>
        </w:rPr>
        <w:t xml:space="preserve">Gestion des </w:t>
      </w:r>
      <w:r w:rsidR="000F10FD" w:rsidRPr="009E4CD2">
        <w:rPr>
          <w:rFonts w:ascii="Garamond" w:hAnsi="Garamond" w:cs="Garamond"/>
          <w:b/>
          <w:bCs/>
          <w:sz w:val="28"/>
          <w:szCs w:val="28"/>
        </w:rPr>
        <w:t>utilisateurs</w:t>
      </w:r>
    </w:p>
    <w:p w14:paraId="63FF93BD" w14:textId="5FC34F67" w:rsidR="000F10FD" w:rsidRPr="009E4CD2" w:rsidRDefault="000F10FD" w:rsidP="00F04431">
      <w:pPr>
        <w:pStyle w:val="Paragraphedeliste"/>
        <w:spacing w:line="360" w:lineRule="auto"/>
        <w:ind w:left="1860"/>
        <w:jc w:val="both"/>
        <w:rPr>
          <w:rFonts w:ascii="Garamond" w:hAnsi="Garamond" w:cs="Garamond"/>
          <w:sz w:val="28"/>
          <w:szCs w:val="28"/>
        </w:rPr>
      </w:pPr>
      <w:r w:rsidRPr="009E4CD2">
        <w:rPr>
          <w:rFonts w:ascii="Garamond" w:hAnsi="Garamond" w:cs="Garamond"/>
          <w:sz w:val="28"/>
          <w:szCs w:val="28"/>
        </w:rPr>
        <w:t>Le module de gestion des utilisateurs aura pour objectif de faciliter l’administration des comptes</w:t>
      </w:r>
      <w:r w:rsidR="001B6431" w:rsidRPr="009E4CD2">
        <w:rPr>
          <w:rFonts w:ascii="Garamond" w:hAnsi="Garamond" w:cs="Garamond"/>
          <w:sz w:val="28"/>
          <w:szCs w:val="28"/>
        </w:rPr>
        <w:t xml:space="preserve"> utilisateurs</w:t>
      </w:r>
      <w:r w:rsidRPr="009E4CD2">
        <w:rPr>
          <w:rFonts w:ascii="Garamond" w:hAnsi="Garamond" w:cs="Garamond"/>
          <w:sz w:val="28"/>
          <w:szCs w:val="28"/>
        </w:rPr>
        <w:t>. Il permettra d’ajouter, de mettre à jour, de supprimer des comptes utilisateurs</w:t>
      </w:r>
      <w:r w:rsidR="0029204A" w:rsidRPr="009E4CD2">
        <w:rPr>
          <w:rFonts w:ascii="Garamond" w:hAnsi="Garamond" w:cs="Garamond"/>
          <w:sz w:val="28"/>
          <w:szCs w:val="28"/>
        </w:rPr>
        <w:t xml:space="preserve"> et de définir les droits d’accès à l’application</w:t>
      </w:r>
      <w:r w:rsidRPr="009E4CD2">
        <w:rPr>
          <w:rFonts w:ascii="Garamond" w:hAnsi="Garamond" w:cs="Garamond"/>
          <w:sz w:val="28"/>
          <w:szCs w:val="28"/>
        </w:rPr>
        <w:t>.</w:t>
      </w:r>
    </w:p>
    <w:p w14:paraId="54ABD2FB" w14:textId="272F8663" w:rsidR="000F10FD" w:rsidRPr="009E4CD2" w:rsidRDefault="000F10FD" w:rsidP="00B57FC9">
      <w:pPr>
        <w:pStyle w:val="Paragraphedeliste"/>
        <w:numPr>
          <w:ilvl w:val="0"/>
          <w:numId w:val="8"/>
        </w:numPr>
        <w:spacing w:line="360" w:lineRule="auto"/>
        <w:jc w:val="both"/>
        <w:rPr>
          <w:rFonts w:ascii="Garamond" w:hAnsi="Garamond" w:cs="Garamond"/>
          <w:b/>
          <w:bCs/>
          <w:sz w:val="28"/>
          <w:szCs w:val="28"/>
        </w:rPr>
      </w:pPr>
      <w:r w:rsidRPr="009E4CD2">
        <w:rPr>
          <w:rFonts w:ascii="Garamond" w:hAnsi="Garamond" w:cs="Garamond"/>
          <w:b/>
          <w:bCs/>
          <w:sz w:val="28"/>
          <w:szCs w:val="28"/>
        </w:rPr>
        <w:t>Gestion des projets</w:t>
      </w:r>
    </w:p>
    <w:p w14:paraId="654359E8" w14:textId="1F3521F7" w:rsidR="000F10FD" w:rsidRPr="009E4CD2" w:rsidRDefault="00E16645" w:rsidP="00F04431">
      <w:pPr>
        <w:spacing w:line="360" w:lineRule="auto"/>
        <w:ind w:left="1860"/>
        <w:jc w:val="both"/>
        <w:rPr>
          <w:rFonts w:ascii="Garamond" w:hAnsi="Garamond" w:cs="Garamond"/>
          <w:sz w:val="28"/>
          <w:szCs w:val="28"/>
        </w:rPr>
      </w:pPr>
      <w:r w:rsidRPr="009E4CD2">
        <w:rPr>
          <w:rFonts w:ascii="Garamond" w:hAnsi="Garamond" w:cs="Garamond"/>
          <w:sz w:val="28"/>
          <w:szCs w:val="28"/>
        </w:rPr>
        <w:t>Le module de gestion des projets permettra de créer, supprimer un projet, de lui associer des tâches et des livrables.</w:t>
      </w:r>
    </w:p>
    <w:p w14:paraId="7166E644" w14:textId="5464CF7B" w:rsidR="000F10FD" w:rsidRPr="009E4CD2" w:rsidRDefault="000F10FD" w:rsidP="00B57FC9">
      <w:pPr>
        <w:pStyle w:val="Paragraphedeliste"/>
        <w:numPr>
          <w:ilvl w:val="0"/>
          <w:numId w:val="8"/>
        </w:numPr>
        <w:spacing w:line="360" w:lineRule="auto"/>
        <w:jc w:val="both"/>
        <w:rPr>
          <w:rFonts w:ascii="Garamond" w:hAnsi="Garamond" w:cs="Garamond"/>
          <w:b/>
          <w:bCs/>
          <w:sz w:val="28"/>
          <w:szCs w:val="28"/>
        </w:rPr>
      </w:pPr>
      <w:r w:rsidRPr="009E4CD2">
        <w:rPr>
          <w:rFonts w:ascii="Garamond" w:hAnsi="Garamond" w:cs="Garamond"/>
          <w:b/>
          <w:bCs/>
          <w:sz w:val="28"/>
          <w:szCs w:val="28"/>
        </w:rPr>
        <w:lastRenderedPageBreak/>
        <w:t>Gestion des tâches</w:t>
      </w:r>
    </w:p>
    <w:p w14:paraId="12D1E84F" w14:textId="4E58343D" w:rsidR="000C5750" w:rsidRPr="009E4CD2" w:rsidRDefault="00E16645" w:rsidP="00F04431">
      <w:pPr>
        <w:pStyle w:val="Paragraphedeliste"/>
        <w:spacing w:line="360" w:lineRule="auto"/>
        <w:ind w:left="1860"/>
        <w:jc w:val="both"/>
        <w:rPr>
          <w:rFonts w:ascii="Garamond" w:hAnsi="Garamond" w:cs="Garamond"/>
          <w:sz w:val="28"/>
          <w:szCs w:val="28"/>
        </w:rPr>
      </w:pPr>
      <w:r w:rsidRPr="009E4CD2">
        <w:rPr>
          <w:rFonts w:ascii="Garamond" w:hAnsi="Garamond" w:cs="Garamond"/>
          <w:sz w:val="28"/>
          <w:szCs w:val="28"/>
        </w:rPr>
        <w:t xml:space="preserve">Le module de gestion des tâches aura pour but de créer, supprimer, mettre à </w:t>
      </w:r>
      <w:r w:rsidR="007B636D" w:rsidRPr="009E4CD2">
        <w:rPr>
          <w:rFonts w:ascii="Garamond" w:hAnsi="Garamond" w:cs="Garamond"/>
          <w:sz w:val="28"/>
          <w:szCs w:val="28"/>
        </w:rPr>
        <w:t>jour</w:t>
      </w:r>
      <w:r w:rsidR="001B6431" w:rsidRPr="009E4CD2">
        <w:rPr>
          <w:rFonts w:ascii="Garamond" w:hAnsi="Garamond" w:cs="Garamond"/>
          <w:sz w:val="28"/>
          <w:szCs w:val="28"/>
        </w:rPr>
        <w:t xml:space="preserve"> </w:t>
      </w:r>
      <w:r w:rsidRPr="009E4CD2">
        <w:rPr>
          <w:rFonts w:ascii="Garamond" w:hAnsi="Garamond" w:cs="Garamond"/>
          <w:sz w:val="28"/>
          <w:szCs w:val="28"/>
        </w:rPr>
        <w:t>une tâche</w:t>
      </w:r>
      <w:r w:rsidR="00F240CC" w:rsidRPr="009E4CD2">
        <w:rPr>
          <w:rFonts w:ascii="Garamond" w:hAnsi="Garamond" w:cs="Garamond"/>
          <w:sz w:val="28"/>
          <w:szCs w:val="28"/>
        </w:rPr>
        <w:t xml:space="preserve"> et d’associer la tâche à un projet</w:t>
      </w:r>
      <w:r w:rsidR="00006B7E" w:rsidRPr="009E4CD2">
        <w:rPr>
          <w:rFonts w:ascii="Garamond" w:hAnsi="Garamond" w:cs="Garamond"/>
          <w:sz w:val="28"/>
          <w:szCs w:val="28"/>
        </w:rPr>
        <w:t>.</w:t>
      </w:r>
    </w:p>
    <w:p w14:paraId="589F9E93" w14:textId="4863DB70" w:rsidR="004210D3" w:rsidRPr="009E4CD2" w:rsidRDefault="004210D3" w:rsidP="00B57FC9">
      <w:pPr>
        <w:pStyle w:val="Paragraphedeliste"/>
        <w:numPr>
          <w:ilvl w:val="0"/>
          <w:numId w:val="8"/>
        </w:numPr>
        <w:spacing w:line="360" w:lineRule="auto"/>
        <w:jc w:val="both"/>
        <w:rPr>
          <w:rFonts w:ascii="Garamond" w:hAnsi="Garamond" w:cs="Garamond"/>
          <w:b/>
          <w:bCs/>
          <w:sz w:val="28"/>
          <w:szCs w:val="28"/>
        </w:rPr>
      </w:pPr>
      <w:r w:rsidRPr="009E4CD2">
        <w:rPr>
          <w:rFonts w:ascii="Garamond" w:hAnsi="Garamond" w:cs="Garamond"/>
          <w:b/>
          <w:bCs/>
          <w:sz w:val="28"/>
          <w:szCs w:val="28"/>
        </w:rPr>
        <w:t>Gestion des sous-tâches</w:t>
      </w:r>
    </w:p>
    <w:p w14:paraId="51A1BBB6" w14:textId="2765CDBB" w:rsidR="004210D3" w:rsidRPr="009E4CD2" w:rsidRDefault="004210D3" w:rsidP="00F04431">
      <w:pPr>
        <w:pStyle w:val="Paragraphedeliste"/>
        <w:spacing w:line="360" w:lineRule="auto"/>
        <w:ind w:left="1860"/>
        <w:jc w:val="both"/>
        <w:rPr>
          <w:rFonts w:ascii="Garamond" w:hAnsi="Garamond" w:cs="Garamond"/>
          <w:sz w:val="28"/>
          <w:szCs w:val="28"/>
        </w:rPr>
      </w:pPr>
      <w:r w:rsidRPr="009E4CD2">
        <w:rPr>
          <w:rFonts w:ascii="Garamond" w:hAnsi="Garamond" w:cs="Garamond"/>
          <w:sz w:val="28"/>
          <w:szCs w:val="28"/>
        </w:rPr>
        <w:t>Le module de gestion des sous-tâches aura pour but de créer, supprimer, mettre à jour une sous-</w:t>
      </w:r>
      <w:r w:rsidR="006F7279" w:rsidRPr="009E4CD2">
        <w:rPr>
          <w:rFonts w:ascii="Garamond" w:hAnsi="Garamond" w:cs="Garamond"/>
          <w:sz w:val="28"/>
          <w:szCs w:val="28"/>
        </w:rPr>
        <w:t>tâche. Une</w:t>
      </w:r>
      <w:r w:rsidR="00F240CC" w:rsidRPr="009E4CD2">
        <w:rPr>
          <w:rFonts w:ascii="Garamond" w:hAnsi="Garamond" w:cs="Garamond"/>
          <w:sz w:val="28"/>
          <w:szCs w:val="28"/>
        </w:rPr>
        <w:t xml:space="preserve"> sous-tâche est </w:t>
      </w:r>
      <w:r w:rsidR="006F7279" w:rsidRPr="009E4CD2">
        <w:rPr>
          <w:rFonts w:ascii="Garamond" w:hAnsi="Garamond" w:cs="Garamond"/>
          <w:sz w:val="28"/>
          <w:szCs w:val="28"/>
        </w:rPr>
        <w:t>créée</w:t>
      </w:r>
      <w:r w:rsidR="00F240CC" w:rsidRPr="009E4CD2">
        <w:rPr>
          <w:rFonts w:ascii="Garamond" w:hAnsi="Garamond" w:cs="Garamond"/>
          <w:sz w:val="28"/>
          <w:szCs w:val="28"/>
        </w:rPr>
        <w:t xml:space="preserve"> sous une tâche.</w:t>
      </w:r>
    </w:p>
    <w:p w14:paraId="39E642E9" w14:textId="7223E42E" w:rsidR="004210D3" w:rsidRPr="009E4CD2" w:rsidRDefault="006F7279" w:rsidP="00B57FC9">
      <w:pPr>
        <w:pStyle w:val="Paragraphedeliste"/>
        <w:numPr>
          <w:ilvl w:val="0"/>
          <w:numId w:val="8"/>
        </w:numPr>
        <w:spacing w:line="360" w:lineRule="auto"/>
        <w:jc w:val="both"/>
        <w:rPr>
          <w:rFonts w:ascii="Garamond" w:hAnsi="Garamond" w:cs="Garamond"/>
          <w:b/>
          <w:bCs/>
          <w:sz w:val="28"/>
          <w:szCs w:val="28"/>
        </w:rPr>
      </w:pPr>
      <w:r w:rsidRPr="009E4CD2">
        <w:rPr>
          <w:rFonts w:ascii="Garamond" w:hAnsi="Garamond" w:cs="Garamond"/>
          <w:b/>
          <w:bCs/>
          <w:sz w:val="28"/>
          <w:szCs w:val="28"/>
        </w:rPr>
        <w:t>Gestion des livrables</w:t>
      </w:r>
    </w:p>
    <w:p w14:paraId="65F5C008" w14:textId="2B751741" w:rsidR="006F7279" w:rsidRPr="009E4CD2" w:rsidRDefault="006F7279" w:rsidP="00F04431">
      <w:pPr>
        <w:spacing w:line="360" w:lineRule="auto"/>
        <w:ind w:left="1860"/>
        <w:jc w:val="both"/>
        <w:rPr>
          <w:rFonts w:ascii="Garamond" w:hAnsi="Garamond" w:cs="Garamond"/>
          <w:sz w:val="28"/>
          <w:szCs w:val="28"/>
        </w:rPr>
      </w:pPr>
      <w:r w:rsidRPr="009E4CD2">
        <w:rPr>
          <w:rFonts w:ascii="Garamond" w:hAnsi="Garamond" w:cs="Garamond"/>
          <w:sz w:val="28"/>
          <w:szCs w:val="28"/>
        </w:rPr>
        <w:t>Le module de gestion des livrables aura pour but d’ajouter un livrable à un projet, de valider ou rejeter un livrable.</w:t>
      </w:r>
    </w:p>
    <w:p w14:paraId="10DDDE37" w14:textId="77777777" w:rsidR="006F7279" w:rsidRPr="009E4CD2" w:rsidRDefault="006F7279" w:rsidP="00F04431">
      <w:pPr>
        <w:spacing w:line="360" w:lineRule="auto"/>
        <w:jc w:val="both"/>
        <w:rPr>
          <w:rFonts w:ascii="Garamond" w:hAnsi="Garamond" w:cs="Garamond"/>
          <w:b/>
          <w:bCs/>
          <w:sz w:val="28"/>
          <w:szCs w:val="28"/>
        </w:rPr>
      </w:pPr>
    </w:p>
    <w:p w14:paraId="755EC758" w14:textId="79D1E148" w:rsidR="00395637" w:rsidRPr="00F04431" w:rsidRDefault="00395637" w:rsidP="009D3885">
      <w:pPr>
        <w:pStyle w:val="montitre3Num"/>
        <w:numPr>
          <w:ilvl w:val="1"/>
          <w:numId w:val="45"/>
        </w:numPr>
      </w:pPr>
      <w:bookmarkStart w:id="94" w:name="_Toc185953853"/>
      <w:bookmarkStart w:id="95" w:name="_Toc187150410"/>
      <w:r w:rsidRPr="00F04431">
        <w:t>Exigences techniques</w:t>
      </w:r>
      <w:bookmarkEnd w:id="94"/>
      <w:bookmarkEnd w:id="95"/>
    </w:p>
    <w:p w14:paraId="27CCCA1A" w14:textId="4B09B347" w:rsidR="00E16645" w:rsidRPr="000E5A44" w:rsidRDefault="000E5A44" w:rsidP="000E5A44">
      <w:pPr>
        <w:spacing w:line="360" w:lineRule="auto"/>
        <w:jc w:val="both"/>
        <w:rPr>
          <w:rFonts w:ascii="Garamond" w:hAnsi="Garamond"/>
          <w:sz w:val="28"/>
          <w:szCs w:val="28"/>
        </w:rPr>
      </w:pPr>
      <w:r>
        <w:rPr>
          <w:rFonts w:ascii="Garamond" w:hAnsi="Garamond"/>
          <w:sz w:val="28"/>
          <w:szCs w:val="28"/>
        </w:rPr>
        <w:t xml:space="preserve">       </w:t>
      </w:r>
      <w:r w:rsidR="007420CA" w:rsidRPr="000E5A44">
        <w:rPr>
          <w:rFonts w:ascii="Garamond" w:hAnsi="Garamond"/>
          <w:sz w:val="28"/>
          <w:szCs w:val="28"/>
        </w:rPr>
        <w:t xml:space="preserve">Les </w:t>
      </w:r>
      <w:r w:rsidR="007420CA" w:rsidRPr="000E5A44">
        <w:rPr>
          <w:rFonts w:ascii="Garamond" w:hAnsi="Garamond"/>
          <w:b/>
          <w:bCs/>
          <w:sz w:val="28"/>
          <w:szCs w:val="28"/>
        </w:rPr>
        <w:t>exigences techniques</w:t>
      </w:r>
      <w:r w:rsidR="007420CA" w:rsidRPr="000E5A44">
        <w:rPr>
          <w:rFonts w:ascii="Garamond" w:hAnsi="Garamond"/>
          <w:sz w:val="28"/>
          <w:szCs w:val="28"/>
        </w:rPr>
        <w:t xml:space="preserve"> désignent les contraintes internes et externes que le système doit satisfaire pour garantir son bon fonctionnement et répondre de manière optimale aux exigences fonctionnelles.</w:t>
      </w:r>
      <w:r w:rsidR="007420CA" w:rsidRPr="000E5A44">
        <w:rPr>
          <w:rFonts w:ascii="Garamond" w:hAnsi="Garamond"/>
          <w:b/>
          <w:bCs/>
          <w:sz w:val="28"/>
          <w:szCs w:val="28"/>
        </w:rPr>
        <w:t xml:space="preserve"> </w:t>
      </w:r>
      <w:r w:rsidR="0029204A" w:rsidRPr="000E5A44">
        <w:rPr>
          <w:rFonts w:ascii="Garamond" w:hAnsi="Garamond"/>
          <w:sz w:val="28"/>
          <w:szCs w:val="28"/>
        </w:rPr>
        <w:t xml:space="preserve">Elles énumèrent les qualités du futur </w:t>
      </w:r>
      <w:r w:rsidR="0070146F" w:rsidRPr="000E5A44">
        <w:rPr>
          <w:rFonts w:ascii="Garamond" w:hAnsi="Garamond"/>
          <w:sz w:val="28"/>
          <w:szCs w:val="28"/>
        </w:rPr>
        <w:t>système. Ainsi</w:t>
      </w:r>
      <w:r w:rsidR="0029204A" w:rsidRPr="000E5A44">
        <w:rPr>
          <w:rFonts w:ascii="Garamond" w:hAnsi="Garamond"/>
          <w:sz w:val="28"/>
          <w:szCs w:val="28"/>
        </w:rPr>
        <w:t xml:space="preserve"> </w:t>
      </w:r>
      <w:r w:rsidR="0070146F" w:rsidRPr="000E5A44">
        <w:rPr>
          <w:rFonts w:ascii="Garamond" w:hAnsi="Garamond"/>
          <w:sz w:val="28"/>
          <w:szCs w:val="28"/>
        </w:rPr>
        <w:t>notre système doit répondre aux exigences suivantes :</w:t>
      </w:r>
    </w:p>
    <w:p w14:paraId="13511891" w14:textId="3E9F25FF" w:rsidR="0070146F" w:rsidRPr="009E4CD2" w:rsidRDefault="0070146F" w:rsidP="00B57FC9">
      <w:pPr>
        <w:pStyle w:val="Default"/>
        <w:numPr>
          <w:ilvl w:val="0"/>
          <w:numId w:val="8"/>
        </w:numPr>
        <w:spacing w:line="360" w:lineRule="auto"/>
        <w:jc w:val="both"/>
        <w:rPr>
          <w:sz w:val="28"/>
          <w:szCs w:val="28"/>
        </w:rPr>
      </w:pPr>
      <w:r w:rsidRPr="009E4CD2">
        <w:rPr>
          <w:b/>
          <w:bCs/>
          <w:sz w:val="28"/>
          <w:szCs w:val="28"/>
        </w:rPr>
        <w:t>La sécurité des données</w:t>
      </w:r>
      <w:r w:rsidRPr="009E4CD2">
        <w:rPr>
          <w:sz w:val="28"/>
          <w:szCs w:val="28"/>
        </w:rPr>
        <w:t xml:space="preserve"> : le système doit assurer la confidentialité des données et permettre l’accès aux données en fonction des droits. </w:t>
      </w:r>
    </w:p>
    <w:p w14:paraId="5FDF50EF" w14:textId="41E73FB0" w:rsidR="0070146F" w:rsidRPr="009E4CD2" w:rsidRDefault="0070146F" w:rsidP="00B57FC9">
      <w:pPr>
        <w:pStyle w:val="Default"/>
        <w:numPr>
          <w:ilvl w:val="0"/>
          <w:numId w:val="8"/>
        </w:numPr>
        <w:spacing w:line="360" w:lineRule="auto"/>
        <w:jc w:val="both"/>
        <w:rPr>
          <w:sz w:val="28"/>
          <w:szCs w:val="28"/>
        </w:rPr>
      </w:pPr>
      <w:r w:rsidRPr="009E4CD2">
        <w:rPr>
          <w:b/>
          <w:bCs/>
          <w:sz w:val="28"/>
          <w:szCs w:val="28"/>
        </w:rPr>
        <w:t>L’ergonomie</w:t>
      </w:r>
      <w:r w:rsidRPr="009E4CD2">
        <w:rPr>
          <w:sz w:val="28"/>
          <w:szCs w:val="28"/>
        </w:rPr>
        <w:t xml:space="preserve"> : le système doit fournir une interface simple, conviviale et interactive qui s’adapte à différents types de périphériques.</w:t>
      </w:r>
    </w:p>
    <w:p w14:paraId="338289B1" w14:textId="13F125A3" w:rsidR="0070146F" w:rsidRPr="009E4CD2" w:rsidRDefault="0070146F" w:rsidP="00B57FC9">
      <w:pPr>
        <w:pStyle w:val="Default"/>
        <w:numPr>
          <w:ilvl w:val="0"/>
          <w:numId w:val="8"/>
        </w:numPr>
        <w:spacing w:line="360" w:lineRule="auto"/>
        <w:jc w:val="both"/>
        <w:rPr>
          <w:sz w:val="28"/>
          <w:szCs w:val="28"/>
        </w:rPr>
      </w:pPr>
      <w:r w:rsidRPr="009E4CD2">
        <w:rPr>
          <w:b/>
          <w:bCs/>
          <w:sz w:val="28"/>
          <w:szCs w:val="28"/>
        </w:rPr>
        <w:t xml:space="preserve">La performance </w:t>
      </w:r>
      <w:r w:rsidRPr="009E4CD2">
        <w:rPr>
          <w:sz w:val="28"/>
          <w:szCs w:val="28"/>
        </w:rPr>
        <w:t>: le système doit être performant c’est-à-dire qu’il doit permettre aux utilisateurs d’obtenir les informations ou les résultats attendus dans un court délai.</w:t>
      </w:r>
    </w:p>
    <w:p w14:paraId="7A818C69" w14:textId="3C05BBC7" w:rsidR="0070146F" w:rsidRPr="009E4CD2" w:rsidRDefault="0070146F" w:rsidP="00B57FC9">
      <w:pPr>
        <w:pStyle w:val="Default"/>
        <w:numPr>
          <w:ilvl w:val="0"/>
          <w:numId w:val="8"/>
        </w:numPr>
        <w:spacing w:line="360" w:lineRule="auto"/>
        <w:jc w:val="both"/>
        <w:rPr>
          <w:sz w:val="28"/>
          <w:szCs w:val="28"/>
        </w:rPr>
      </w:pPr>
      <w:r w:rsidRPr="009E4CD2">
        <w:rPr>
          <w:b/>
          <w:bCs/>
          <w:sz w:val="28"/>
          <w:szCs w:val="28"/>
        </w:rPr>
        <w:lastRenderedPageBreak/>
        <w:t>La portabilité</w:t>
      </w:r>
      <w:r w:rsidRPr="009E4CD2">
        <w:rPr>
          <w:sz w:val="28"/>
          <w:szCs w:val="28"/>
        </w:rPr>
        <w:t> : L’application doit fonctionner sur plusieurs types de système d’exploitation.</w:t>
      </w:r>
    </w:p>
    <w:p w14:paraId="5212ECD3" w14:textId="679B4917" w:rsidR="00FD74C2" w:rsidRDefault="0070146F" w:rsidP="00B57FC9">
      <w:pPr>
        <w:pStyle w:val="Default"/>
        <w:numPr>
          <w:ilvl w:val="0"/>
          <w:numId w:val="8"/>
        </w:numPr>
        <w:spacing w:line="360" w:lineRule="auto"/>
        <w:jc w:val="both"/>
        <w:rPr>
          <w:sz w:val="28"/>
          <w:szCs w:val="28"/>
        </w:rPr>
      </w:pPr>
      <w:r w:rsidRPr="009E4CD2">
        <w:rPr>
          <w:b/>
          <w:bCs/>
          <w:sz w:val="28"/>
          <w:szCs w:val="28"/>
        </w:rPr>
        <w:t>La</w:t>
      </w:r>
      <w:r w:rsidR="00247235" w:rsidRPr="009E4CD2">
        <w:rPr>
          <w:b/>
          <w:bCs/>
          <w:sz w:val="28"/>
          <w:szCs w:val="28"/>
        </w:rPr>
        <w:t xml:space="preserve"> </w:t>
      </w:r>
      <w:r w:rsidRPr="009E4CD2">
        <w:rPr>
          <w:b/>
          <w:bCs/>
          <w:sz w:val="28"/>
          <w:szCs w:val="28"/>
        </w:rPr>
        <w:t>disponibilité </w:t>
      </w:r>
      <w:r w:rsidRPr="009E4CD2">
        <w:rPr>
          <w:sz w:val="28"/>
          <w:szCs w:val="28"/>
        </w:rPr>
        <w:t>:</w:t>
      </w:r>
      <w:r w:rsidR="00247235" w:rsidRPr="009E4CD2">
        <w:rPr>
          <w:sz w:val="28"/>
          <w:szCs w:val="28"/>
        </w:rPr>
        <w:t xml:space="preserve"> </w:t>
      </w:r>
      <w:r w:rsidRPr="009E4CD2">
        <w:rPr>
          <w:sz w:val="28"/>
          <w:szCs w:val="28"/>
        </w:rPr>
        <w:t>L’application doit être opérationnelle,</w:t>
      </w:r>
      <w:r w:rsidR="00247235" w:rsidRPr="009E4CD2">
        <w:rPr>
          <w:sz w:val="28"/>
          <w:szCs w:val="28"/>
        </w:rPr>
        <w:t xml:space="preserve"> </w:t>
      </w:r>
      <w:r w:rsidRPr="009E4CD2">
        <w:rPr>
          <w:sz w:val="28"/>
          <w:szCs w:val="28"/>
        </w:rPr>
        <w:t>fonctionnelle et accessible</w:t>
      </w:r>
      <w:r w:rsidR="00247235" w:rsidRPr="009E4CD2">
        <w:rPr>
          <w:sz w:val="28"/>
          <w:szCs w:val="28"/>
        </w:rPr>
        <w:t xml:space="preserve"> </w:t>
      </w:r>
      <w:r w:rsidRPr="009E4CD2">
        <w:rPr>
          <w:sz w:val="28"/>
          <w:szCs w:val="28"/>
        </w:rPr>
        <w:t>aux utilisateurs autorisés</w:t>
      </w:r>
      <w:r w:rsidR="00B65516">
        <w:rPr>
          <w:sz w:val="28"/>
          <w:szCs w:val="28"/>
        </w:rPr>
        <w:t>.</w:t>
      </w:r>
    </w:p>
    <w:p w14:paraId="2ECC1DAD" w14:textId="77777777" w:rsidR="00B65516" w:rsidRPr="00B65516" w:rsidRDefault="00B65516" w:rsidP="00B65516">
      <w:pPr>
        <w:pStyle w:val="Default"/>
        <w:spacing w:line="360" w:lineRule="auto"/>
        <w:ind w:left="1860"/>
        <w:jc w:val="both"/>
        <w:rPr>
          <w:sz w:val="28"/>
          <w:szCs w:val="28"/>
        </w:rPr>
      </w:pPr>
    </w:p>
    <w:p w14:paraId="3B143B3C" w14:textId="68089A70" w:rsidR="00FD74C2" w:rsidRPr="009E4CD2" w:rsidRDefault="00FD74C2" w:rsidP="007A1C1C">
      <w:pPr>
        <w:pStyle w:val="montitre2Num"/>
      </w:pPr>
      <w:bookmarkStart w:id="96" w:name="_Toc185953854"/>
      <w:bookmarkStart w:id="97" w:name="_Toc187150411"/>
      <w:r w:rsidRPr="009E4CD2">
        <w:t>Démarche de résolution du problème</w:t>
      </w:r>
      <w:bookmarkEnd w:id="96"/>
      <w:bookmarkEnd w:id="97"/>
    </w:p>
    <w:p w14:paraId="12314BCF" w14:textId="2BE59C46" w:rsidR="00FD74C2" w:rsidRPr="009E4CD2" w:rsidRDefault="009B6F94" w:rsidP="009B6F94">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FD74C2" w:rsidRPr="009E4CD2">
        <w:rPr>
          <w:rFonts w:ascii="Garamond" w:hAnsi="Garamond" w:cs="Garamond"/>
          <w:color w:val="000000"/>
          <w:sz w:val="28"/>
          <w:szCs w:val="28"/>
        </w:rPr>
        <w:t>La méthode de résolution permet de définir, de comprendre le problème et d’y apporter des solutions. C’est un procédé qui a pour objectif d’identifier le langage de modélisation, la méthode d’analyse et de conception ainsi que les outils de conception.</w:t>
      </w:r>
    </w:p>
    <w:p w14:paraId="083603F8" w14:textId="0DB5B1AC" w:rsidR="00FD74C2" w:rsidRPr="009B6F94" w:rsidRDefault="00FD74C2" w:rsidP="007A1C1C">
      <w:pPr>
        <w:pStyle w:val="montitre3Num"/>
        <w:numPr>
          <w:ilvl w:val="1"/>
          <w:numId w:val="38"/>
        </w:numPr>
      </w:pPr>
      <w:r w:rsidRPr="009B6F94">
        <w:t xml:space="preserve"> </w:t>
      </w:r>
      <w:bookmarkStart w:id="98" w:name="_Toc185953855"/>
      <w:bookmarkStart w:id="99" w:name="_Toc187150412"/>
      <w:r w:rsidRPr="009B6F94">
        <w:t>Le langage de modélisation</w:t>
      </w:r>
      <w:bookmarkEnd w:id="98"/>
      <w:bookmarkEnd w:id="99"/>
    </w:p>
    <w:p w14:paraId="1B42E450" w14:textId="1BC49082" w:rsidR="00FD74C2" w:rsidRPr="00DD1EDB" w:rsidRDefault="00A1456B" w:rsidP="00DD1EDB">
      <w:pPr>
        <w:spacing w:line="360" w:lineRule="auto"/>
        <w:jc w:val="both"/>
        <w:rPr>
          <w:rFonts w:ascii="Garamond" w:hAnsi="Garamond" w:cs="Garamond"/>
          <w:color w:val="000000"/>
          <w:sz w:val="28"/>
          <w:szCs w:val="28"/>
        </w:rPr>
      </w:pPr>
      <w:r w:rsidRPr="00DD1EDB">
        <w:rPr>
          <w:rFonts w:ascii="Garamond" w:hAnsi="Garamond" w:cs="Garamond"/>
          <w:color w:val="000000"/>
          <w:sz w:val="28"/>
          <w:szCs w:val="28"/>
        </w:rPr>
        <w:t xml:space="preserve">       </w:t>
      </w:r>
      <w:r w:rsidR="00FD74C2" w:rsidRPr="00DD1EDB">
        <w:rPr>
          <w:rFonts w:ascii="Garamond" w:hAnsi="Garamond" w:cs="Garamond"/>
          <w:color w:val="000000"/>
          <w:sz w:val="28"/>
          <w:szCs w:val="28"/>
        </w:rPr>
        <w:t>Un langage de modélisation est un langage artificiel qui peut être utilisé pour exprimer de l'</w:t>
      </w:r>
      <w:hyperlink r:id="rId22" w:tooltip="Information" w:history="1">
        <w:r w:rsidR="00FD74C2" w:rsidRPr="00DD1EDB">
          <w:rPr>
            <w:rFonts w:ascii="Garamond" w:hAnsi="Garamond" w:cs="Garamond"/>
            <w:color w:val="000000"/>
            <w:sz w:val="28"/>
            <w:szCs w:val="28"/>
          </w:rPr>
          <w:t>information</w:t>
        </w:r>
      </w:hyperlink>
      <w:r w:rsidR="00FD74C2" w:rsidRPr="00DD1EDB">
        <w:rPr>
          <w:rFonts w:ascii="Garamond" w:hAnsi="Garamond" w:cs="Garamond"/>
          <w:color w:val="000000"/>
          <w:sz w:val="28"/>
          <w:szCs w:val="28"/>
        </w:rPr>
        <w:t xml:space="preserve"> ou de la </w:t>
      </w:r>
      <w:hyperlink r:id="rId23" w:tooltip="Connaissance" w:history="1">
        <w:r w:rsidR="00FD74C2" w:rsidRPr="00DD1EDB">
          <w:rPr>
            <w:rFonts w:ascii="Garamond" w:hAnsi="Garamond" w:cs="Garamond"/>
            <w:color w:val="000000"/>
            <w:sz w:val="28"/>
            <w:szCs w:val="28"/>
          </w:rPr>
          <w:t>connaissance</w:t>
        </w:r>
      </w:hyperlink>
      <w:r w:rsidR="00FD74C2" w:rsidRPr="00DD1EDB">
        <w:rPr>
          <w:rFonts w:ascii="Garamond" w:hAnsi="Garamond" w:cs="Garamond"/>
          <w:color w:val="000000"/>
          <w:sz w:val="28"/>
          <w:szCs w:val="28"/>
        </w:rPr>
        <w:t xml:space="preserve"> ou des </w:t>
      </w:r>
      <w:hyperlink r:id="rId24" w:tooltip="Système" w:history="1">
        <w:r w:rsidR="00FD74C2" w:rsidRPr="00DD1EDB">
          <w:rPr>
            <w:rFonts w:ascii="Garamond" w:hAnsi="Garamond" w:cs="Garamond"/>
            <w:color w:val="000000"/>
            <w:sz w:val="28"/>
            <w:szCs w:val="28"/>
          </w:rPr>
          <w:t>systèmes</w:t>
        </w:r>
      </w:hyperlink>
      <w:r w:rsidR="00FD74C2" w:rsidRPr="00DD1EDB">
        <w:rPr>
          <w:rFonts w:ascii="Garamond" w:hAnsi="Garamond" w:cs="Garamond"/>
          <w:color w:val="000000"/>
          <w:sz w:val="28"/>
          <w:szCs w:val="28"/>
        </w:rPr>
        <w:t xml:space="preserve"> dans une structure qui est définie par un ensemble cohérent de règles .</w:t>
      </w:r>
      <w:r w:rsidR="00FD74C2" w:rsidRPr="00DD1EDB">
        <w:rPr>
          <w:rFonts w:ascii="Garamond" w:hAnsi="Garamond"/>
          <w:sz w:val="28"/>
          <w:szCs w:val="28"/>
        </w:rPr>
        <w:t xml:space="preserve"> </w:t>
      </w:r>
      <w:r w:rsidR="00FD74C2" w:rsidRPr="00DD1EDB">
        <w:rPr>
          <w:rFonts w:ascii="Garamond" w:hAnsi="Garamond" w:cs="Garamond"/>
          <w:color w:val="000000"/>
          <w:sz w:val="28"/>
          <w:szCs w:val="28"/>
        </w:rPr>
        <w:t>Les règles sont utilisées pour l'interprétation de la signification des composants dans la structure.[3]. Nous avons choisi UML comme langage de modélisation. Notre choix s’est porté sur</w:t>
      </w:r>
      <w:r w:rsidR="008D73B3" w:rsidRPr="00DD1EDB">
        <w:rPr>
          <w:rFonts w:ascii="Garamond" w:hAnsi="Garamond" w:cs="Garamond"/>
          <w:color w:val="000000"/>
          <w:sz w:val="28"/>
          <w:szCs w:val="28"/>
        </w:rPr>
        <w:t xml:space="preserve"> celui-ci </w:t>
      </w:r>
      <w:r w:rsidR="00FD74C2" w:rsidRPr="00DD1EDB">
        <w:rPr>
          <w:rFonts w:ascii="Garamond" w:hAnsi="Garamond" w:cs="Garamond"/>
          <w:color w:val="000000"/>
          <w:sz w:val="28"/>
          <w:szCs w:val="28"/>
        </w:rPr>
        <w:t>pour de nombreuses raisons qui sont entre autres :</w:t>
      </w:r>
    </w:p>
    <w:p w14:paraId="703D92C6" w14:textId="77777777" w:rsidR="00FD74C2" w:rsidRPr="00DD1EDB" w:rsidRDefault="00FD74C2" w:rsidP="00B57FC9">
      <w:pPr>
        <w:pStyle w:val="Paragraphedeliste"/>
        <w:numPr>
          <w:ilvl w:val="0"/>
          <w:numId w:val="9"/>
        </w:numPr>
        <w:spacing w:line="360" w:lineRule="auto"/>
        <w:jc w:val="both"/>
        <w:rPr>
          <w:rFonts w:ascii="Garamond" w:hAnsi="Garamond" w:cs="Garamond"/>
          <w:color w:val="000000"/>
          <w:sz w:val="28"/>
          <w:szCs w:val="28"/>
        </w:rPr>
      </w:pPr>
      <w:r w:rsidRPr="00DD1EDB">
        <w:rPr>
          <w:rFonts w:ascii="Garamond" w:hAnsi="Garamond" w:cs="Garamond"/>
          <w:color w:val="000000"/>
          <w:sz w:val="28"/>
          <w:szCs w:val="28"/>
        </w:rPr>
        <w:t>UML est un langage formel et normalisé ;</w:t>
      </w:r>
    </w:p>
    <w:p w14:paraId="05349B3D" w14:textId="77777777" w:rsidR="00FD74C2" w:rsidRPr="00DD1EDB" w:rsidRDefault="00FD74C2" w:rsidP="00B57FC9">
      <w:pPr>
        <w:pStyle w:val="Paragraphedeliste"/>
        <w:numPr>
          <w:ilvl w:val="0"/>
          <w:numId w:val="9"/>
        </w:numPr>
        <w:spacing w:line="360" w:lineRule="auto"/>
        <w:jc w:val="both"/>
        <w:rPr>
          <w:rFonts w:ascii="Garamond" w:hAnsi="Garamond" w:cs="Garamond"/>
          <w:color w:val="000000"/>
          <w:sz w:val="28"/>
          <w:szCs w:val="28"/>
        </w:rPr>
      </w:pPr>
      <w:r w:rsidRPr="00DD1EDB">
        <w:rPr>
          <w:rFonts w:ascii="Garamond" w:hAnsi="Garamond" w:cs="Garamond"/>
          <w:color w:val="000000"/>
          <w:sz w:val="28"/>
          <w:szCs w:val="28"/>
        </w:rPr>
        <w:t>Il cadre l’analyse (il couvre toutes les phases d'un cycle de développement) ;</w:t>
      </w:r>
    </w:p>
    <w:p w14:paraId="4E341673" w14:textId="77777777" w:rsidR="00FD74C2" w:rsidRPr="00DD1EDB" w:rsidRDefault="00FD74C2" w:rsidP="00B57FC9">
      <w:pPr>
        <w:pStyle w:val="Paragraphedeliste"/>
        <w:numPr>
          <w:ilvl w:val="0"/>
          <w:numId w:val="9"/>
        </w:numPr>
        <w:spacing w:line="360" w:lineRule="auto"/>
        <w:jc w:val="both"/>
        <w:rPr>
          <w:rFonts w:ascii="Garamond" w:hAnsi="Garamond" w:cs="Garamond"/>
          <w:color w:val="000000"/>
          <w:sz w:val="28"/>
          <w:szCs w:val="28"/>
        </w:rPr>
      </w:pPr>
      <w:r w:rsidRPr="00DD1EDB">
        <w:rPr>
          <w:rFonts w:ascii="Garamond" w:hAnsi="Garamond" w:cs="Garamond"/>
          <w:color w:val="000000"/>
          <w:sz w:val="28"/>
          <w:szCs w:val="28"/>
        </w:rPr>
        <w:t>Il est stable, modulaire et sans ambiguïtés ;</w:t>
      </w:r>
    </w:p>
    <w:p w14:paraId="3F4E28D2" w14:textId="77777777" w:rsidR="00FD74C2" w:rsidRPr="00DD1EDB" w:rsidRDefault="00FD74C2" w:rsidP="00B57FC9">
      <w:pPr>
        <w:pStyle w:val="Paragraphedeliste"/>
        <w:numPr>
          <w:ilvl w:val="0"/>
          <w:numId w:val="9"/>
        </w:numPr>
        <w:spacing w:line="360" w:lineRule="auto"/>
        <w:jc w:val="both"/>
        <w:rPr>
          <w:rFonts w:ascii="Garamond" w:hAnsi="Garamond" w:cs="Garamond"/>
          <w:color w:val="000000"/>
          <w:sz w:val="28"/>
          <w:szCs w:val="28"/>
        </w:rPr>
      </w:pPr>
      <w:r w:rsidRPr="00DD1EDB">
        <w:rPr>
          <w:rFonts w:ascii="Garamond" w:hAnsi="Garamond" w:cs="Garamond"/>
          <w:color w:val="000000"/>
          <w:sz w:val="28"/>
          <w:szCs w:val="28"/>
        </w:rPr>
        <w:t>Sa maintenance est souple en cas d’évolution ;</w:t>
      </w:r>
    </w:p>
    <w:p w14:paraId="3480E179" w14:textId="77777777" w:rsidR="00FD74C2" w:rsidRPr="00DD1EDB" w:rsidRDefault="00FD74C2" w:rsidP="00B57FC9">
      <w:pPr>
        <w:pStyle w:val="Paragraphedeliste"/>
        <w:numPr>
          <w:ilvl w:val="0"/>
          <w:numId w:val="9"/>
        </w:numPr>
        <w:spacing w:line="360" w:lineRule="auto"/>
        <w:jc w:val="both"/>
        <w:rPr>
          <w:rFonts w:ascii="Garamond" w:hAnsi="Garamond" w:cs="Garamond"/>
          <w:color w:val="000000"/>
          <w:sz w:val="28"/>
          <w:szCs w:val="28"/>
        </w:rPr>
      </w:pPr>
      <w:r w:rsidRPr="00DD1EDB">
        <w:rPr>
          <w:rFonts w:ascii="Garamond" w:hAnsi="Garamond" w:cs="Garamond"/>
          <w:color w:val="000000"/>
          <w:sz w:val="28"/>
          <w:szCs w:val="28"/>
        </w:rPr>
        <w:t>Son caractère polyvalent et sa souplesse en font un langage universel ;</w:t>
      </w:r>
    </w:p>
    <w:p w14:paraId="4F56A8FC" w14:textId="77777777" w:rsidR="00FD74C2" w:rsidRPr="00DD1EDB" w:rsidRDefault="00FD74C2" w:rsidP="00B57FC9">
      <w:pPr>
        <w:pStyle w:val="Paragraphedeliste"/>
        <w:numPr>
          <w:ilvl w:val="0"/>
          <w:numId w:val="9"/>
        </w:numPr>
        <w:spacing w:line="360" w:lineRule="auto"/>
        <w:jc w:val="both"/>
        <w:rPr>
          <w:rFonts w:ascii="Garamond" w:hAnsi="Garamond" w:cs="Garamond"/>
          <w:color w:val="000000"/>
          <w:sz w:val="28"/>
          <w:szCs w:val="28"/>
        </w:rPr>
      </w:pPr>
      <w:r w:rsidRPr="00DD1EDB">
        <w:rPr>
          <w:rFonts w:ascii="Garamond" w:hAnsi="Garamond" w:cs="Garamond"/>
          <w:color w:val="000000"/>
          <w:sz w:val="28"/>
          <w:szCs w:val="28"/>
        </w:rPr>
        <w:t>UML est ouvert (il est indépendant du domaine d'application et des langages d'implémentation) ;</w:t>
      </w:r>
    </w:p>
    <w:p w14:paraId="4A9DB712" w14:textId="77777777" w:rsidR="00FD74C2" w:rsidRPr="00DD1EDB" w:rsidRDefault="00FD74C2" w:rsidP="00DD1EDB">
      <w:pPr>
        <w:autoSpaceDE w:val="0"/>
        <w:autoSpaceDN w:val="0"/>
        <w:adjustRightInd w:val="0"/>
        <w:spacing w:after="0" w:line="360" w:lineRule="auto"/>
        <w:jc w:val="both"/>
        <w:rPr>
          <w:rFonts w:ascii="Garamond" w:eastAsiaTheme="minorHAnsi" w:hAnsi="Garamond" w:cs="Garamond"/>
          <w:color w:val="000000"/>
          <w:sz w:val="28"/>
          <w:szCs w:val="28"/>
          <w:lang w:eastAsia="en-US" w:bidi="ar-SA"/>
        </w:rPr>
      </w:pPr>
      <w:r w:rsidRPr="00DD1EDB">
        <w:rPr>
          <w:rFonts w:ascii="Garamond" w:hAnsi="Garamond" w:cs="Garamond"/>
          <w:color w:val="000000"/>
          <w:sz w:val="28"/>
          <w:szCs w:val="28"/>
        </w:rPr>
        <w:t xml:space="preserve">   De l’anglais Unified Modeling Language (Langage de Modélisation Unifié), UML </w:t>
      </w:r>
      <w:r w:rsidRPr="00DD1EDB">
        <w:rPr>
          <w:rFonts w:ascii="Garamond" w:hAnsi="Garamond" w:cs="Garamond"/>
          <w:color w:val="000000"/>
          <w:sz w:val="28"/>
          <w:szCs w:val="28"/>
        </w:rPr>
        <w:lastRenderedPageBreak/>
        <w:t xml:space="preserve">est un langage de modélisation orienté objet qui </w:t>
      </w:r>
      <w:r w:rsidRPr="00DD1EDB">
        <w:rPr>
          <w:rFonts w:ascii="Garamond" w:hAnsi="Garamond"/>
          <w:sz w:val="28"/>
          <w:szCs w:val="28"/>
        </w:rPr>
        <w:t xml:space="preserve">résulte de la fusion de précédents langages de modélisation objet : </w:t>
      </w:r>
      <w:proofErr w:type="spellStart"/>
      <w:r w:rsidRPr="00DD1EDB">
        <w:rPr>
          <w:rFonts w:ascii="Garamond" w:hAnsi="Garamond"/>
          <w:sz w:val="28"/>
          <w:szCs w:val="28"/>
        </w:rPr>
        <w:t>Booch</w:t>
      </w:r>
      <w:proofErr w:type="spellEnd"/>
      <w:r w:rsidRPr="00DD1EDB">
        <w:rPr>
          <w:rFonts w:ascii="Garamond" w:hAnsi="Garamond"/>
          <w:sz w:val="28"/>
          <w:szCs w:val="28"/>
        </w:rPr>
        <w:t xml:space="preserve">, OMT, OOSE. Principalement issu des travaux de Grady </w:t>
      </w:r>
      <w:proofErr w:type="spellStart"/>
      <w:r w:rsidRPr="00DD1EDB">
        <w:rPr>
          <w:rFonts w:ascii="Garamond" w:hAnsi="Garamond"/>
          <w:sz w:val="28"/>
          <w:szCs w:val="28"/>
        </w:rPr>
        <w:t>Booch</w:t>
      </w:r>
      <w:proofErr w:type="spellEnd"/>
      <w:r w:rsidRPr="00DD1EDB">
        <w:rPr>
          <w:rFonts w:ascii="Garamond" w:hAnsi="Garamond"/>
          <w:sz w:val="28"/>
          <w:szCs w:val="28"/>
        </w:rPr>
        <w:t xml:space="preserve">, James </w:t>
      </w:r>
      <w:proofErr w:type="spellStart"/>
      <w:r w:rsidRPr="00DD1EDB">
        <w:rPr>
          <w:rFonts w:ascii="Garamond" w:hAnsi="Garamond"/>
          <w:sz w:val="28"/>
          <w:szCs w:val="28"/>
        </w:rPr>
        <w:t>Rumbaugh</w:t>
      </w:r>
      <w:proofErr w:type="spellEnd"/>
      <w:r w:rsidRPr="00DD1EDB">
        <w:rPr>
          <w:rFonts w:ascii="Garamond" w:hAnsi="Garamond"/>
          <w:sz w:val="28"/>
          <w:szCs w:val="28"/>
        </w:rPr>
        <w:t xml:space="preserve"> et Ivar Jacobson, UML est à présent un standard adopté par l'Object Management Group (OMG) [4]. La version actuelle d’UML, UML 2.5 propose quatorze (14) types de diagrammes</w:t>
      </w:r>
      <w:r w:rsidRPr="00DD1EDB">
        <w:rPr>
          <w:rFonts w:ascii="Garamond" w:hAnsi="Garamond" w:cs="Garamond"/>
          <w:color w:val="000000"/>
          <w:sz w:val="28"/>
          <w:szCs w:val="28"/>
        </w:rPr>
        <w:t xml:space="preserve">. Cependant pour notre projet, juste sept (07) de ces diagrammes seront utilisés à savoir </w:t>
      </w:r>
      <w:r w:rsidRPr="00DD1EDB">
        <w:rPr>
          <w:rFonts w:ascii="Garamond" w:eastAsia="Yu Gothic" w:hAnsi="Garamond" w:cs="Yu Gothic"/>
          <w:color w:val="000000"/>
          <w:sz w:val="28"/>
          <w:szCs w:val="28"/>
        </w:rPr>
        <w:t xml:space="preserve">: </w:t>
      </w:r>
    </w:p>
    <w:p w14:paraId="1F84FA1E" w14:textId="77777777" w:rsidR="00FD74C2" w:rsidRPr="00DD1EDB" w:rsidRDefault="00FD74C2" w:rsidP="00B57FC9">
      <w:pPr>
        <w:pStyle w:val="Paragraphedeliste"/>
        <w:widowControl/>
        <w:numPr>
          <w:ilvl w:val="0"/>
          <w:numId w:val="32"/>
        </w:numPr>
        <w:tabs>
          <w:tab w:val="clear" w:pos="709"/>
        </w:tabs>
        <w:suppressAutoHyphens w:val="0"/>
        <w:autoSpaceDE w:val="0"/>
        <w:autoSpaceDN w:val="0"/>
        <w:adjustRightInd w:val="0"/>
        <w:spacing w:after="164" w:line="360" w:lineRule="auto"/>
        <w:contextualSpacing/>
        <w:jc w:val="both"/>
        <w:rPr>
          <w:rFonts w:ascii="Garamond" w:eastAsia="Yu Gothic" w:hAnsi="Garamond" w:cs="Garamond"/>
          <w:color w:val="000000"/>
          <w:sz w:val="28"/>
          <w:szCs w:val="28"/>
        </w:rPr>
      </w:pPr>
      <w:r w:rsidRPr="00DD1EDB">
        <w:rPr>
          <w:rFonts w:ascii="Garamond" w:eastAsia="Yu Gothic" w:hAnsi="Garamond" w:cs="Garamond"/>
          <w:color w:val="000000"/>
          <w:sz w:val="28"/>
          <w:szCs w:val="28"/>
        </w:rPr>
        <w:t xml:space="preserve">Le diagramme de classes : Ce diagramme représente la description statique du système en intégrant dans chaque classe la partie dédiée aux données et celle consacrée aux traitements. C’est le diagramme pivot de l’ensemble de la modélisation d’un système ; </w:t>
      </w:r>
    </w:p>
    <w:p w14:paraId="4B7C1CCD" w14:textId="77777777" w:rsidR="00FD74C2" w:rsidRPr="00DD1EDB" w:rsidRDefault="00FD74C2" w:rsidP="00B57FC9">
      <w:pPr>
        <w:pStyle w:val="Paragraphedeliste"/>
        <w:widowControl/>
        <w:numPr>
          <w:ilvl w:val="0"/>
          <w:numId w:val="32"/>
        </w:numPr>
        <w:tabs>
          <w:tab w:val="clear" w:pos="709"/>
        </w:tabs>
        <w:suppressAutoHyphens w:val="0"/>
        <w:autoSpaceDE w:val="0"/>
        <w:autoSpaceDN w:val="0"/>
        <w:adjustRightInd w:val="0"/>
        <w:spacing w:after="164" w:line="360" w:lineRule="auto"/>
        <w:contextualSpacing/>
        <w:jc w:val="both"/>
        <w:rPr>
          <w:rFonts w:ascii="Garamond" w:eastAsia="Yu Gothic" w:hAnsi="Garamond" w:cs="Garamond"/>
          <w:color w:val="000000"/>
          <w:sz w:val="28"/>
          <w:szCs w:val="28"/>
        </w:rPr>
      </w:pPr>
      <w:r w:rsidRPr="00DD1EDB">
        <w:rPr>
          <w:rFonts w:ascii="Garamond" w:eastAsia="Yu Gothic" w:hAnsi="Garamond" w:cs="Garamond"/>
          <w:color w:val="000000"/>
          <w:sz w:val="28"/>
          <w:szCs w:val="28"/>
        </w:rPr>
        <w:t xml:space="preserve">Le diagramme d’états-transitions : Ce diagramme montre les différents états des objets en réaction aux événements ; </w:t>
      </w:r>
    </w:p>
    <w:p w14:paraId="7369BE62" w14:textId="77777777" w:rsidR="00FD74C2" w:rsidRPr="00DD1EDB" w:rsidRDefault="00FD74C2" w:rsidP="00B57FC9">
      <w:pPr>
        <w:pStyle w:val="Paragraphedeliste"/>
        <w:widowControl/>
        <w:numPr>
          <w:ilvl w:val="0"/>
          <w:numId w:val="32"/>
        </w:numPr>
        <w:tabs>
          <w:tab w:val="clear" w:pos="709"/>
        </w:tabs>
        <w:suppressAutoHyphens w:val="0"/>
        <w:autoSpaceDE w:val="0"/>
        <w:autoSpaceDN w:val="0"/>
        <w:adjustRightInd w:val="0"/>
        <w:spacing w:after="164" w:line="360" w:lineRule="auto"/>
        <w:contextualSpacing/>
        <w:jc w:val="both"/>
        <w:rPr>
          <w:rFonts w:ascii="Garamond" w:eastAsia="Yu Gothic" w:hAnsi="Garamond" w:cs="Garamond"/>
          <w:color w:val="000000"/>
          <w:sz w:val="28"/>
          <w:szCs w:val="28"/>
        </w:rPr>
      </w:pPr>
      <w:r w:rsidRPr="00DD1EDB">
        <w:rPr>
          <w:rFonts w:ascii="Garamond" w:eastAsia="Yu Gothic" w:hAnsi="Garamond" w:cs="Garamond"/>
          <w:color w:val="000000"/>
          <w:sz w:val="28"/>
          <w:szCs w:val="28"/>
        </w:rPr>
        <w:t xml:space="preserve">Le diagramme des cas d’utilisation : Ce diagramme est destiné à représenter les besoins des utilisateurs par rapport au système. Il constitue un des diagrammes les plus structurants dans l’analyse d’un système ; </w:t>
      </w:r>
    </w:p>
    <w:p w14:paraId="3AB9B49B" w14:textId="77777777" w:rsidR="00FD74C2" w:rsidRPr="00DD1EDB" w:rsidRDefault="00FD74C2" w:rsidP="00B57FC9">
      <w:pPr>
        <w:pStyle w:val="Paragraphedeliste"/>
        <w:widowControl/>
        <w:numPr>
          <w:ilvl w:val="0"/>
          <w:numId w:val="32"/>
        </w:numPr>
        <w:tabs>
          <w:tab w:val="clear" w:pos="709"/>
        </w:tabs>
        <w:suppressAutoHyphens w:val="0"/>
        <w:autoSpaceDE w:val="0"/>
        <w:autoSpaceDN w:val="0"/>
        <w:adjustRightInd w:val="0"/>
        <w:spacing w:after="164" w:line="360" w:lineRule="auto"/>
        <w:contextualSpacing/>
        <w:jc w:val="both"/>
        <w:rPr>
          <w:rFonts w:ascii="Garamond" w:eastAsia="Yu Gothic" w:hAnsi="Garamond" w:cs="Garamond"/>
          <w:color w:val="000000"/>
          <w:sz w:val="28"/>
          <w:szCs w:val="28"/>
        </w:rPr>
      </w:pPr>
      <w:r w:rsidRPr="00DD1EDB">
        <w:rPr>
          <w:rFonts w:ascii="Garamond" w:eastAsia="Yu Gothic" w:hAnsi="Garamond" w:cs="Garamond"/>
          <w:color w:val="000000"/>
          <w:sz w:val="28"/>
          <w:szCs w:val="28"/>
        </w:rPr>
        <w:t xml:space="preserve">Le diagramme de séquence : Ce diagramme permet de décrire les scénarios de chaque cas d’utilisation en mettant l’accent sur la chronologie des opérations en interaction avec les objets ; </w:t>
      </w:r>
    </w:p>
    <w:p w14:paraId="015273A8" w14:textId="77777777" w:rsidR="00FD74C2" w:rsidRPr="00DD1EDB" w:rsidRDefault="00FD74C2" w:rsidP="00B57FC9">
      <w:pPr>
        <w:pStyle w:val="Paragraphedeliste"/>
        <w:widowControl/>
        <w:numPr>
          <w:ilvl w:val="0"/>
          <w:numId w:val="32"/>
        </w:numPr>
        <w:tabs>
          <w:tab w:val="clear" w:pos="709"/>
        </w:tabs>
        <w:suppressAutoHyphens w:val="0"/>
        <w:autoSpaceDE w:val="0"/>
        <w:autoSpaceDN w:val="0"/>
        <w:adjustRightInd w:val="0"/>
        <w:spacing w:after="164" w:line="360" w:lineRule="auto"/>
        <w:contextualSpacing/>
        <w:jc w:val="both"/>
        <w:rPr>
          <w:rFonts w:ascii="Garamond" w:eastAsia="Yu Gothic" w:hAnsi="Garamond" w:cs="Garamond"/>
          <w:color w:val="000000"/>
          <w:sz w:val="28"/>
          <w:szCs w:val="28"/>
        </w:rPr>
      </w:pPr>
      <w:r w:rsidRPr="00DD1EDB">
        <w:rPr>
          <w:rFonts w:ascii="Garamond" w:eastAsia="Yu Gothic" w:hAnsi="Garamond" w:cs="Garamond"/>
          <w:color w:val="000000"/>
          <w:sz w:val="28"/>
          <w:szCs w:val="28"/>
        </w:rPr>
        <w:t xml:space="preserve">Le diagramme de classe d’application : </w:t>
      </w:r>
      <w:r w:rsidRPr="00DD1EDB">
        <w:rPr>
          <w:rFonts w:ascii="Garamond" w:hAnsi="Garamond"/>
          <w:sz w:val="28"/>
          <w:szCs w:val="28"/>
        </w:rPr>
        <w:t xml:space="preserve">Le diagramme de classe d’application est une représentation plus raffinée du diagramme de classes de domaine. </w:t>
      </w:r>
    </w:p>
    <w:p w14:paraId="532BA33C" w14:textId="77777777" w:rsidR="00FD74C2" w:rsidRPr="00DD1EDB" w:rsidRDefault="00FD74C2" w:rsidP="00B57FC9">
      <w:pPr>
        <w:pStyle w:val="Paragraphedeliste"/>
        <w:widowControl/>
        <w:numPr>
          <w:ilvl w:val="0"/>
          <w:numId w:val="32"/>
        </w:numPr>
        <w:tabs>
          <w:tab w:val="clear" w:pos="709"/>
        </w:tabs>
        <w:suppressAutoHyphens w:val="0"/>
        <w:autoSpaceDE w:val="0"/>
        <w:autoSpaceDN w:val="0"/>
        <w:adjustRightInd w:val="0"/>
        <w:spacing w:after="164" w:line="360" w:lineRule="auto"/>
        <w:contextualSpacing/>
        <w:jc w:val="both"/>
        <w:rPr>
          <w:rFonts w:ascii="Garamond" w:eastAsia="Yu Gothic" w:hAnsi="Garamond" w:cs="Garamond"/>
          <w:color w:val="000000"/>
          <w:sz w:val="28"/>
          <w:szCs w:val="28"/>
        </w:rPr>
      </w:pPr>
      <w:r w:rsidRPr="00DD1EDB">
        <w:rPr>
          <w:rFonts w:ascii="Garamond" w:eastAsia="Yu Gothic" w:hAnsi="Garamond" w:cs="Garamond"/>
          <w:color w:val="000000"/>
          <w:sz w:val="28"/>
          <w:szCs w:val="28"/>
        </w:rPr>
        <w:t>Le diagramme de séquence d’application : Ce diagramme est une représentation graphique des interactions entre les acteurs et le système selon un ordre chronologique.</w:t>
      </w:r>
    </w:p>
    <w:p w14:paraId="2B15ACF0" w14:textId="12EE4A2C" w:rsidR="00177FE3" w:rsidRPr="007A1C1C" w:rsidRDefault="00FD74C2" w:rsidP="007A1C1C">
      <w:pPr>
        <w:pStyle w:val="Paragraphedeliste"/>
        <w:widowControl/>
        <w:numPr>
          <w:ilvl w:val="0"/>
          <w:numId w:val="32"/>
        </w:numPr>
        <w:tabs>
          <w:tab w:val="clear" w:pos="709"/>
        </w:tabs>
        <w:suppressAutoHyphens w:val="0"/>
        <w:autoSpaceDE w:val="0"/>
        <w:autoSpaceDN w:val="0"/>
        <w:adjustRightInd w:val="0"/>
        <w:spacing w:after="164" w:line="360" w:lineRule="auto"/>
        <w:contextualSpacing/>
        <w:jc w:val="both"/>
        <w:rPr>
          <w:rFonts w:ascii="Garamond" w:eastAsia="Yu Gothic" w:hAnsi="Garamond" w:cs="Garamond"/>
          <w:color w:val="000000"/>
          <w:sz w:val="28"/>
          <w:szCs w:val="28"/>
        </w:rPr>
      </w:pPr>
      <w:r w:rsidRPr="00DD1EDB">
        <w:rPr>
          <w:rFonts w:ascii="Garamond" w:eastAsia="Yu Gothic" w:hAnsi="Garamond" w:cs="Garamond"/>
          <w:color w:val="000000"/>
          <w:sz w:val="28"/>
          <w:szCs w:val="28"/>
        </w:rPr>
        <w:t>Le diagramme de déploiement : Ce diagramme décrit l’architecture technique d’un système avec une vue centrée sur la répartition des composants dans la configuration d’exploitation.</w:t>
      </w:r>
    </w:p>
    <w:p w14:paraId="541683A4" w14:textId="4FA9335D" w:rsidR="00FD74C2" w:rsidRPr="00903E95" w:rsidRDefault="00FD74C2" w:rsidP="007A1C1C">
      <w:pPr>
        <w:pStyle w:val="montitre3Num"/>
        <w:numPr>
          <w:ilvl w:val="1"/>
          <w:numId w:val="38"/>
        </w:numPr>
      </w:pPr>
      <w:r w:rsidRPr="00903E95">
        <w:t xml:space="preserve"> </w:t>
      </w:r>
      <w:bookmarkStart w:id="100" w:name="_Toc185953856"/>
      <w:bookmarkStart w:id="101" w:name="_Toc187150413"/>
      <w:r w:rsidRPr="00903E95">
        <w:t>Méthodes d’analyse et de conception utilisée</w:t>
      </w:r>
      <w:bookmarkEnd w:id="100"/>
      <w:bookmarkEnd w:id="101"/>
    </w:p>
    <w:p w14:paraId="7EC501CB" w14:textId="709BBBDE" w:rsidR="00FD74C2" w:rsidRPr="009E4CD2" w:rsidRDefault="00903E95" w:rsidP="00903E95">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lastRenderedPageBreak/>
        <w:t xml:space="preserve">       </w:t>
      </w:r>
      <w:r w:rsidR="00FD74C2" w:rsidRPr="009E4CD2">
        <w:rPr>
          <w:rFonts w:ascii="Garamond" w:eastAsia="Yu Gothic" w:hAnsi="Garamond" w:cs="Garamond"/>
          <w:color w:val="000000"/>
          <w:sz w:val="28"/>
          <w:szCs w:val="28"/>
        </w:rPr>
        <w:t>Une méthode d'analyse et de conception est un processus visant à formaliser les étapes préliminaires du développement d'un système. Son objectif est d'assurer que ce développement répond précisément aux besoins du client, en garantissant une meilleure adéquation entre les solutions proposées et les attentes exprimées. Il existe plusieurs méthodes d’analyse et de conception comme Scrum ,2TUP</w:t>
      </w:r>
      <w:r w:rsidR="00FD74C2" w:rsidRPr="009E4CD2">
        <w:rPr>
          <w:rFonts w:ascii="Garamond" w:hAnsi="Garamond"/>
        </w:rPr>
        <w:t xml:space="preserve"> </w:t>
      </w:r>
      <w:r w:rsidR="00FD74C2" w:rsidRPr="009E4CD2">
        <w:rPr>
          <w:rFonts w:ascii="Garamond" w:eastAsia="Yu Gothic" w:hAnsi="Garamond" w:cs="Garamond"/>
          <w:color w:val="000000"/>
          <w:sz w:val="28"/>
          <w:szCs w:val="28"/>
        </w:rPr>
        <w:t>(</w:t>
      </w:r>
      <w:proofErr w:type="spellStart"/>
      <w:r w:rsidR="00FD74C2" w:rsidRPr="009E4CD2">
        <w:rPr>
          <w:rFonts w:ascii="Garamond" w:eastAsia="Yu Gothic" w:hAnsi="Garamond" w:cs="Garamond"/>
          <w:color w:val="000000"/>
          <w:sz w:val="28"/>
          <w:szCs w:val="28"/>
        </w:rPr>
        <w:t>Two</w:t>
      </w:r>
      <w:proofErr w:type="spellEnd"/>
      <w:r w:rsidR="00FD74C2" w:rsidRPr="009E4CD2">
        <w:rPr>
          <w:rFonts w:ascii="Garamond" w:eastAsia="Yu Gothic" w:hAnsi="Garamond" w:cs="Garamond"/>
          <w:color w:val="000000"/>
          <w:sz w:val="28"/>
          <w:szCs w:val="28"/>
        </w:rPr>
        <w:t xml:space="preserve"> Tracks Unified Process),</w:t>
      </w:r>
      <w:r w:rsidR="00FD74C2" w:rsidRPr="009E4CD2">
        <w:rPr>
          <w:rFonts w:ascii="Garamond" w:hAnsi="Garamond"/>
        </w:rPr>
        <w:t xml:space="preserve"> </w:t>
      </w:r>
      <w:r w:rsidR="00FD74C2" w:rsidRPr="009E4CD2">
        <w:rPr>
          <w:rFonts w:ascii="Garamond" w:eastAsia="Yu Gothic" w:hAnsi="Garamond" w:cs="Garamond"/>
          <w:color w:val="000000"/>
          <w:sz w:val="28"/>
          <w:szCs w:val="28"/>
        </w:rPr>
        <w:t>SADT (</w:t>
      </w:r>
      <w:proofErr w:type="spellStart"/>
      <w:r w:rsidR="00FD74C2" w:rsidRPr="009E4CD2">
        <w:rPr>
          <w:rFonts w:ascii="Garamond" w:eastAsia="Yu Gothic" w:hAnsi="Garamond" w:cs="Garamond"/>
          <w:color w:val="000000"/>
          <w:sz w:val="28"/>
          <w:szCs w:val="28"/>
        </w:rPr>
        <w:t>Structured</w:t>
      </w:r>
      <w:proofErr w:type="spellEnd"/>
      <w:r w:rsidR="00FD74C2" w:rsidRPr="009E4CD2">
        <w:rPr>
          <w:rFonts w:ascii="Garamond" w:eastAsia="Yu Gothic" w:hAnsi="Garamond" w:cs="Garamond"/>
          <w:color w:val="000000"/>
          <w:sz w:val="28"/>
          <w:szCs w:val="28"/>
        </w:rPr>
        <w:t xml:space="preserve"> </w:t>
      </w:r>
      <w:proofErr w:type="spellStart"/>
      <w:r w:rsidR="00FD74C2" w:rsidRPr="009E4CD2">
        <w:rPr>
          <w:rFonts w:ascii="Garamond" w:eastAsia="Yu Gothic" w:hAnsi="Garamond" w:cs="Garamond"/>
          <w:color w:val="000000"/>
          <w:sz w:val="28"/>
          <w:szCs w:val="28"/>
        </w:rPr>
        <w:t>Analysis</w:t>
      </w:r>
      <w:proofErr w:type="spellEnd"/>
      <w:r w:rsidR="00FD74C2" w:rsidRPr="009E4CD2">
        <w:rPr>
          <w:rFonts w:ascii="Garamond" w:eastAsia="Yu Gothic" w:hAnsi="Garamond" w:cs="Garamond"/>
          <w:color w:val="000000"/>
          <w:sz w:val="28"/>
          <w:szCs w:val="28"/>
        </w:rPr>
        <w:t xml:space="preserve"> and Design </w:t>
      </w:r>
      <w:proofErr w:type="spellStart"/>
      <w:r w:rsidR="00FD74C2" w:rsidRPr="009E4CD2">
        <w:rPr>
          <w:rFonts w:ascii="Garamond" w:eastAsia="Yu Gothic" w:hAnsi="Garamond" w:cs="Garamond"/>
          <w:color w:val="000000"/>
          <w:sz w:val="28"/>
          <w:szCs w:val="28"/>
        </w:rPr>
        <w:t>Technics</w:t>
      </w:r>
      <w:proofErr w:type="spellEnd"/>
      <w:r w:rsidR="00FD74C2" w:rsidRPr="009E4CD2">
        <w:rPr>
          <w:rFonts w:ascii="Garamond" w:eastAsia="Yu Gothic" w:hAnsi="Garamond" w:cs="Garamond"/>
          <w:color w:val="000000"/>
          <w:sz w:val="28"/>
          <w:szCs w:val="28"/>
        </w:rPr>
        <w:t>), …Notre choix s’est porté sur Scrum car c’est une méthode flexible qui place les besoins du client au cœur du projet, garantissant ainsi que les résultats livrés sont en adéquation avec les attentes des utilisateurs.</w:t>
      </w:r>
    </w:p>
    <w:p w14:paraId="66E2B311" w14:textId="400A4B36" w:rsidR="00FD74C2" w:rsidRPr="00903E95" w:rsidRDefault="00FD74C2" w:rsidP="007A1C1C">
      <w:pPr>
        <w:pStyle w:val="montitre3Num"/>
        <w:numPr>
          <w:ilvl w:val="1"/>
          <w:numId w:val="38"/>
        </w:numPr>
      </w:pPr>
      <w:r w:rsidRPr="00903E95">
        <w:t xml:space="preserve"> </w:t>
      </w:r>
      <w:bookmarkStart w:id="102" w:name="_Toc185953857"/>
      <w:bookmarkStart w:id="103" w:name="_Toc187150414"/>
      <w:r w:rsidRPr="00903E95">
        <w:t>Présentation de Scrum</w:t>
      </w:r>
      <w:bookmarkEnd w:id="102"/>
      <w:bookmarkEnd w:id="103"/>
    </w:p>
    <w:p w14:paraId="21FC89CA" w14:textId="694237D9" w:rsidR="00FD74C2" w:rsidRPr="009E4CD2" w:rsidRDefault="00903E95" w:rsidP="00903E95">
      <w:pPr>
        <w:spacing w:line="360" w:lineRule="auto"/>
        <w:jc w:val="both"/>
        <w:rPr>
          <w:rFonts w:ascii="Garamond" w:eastAsia="Yu Gothic" w:hAnsi="Garamond" w:cs="Garamond"/>
          <w:color w:val="000000"/>
          <w:sz w:val="28"/>
          <w:szCs w:val="28"/>
        </w:rPr>
      </w:pPr>
      <w:r>
        <w:rPr>
          <w:rFonts w:ascii="Garamond" w:eastAsia="Yu Gothic" w:hAnsi="Garamond" w:cs="Garamond"/>
          <w:b/>
          <w:bCs/>
          <w:color w:val="000000"/>
          <w:sz w:val="28"/>
          <w:szCs w:val="28"/>
        </w:rPr>
        <w:t xml:space="preserve">       </w:t>
      </w:r>
      <w:r w:rsidR="00FD74C2" w:rsidRPr="009E4CD2">
        <w:rPr>
          <w:rFonts w:ascii="Garamond" w:eastAsia="Yu Gothic" w:hAnsi="Garamond" w:cs="Garamond"/>
          <w:b/>
          <w:bCs/>
          <w:color w:val="000000"/>
          <w:sz w:val="28"/>
          <w:szCs w:val="28"/>
        </w:rPr>
        <w:t>Scrum</w:t>
      </w:r>
      <w:r w:rsidR="00FD74C2" w:rsidRPr="009E4CD2">
        <w:rPr>
          <w:rFonts w:ascii="Garamond" w:eastAsia="Yu Gothic" w:hAnsi="Garamond" w:cs="Garamond"/>
          <w:color w:val="000000"/>
          <w:sz w:val="28"/>
          <w:szCs w:val="28"/>
        </w:rPr>
        <w:t xml:space="preserve"> est un cadre méthodologique agile qui transforme la gestion des projets. Il permet de livrer ou d'ajuster un produit ou un projet de manière rapide et efficace. C’est une méthode agile conçue pour répondre à 3 exigences fondamentales :</w:t>
      </w:r>
    </w:p>
    <w:p w14:paraId="703ED276" w14:textId="77777777" w:rsidR="00FD74C2" w:rsidRPr="009E4CD2" w:rsidRDefault="00FD74C2" w:rsidP="00B57FC9">
      <w:pPr>
        <w:pStyle w:val="Paragraphedeliste"/>
        <w:numPr>
          <w:ilvl w:val="0"/>
          <w:numId w:val="10"/>
        </w:numPr>
        <w:spacing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t>La transparence</w:t>
      </w:r>
      <w:r w:rsidRPr="009E4CD2">
        <w:rPr>
          <w:rFonts w:ascii="Garamond" w:eastAsia="Yu Gothic" w:hAnsi="Garamond" w:cs="Garamond"/>
          <w:color w:val="000000"/>
          <w:sz w:val="28"/>
          <w:szCs w:val="28"/>
        </w:rPr>
        <w:t xml:space="preserve"> : Scrum vise à partager les faits tels qu'ils sont entre tous les membres de l'équipe, qu'ils soient positifs ou négatifs. Cette transparence est essentielle pour établir une relation de confiance.</w:t>
      </w:r>
    </w:p>
    <w:p w14:paraId="351CEF08" w14:textId="77777777" w:rsidR="00FD74C2" w:rsidRPr="009E4CD2" w:rsidRDefault="00FD74C2" w:rsidP="00B57FC9">
      <w:pPr>
        <w:pStyle w:val="Paragraphedeliste"/>
        <w:numPr>
          <w:ilvl w:val="0"/>
          <w:numId w:val="10"/>
        </w:numPr>
        <w:spacing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t>L’inspection :</w:t>
      </w:r>
      <w:r w:rsidRPr="009E4CD2">
        <w:rPr>
          <w:rFonts w:ascii="Garamond" w:hAnsi="Garamond" w:cs="FreeSans"/>
          <w:szCs w:val="24"/>
        </w:rPr>
        <w:t xml:space="preserve"> </w:t>
      </w:r>
      <w:r w:rsidRPr="009E4CD2">
        <w:rPr>
          <w:rFonts w:ascii="Garamond" w:eastAsia="Yu Gothic" w:hAnsi="Garamond" w:cs="Garamond"/>
          <w:color w:val="000000"/>
          <w:sz w:val="28"/>
          <w:szCs w:val="28"/>
        </w:rPr>
        <w:t>La méthode encourage une inspection régulière des progrès et des processus, permettant ainsi d'identifier rapidement les problèmes et d'apporter des ajustements.</w:t>
      </w:r>
    </w:p>
    <w:p w14:paraId="320ACA9E" w14:textId="77777777" w:rsidR="00FD74C2" w:rsidRPr="009E4CD2" w:rsidRDefault="00FD74C2" w:rsidP="00B57FC9">
      <w:pPr>
        <w:pStyle w:val="Paragraphedeliste"/>
        <w:numPr>
          <w:ilvl w:val="0"/>
          <w:numId w:val="10"/>
        </w:numPr>
        <w:spacing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t xml:space="preserve">L’adaptabilité : </w:t>
      </w:r>
      <w:r w:rsidRPr="009E4CD2">
        <w:rPr>
          <w:rFonts w:ascii="Garamond" w:eastAsia="Yu Gothic" w:hAnsi="Garamond" w:cs="Garamond"/>
          <w:color w:val="000000"/>
          <w:sz w:val="28"/>
          <w:szCs w:val="28"/>
        </w:rPr>
        <w:t>Scrum permet au projet d'évoluer avec le temps, facilitant l'intégration des changements par rapport au projet initial. Cela garantit que les développements restent alignés avec les besoins des utilisateurs.</w:t>
      </w:r>
    </w:p>
    <w:p w14:paraId="587E97AC" w14:textId="77777777" w:rsidR="00FD74C2" w:rsidRPr="009E4CD2" w:rsidRDefault="00FD74C2" w:rsidP="00903E95">
      <w:pPr>
        <w:spacing w:line="360" w:lineRule="auto"/>
        <w:jc w:val="both"/>
        <w:rPr>
          <w:rFonts w:ascii="Garamond" w:eastAsia="Yu Gothic" w:hAnsi="Garamond" w:cs="Garamond"/>
          <w:b/>
          <w:bCs/>
          <w:color w:val="000000"/>
          <w:sz w:val="28"/>
          <w:szCs w:val="28"/>
        </w:rPr>
      </w:pPr>
      <w:r w:rsidRPr="009E4CD2">
        <w:rPr>
          <w:rFonts w:ascii="Garamond" w:eastAsia="Yu Gothic" w:hAnsi="Garamond" w:cs="Garamond"/>
          <w:b/>
          <w:bCs/>
          <w:color w:val="000000"/>
          <w:sz w:val="28"/>
          <w:szCs w:val="28"/>
        </w:rPr>
        <w:t xml:space="preserve">  Composition de l’Equipe Scrum</w:t>
      </w:r>
    </w:p>
    <w:p w14:paraId="0B8D7927" w14:textId="77777777" w:rsidR="00FD74C2" w:rsidRPr="009E4CD2" w:rsidRDefault="00FD74C2" w:rsidP="00903E95">
      <w:p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La méthode Scrum est basée sur des rôles qui facilitent le pilotage des projets. Nous avons :</w:t>
      </w:r>
    </w:p>
    <w:p w14:paraId="4D6D9493" w14:textId="77777777" w:rsidR="00FD74C2" w:rsidRPr="009E4CD2" w:rsidRDefault="00FD74C2" w:rsidP="00B57FC9">
      <w:pPr>
        <w:pStyle w:val="Paragraphedeliste"/>
        <w:numPr>
          <w:ilvl w:val="0"/>
          <w:numId w:val="11"/>
        </w:numPr>
        <w:spacing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lastRenderedPageBreak/>
        <w:t xml:space="preserve">Product </w:t>
      </w:r>
      <w:proofErr w:type="spellStart"/>
      <w:r w:rsidRPr="009E4CD2">
        <w:rPr>
          <w:rFonts w:ascii="Garamond" w:eastAsia="Yu Gothic" w:hAnsi="Garamond" w:cs="Garamond"/>
          <w:b/>
          <w:bCs/>
          <w:color w:val="000000"/>
          <w:sz w:val="28"/>
          <w:szCs w:val="28"/>
        </w:rPr>
        <w:t>owner</w:t>
      </w:r>
      <w:proofErr w:type="spellEnd"/>
      <w:r w:rsidRPr="009E4CD2">
        <w:rPr>
          <w:rFonts w:ascii="Garamond" w:eastAsia="Yu Gothic" w:hAnsi="Garamond" w:cs="Garamond"/>
          <w:color w:val="000000"/>
          <w:sz w:val="28"/>
          <w:szCs w:val="28"/>
        </w:rPr>
        <w:t xml:space="preserve"> (propriétaire du produit) : Responsable de la définition des exigences et de la priorisation des fonctionnalités. Il agit comme l'interlocuteur principal entre l'équipe de développement et les parties prenantes, s'assurant que les besoins des utilisateurs sont bien compris et intégrés. Dans notre étude </w:t>
      </w:r>
      <w:r w:rsidRPr="009E4CD2">
        <w:rPr>
          <w:rFonts w:ascii="Garamond" w:eastAsia="Yu Gothic" w:hAnsi="Garamond" w:cs="Garamond"/>
          <w:b/>
          <w:bCs/>
          <w:color w:val="000000"/>
          <w:sz w:val="28"/>
          <w:szCs w:val="28"/>
        </w:rPr>
        <w:t xml:space="preserve">Issa DICKO est le </w:t>
      </w:r>
      <w:proofErr w:type="spellStart"/>
      <w:r w:rsidRPr="009E4CD2">
        <w:rPr>
          <w:rFonts w:ascii="Garamond" w:eastAsia="Yu Gothic" w:hAnsi="Garamond" w:cs="Garamond"/>
          <w:b/>
          <w:bCs/>
          <w:color w:val="000000"/>
          <w:sz w:val="28"/>
          <w:szCs w:val="28"/>
        </w:rPr>
        <w:t>product</w:t>
      </w:r>
      <w:proofErr w:type="spellEnd"/>
      <w:r w:rsidRPr="009E4CD2">
        <w:rPr>
          <w:rFonts w:ascii="Garamond" w:eastAsia="Yu Gothic" w:hAnsi="Garamond" w:cs="Garamond"/>
          <w:b/>
          <w:bCs/>
          <w:color w:val="000000"/>
          <w:sz w:val="28"/>
          <w:szCs w:val="28"/>
        </w:rPr>
        <w:t xml:space="preserve"> </w:t>
      </w:r>
      <w:proofErr w:type="spellStart"/>
      <w:r w:rsidRPr="009E4CD2">
        <w:rPr>
          <w:rFonts w:ascii="Garamond" w:eastAsia="Yu Gothic" w:hAnsi="Garamond" w:cs="Garamond"/>
          <w:b/>
          <w:bCs/>
          <w:color w:val="000000"/>
          <w:sz w:val="28"/>
          <w:szCs w:val="28"/>
        </w:rPr>
        <w:t>owner</w:t>
      </w:r>
      <w:proofErr w:type="spellEnd"/>
      <w:r w:rsidRPr="009E4CD2">
        <w:rPr>
          <w:rFonts w:ascii="Garamond" w:eastAsia="Yu Gothic" w:hAnsi="Garamond" w:cs="Garamond"/>
          <w:b/>
          <w:bCs/>
          <w:color w:val="000000"/>
          <w:sz w:val="28"/>
          <w:szCs w:val="28"/>
        </w:rPr>
        <w:t>.</w:t>
      </w:r>
    </w:p>
    <w:p w14:paraId="7FE9A936" w14:textId="77777777" w:rsidR="00FD74C2" w:rsidRPr="009E4CD2" w:rsidRDefault="00FD74C2" w:rsidP="00B57FC9">
      <w:pPr>
        <w:pStyle w:val="Paragraphedeliste"/>
        <w:numPr>
          <w:ilvl w:val="0"/>
          <w:numId w:val="11"/>
        </w:numPr>
        <w:spacing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t xml:space="preserve">Scrum master : </w:t>
      </w:r>
      <w:r w:rsidRPr="009E4CD2">
        <w:rPr>
          <w:rFonts w:ascii="Garamond" w:eastAsia="Yu Gothic" w:hAnsi="Garamond" w:cs="Garamond"/>
          <w:color w:val="000000"/>
          <w:sz w:val="28"/>
          <w:szCs w:val="28"/>
        </w:rPr>
        <w:t xml:space="preserve">Facilite le processus Scrum en aidant l'équipe à respecter les pratiques et les principes de la méthode. Il est également responsable de la suppression des obstacles qui pourraient nuire à la progression de l'équipe. </w:t>
      </w:r>
      <w:r w:rsidRPr="009E4CD2">
        <w:rPr>
          <w:rFonts w:ascii="Garamond" w:eastAsia="Yu Gothic" w:hAnsi="Garamond" w:cs="Garamond"/>
          <w:b/>
          <w:bCs/>
          <w:color w:val="000000"/>
          <w:sz w:val="28"/>
          <w:szCs w:val="28"/>
        </w:rPr>
        <w:t>Ezéchias W KOUDA</w:t>
      </w:r>
      <w:r w:rsidRPr="009E4CD2">
        <w:rPr>
          <w:rFonts w:ascii="Garamond" w:eastAsia="Yu Gothic" w:hAnsi="Garamond" w:cs="Garamond"/>
          <w:color w:val="000000"/>
          <w:sz w:val="28"/>
          <w:szCs w:val="28"/>
        </w:rPr>
        <w:t xml:space="preserve"> est le Scrum master.</w:t>
      </w:r>
    </w:p>
    <w:p w14:paraId="420D6657" w14:textId="77777777" w:rsidR="00FD74C2" w:rsidRPr="009E4CD2" w:rsidRDefault="00FD74C2" w:rsidP="00B57FC9">
      <w:pPr>
        <w:pStyle w:val="Paragraphedeliste"/>
        <w:numPr>
          <w:ilvl w:val="0"/>
          <w:numId w:val="11"/>
        </w:numPr>
        <w:spacing w:line="360" w:lineRule="auto"/>
        <w:jc w:val="both"/>
        <w:rPr>
          <w:rFonts w:ascii="Garamond" w:eastAsia="Yu Gothic" w:hAnsi="Garamond" w:cs="Garamond"/>
          <w:b/>
          <w:bCs/>
          <w:color w:val="000000"/>
          <w:sz w:val="28"/>
          <w:szCs w:val="28"/>
        </w:rPr>
      </w:pPr>
      <w:r w:rsidRPr="009E4CD2">
        <w:rPr>
          <w:rFonts w:ascii="Garamond" w:eastAsia="Yu Gothic" w:hAnsi="Garamond" w:cs="Garamond"/>
          <w:b/>
          <w:bCs/>
          <w:color w:val="000000"/>
          <w:sz w:val="28"/>
          <w:szCs w:val="28"/>
        </w:rPr>
        <w:t>Equipe Scrum</w:t>
      </w:r>
      <w:r w:rsidRPr="009E4CD2">
        <w:rPr>
          <w:rFonts w:ascii="Garamond" w:eastAsia="Yu Gothic" w:hAnsi="Garamond" w:cs="Garamond"/>
          <w:color w:val="000000"/>
          <w:sz w:val="28"/>
          <w:szCs w:val="28"/>
        </w:rPr>
        <w:t> :</w:t>
      </w:r>
      <w:r w:rsidRPr="009E4CD2">
        <w:rPr>
          <w:rFonts w:ascii="Garamond" w:hAnsi="Garamond"/>
        </w:rPr>
        <w:t xml:space="preserve"> </w:t>
      </w:r>
      <w:r w:rsidRPr="009E4CD2">
        <w:rPr>
          <w:rFonts w:ascii="Garamond" w:eastAsia="Yu Gothic" w:hAnsi="Garamond" w:cs="Garamond"/>
          <w:color w:val="000000"/>
          <w:sz w:val="28"/>
          <w:szCs w:val="28"/>
        </w:rPr>
        <w:t xml:space="preserve">Composée de développeurs et de professionnels ayant les compétences nécessaires pour transformer les exigences en fonctionnalités. Pour notre étude, l’équipe Scrum est composé uniquement de </w:t>
      </w:r>
      <w:proofErr w:type="spellStart"/>
      <w:r w:rsidRPr="009E4CD2">
        <w:rPr>
          <w:rFonts w:ascii="Garamond" w:eastAsia="Yu Gothic" w:hAnsi="Garamond" w:cs="Garamond"/>
          <w:b/>
          <w:bCs/>
          <w:color w:val="000000"/>
          <w:sz w:val="28"/>
          <w:szCs w:val="28"/>
        </w:rPr>
        <w:t>Korotimi</w:t>
      </w:r>
      <w:proofErr w:type="spellEnd"/>
      <w:r w:rsidRPr="009E4CD2">
        <w:rPr>
          <w:rFonts w:ascii="Garamond" w:eastAsia="Yu Gothic" w:hAnsi="Garamond" w:cs="Garamond"/>
          <w:b/>
          <w:bCs/>
          <w:color w:val="000000"/>
          <w:sz w:val="28"/>
          <w:szCs w:val="28"/>
        </w:rPr>
        <w:t xml:space="preserve"> DIANE</w:t>
      </w:r>
    </w:p>
    <w:p w14:paraId="5CB97741" w14:textId="0957AF8D" w:rsidR="00177FE3" w:rsidRPr="00903E95" w:rsidRDefault="00436167" w:rsidP="007A1C1C">
      <w:pPr>
        <w:pStyle w:val="montitre3Num"/>
        <w:numPr>
          <w:ilvl w:val="1"/>
          <w:numId w:val="38"/>
        </w:numPr>
      </w:pPr>
      <w:bookmarkStart w:id="104" w:name="_Toc185953858"/>
      <w:bookmarkStart w:id="105" w:name="_Toc187150415"/>
      <w:r w:rsidRPr="00903E95">
        <w:t>Fonctionnement de Scrum</w:t>
      </w:r>
      <w:bookmarkEnd w:id="104"/>
      <w:bookmarkEnd w:id="105"/>
    </w:p>
    <w:p w14:paraId="0C967ED7" w14:textId="32DB2C5D" w:rsidR="00436167" w:rsidRPr="00903E95" w:rsidRDefault="00436167" w:rsidP="00903E95">
      <w:pPr>
        <w:spacing w:line="360" w:lineRule="auto"/>
        <w:ind w:left="360"/>
        <w:jc w:val="both"/>
        <w:rPr>
          <w:rFonts w:ascii="Garamond" w:eastAsia="Yu Gothic" w:hAnsi="Garamond" w:cs="Garamond"/>
          <w:color w:val="000000"/>
          <w:sz w:val="28"/>
          <w:szCs w:val="28"/>
        </w:rPr>
      </w:pPr>
      <w:r w:rsidRPr="00903E95">
        <w:rPr>
          <w:rFonts w:ascii="Garamond" w:eastAsia="Yu Gothic" w:hAnsi="Garamond" w:cs="Garamond"/>
          <w:color w:val="000000"/>
          <w:sz w:val="28"/>
          <w:szCs w:val="28"/>
        </w:rPr>
        <w:t xml:space="preserve">Le processus de la méthode Scrum débute par la définition de l'expérience utilisateur, qui mène à la création d'une User Story, représentant les besoins spécifiques à satisfaire. Après validation de cette User Story, une liste d'exigences et de fonctionnalités est constituée sous forme de Product </w:t>
      </w:r>
      <w:proofErr w:type="spellStart"/>
      <w:r w:rsidRPr="00903E95">
        <w:rPr>
          <w:rFonts w:ascii="Garamond" w:eastAsia="Yu Gothic" w:hAnsi="Garamond" w:cs="Garamond"/>
          <w:color w:val="000000"/>
          <w:sz w:val="28"/>
          <w:szCs w:val="28"/>
        </w:rPr>
        <w:t>Backlog</w:t>
      </w:r>
      <w:proofErr w:type="spellEnd"/>
      <w:r w:rsidRPr="00903E95">
        <w:rPr>
          <w:rFonts w:ascii="Garamond" w:eastAsia="Yu Gothic" w:hAnsi="Garamond" w:cs="Garamond"/>
          <w:color w:val="000000"/>
          <w:sz w:val="28"/>
          <w:szCs w:val="28"/>
        </w:rPr>
        <w:t xml:space="preserve">, une liste dynamique qui évolue pour s'adapter aux nouveaux besoins identifiés par le Product </w:t>
      </w:r>
      <w:proofErr w:type="spellStart"/>
      <w:r w:rsidRPr="00903E95">
        <w:rPr>
          <w:rFonts w:ascii="Garamond" w:eastAsia="Yu Gothic" w:hAnsi="Garamond" w:cs="Garamond"/>
          <w:color w:val="000000"/>
          <w:sz w:val="28"/>
          <w:szCs w:val="28"/>
        </w:rPr>
        <w:t>Owner</w:t>
      </w:r>
      <w:proofErr w:type="spellEnd"/>
      <w:r w:rsidRPr="00903E95">
        <w:rPr>
          <w:rFonts w:ascii="Garamond" w:eastAsia="Yu Gothic" w:hAnsi="Garamond" w:cs="Garamond"/>
          <w:color w:val="000000"/>
          <w:sz w:val="28"/>
          <w:szCs w:val="28"/>
        </w:rPr>
        <w:t>.</w:t>
      </w:r>
    </w:p>
    <w:p w14:paraId="568F49F9" w14:textId="77777777" w:rsidR="00436167" w:rsidRPr="00903E95" w:rsidRDefault="00436167" w:rsidP="00903E95">
      <w:pPr>
        <w:spacing w:line="360" w:lineRule="auto"/>
        <w:ind w:left="360"/>
        <w:jc w:val="both"/>
        <w:rPr>
          <w:rFonts w:ascii="Garamond" w:eastAsia="Yu Gothic" w:hAnsi="Garamond" w:cs="Garamond"/>
          <w:color w:val="000000"/>
          <w:sz w:val="28"/>
          <w:szCs w:val="28"/>
        </w:rPr>
      </w:pPr>
      <w:r w:rsidRPr="00903E95">
        <w:rPr>
          <w:rFonts w:ascii="Garamond" w:eastAsia="Yu Gothic" w:hAnsi="Garamond" w:cs="Garamond"/>
          <w:color w:val="000000"/>
          <w:sz w:val="28"/>
          <w:szCs w:val="28"/>
        </w:rPr>
        <w:t xml:space="preserve">Ensuite, a lieu le Sprint Planning, une réunion au cours de laquelle l'équipe de développement sélectionne un ensemble de fonctionnalités à implémenter. Ce lot de fonctionnalités constitue le Sprint </w:t>
      </w:r>
      <w:proofErr w:type="spellStart"/>
      <w:r w:rsidRPr="00903E95">
        <w:rPr>
          <w:rFonts w:ascii="Garamond" w:eastAsia="Yu Gothic" w:hAnsi="Garamond" w:cs="Garamond"/>
          <w:color w:val="000000"/>
          <w:sz w:val="28"/>
          <w:szCs w:val="28"/>
        </w:rPr>
        <w:t>Backlog</w:t>
      </w:r>
      <w:proofErr w:type="spellEnd"/>
      <w:r w:rsidRPr="00903E95">
        <w:rPr>
          <w:rFonts w:ascii="Garamond" w:eastAsia="Yu Gothic" w:hAnsi="Garamond" w:cs="Garamond"/>
          <w:color w:val="000000"/>
          <w:sz w:val="28"/>
          <w:szCs w:val="28"/>
        </w:rPr>
        <w:t xml:space="preserve">, un sous-ensemble du Product </w:t>
      </w:r>
      <w:proofErr w:type="spellStart"/>
      <w:r w:rsidRPr="00903E95">
        <w:rPr>
          <w:rFonts w:ascii="Garamond" w:eastAsia="Yu Gothic" w:hAnsi="Garamond" w:cs="Garamond"/>
          <w:color w:val="000000"/>
          <w:sz w:val="28"/>
          <w:szCs w:val="28"/>
        </w:rPr>
        <w:t>Backlog</w:t>
      </w:r>
      <w:proofErr w:type="spellEnd"/>
      <w:r w:rsidRPr="00903E95">
        <w:rPr>
          <w:rFonts w:ascii="Garamond" w:eastAsia="Yu Gothic" w:hAnsi="Garamond" w:cs="Garamond"/>
          <w:color w:val="000000"/>
          <w:sz w:val="28"/>
          <w:szCs w:val="28"/>
        </w:rPr>
        <w:t>, et sera réalisé au cours d'un Sprint, une itération de développement qui dure généralement entre 2 à 4 semaines.</w:t>
      </w:r>
    </w:p>
    <w:p w14:paraId="1E0C4DC8" w14:textId="77777777" w:rsidR="00436167" w:rsidRPr="00903E95" w:rsidRDefault="00436167" w:rsidP="00903E95">
      <w:pPr>
        <w:spacing w:line="360" w:lineRule="auto"/>
        <w:ind w:left="360"/>
        <w:jc w:val="both"/>
        <w:rPr>
          <w:rFonts w:ascii="Garamond" w:eastAsia="Yu Gothic" w:hAnsi="Garamond" w:cs="Garamond"/>
          <w:color w:val="000000"/>
          <w:sz w:val="28"/>
          <w:szCs w:val="28"/>
        </w:rPr>
      </w:pPr>
      <w:r w:rsidRPr="00903E95">
        <w:rPr>
          <w:rFonts w:ascii="Garamond" w:eastAsia="Yu Gothic" w:hAnsi="Garamond" w:cs="Garamond"/>
          <w:color w:val="000000"/>
          <w:sz w:val="28"/>
          <w:szCs w:val="28"/>
        </w:rPr>
        <w:t xml:space="preserve">Pendant le Sprint, un Daily Scrum (ou réunion quotidienne) permet à l'équipe de </w:t>
      </w:r>
      <w:r w:rsidRPr="00903E95">
        <w:rPr>
          <w:rFonts w:ascii="Garamond" w:eastAsia="Yu Gothic" w:hAnsi="Garamond" w:cs="Garamond"/>
          <w:color w:val="000000"/>
          <w:sz w:val="28"/>
          <w:szCs w:val="28"/>
        </w:rPr>
        <w:lastRenderedPageBreak/>
        <w:t>faire le point sur les avancées, de discuter des blocages éventuels et d'ajuster les tâches futures. Cette phase encourage une collaboration continue et une réactivité face aux imprévus.</w:t>
      </w:r>
    </w:p>
    <w:p w14:paraId="4162247C" w14:textId="426AE4A0" w:rsidR="00436167" w:rsidRPr="00903E95" w:rsidRDefault="00436167" w:rsidP="00903E95">
      <w:pPr>
        <w:spacing w:line="360" w:lineRule="auto"/>
        <w:ind w:left="360"/>
        <w:jc w:val="both"/>
        <w:rPr>
          <w:rFonts w:ascii="Garamond" w:eastAsia="Yu Gothic" w:hAnsi="Garamond" w:cs="Garamond"/>
          <w:color w:val="000000"/>
          <w:sz w:val="28"/>
          <w:szCs w:val="28"/>
        </w:rPr>
      </w:pPr>
      <w:r w:rsidRPr="00903E95">
        <w:rPr>
          <w:rFonts w:ascii="Garamond" w:eastAsia="Yu Gothic" w:hAnsi="Garamond" w:cs="Garamond"/>
          <w:color w:val="000000"/>
          <w:sz w:val="28"/>
          <w:szCs w:val="28"/>
        </w:rPr>
        <w:t xml:space="preserve">À la fin de chaque Sprint, le produit développé est présenté au Product </w:t>
      </w:r>
      <w:proofErr w:type="spellStart"/>
      <w:r w:rsidRPr="00903E95">
        <w:rPr>
          <w:rFonts w:ascii="Garamond" w:eastAsia="Yu Gothic" w:hAnsi="Garamond" w:cs="Garamond"/>
          <w:color w:val="000000"/>
          <w:sz w:val="28"/>
          <w:szCs w:val="28"/>
        </w:rPr>
        <w:t>Owner</w:t>
      </w:r>
      <w:proofErr w:type="spellEnd"/>
      <w:r w:rsidRPr="00903E95">
        <w:rPr>
          <w:rFonts w:ascii="Garamond" w:eastAsia="Yu Gothic" w:hAnsi="Garamond" w:cs="Garamond"/>
          <w:color w:val="000000"/>
          <w:sz w:val="28"/>
          <w:szCs w:val="28"/>
        </w:rPr>
        <w:t xml:space="preserve"> lors d'une revue de Sprint. Si le produit répond aux critères de validation, il peut être livré. Sinon, des ajustements sont apportés avant d'envisager une nouvelle livraison. Le cycle se poursuit ensuite avec un nouveau Sprint Planning, garantissant une approche itérative et continue, permettant d'adapter rapidement le projet aux besoins des utilisateurs tout au long de son évolution.</w:t>
      </w:r>
    </w:p>
    <w:p w14:paraId="71115EB3" w14:textId="59274D45" w:rsidR="00436167" w:rsidRPr="00903E95" w:rsidRDefault="00436167" w:rsidP="00903E95">
      <w:pPr>
        <w:spacing w:line="360" w:lineRule="auto"/>
        <w:ind w:left="360"/>
        <w:jc w:val="both"/>
        <w:rPr>
          <w:rFonts w:ascii="Garamond" w:eastAsia="Yu Gothic" w:hAnsi="Garamond" w:cs="Garamond"/>
          <w:color w:val="000000"/>
          <w:sz w:val="28"/>
          <w:szCs w:val="28"/>
        </w:rPr>
      </w:pPr>
      <w:r w:rsidRPr="00903E95">
        <w:rPr>
          <w:rFonts w:ascii="Garamond" w:eastAsia="Yu Gothic" w:hAnsi="Garamond" w:cs="Garamond"/>
          <w:b/>
          <w:bCs/>
          <w:color w:val="000000"/>
          <w:sz w:val="28"/>
          <w:szCs w:val="28"/>
        </w:rPr>
        <w:t>Scrum</w:t>
      </w:r>
      <w:r w:rsidRPr="00903E95">
        <w:rPr>
          <w:rFonts w:ascii="Garamond" w:eastAsia="Yu Gothic" w:hAnsi="Garamond" w:cs="Garamond"/>
          <w:color w:val="000000"/>
          <w:sz w:val="28"/>
          <w:szCs w:val="28"/>
        </w:rPr>
        <w:t xml:space="preserve"> assure une forte réactivité et une amélioration continue du produit au fil des itérations.</w:t>
      </w:r>
    </w:p>
    <w:p w14:paraId="73E328C2" w14:textId="596277D5" w:rsidR="00FD74C2" w:rsidRPr="00903E95" w:rsidRDefault="00FD74C2" w:rsidP="00903E95">
      <w:pPr>
        <w:spacing w:line="360" w:lineRule="auto"/>
        <w:ind w:left="360"/>
        <w:jc w:val="both"/>
        <w:rPr>
          <w:rFonts w:ascii="Garamond" w:eastAsia="Yu Gothic" w:hAnsi="Garamond" w:cs="Garamond"/>
          <w:b/>
          <w:bCs/>
          <w:color w:val="000000"/>
          <w:sz w:val="28"/>
          <w:szCs w:val="28"/>
        </w:rPr>
      </w:pPr>
      <w:r w:rsidRPr="00903E95">
        <w:rPr>
          <w:rFonts w:ascii="Garamond" w:eastAsia="Yu Gothic" w:hAnsi="Garamond" w:cs="Garamond"/>
          <w:b/>
          <w:bCs/>
          <w:color w:val="000000"/>
          <w:sz w:val="28"/>
          <w:szCs w:val="28"/>
        </w:rPr>
        <w:t>La figure 4 illustre le fonctionnement de Scrum :</w:t>
      </w:r>
    </w:p>
    <w:p w14:paraId="4BDFEE4F" w14:textId="44F9FE02" w:rsidR="00570741" w:rsidRPr="00903E95" w:rsidRDefault="00570741" w:rsidP="00903E95">
      <w:pPr>
        <w:spacing w:line="360" w:lineRule="auto"/>
        <w:ind w:left="360"/>
        <w:jc w:val="both"/>
        <w:rPr>
          <w:rFonts w:ascii="Garamond" w:hAnsi="Garamond" w:cs="Garamond"/>
          <w:b/>
          <w:bCs/>
          <w:color w:val="0070C0"/>
          <w:sz w:val="28"/>
          <w:szCs w:val="28"/>
        </w:rPr>
      </w:pPr>
    </w:p>
    <w:p w14:paraId="66DA4980" w14:textId="77777777" w:rsidR="00FA5B97" w:rsidRDefault="00570741" w:rsidP="004431AF">
      <w:pPr>
        <w:keepNext/>
        <w:ind w:left="360"/>
        <w:jc w:val="center"/>
      </w:pPr>
      <w:r w:rsidRPr="009E4CD2">
        <w:rPr>
          <w:rFonts w:ascii="Garamond" w:hAnsi="Garamond" w:cs="Garamond"/>
          <w:b/>
          <w:bCs/>
          <w:noProof/>
          <w:color w:val="0070C0"/>
          <w:sz w:val="28"/>
          <w:szCs w:val="28"/>
          <w:lang w:eastAsia="fr-FR" w:bidi="ar-SA"/>
        </w:rPr>
        <w:drawing>
          <wp:inline distT="0" distB="0" distL="0" distR="0" wp14:anchorId="1F8875EB" wp14:editId="05D9CD71">
            <wp:extent cx="5760720" cy="273304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733040"/>
                    </a:xfrm>
                    <a:prstGeom prst="rect">
                      <a:avLst/>
                    </a:prstGeom>
                  </pic:spPr>
                </pic:pic>
              </a:graphicData>
            </a:graphic>
          </wp:inline>
        </w:drawing>
      </w:r>
    </w:p>
    <w:p w14:paraId="157F0546" w14:textId="415A5974" w:rsidR="00570741" w:rsidRPr="00FA5B97" w:rsidRDefault="00FA5B97" w:rsidP="00AC377D">
      <w:pPr>
        <w:pStyle w:val="Lgende"/>
        <w:spacing w:before="120" w:after="240"/>
        <w:jc w:val="center"/>
        <w:rPr>
          <w:rFonts w:ascii="Garamond" w:hAnsi="Garamond" w:cs="Garamond"/>
          <w:b/>
          <w:bCs/>
          <w:color w:val="0070C0"/>
          <w:sz w:val="28"/>
          <w:szCs w:val="28"/>
        </w:rPr>
      </w:pPr>
      <w:bookmarkStart w:id="106" w:name="_Toc186978148"/>
      <w:r w:rsidRPr="00FA5B97">
        <w:rPr>
          <w:rFonts w:ascii="Garamond" w:hAnsi="Garamond"/>
          <w:b/>
          <w:bCs/>
          <w:i w:val="0"/>
          <w:iCs w:val="0"/>
          <w:color w:val="0070C0"/>
          <w:sz w:val="28"/>
          <w:szCs w:val="28"/>
        </w:rPr>
        <w:t xml:space="preserve">Figure </w:t>
      </w:r>
      <w:r w:rsidRPr="00FA5B97">
        <w:rPr>
          <w:rFonts w:ascii="Garamond" w:hAnsi="Garamond"/>
          <w:b/>
          <w:bCs/>
          <w:i w:val="0"/>
          <w:iCs w:val="0"/>
          <w:color w:val="0070C0"/>
          <w:sz w:val="28"/>
          <w:szCs w:val="28"/>
        </w:rPr>
        <w:fldChar w:fldCharType="begin"/>
      </w:r>
      <w:r w:rsidRPr="00FA5B97">
        <w:rPr>
          <w:rFonts w:ascii="Garamond" w:hAnsi="Garamond"/>
          <w:b/>
          <w:bCs/>
          <w:i w:val="0"/>
          <w:iCs w:val="0"/>
          <w:color w:val="0070C0"/>
          <w:sz w:val="28"/>
          <w:szCs w:val="28"/>
        </w:rPr>
        <w:instrText xml:space="preserve"> SEQ Figure \* ARABIC </w:instrText>
      </w:r>
      <w:r w:rsidRPr="00FA5B97">
        <w:rPr>
          <w:rFonts w:ascii="Garamond" w:hAnsi="Garamond"/>
          <w:b/>
          <w:bCs/>
          <w:i w:val="0"/>
          <w:iCs w:val="0"/>
          <w:color w:val="0070C0"/>
          <w:sz w:val="28"/>
          <w:szCs w:val="28"/>
        </w:rPr>
        <w:fldChar w:fldCharType="separate"/>
      </w:r>
      <w:r w:rsidR="003F1DB1">
        <w:rPr>
          <w:rFonts w:ascii="Garamond" w:hAnsi="Garamond"/>
          <w:b/>
          <w:bCs/>
          <w:i w:val="0"/>
          <w:iCs w:val="0"/>
          <w:noProof/>
          <w:color w:val="0070C0"/>
          <w:sz w:val="28"/>
          <w:szCs w:val="28"/>
        </w:rPr>
        <w:t>4</w:t>
      </w:r>
      <w:r w:rsidRPr="00FA5B97">
        <w:rPr>
          <w:rFonts w:ascii="Garamond" w:hAnsi="Garamond"/>
          <w:b/>
          <w:bCs/>
          <w:i w:val="0"/>
          <w:iCs w:val="0"/>
          <w:color w:val="0070C0"/>
          <w:sz w:val="28"/>
          <w:szCs w:val="28"/>
        </w:rPr>
        <w:fldChar w:fldCharType="end"/>
      </w:r>
      <w:r w:rsidRPr="00FA5B97">
        <w:rPr>
          <w:rFonts w:ascii="Garamond" w:hAnsi="Garamond"/>
          <w:color w:val="0070C0"/>
          <w:sz w:val="28"/>
          <w:szCs w:val="28"/>
        </w:rPr>
        <w:t xml:space="preserve"> : Fonctionnement Scrum</w:t>
      </w:r>
      <w:bookmarkEnd w:id="106"/>
    </w:p>
    <w:p w14:paraId="6C9FA1A5" w14:textId="2F4BDA54" w:rsidR="00FD74C2" w:rsidRDefault="00500683" w:rsidP="00FD74C2">
      <w:pPr>
        <w:ind w:left="360"/>
        <w:rPr>
          <w:rStyle w:val="Lienhypertexte"/>
          <w:rFonts w:ascii="Garamond" w:eastAsia="Yu Gothic" w:hAnsi="Garamond" w:cs="Garamond"/>
          <w:sz w:val="28"/>
          <w:szCs w:val="28"/>
          <w:u w:val="none"/>
        </w:rPr>
      </w:pPr>
      <w:r w:rsidRPr="007E33A4">
        <w:rPr>
          <w:rFonts w:ascii="Garamond" w:eastAsia="Yu Gothic" w:hAnsi="Garamond" w:cs="Garamond"/>
          <w:color w:val="0070C0"/>
          <w:sz w:val="28"/>
          <w:szCs w:val="28"/>
          <w:u w:val="single"/>
        </w:rPr>
        <w:t>Source</w:t>
      </w:r>
      <w:r w:rsidR="00FD74C2" w:rsidRPr="00500683">
        <w:rPr>
          <w:rFonts w:ascii="Garamond" w:eastAsia="Yu Gothic" w:hAnsi="Garamond" w:cs="Garamond"/>
          <w:color w:val="0070C0"/>
          <w:sz w:val="28"/>
          <w:szCs w:val="28"/>
        </w:rPr>
        <w:t> :</w:t>
      </w:r>
      <w:r w:rsidR="00FD74C2" w:rsidRPr="00500683">
        <w:rPr>
          <w:rFonts w:ascii="Garamond" w:hAnsi="Garamond"/>
          <w:color w:val="0070C0"/>
        </w:rPr>
        <w:t xml:space="preserve"> </w:t>
      </w:r>
      <w:r w:rsidR="007E33A4">
        <w:rPr>
          <w:rFonts w:ascii="Garamond" w:hAnsi="Garamond"/>
          <w:color w:val="0070C0"/>
        </w:rPr>
        <w:t>(</w:t>
      </w:r>
      <w:hyperlink r:id="rId26" w:history="1">
        <w:r w:rsidR="007E33A4" w:rsidRPr="00581DFA">
          <w:rPr>
            <w:rStyle w:val="Lienhypertexte"/>
            <w:rFonts w:ascii="Garamond" w:eastAsia="Yu Gothic" w:hAnsi="Garamond" w:cs="Garamond"/>
            <w:sz w:val="28"/>
            <w:szCs w:val="28"/>
          </w:rPr>
          <w:t>https://www.tuleap.org/fr/agile/comprendre-methode-agile-scrum-10-minutes</w:t>
        </w:r>
      </w:hyperlink>
      <w:r w:rsidR="007E33A4">
        <w:rPr>
          <w:rStyle w:val="Lienhypertexte"/>
          <w:rFonts w:ascii="Garamond" w:eastAsia="Yu Gothic" w:hAnsi="Garamond" w:cs="Garamond"/>
          <w:sz w:val="28"/>
          <w:szCs w:val="28"/>
          <w:u w:val="none"/>
        </w:rPr>
        <w:t>)</w:t>
      </w:r>
    </w:p>
    <w:p w14:paraId="0C039AA4" w14:textId="77777777" w:rsidR="00CA0B8F" w:rsidRPr="00500683" w:rsidRDefault="00CA0B8F" w:rsidP="00FD74C2">
      <w:pPr>
        <w:ind w:left="360"/>
        <w:rPr>
          <w:rFonts w:ascii="Garamond" w:eastAsia="Yu Gothic" w:hAnsi="Garamond" w:cs="Garamond"/>
          <w:color w:val="000000"/>
          <w:sz w:val="28"/>
          <w:szCs w:val="28"/>
        </w:rPr>
      </w:pPr>
    </w:p>
    <w:p w14:paraId="3A52CC86" w14:textId="3BC7DC99" w:rsidR="00FD74C2" w:rsidRPr="00CA0B8F" w:rsidRDefault="00FD74C2" w:rsidP="007A1C1C">
      <w:pPr>
        <w:pStyle w:val="montitre2Num"/>
        <w:rPr>
          <w:rFonts w:cs="Garamond"/>
          <w:b w:val="0"/>
          <w:bCs w:val="0"/>
          <w:szCs w:val="24"/>
        </w:rPr>
      </w:pPr>
      <w:bookmarkStart w:id="107" w:name="_Toc185953859"/>
      <w:bookmarkStart w:id="108" w:name="_Toc187150416"/>
      <w:r w:rsidRPr="00CA0B8F">
        <w:rPr>
          <w:rFonts w:cs="Garamond"/>
          <w:szCs w:val="24"/>
        </w:rPr>
        <w:lastRenderedPageBreak/>
        <w:t>Les outils de développement</w:t>
      </w:r>
      <w:bookmarkEnd w:id="107"/>
      <w:bookmarkEnd w:id="108"/>
    </w:p>
    <w:p w14:paraId="157CFB3C" w14:textId="6BDF630E" w:rsidR="00FD74C2" w:rsidRPr="009E4CD2" w:rsidRDefault="00CA0B8F" w:rsidP="00CA0B8F">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FD74C2" w:rsidRPr="009E4CD2">
        <w:rPr>
          <w:rFonts w:ascii="Garamond" w:eastAsia="Yu Gothic" w:hAnsi="Garamond" w:cs="Garamond"/>
          <w:color w:val="000000"/>
          <w:sz w:val="28"/>
          <w:szCs w:val="28"/>
        </w:rPr>
        <w:t>Dans cette section, nous allons identifier les technologies de développement qui seront utilisées pour la création du système.</w:t>
      </w:r>
    </w:p>
    <w:p w14:paraId="76BEFC5E" w14:textId="7891B5B5" w:rsidR="00FD74C2" w:rsidRPr="009522A0" w:rsidRDefault="00FD74C2" w:rsidP="007A1C1C">
      <w:pPr>
        <w:pStyle w:val="montitre3Num"/>
        <w:numPr>
          <w:ilvl w:val="1"/>
          <w:numId w:val="38"/>
        </w:numPr>
      </w:pPr>
      <w:r w:rsidRPr="009522A0">
        <w:t xml:space="preserve"> </w:t>
      </w:r>
      <w:bookmarkStart w:id="109" w:name="_Toc185953860"/>
      <w:bookmarkStart w:id="110" w:name="_Toc187150417"/>
      <w:r w:rsidRPr="009522A0">
        <w:t>Outil de modélisation</w:t>
      </w:r>
      <w:bookmarkEnd w:id="109"/>
      <w:bookmarkEnd w:id="110"/>
    </w:p>
    <w:p w14:paraId="38A56EE9" w14:textId="37A75E09" w:rsidR="00FD74C2" w:rsidRPr="009E4CD2" w:rsidRDefault="009522A0" w:rsidP="009522A0">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FD74C2" w:rsidRPr="009E4CD2">
        <w:rPr>
          <w:rFonts w:ascii="Garamond" w:eastAsia="Yu Gothic" w:hAnsi="Garamond" w:cs="Garamond"/>
          <w:color w:val="000000"/>
          <w:sz w:val="28"/>
          <w:szCs w:val="28"/>
        </w:rPr>
        <w:t xml:space="preserve">De nos jours, de nombreux outils de modélisation UML offrent des fonctionnalités similaires, ce qui rend le choix d'un outil spécifique difficile. Cependant, pour notre projet, nous avons </w:t>
      </w:r>
      <w:r w:rsidR="00436167" w:rsidRPr="009E4CD2">
        <w:rPr>
          <w:rFonts w:ascii="Garamond" w:eastAsia="Yu Gothic" w:hAnsi="Garamond" w:cs="Garamond"/>
          <w:color w:val="000000"/>
          <w:sz w:val="28"/>
          <w:szCs w:val="28"/>
        </w:rPr>
        <w:t xml:space="preserve">opté pour </w:t>
      </w:r>
      <w:r w:rsidR="00FD74C2" w:rsidRPr="009E4CD2">
        <w:rPr>
          <w:rFonts w:ascii="Garamond" w:eastAsia="Yu Gothic" w:hAnsi="Garamond" w:cs="Garamond"/>
          <w:color w:val="000000"/>
          <w:sz w:val="28"/>
          <w:szCs w:val="28"/>
        </w:rPr>
        <w:t xml:space="preserve">Visual </w:t>
      </w:r>
      <w:proofErr w:type="spellStart"/>
      <w:r w:rsidR="00FD74C2" w:rsidRPr="009E4CD2">
        <w:rPr>
          <w:rFonts w:ascii="Garamond" w:eastAsia="Yu Gothic" w:hAnsi="Garamond" w:cs="Garamond"/>
          <w:color w:val="000000"/>
          <w:sz w:val="28"/>
          <w:szCs w:val="28"/>
        </w:rPr>
        <w:t>Paradigm</w:t>
      </w:r>
      <w:proofErr w:type="spellEnd"/>
      <w:r w:rsidR="00FD74C2" w:rsidRPr="009E4CD2">
        <w:rPr>
          <w:rFonts w:ascii="Garamond" w:eastAsia="Yu Gothic" w:hAnsi="Garamond" w:cs="Garamond"/>
          <w:color w:val="000000"/>
          <w:sz w:val="28"/>
          <w:szCs w:val="28"/>
        </w:rPr>
        <w:t xml:space="preserve"> 17.2 en raison de sa capacité à faciliter la communication et la collaboration entre toutes les parties prenantes, assurant ainsi une compréhension partagée des exigences et des conceptions</w:t>
      </w:r>
      <w:r w:rsidR="00436167" w:rsidRPr="009E4CD2">
        <w:rPr>
          <w:rFonts w:ascii="Garamond" w:eastAsia="Yu Gothic" w:hAnsi="Garamond" w:cs="Garamond"/>
          <w:color w:val="000000"/>
          <w:sz w:val="28"/>
          <w:szCs w:val="28"/>
        </w:rPr>
        <w:t xml:space="preserve"> De plus, la possibilité d'accéder aux données à tout moment et en tout lieu offre une flexibilité supplémentaire.</w:t>
      </w:r>
    </w:p>
    <w:p w14:paraId="3F714FED" w14:textId="77777777" w:rsidR="00FD74C2" w:rsidRPr="009E4CD2" w:rsidRDefault="00FD74C2" w:rsidP="00FD74C2">
      <w:pPr>
        <w:rPr>
          <w:rFonts w:ascii="Garamond" w:eastAsia="Yu Gothic" w:hAnsi="Garamond" w:cs="Garamond"/>
          <w:color w:val="000000"/>
          <w:sz w:val="28"/>
          <w:szCs w:val="28"/>
        </w:rPr>
      </w:pPr>
    </w:p>
    <w:p w14:paraId="7914205E" w14:textId="22C2E546" w:rsidR="00FD74C2" w:rsidRPr="00E32B2D" w:rsidRDefault="00FD74C2" w:rsidP="007A1C1C">
      <w:pPr>
        <w:pStyle w:val="montitre3Num"/>
        <w:numPr>
          <w:ilvl w:val="1"/>
          <w:numId w:val="38"/>
        </w:numPr>
      </w:pPr>
      <w:r w:rsidRPr="00E32B2D">
        <w:t xml:space="preserve"> </w:t>
      </w:r>
      <w:bookmarkStart w:id="111" w:name="_Toc185953861"/>
      <w:bookmarkStart w:id="112" w:name="_Toc187150418"/>
      <w:r w:rsidRPr="00E32B2D">
        <w:t>Langage de programmation</w:t>
      </w:r>
      <w:bookmarkEnd w:id="111"/>
      <w:bookmarkEnd w:id="112"/>
    </w:p>
    <w:p w14:paraId="142ABE39" w14:textId="77777777" w:rsidR="00FD74C2" w:rsidRPr="009E4CD2" w:rsidRDefault="00FD74C2" w:rsidP="00B57FC9">
      <w:pPr>
        <w:pStyle w:val="Paragraphedeliste"/>
        <w:widowControl/>
        <w:numPr>
          <w:ilvl w:val="0"/>
          <w:numId w:val="12"/>
        </w:numPr>
        <w:tabs>
          <w:tab w:val="clear" w:pos="709"/>
        </w:tabs>
        <w:suppressAutoHyphens w:val="0"/>
        <w:autoSpaceDE w:val="0"/>
        <w:autoSpaceDN w:val="0"/>
        <w:adjustRightInd w:val="0"/>
        <w:spacing w:after="0" w:line="360" w:lineRule="auto"/>
        <w:contextualSpacing/>
        <w:jc w:val="both"/>
        <w:rPr>
          <w:rFonts w:ascii="Garamond" w:eastAsia="Yu Gothic" w:hAnsi="Garamond" w:cs="Garamond"/>
          <w:b/>
          <w:bCs/>
          <w:color w:val="000000"/>
          <w:sz w:val="28"/>
          <w:szCs w:val="28"/>
        </w:rPr>
      </w:pPr>
      <w:r w:rsidRPr="009E4CD2">
        <w:rPr>
          <w:rFonts w:ascii="Garamond" w:eastAsia="Yu Gothic" w:hAnsi="Garamond" w:cs="Garamond"/>
          <w:b/>
          <w:bCs/>
          <w:color w:val="000000"/>
          <w:sz w:val="28"/>
          <w:szCs w:val="28"/>
        </w:rPr>
        <w:t>Pour la vue (</w:t>
      </w:r>
      <w:proofErr w:type="spellStart"/>
      <w:r w:rsidRPr="009E4CD2">
        <w:rPr>
          <w:rFonts w:ascii="Garamond" w:eastAsia="Yu Gothic" w:hAnsi="Garamond" w:cs="Garamond"/>
          <w:b/>
          <w:bCs/>
          <w:color w:val="000000"/>
          <w:sz w:val="28"/>
          <w:szCs w:val="28"/>
        </w:rPr>
        <w:t>Front-End</w:t>
      </w:r>
      <w:proofErr w:type="spellEnd"/>
      <w:r w:rsidRPr="009E4CD2">
        <w:rPr>
          <w:rFonts w:ascii="Garamond" w:eastAsia="Yu Gothic" w:hAnsi="Garamond" w:cs="Garamond"/>
          <w:b/>
          <w:bCs/>
          <w:color w:val="000000"/>
          <w:sz w:val="28"/>
          <w:szCs w:val="28"/>
        </w:rPr>
        <w:t xml:space="preserve">) </w:t>
      </w:r>
    </w:p>
    <w:p w14:paraId="46D03ECA" w14:textId="31D112E1" w:rsidR="00FD74C2" w:rsidRPr="009E4CD2" w:rsidRDefault="00D71648" w:rsidP="00E8702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FD74C2" w:rsidRPr="009E4CD2">
        <w:rPr>
          <w:rFonts w:ascii="Garamond" w:eastAsia="Yu Gothic" w:hAnsi="Garamond" w:cs="Garamond"/>
          <w:color w:val="000000"/>
          <w:sz w:val="28"/>
          <w:szCs w:val="28"/>
        </w:rPr>
        <w:t xml:space="preserve">Il représente la partie visible de l’application donc celle qui est en interaction avec l’utilisateur. Pour la mise en place du </w:t>
      </w:r>
      <w:proofErr w:type="spellStart"/>
      <w:r w:rsidR="00FD74C2" w:rsidRPr="009E4CD2">
        <w:rPr>
          <w:rFonts w:ascii="Garamond" w:eastAsia="Yu Gothic" w:hAnsi="Garamond" w:cs="Garamond"/>
          <w:color w:val="000000"/>
          <w:sz w:val="28"/>
          <w:szCs w:val="28"/>
        </w:rPr>
        <w:t>front-end</w:t>
      </w:r>
      <w:proofErr w:type="spellEnd"/>
      <w:r w:rsidR="00FD74C2" w:rsidRPr="009E4CD2">
        <w:rPr>
          <w:rFonts w:ascii="Garamond" w:eastAsia="Yu Gothic" w:hAnsi="Garamond" w:cs="Garamond"/>
          <w:color w:val="000000"/>
          <w:sz w:val="28"/>
          <w:szCs w:val="28"/>
        </w:rPr>
        <w:t xml:space="preserve"> de notre application, nous avons utilisé le langage de programmation orienté objet </w:t>
      </w:r>
      <w:proofErr w:type="spellStart"/>
      <w:r w:rsidR="00FD74C2" w:rsidRPr="009E4CD2">
        <w:rPr>
          <w:rFonts w:ascii="Garamond" w:eastAsia="Yu Gothic" w:hAnsi="Garamond" w:cs="Garamond"/>
          <w:color w:val="000000"/>
          <w:sz w:val="28"/>
          <w:szCs w:val="28"/>
        </w:rPr>
        <w:t>TypeScript</w:t>
      </w:r>
      <w:proofErr w:type="spellEnd"/>
      <w:r w:rsidR="00FD74C2" w:rsidRPr="009E4CD2">
        <w:rPr>
          <w:rFonts w:ascii="Garamond" w:eastAsia="Yu Gothic" w:hAnsi="Garamond" w:cs="Garamond"/>
          <w:color w:val="000000"/>
          <w:sz w:val="28"/>
          <w:szCs w:val="28"/>
        </w:rPr>
        <w:t xml:space="preserve"> (</w:t>
      </w:r>
      <w:r w:rsidR="00907E49" w:rsidRPr="009E4CD2">
        <w:rPr>
          <w:rFonts w:ascii="Garamond" w:eastAsia="Yu Gothic" w:hAnsi="Garamond" w:cs="Garamond"/>
          <w:color w:val="000000"/>
          <w:sz w:val="28"/>
          <w:szCs w:val="28"/>
        </w:rPr>
        <w:t>une surcouche de JavaScript</w:t>
      </w:r>
      <w:r w:rsidR="00FD74C2" w:rsidRPr="009E4CD2">
        <w:rPr>
          <w:rFonts w:ascii="Garamond" w:eastAsia="Yu Gothic" w:hAnsi="Garamond" w:cs="Garamond"/>
          <w:color w:val="000000"/>
          <w:sz w:val="28"/>
          <w:szCs w:val="28"/>
        </w:rPr>
        <w:t>) qui a pour but d’améliorer et de sécuriser la production de code JavaScript, le HTML5 et le CSS.</w:t>
      </w:r>
    </w:p>
    <w:p w14:paraId="3E059A0F" w14:textId="77777777" w:rsidR="00FD74C2" w:rsidRPr="009E4CD2" w:rsidRDefault="00FD74C2" w:rsidP="00B57FC9">
      <w:pPr>
        <w:pStyle w:val="Paragraphedeliste"/>
        <w:numPr>
          <w:ilvl w:val="0"/>
          <w:numId w:val="12"/>
        </w:numPr>
        <w:spacing w:line="360" w:lineRule="auto"/>
        <w:jc w:val="both"/>
        <w:rPr>
          <w:rFonts w:ascii="Garamond" w:eastAsia="Yu Gothic" w:hAnsi="Garamond" w:cs="Garamond"/>
          <w:b/>
          <w:bCs/>
          <w:color w:val="000000"/>
          <w:sz w:val="28"/>
          <w:szCs w:val="28"/>
        </w:rPr>
      </w:pPr>
      <w:r w:rsidRPr="009E4CD2">
        <w:rPr>
          <w:rFonts w:ascii="Garamond" w:eastAsia="Yu Gothic" w:hAnsi="Garamond" w:cs="Garamond"/>
          <w:b/>
          <w:bCs/>
          <w:color w:val="000000"/>
          <w:sz w:val="28"/>
          <w:szCs w:val="28"/>
        </w:rPr>
        <w:t>Pour la logique de l’application (</w:t>
      </w:r>
      <w:proofErr w:type="spellStart"/>
      <w:r w:rsidRPr="009E4CD2">
        <w:rPr>
          <w:rFonts w:ascii="Garamond" w:eastAsia="Yu Gothic" w:hAnsi="Garamond" w:cs="Garamond"/>
          <w:b/>
          <w:bCs/>
          <w:color w:val="000000"/>
          <w:sz w:val="28"/>
          <w:szCs w:val="28"/>
        </w:rPr>
        <w:t>Back-End</w:t>
      </w:r>
      <w:proofErr w:type="spellEnd"/>
      <w:r w:rsidRPr="009E4CD2">
        <w:rPr>
          <w:rFonts w:ascii="Garamond" w:eastAsia="Yu Gothic" w:hAnsi="Garamond" w:cs="Garamond"/>
          <w:b/>
          <w:bCs/>
          <w:color w:val="000000"/>
          <w:sz w:val="28"/>
          <w:szCs w:val="28"/>
        </w:rPr>
        <w:t xml:space="preserve">) </w:t>
      </w:r>
    </w:p>
    <w:p w14:paraId="77F400A5" w14:textId="1173382C" w:rsidR="00FD74C2" w:rsidRPr="009E4CD2" w:rsidRDefault="00D71648" w:rsidP="00E8702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FD74C2" w:rsidRPr="009E4CD2">
        <w:rPr>
          <w:rFonts w:ascii="Garamond" w:eastAsia="Yu Gothic" w:hAnsi="Garamond" w:cs="Garamond"/>
          <w:color w:val="000000"/>
          <w:sz w:val="28"/>
          <w:szCs w:val="28"/>
        </w:rPr>
        <w:t xml:space="preserve">Par opposition au </w:t>
      </w:r>
      <w:proofErr w:type="spellStart"/>
      <w:r w:rsidR="00FD74C2" w:rsidRPr="009E4CD2">
        <w:rPr>
          <w:rFonts w:ascii="Garamond" w:eastAsia="Yu Gothic" w:hAnsi="Garamond" w:cs="Garamond"/>
          <w:color w:val="000000"/>
          <w:sz w:val="28"/>
          <w:szCs w:val="28"/>
        </w:rPr>
        <w:t>front-end</w:t>
      </w:r>
      <w:proofErr w:type="spellEnd"/>
      <w:r w:rsidR="00FD74C2" w:rsidRPr="009E4CD2">
        <w:rPr>
          <w:rFonts w:ascii="Garamond" w:eastAsia="Yu Gothic" w:hAnsi="Garamond" w:cs="Garamond"/>
          <w:color w:val="000000"/>
          <w:sz w:val="28"/>
          <w:szCs w:val="28"/>
        </w:rPr>
        <w:t xml:space="preserve">, le </w:t>
      </w:r>
      <w:proofErr w:type="spellStart"/>
      <w:r w:rsidR="00FD74C2" w:rsidRPr="009E4CD2">
        <w:rPr>
          <w:rFonts w:ascii="Garamond" w:eastAsia="Yu Gothic" w:hAnsi="Garamond" w:cs="Garamond"/>
          <w:color w:val="000000"/>
          <w:sz w:val="28"/>
          <w:szCs w:val="28"/>
        </w:rPr>
        <w:t>back-end</w:t>
      </w:r>
      <w:proofErr w:type="spellEnd"/>
      <w:r w:rsidR="00FD74C2" w:rsidRPr="009E4CD2">
        <w:rPr>
          <w:rFonts w:ascii="Garamond" w:eastAsia="Yu Gothic" w:hAnsi="Garamond" w:cs="Garamond"/>
          <w:color w:val="000000"/>
          <w:sz w:val="28"/>
          <w:szCs w:val="28"/>
        </w:rPr>
        <w:t xml:space="preserve"> représente la partie du système non visible par l’utilisateur, c’est la partie serveur. Nous avons opté pour le langage JAVA</w:t>
      </w:r>
      <w:r w:rsidR="00907E49" w:rsidRPr="009E4CD2">
        <w:rPr>
          <w:rFonts w:ascii="Garamond" w:eastAsia="Yu Gothic" w:hAnsi="Garamond" w:cs="Garamond"/>
          <w:color w:val="000000"/>
          <w:sz w:val="28"/>
          <w:szCs w:val="28"/>
        </w:rPr>
        <w:t>,</w:t>
      </w:r>
      <w:r w:rsidR="00907E49" w:rsidRPr="009E4CD2">
        <w:rPr>
          <w:rFonts w:ascii="Garamond" w:hAnsi="Garamond"/>
        </w:rPr>
        <w:t xml:space="preserve"> </w:t>
      </w:r>
      <w:r w:rsidR="00907E49" w:rsidRPr="009E4CD2">
        <w:rPr>
          <w:rFonts w:ascii="Garamond" w:eastAsia="Yu Gothic" w:hAnsi="Garamond" w:cs="Garamond"/>
          <w:color w:val="000000"/>
          <w:sz w:val="28"/>
          <w:szCs w:val="28"/>
        </w:rPr>
        <w:t>un langage de programmation orienté objet de haut niveau</w:t>
      </w:r>
      <w:r w:rsidR="00FD74C2" w:rsidRPr="009E4CD2">
        <w:rPr>
          <w:rFonts w:ascii="Garamond" w:eastAsia="Yu Gothic" w:hAnsi="Garamond" w:cs="Garamond"/>
          <w:color w:val="000000"/>
          <w:sz w:val="28"/>
          <w:szCs w:val="28"/>
        </w:rPr>
        <w:t xml:space="preserve"> en raison de sa robustesse, de sa facilité d'utilisation, de ses capacités multiplateformes et de ses fonctions de sécurité.</w:t>
      </w:r>
    </w:p>
    <w:p w14:paraId="66C9B9EB" w14:textId="1B92C885" w:rsidR="00FD74C2" w:rsidRPr="00E87028" w:rsidRDefault="00FD74C2" w:rsidP="007A1C1C">
      <w:pPr>
        <w:pStyle w:val="montitre3Num"/>
        <w:numPr>
          <w:ilvl w:val="1"/>
          <w:numId w:val="38"/>
        </w:numPr>
        <w:rPr>
          <w:sz w:val="28"/>
          <w:szCs w:val="28"/>
        </w:rPr>
      </w:pPr>
      <w:bookmarkStart w:id="113" w:name="_Toc185953862"/>
      <w:bookmarkStart w:id="114" w:name="_Toc187150419"/>
      <w:r w:rsidRPr="00E87028">
        <w:lastRenderedPageBreak/>
        <w:t>Outils de gestion de version et de travail collaboratif</w:t>
      </w:r>
      <w:bookmarkEnd w:id="113"/>
      <w:bookmarkEnd w:id="114"/>
    </w:p>
    <w:p w14:paraId="4CB0EBCC" w14:textId="655B7E5F" w:rsidR="00FD74C2" w:rsidRPr="00E87028" w:rsidRDefault="00D71648" w:rsidP="00E8702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FD74C2" w:rsidRPr="009E4CD2">
        <w:rPr>
          <w:rFonts w:ascii="Garamond" w:eastAsia="Yu Gothic" w:hAnsi="Garamond" w:cs="Garamond"/>
          <w:color w:val="000000"/>
          <w:sz w:val="28"/>
          <w:szCs w:val="28"/>
        </w:rPr>
        <w:t xml:space="preserve">Pour assurer le bon déroulement de notre projet, nous avons choisi d'utiliser un outil de gestion des versions et de collaboration pour notre application, ce qui nous permettra de suivre son évolution et de faciliter sa maintenance. Ces outils nous garantissent également un accès constant au code de notre application. Nous avons donc opté pour </w:t>
      </w:r>
      <w:r w:rsidR="00FD74C2" w:rsidRPr="009E4CD2">
        <w:rPr>
          <w:rFonts w:ascii="Garamond" w:eastAsia="Yu Gothic" w:hAnsi="Garamond" w:cs="Garamond"/>
          <w:b/>
          <w:bCs/>
          <w:color w:val="000000"/>
          <w:sz w:val="28"/>
          <w:szCs w:val="28"/>
        </w:rPr>
        <w:t>Git</w:t>
      </w:r>
      <w:r w:rsidR="00FD74C2" w:rsidRPr="009E4CD2">
        <w:rPr>
          <w:rFonts w:ascii="Garamond" w:eastAsia="Yu Gothic" w:hAnsi="Garamond" w:cs="Garamond"/>
          <w:color w:val="000000"/>
          <w:sz w:val="28"/>
          <w:szCs w:val="28"/>
        </w:rPr>
        <w:t xml:space="preserve"> comme système de gestion de version et </w:t>
      </w:r>
      <w:r w:rsidR="00FD74C2" w:rsidRPr="009E4CD2">
        <w:rPr>
          <w:rFonts w:ascii="Garamond" w:eastAsia="Yu Gothic" w:hAnsi="Garamond" w:cs="Garamond"/>
          <w:b/>
          <w:bCs/>
          <w:color w:val="000000"/>
          <w:sz w:val="28"/>
          <w:szCs w:val="28"/>
        </w:rPr>
        <w:t>GitHub</w:t>
      </w:r>
      <w:r w:rsidR="00FD74C2" w:rsidRPr="009E4CD2">
        <w:rPr>
          <w:rFonts w:ascii="Garamond" w:eastAsia="Yu Gothic" w:hAnsi="Garamond" w:cs="Garamond"/>
          <w:color w:val="000000"/>
          <w:sz w:val="28"/>
          <w:szCs w:val="28"/>
        </w:rPr>
        <w:t xml:space="preserve"> comme plateforme de collaboration.</w:t>
      </w:r>
    </w:p>
    <w:p w14:paraId="1D835541" w14:textId="4D137F4D" w:rsidR="00907E49" w:rsidRPr="00E87028" w:rsidRDefault="00907E49" w:rsidP="007A1C1C">
      <w:pPr>
        <w:pStyle w:val="montitre3Num"/>
        <w:numPr>
          <w:ilvl w:val="1"/>
          <w:numId w:val="38"/>
        </w:numPr>
      </w:pPr>
      <w:bookmarkStart w:id="115" w:name="_Toc185953863"/>
      <w:bookmarkStart w:id="116" w:name="_Toc187150420"/>
      <w:r w:rsidRPr="00E87028">
        <w:t>Editeur de texte</w:t>
      </w:r>
      <w:bookmarkEnd w:id="115"/>
      <w:bookmarkEnd w:id="116"/>
    </w:p>
    <w:p w14:paraId="43D0D3F1" w14:textId="1109C35C" w:rsidR="00D66A5D" w:rsidRPr="009E4CD2" w:rsidRDefault="00D71648" w:rsidP="00D7164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907E49" w:rsidRPr="009E4CD2">
        <w:rPr>
          <w:rFonts w:ascii="Garamond" w:eastAsia="Yu Gothic" w:hAnsi="Garamond" w:cs="Garamond"/>
          <w:color w:val="000000"/>
          <w:sz w:val="28"/>
          <w:szCs w:val="28"/>
        </w:rPr>
        <w:t xml:space="preserve">Nous avons choisi </w:t>
      </w:r>
      <w:proofErr w:type="spellStart"/>
      <w:r w:rsidR="00907E49" w:rsidRPr="009E4CD2">
        <w:rPr>
          <w:rFonts w:ascii="Garamond" w:eastAsia="Yu Gothic" w:hAnsi="Garamond" w:cs="Garamond"/>
          <w:b/>
          <w:bCs/>
          <w:color w:val="000000"/>
          <w:sz w:val="28"/>
          <w:szCs w:val="28"/>
        </w:rPr>
        <w:t>IntelliJ</w:t>
      </w:r>
      <w:proofErr w:type="spellEnd"/>
      <w:r w:rsidR="00907E49" w:rsidRPr="009E4CD2">
        <w:rPr>
          <w:rFonts w:ascii="Garamond" w:eastAsia="Yu Gothic" w:hAnsi="Garamond" w:cs="Garamond"/>
          <w:b/>
          <w:bCs/>
          <w:color w:val="000000"/>
          <w:sz w:val="28"/>
          <w:szCs w:val="28"/>
        </w:rPr>
        <w:t xml:space="preserve"> IDEA</w:t>
      </w:r>
      <w:r w:rsidR="00907E49" w:rsidRPr="009E4CD2">
        <w:rPr>
          <w:rFonts w:ascii="Garamond" w:eastAsia="Yu Gothic" w:hAnsi="Garamond" w:cs="Garamond"/>
          <w:color w:val="000000"/>
          <w:sz w:val="28"/>
          <w:szCs w:val="28"/>
        </w:rPr>
        <w:t xml:space="preserve"> pour le développement du backend en raison de ses puissantes fonctionnalités adaptées aux langages de programmation tels que Java, </w:t>
      </w:r>
      <w:proofErr w:type="spellStart"/>
      <w:r w:rsidR="00907E49" w:rsidRPr="009E4CD2">
        <w:rPr>
          <w:rFonts w:ascii="Garamond" w:eastAsia="Yu Gothic" w:hAnsi="Garamond" w:cs="Garamond"/>
          <w:color w:val="000000"/>
          <w:sz w:val="28"/>
          <w:szCs w:val="28"/>
        </w:rPr>
        <w:t>Kotlin</w:t>
      </w:r>
      <w:proofErr w:type="spellEnd"/>
      <w:r w:rsidR="00907E49" w:rsidRPr="009E4CD2">
        <w:rPr>
          <w:rFonts w:ascii="Garamond" w:eastAsia="Yu Gothic" w:hAnsi="Garamond" w:cs="Garamond"/>
          <w:color w:val="000000"/>
          <w:sz w:val="28"/>
          <w:szCs w:val="28"/>
        </w:rPr>
        <w:t xml:space="preserve"> et d'autres technologies </w:t>
      </w:r>
      <w:proofErr w:type="spellStart"/>
      <w:r w:rsidR="00907E49" w:rsidRPr="009E4CD2">
        <w:rPr>
          <w:rFonts w:ascii="Garamond" w:eastAsia="Yu Gothic" w:hAnsi="Garamond" w:cs="Garamond"/>
          <w:color w:val="000000"/>
          <w:sz w:val="28"/>
          <w:szCs w:val="28"/>
        </w:rPr>
        <w:t>back-end</w:t>
      </w:r>
      <w:proofErr w:type="spellEnd"/>
      <w:r w:rsidR="00907E49" w:rsidRPr="009E4CD2">
        <w:rPr>
          <w:rFonts w:ascii="Garamond" w:eastAsia="Yu Gothic" w:hAnsi="Garamond" w:cs="Garamond"/>
          <w:color w:val="000000"/>
          <w:sz w:val="28"/>
          <w:szCs w:val="28"/>
        </w:rPr>
        <w:t xml:space="preserve"> et Pour le frontend, nous avons opté pour </w:t>
      </w:r>
      <w:r w:rsidR="00907E49" w:rsidRPr="009E4CD2">
        <w:rPr>
          <w:rFonts w:ascii="Garamond" w:eastAsia="Yu Gothic" w:hAnsi="Garamond" w:cs="Garamond"/>
          <w:b/>
          <w:bCs/>
          <w:color w:val="000000"/>
          <w:sz w:val="28"/>
          <w:szCs w:val="28"/>
        </w:rPr>
        <w:t>Visual Studio Code</w:t>
      </w:r>
      <w:r w:rsidR="00907E49" w:rsidRPr="009E4CD2">
        <w:rPr>
          <w:rFonts w:ascii="Garamond" w:eastAsia="Yu Gothic" w:hAnsi="Garamond" w:cs="Garamond"/>
          <w:color w:val="000000"/>
          <w:sz w:val="28"/>
          <w:szCs w:val="28"/>
        </w:rPr>
        <w:t xml:space="preserve"> en raison de sa légèreté, de sa rapidité et de sa vaste bibliothèque d'extensions.</w:t>
      </w:r>
    </w:p>
    <w:p w14:paraId="3CB1FB13" w14:textId="08A0F570" w:rsidR="002E1E06" w:rsidRPr="009E4CD2" w:rsidRDefault="002E1E06" w:rsidP="007A1C1C">
      <w:pPr>
        <w:pStyle w:val="montitre2Num"/>
        <w:rPr>
          <w:rFonts w:cs="Garamond"/>
          <w:b w:val="0"/>
          <w:bCs w:val="0"/>
        </w:rPr>
      </w:pPr>
      <w:bookmarkStart w:id="117" w:name="_Toc185953864"/>
      <w:bookmarkStart w:id="118" w:name="_Toc187150421"/>
      <w:r w:rsidRPr="009E4CD2">
        <w:rPr>
          <w:rFonts w:cs="Garamond"/>
        </w:rPr>
        <w:t>Identification des composantes logicielles</w:t>
      </w:r>
      <w:bookmarkEnd w:id="117"/>
      <w:bookmarkEnd w:id="118"/>
    </w:p>
    <w:p w14:paraId="4729C40B" w14:textId="677A40ED" w:rsidR="00470FC7" w:rsidRPr="009E4CD2" w:rsidRDefault="00D71648" w:rsidP="00D7164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470FC7" w:rsidRPr="009E4CD2">
        <w:rPr>
          <w:rFonts w:ascii="Garamond" w:eastAsia="Yu Gothic" w:hAnsi="Garamond" w:cs="Garamond"/>
          <w:color w:val="000000"/>
          <w:sz w:val="28"/>
          <w:szCs w:val="28"/>
        </w:rPr>
        <w:t>Les composantes logicielles englobent l'ensemble des technologies qui seront utilisées dans l'implémentation de notre système.</w:t>
      </w:r>
    </w:p>
    <w:p w14:paraId="52E9A4DB" w14:textId="26D77C58" w:rsidR="002E1E06" w:rsidRPr="00D71648" w:rsidRDefault="002E1E06" w:rsidP="007A1C1C">
      <w:pPr>
        <w:pStyle w:val="montitre3Num"/>
        <w:numPr>
          <w:ilvl w:val="1"/>
          <w:numId w:val="38"/>
        </w:numPr>
      </w:pPr>
      <w:bookmarkStart w:id="119" w:name="_Toc185953865"/>
      <w:bookmarkStart w:id="120" w:name="_Toc187150422"/>
      <w:r w:rsidRPr="00D71648">
        <w:t>Système de gestion de base de données</w:t>
      </w:r>
      <w:bookmarkEnd w:id="119"/>
      <w:bookmarkEnd w:id="120"/>
    </w:p>
    <w:p w14:paraId="1137017D" w14:textId="22BD6DDF" w:rsidR="00470FC7" w:rsidRPr="009E4CD2" w:rsidRDefault="00D71648" w:rsidP="00D7164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470FC7" w:rsidRPr="009E4CD2">
        <w:rPr>
          <w:rFonts w:ascii="Garamond" w:eastAsia="Yu Gothic" w:hAnsi="Garamond" w:cs="Garamond"/>
          <w:color w:val="000000"/>
          <w:sz w:val="28"/>
          <w:szCs w:val="28"/>
        </w:rPr>
        <w:t>Pour assurer la persistance et la gestion des données de l'application, il est essentiel d'utiliser un système de gestion de bases de données (SGBD).</w:t>
      </w:r>
      <w:r w:rsidR="000C7A9C" w:rsidRPr="009E4CD2">
        <w:rPr>
          <w:rFonts w:ascii="Garamond" w:hAnsi="Garamond"/>
        </w:rPr>
        <w:t xml:space="preserve"> </w:t>
      </w:r>
      <w:r w:rsidR="000C7A9C" w:rsidRPr="009E4CD2">
        <w:rPr>
          <w:rFonts w:ascii="Garamond" w:eastAsia="Yu Gothic" w:hAnsi="Garamond" w:cs="Garamond"/>
          <w:color w:val="000000"/>
          <w:sz w:val="28"/>
          <w:szCs w:val="28"/>
        </w:rPr>
        <w:t>Il en existe plusieurs parmi lesquels nous pouvons citer : Oracle, PostgreSQL, MySQL...</w:t>
      </w:r>
      <w:r w:rsidR="00470FC7" w:rsidRPr="009E4CD2">
        <w:rPr>
          <w:rFonts w:ascii="Garamond" w:eastAsia="Yu Gothic" w:hAnsi="Garamond" w:cs="Garamond"/>
          <w:color w:val="000000"/>
          <w:sz w:val="28"/>
          <w:szCs w:val="28"/>
        </w:rPr>
        <w:t xml:space="preserve"> Ainsi, le SGBD que nous avons choisi est </w:t>
      </w:r>
      <w:r w:rsidR="005A025D" w:rsidRPr="009E4CD2">
        <w:rPr>
          <w:rFonts w:ascii="Garamond" w:eastAsia="Yu Gothic" w:hAnsi="Garamond" w:cs="Garamond"/>
          <w:color w:val="000000"/>
          <w:sz w:val="28"/>
          <w:szCs w:val="28"/>
        </w:rPr>
        <w:t>PostgreSQL dans sa version 16.4</w:t>
      </w:r>
      <w:r w:rsidR="00075649" w:rsidRPr="009E4CD2">
        <w:rPr>
          <w:rFonts w:ascii="Garamond" w:eastAsia="Yu Gothic" w:hAnsi="Garamond" w:cs="Garamond"/>
          <w:color w:val="000000"/>
          <w:sz w:val="28"/>
          <w:szCs w:val="28"/>
        </w:rPr>
        <w:t xml:space="preserve"> après une étude comparative présentée à </w:t>
      </w:r>
      <w:r w:rsidR="00D373EF" w:rsidRPr="009E4CD2">
        <w:rPr>
          <w:rFonts w:ascii="Garamond" w:eastAsia="Yu Gothic" w:hAnsi="Garamond" w:cs="Garamond"/>
          <w:color w:val="000000"/>
          <w:sz w:val="28"/>
          <w:szCs w:val="28"/>
        </w:rPr>
        <w:t>l’Annexe</w:t>
      </w:r>
      <w:r w:rsidR="00075649" w:rsidRPr="009E4CD2">
        <w:rPr>
          <w:rFonts w:ascii="Garamond" w:eastAsia="Yu Gothic" w:hAnsi="Garamond" w:cs="Garamond"/>
          <w:color w:val="000000"/>
          <w:sz w:val="28"/>
          <w:szCs w:val="28"/>
        </w:rPr>
        <w:t xml:space="preserve"> 1</w:t>
      </w:r>
      <w:r w:rsidR="005A025D" w:rsidRPr="009E4CD2">
        <w:rPr>
          <w:rFonts w:ascii="Garamond" w:eastAsia="Yu Gothic" w:hAnsi="Garamond" w:cs="Garamond"/>
          <w:color w:val="000000"/>
          <w:sz w:val="28"/>
          <w:szCs w:val="28"/>
        </w:rPr>
        <w:t>.</w:t>
      </w:r>
    </w:p>
    <w:p w14:paraId="19179C66" w14:textId="66DD9AD7" w:rsidR="008F2C65" w:rsidRPr="00D71648" w:rsidRDefault="00186161" w:rsidP="007A1C1C">
      <w:pPr>
        <w:pStyle w:val="montitre3Num"/>
        <w:numPr>
          <w:ilvl w:val="1"/>
          <w:numId w:val="38"/>
        </w:numPr>
      </w:pPr>
      <w:r w:rsidRPr="00D71648">
        <w:t xml:space="preserve"> </w:t>
      </w:r>
      <w:bookmarkStart w:id="121" w:name="_Toc185953866"/>
      <w:bookmarkStart w:id="122" w:name="_Toc187150423"/>
      <w:r w:rsidR="008F2C65" w:rsidRPr="00D71648">
        <w:t>Framework</w:t>
      </w:r>
      <w:bookmarkEnd w:id="121"/>
      <w:bookmarkEnd w:id="122"/>
    </w:p>
    <w:p w14:paraId="30C940AD" w14:textId="53A70AEC" w:rsidR="00BA139F" w:rsidRPr="009E4CD2" w:rsidRDefault="00D71648" w:rsidP="00D7164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BA139F" w:rsidRPr="009E4CD2">
        <w:rPr>
          <w:rFonts w:ascii="Garamond" w:eastAsia="Yu Gothic" w:hAnsi="Garamond" w:cs="Garamond"/>
          <w:color w:val="000000"/>
          <w:sz w:val="28"/>
          <w:szCs w:val="28"/>
        </w:rPr>
        <w:t xml:space="preserve">Un Framework est un ensemble d'outils, de bibliothèques, de modèles et de conventions permettant de faciliter le développement et l'implémentation de </w:t>
      </w:r>
      <w:r w:rsidR="00BA139F" w:rsidRPr="009E4CD2">
        <w:rPr>
          <w:rFonts w:ascii="Garamond" w:eastAsia="Yu Gothic" w:hAnsi="Garamond" w:cs="Garamond"/>
          <w:color w:val="000000"/>
          <w:sz w:val="28"/>
          <w:szCs w:val="28"/>
        </w:rPr>
        <w:lastRenderedPageBreak/>
        <w:t>logiciels. Il fournit une structure de base sur laquelle les développeurs peuvent construire leurs applications. Nous avons utilisé les Framework suivants :</w:t>
      </w:r>
    </w:p>
    <w:p w14:paraId="1F3B0827" w14:textId="77777777" w:rsidR="002C5447" w:rsidRPr="009E4CD2" w:rsidRDefault="002C5447" w:rsidP="00B57FC9">
      <w:pPr>
        <w:pStyle w:val="Paragraphedeliste"/>
        <w:widowControl/>
        <w:numPr>
          <w:ilvl w:val="0"/>
          <w:numId w:val="12"/>
        </w:numPr>
        <w:tabs>
          <w:tab w:val="clear" w:pos="709"/>
        </w:tabs>
        <w:suppressAutoHyphens w:val="0"/>
        <w:autoSpaceDE w:val="0"/>
        <w:autoSpaceDN w:val="0"/>
        <w:adjustRightInd w:val="0"/>
        <w:spacing w:after="0" w:line="360" w:lineRule="auto"/>
        <w:contextualSpacing/>
        <w:jc w:val="both"/>
        <w:rPr>
          <w:rFonts w:ascii="Garamond" w:eastAsia="Yu Gothic" w:hAnsi="Garamond" w:cs="Garamond"/>
          <w:b/>
          <w:bCs/>
          <w:color w:val="000000"/>
          <w:sz w:val="28"/>
          <w:szCs w:val="28"/>
        </w:rPr>
      </w:pPr>
      <w:r w:rsidRPr="009E4CD2">
        <w:rPr>
          <w:rFonts w:ascii="Garamond" w:eastAsia="Yu Gothic" w:hAnsi="Garamond" w:cs="Garamond"/>
          <w:b/>
          <w:bCs/>
          <w:color w:val="000000"/>
          <w:sz w:val="28"/>
          <w:szCs w:val="28"/>
        </w:rPr>
        <w:t>Pour la vue (</w:t>
      </w:r>
      <w:proofErr w:type="spellStart"/>
      <w:r w:rsidRPr="009E4CD2">
        <w:rPr>
          <w:rFonts w:ascii="Garamond" w:eastAsia="Yu Gothic" w:hAnsi="Garamond" w:cs="Garamond"/>
          <w:b/>
          <w:bCs/>
          <w:color w:val="000000"/>
          <w:sz w:val="28"/>
          <w:szCs w:val="28"/>
        </w:rPr>
        <w:t>Front-End</w:t>
      </w:r>
      <w:proofErr w:type="spellEnd"/>
      <w:r w:rsidRPr="009E4CD2">
        <w:rPr>
          <w:rFonts w:ascii="Garamond" w:eastAsia="Yu Gothic" w:hAnsi="Garamond" w:cs="Garamond"/>
          <w:b/>
          <w:bCs/>
          <w:color w:val="000000"/>
          <w:sz w:val="28"/>
          <w:szCs w:val="28"/>
        </w:rPr>
        <w:t xml:space="preserve">) </w:t>
      </w:r>
    </w:p>
    <w:p w14:paraId="14007AD2" w14:textId="4184D63A" w:rsidR="009C591C" w:rsidRPr="009E4CD2" w:rsidRDefault="00BA139F" w:rsidP="00D71648">
      <w:pPr>
        <w:pStyle w:val="Paragraphedeliste"/>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L</w:t>
      </w:r>
      <w:r w:rsidR="009C591C" w:rsidRPr="009E4CD2">
        <w:rPr>
          <w:rFonts w:ascii="Garamond" w:eastAsia="Yu Gothic" w:hAnsi="Garamond" w:cs="Garamond"/>
          <w:color w:val="000000"/>
          <w:sz w:val="28"/>
          <w:szCs w:val="28"/>
        </w:rPr>
        <w:t xml:space="preserve">e </w:t>
      </w:r>
      <w:r w:rsidR="009C591C" w:rsidRPr="009E4CD2">
        <w:rPr>
          <w:rFonts w:ascii="Garamond" w:eastAsia="Yu Gothic" w:hAnsi="Garamond" w:cs="Garamond"/>
          <w:b/>
          <w:bCs/>
          <w:color w:val="000000"/>
          <w:sz w:val="28"/>
          <w:szCs w:val="28"/>
        </w:rPr>
        <w:t>framework Angular</w:t>
      </w:r>
      <w:r w:rsidR="009C591C" w:rsidRPr="009E4CD2">
        <w:rPr>
          <w:rFonts w:ascii="Garamond" w:eastAsia="Yu Gothic" w:hAnsi="Garamond" w:cs="Garamond"/>
          <w:color w:val="000000"/>
          <w:sz w:val="28"/>
          <w:szCs w:val="28"/>
        </w:rPr>
        <w:t xml:space="preserve"> en raison de son architecture modulaire, qui facilite la création de composants réutilisables et maintenables. Grâce à son support de </w:t>
      </w:r>
      <w:proofErr w:type="spellStart"/>
      <w:r w:rsidR="009C591C" w:rsidRPr="009E4CD2">
        <w:rPr>
          <w:rFonts w:ascii="Garamond" w:eastAsia="Yu Gothic" w:hAnsi="Garamond" w:cs="Garamond"/>
          <w:color w:val="000000"/>
          <w:sz w:val="28"/>
          <w:szCs w:val="28"/>
        </w:rPr>
        <w:t>TypeScript</w:t>
      </w:r>
      <w:proofErr w:type="spellEnd"/>
      <w:r w:rsidR="009C591C" w:rsidRPr="009E4CD2">
        <w:rPr>
          <w:rFonts w:ascii="Garamond" w:eastAsia="Yu Gothic" w:hAnsi="Garamond" w:cs="Garamond"/>
          <w:color w:val="000000"/>
          <w:sz w:val="28"/>
          <w:szCs w:val="28"/>
        </w:rPr>
        <w:t>, Angular permet une meilleure gestion des types et réduit les erreurs. De plus, son écosystème riche et sa communauté active offrent une multitude de ressources et d'outils, assurant ainsi une intégration fluide et un développement efficace.</w:t>
      </w:r>
    </w:p>
    <w:p w14:paraId="3EB5C238" w14:textId="39E8B117" w:rsidR="009C591C" w:rsidRPr="009E4CD2" w:rsidRDefault="009C591C" w:rsidP="00B57FC9">
      <w:pPr>
        <w:pStyle w:val="Paragraphedeliste"/>
        <w:numPr>
          <w:ilvl w:val="0"/>
          <w:numId w:val="12"/>
        </w:numPr>
        <w:spacing w:line="360" w:lineRule="auto"/>
        <w:jc w:val="both"/>
        <w:rPr>
          <w:rFonts w:ascii="Garamond" w:eastAsia="Yu Gothic" w:hAnsi="Garamond" w:cs="Garamond"/>
          <w:b/>
          <w:bCs/>
          <w:color w:val="000000"/>
          <w:sz w:val="28"/>
          <w:szCs w:val="28"/>
        </w:rPr>
      </w:pPr>
      <w:r w:rsidRPr="009E4CD2">
        <w:rPr>
          <w:rFonts w:ascii="Garamond" w:eastAsia="Yu Gothic" w:hAnsi="Garamond" w:cs="Garamond"/>
          <w:b/>
          <w:bCs/>
          <w:color w:val="000000"/>
          <w:sz w:val="28"/>
          <w:szCs w:val="28"/>
        </w:rPr>
        <w:t>Pour la logique de l’application (</w:t>
      </w:r>
      <w:proofErr w:type="spellStart"/>
      <w:r w:rsidRPr="009E4CD2">
        <w:rPr>
          <w:rFonts w:ascii="Garamond" w:eastAsia="Yu Gothic" w:hAnsi="Garamond" w:cs="Garamond"/>
          <w:b/>
          <w:bCs/>
          <w:color w:val="000000"/>
          <w:sz w:val="28"/>
          <w:szCs w:val="28"/>
        </w:rPr>
        <w:t>Back-End</w:t>
      </w:r>
      <w:proofErr w:type="spellEnd"/>
      <w:r w:rsidRPr="009E4CD2">
        <w:rPr>
          <w:rFonts w:ascii="Garamond" w:eastAsia="Yu Gothic" w:hAnsi="Garamond" w:cs="Garamond"/>
          <w:b/>
          <w:bCs/>
          <w:color w:val="000000"/>
          <w:sz w:val="28"/>
          <w:szCs w:val="28"/>
        </w:rPr>
        <w:t xml:space="preserve">) </w:t>
      </w:r>
    </w:p>
    <w:p w14:paraId="5CEE7E1E" w14:textId="54857F97" w:rsidR="009C591C" w:rsidRPr="009E4CD2" w:rsidRDefault="009C591C" w:rsidP="00D71648">
      <w:p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 xml:space="preserve">        Notre choix s’est porté sur Spring Boot</w:t>
      </w:r>
      <w:r w:rsidR="0072120F" w:rsidRPr="009E4CD2">
        <w:rPr>
          <w:rFonts w:ascii="Garamond" w:eastAsia="Yu Gothic" w:hAnsi="Garamond" w:cs="Garamond"/>
          <w:color w:val="000000"/>
          <w:sz w:val="28"/>
          <w:szCs w:val="28"/>
        </w:rPr>
        <w:t>,</w:t>
      </w:r>
      <w:r w:rsidR="0072120F" w:rsidRPr="009E4CD2">
        <w:rPr>
          <w:rFonts w:ascii="Garamond" w:hAnsi="Garamond" w:cs="Arial"/>
          <w:color w:val="000000"/>
          <w:shd w:val="clear" w:color="auto" w:fill="FFFFFF"/>
        </w:rPr>
        <w:t xml:space="preserve"> </w:t>
      </w:r>
      <w:r w:rsidR="0072120F" w:rsidRPr="009E4CD2">
        <w:rPr>
          <w:rFonts w:ascii="Garamond" w:eastAsia="Yu Gothic" w:hAnsi="Garamond" w:cs="Garamond"/>
          <w:color w:val="000000"/>
          <w:sz w:val="28"/>
          <w:szCs w:val="28"/>
        </w:rPr>
        <w:t>un framework Java open-source</w:t>
      </w:r>
      <w:r w:rsidR="00BA139F" w:rsidRPr="009E4CD2">
        <w:rPr>
          <w:rFonts w:ascii="Garamond" w:eastAsia="Yu Gothic" w:hAnsi="Garamond" w:cs="Garamond"/>
          <w:color w:val="000000"/>
          <w:sz w:val="28"/>
          <w:szCs w:val="28"/>
        </w:rPr>
        <w:t xml:space="preserve"> à cause de </w:t>
      </w:r>
      <w:r w:rsidR="004450CB" w:rsidRPr="009E4CD2">
        <w:rPr>
          <w:rFonts w:ascii="Garamond" w:eastAsia="Yu Gothic" w:hAnsi="Garamond" w:cs="Garamond"/>
          <w:color w:val="000000"/>
          <w:sz w:val="28"/>
          <w:szCs w:val="28"/>
        </w:rPr>
        <w:t>ses nombreux avantages</w:t>
      </w:r>
      <w:r w:rsidR="00BA139F" w:rsidRPr="009E4CD2">
        <w:rPr>
          <w:rFonts w:ascii="Garamond" w:eastAsia="Yu Gothic" w:hAnsi="Garamond" w:cs="Garamond"/>
          <w:color w:val="000000"/>
          <w:sz w:val="28"/>
          <w:szCs w:val="28"/>
        </w:rPr>
        <w:t> :</w:t>
      </w:r>
    </w:p>
    <w:p w14:paraId="6D0AF5C2" w14:textId="67676ADE" w:rsidR="00BA139F" w:rsidRPr="009E4CD2" w:rsidRDefault="00BD3B27" w:rsidP="00B57FC9">
      <w:pPr>
        <w:pStyle w:val="Paragraphedeliste"/>
        <w:numPr>
          <w:ilvl w:val="0"/>
          <w:numId w:val="13"/>
        </w:numPr>
        <w:spacing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t>Optimisation de la gestion des dépendances</w:t>
      </w:r>
      <w:r w:rsidR="000C7A9C" w:rsidRPr="009E4CD2">
        <w:rPr>
          <w:rFonts w:ascii="Garamond" w:eastAsia="Yu Gothic" w:hAnsi="Garamond" w:cs="Garamond"/>
          <w:color w:val="000000"/>
          <w:sz w:val="28"/>
          <w:szCs w:val="28"/>
        </w:rPr>
        <w:t> : Il simplifie l'ajout et la gestion des bibliothèques nécessaires, ce qui réduit les problèmes de compatibilité.</w:t>
      </w:r>
    </w:p>
    <w:p w14:paraId="35E5CC96" w14:textId="3973B4B5" w:rsidR="000C7A9C" w:rsidRPr="009E4CD2" w:rsidRDefault="000C7A9C" w:rsidP="00B57FC9">
      <w:pPr>
        <w:widowControl/>
        <w:numPr>
          <w:ilvl w:val="0"/>
          <w:numId w:val="13"/>
        </w:numPr>
        <w:shd w:val="clear" w:color="auto" w:fill="FFFFFF"/>
        <w:suppressAutoHyphens w:val="0"/>
        <w:spacing w:before="100" w:beforeAutospacing="1" w:after="225"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t>Configuration automatique</w:t>
      </w:r>
      <w:r w:rsidRPr="009E4CD2">
        <w:rPr>
          <w:rFonts w:ascii="Garamond" w:eastAsia="Yu Gothic" w:hAnsi="Garamond" w:cs="Garamond"/>
          <w:color w:val="000000"/>
          <w:sz w:val="28"/>
          <w:szCs w:val="28"/>
        </w:rPr>
        <w:t xml:space="preserve"> : Spring Boot configure automatiquement les composants en fonction des dépendances présentes dans le projet. Cela réduit considérablement la nécessité pour les développeurs de configurer manuellement les paramètres</w:t>
      </w:r>
      <w:r w:rsidR="0072120F" w:rsidRPr="009E4CD2">
        <w:rPr>
          <w:rFonts w:ascii="Garamond" w:eastAsia="Yu Gothic" w:hAnsi="Garamond" w:cs="Garamond"/>
          <w:color w:val="000000"/>
          <w:sz w:val="28"/>
          <w:szCs w:val="28"/>
        </w:rPr>
        <w:t>.</w:t>
      </w:r>
    </w:p>
    <w:p w14:paraId="41A3328B" w14:textId="43E433F2" w:rsidR="0072120F" w:rsidRPr="009E4CD2" w:rsidRDefault="0072120F" w:rsidP="00B57FC9">
      <w:pPr>
        <w:widowControl/>
        <w:numPr>
          <w:ilvl w:val="0"/>
          <w:numId w:val="13"/>
        </w:numPr>
        <w:shd w:val="clear" w:color="auto" w:fill="FFFFFF"/>
        <w:suppressAutoHyphens w:val="0"/>
        <w:spacing w:before="100" w:beforeAutospacing="1" w:after="225" w:line="360" w:lineRule="auto"/>
        <w:jc w:val="both"/>
        <w:rPr>
          <w:rFonts w:ascii="Garamond" w:eastAsia="Yu Gothic" w:hAnsi="Garamond" w:cs="Garamond"/>
          <w:color w:val="000000"/>
          <w:sz w:val="28"/>
          <w:szCs w:val="28"/>
        </w:rPr>
      </w:pPr>
      <w:r w:rsidRPr="009E4CD2">
        <w:rPr>
          <w:rFonts w:ascii="Garamond" w:eastAsia="Yu Gothic" w:hAnsi="Garamond" w:cs="Garamond"/>
          <w:b/>
          <w:bCs/>
          <w:sz w:val="28"/>
          <w:szCs w:val="28"/>
        </w:rPr>
        <w:t>Tests faciles </w:t>
      </w:r>
      <w:r w:rsidRPr="009E4CD2">
        <w:rPr>
          <w:rFonts w:ascii="Garamond" w:eastAsia="Yu Gothic" w:hAnsi="Garamond" w:cs="Garamond"/>
          <w:color w:val="000000"/>
          <w:sz w:val="28"/>
          <w:szCs w:val="28"/>
        </w:rPr>
        <w:t>: Spring Boot fournit des outils et des cadres de test qui simplifient le processus d’écriture des tests unitaires et d’intégration.</w:t>
      </w:r>
    </w:p>
    <w:p w14:paraId="3DF9478F" w14:textId="6A8C2AA5" w:rsidR="002C5447" w:rsidRPr="00D71648" w:rsidRDefault="0001470B" w:rsidP="00B57FC9">
      <w:pPr>
        <w:widowControl/>
        <w:numPr>
          <w:ilvl w:val="0"/>
          <w:numId w:val="13"/>
        </w:numPr>
        <w:shd w:val="clear" w:color="auto" w:fill="FFFFFF"/>
        <w:suppressAutoHyphens w:val="0"/>
        <w:spacing w:before="100" w:beforeAutospacing="1" w:after="225" w:line="360" w:lineRule="auto"/>
        <w:jc w:val="both"/>
        <w:rPr>
          <w:rFonts w:ascii="Garamond" w:eastAsia="Yu Gothic" w:hAnsi="Garamond" w:cs="Garamond"/>
          <w:color w:val="000000"/>
          <w:sz w:val="28"/>
          <w:szCs w:val="28"/>
        </w:rPr>
      </w:pPr>
      <w:r w:rsidRPr="009E4CD2">
        <w:rPr>
          <w:rFonts w:ascii="Garamond" w:eastAsia="Yu Gothic" w:hAnsi="Garamond" w:cs="Garamond"/>
          <w:b/>
          <w:bCs/>
          <w:color w:val="000000"/>
          <w:sz w:val="28"/>
          <w:szCs w:val="28"/>
        </w:rPr>
        <w:t>Serveurs intégrés</w:t>
      </w:r>
      <w:r w:rsidRPr="009E4CD2">
        <w:rPr>
          <w:rFonts w:ascii="Garamond" w:eastAsia="Yu Gothic" w:hAnsi="Garamond" w:cs="Garamond"/>
          <w:color w:val="000000"/>
          <w:sz w:val="28"/>
          <w:szCs w:val="28"/>
        </w:rPr>
        <w:t xml:space="preserve"> : Spring Boot comprend des conteneurs intégrés tels que Tomcat. Cela permet aux développeurs de présenter leurs applications sous forme de fichiers JAR exécutables pour faciliter le déploiement et les tests.</w:t>
      </w:r>
    </w:p>
    <w:p w14:paraId="1CE3CD04" w14:textId="025236CF" w:rsidR="00186161" w:rsidRPr="00D71648" w:rsidRDefault="00186161" w:rsidP="007A1C1C">
      <w:pPr>
        <w:pStyle w:val="montitre3Num"/>
        <w:numPr>
          <w:ilvl w:val="1"/>
          <w:numId w:val="38"/>
        </w:numPr>
      </w:pPr>
      <w:r w:rsidRPr="00D71648">
        <w:lastRenderedPageBreak/>
        <w:t xml:space="preserve"> </w:t>
      </w:r>
      <w:bookmarkStart w:id="123" w:name="_Toc185953867"/>
      <w:bookmarkStart w:id="124" w:name="_Toc187150424"/>
      <w:r w:rsidRPr="00D71648">
        <w:t>Estimation des coûts</w:t>
      </w:r>
      <w:bookmarkEnd w:id="123"/>
      <w:bookmarkEnd w:id="124"/>
    </w:p>
    <w:p w14:paraId="0529C231" w14:textId="20A9F4DE" w:rsidR="005A2DFC" w:rsidRPr="009E4CD2" w:rsidRDefault="00D71648" w:rsidP="00D71648">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5A2DFC" w:rsidRPr="009E4CD2">
        <w:rPr>
          <w:rFonts w:ascii="Garamond" w:eastAsia="Yu Gothic" w:hAnsi="Garamond" w:cs="Garamond"/>
          <w:color w:val="000000"/>
          <w:sz w:val="28"/>
          <w:szCs w:val="28"/>
        </w:rPr>
        <w:t>Pour estimer le coût de développement de notre solution, nous avons utilisé la méthode COCOMO, conçue par le Dr. Barry Boehm en 1981. Cette méthode permet d'évaluer la charge de travail en homme-mois ainsi que le temps nécessaire pour le développement d'un logiciel. Les projets sont classés en trois catégories distinctes, présentées dans le tableau 2 :</w:t>
      </w:r>
    </w:p>
    <w:p w14:paraId="12D31E7F" w14:textId="71564F2C" w:rsidR="00075E00" w:rsidRPr="00B9754E" w:rsidRDefault="00075E00" w:rsidP="00AE2C50">
      <w:pPr>
        <w:pStyle w:val="Lgende"/>
        <w:keepNext/>
        <w:spacing w:before="240" w:after="120"/>
        <w:rPr>
          <w:rFonts w:ascii="Garamond" w:hAnsi="Garamond"/>
          <w:color w:val="4472C4" w:themeColor="accent1"/>
          <w:sz w:val="28"/>
          <w:szCs w:val="28"/>
        </w:rPr>
      </w:pPr>
      <w:bookmarkStart w:id="125" w:name="_Toc186895338"/>
      <w:r w:rsidRPr="00B9754E">
        <w:rPr>
          <w:rFonts w:ascii="Garamond" w:hAnsi="Garamond"/>
          <w:b/>
          <w:bCs/>
          <w:i w:val="0"/>
          <w:iCs w:val="0"/>
          <w:color w:val="4472C4" w:themeColor="accent1"/>
          <w:sz w:val="28"/>
          <w:szCs w:val="28"/>
        </w:rPr>
        <w:t xml:space="preserve">Tableau </w:t>
      </w:r>
      <w:r w:rsidRPr="00B9754E">
        <w:rPr>
          <w:rFonts w:ascii="Garamond" w:hAnsi="Garamond"/>
          <w:b/>
          <w:bCs/>
          <w:i w:val="0"/>
          <w:iCs w:val="0"/>
          <w:color w:val="4472C4" w:themeColor="accent1"/>
          <w:sz w:val="28"/>
          <w:szCs w:val="28"/>
        </w:rPr>
        <w:fldChar w:fldCharType="begin"/>
      </w:r>
      <w:r w:rsidRPr="00B9754E">
        <w:rPr>
          <w:rFonts w:ascii="Garamond" w:hAnsi="Garamond"/>
          <w:b/>
          <w:bCs/>
          <w:i w:val="0"/>
          <w:iCs w:val="0"/>
          <w:color w:val="4472C4" w:themeColor="accent1"/>
          <w:sz w:val="28"/>
          <w:szCs w:val="28"/>
        </w:rPr>
        <w:instrText xml:space="preserve"> SEQ Tableau \* ARABIC </w:instrText>
      </w:r>
      <w:r w:rsidRPr="00B9754E">
        <w:rPr>
          <w:rFonts w:ascii="Garamond" w:hAnsi="Garamond"/>
          <w:b/>
          <w:bCs/>
          <w:i w:val="0"/>
          <w:iCs w:val="0"/>
          <w:color w:val="4472C4" w:themeColor="accent1"/>
          <w:sz w:val="28"/>
          <w:szCs w:val="28"/>
        </w:rPr>
        <w:fldChar w:fldCharType="separate"/>
      </w:r>
      <w:r w:rsidR="00144E2E">
        <w:rPr>
          <w:rFonts w:ascii="Garamond" w:hAnsi="Garamond"/>
          <w:b/>
          <w:bCs/>
          <w:i w:val="0"/>
          <w:iCs w:val="0"/>
          <w:noProof/>
          <w:color w:val="4472C4" w:themeColor="accent1"/>
          <w:sz w:val="28"/>
          <w:szCs w:val="28"/>
        </w:rPr>
        <w:t>2</w:t>
      </w:r>
      <w:r w:rsidRPr="00B9754E">
        <w:rPr>
          <w:rFonts w:ascii="Garamond" w:hAnsi="Garamond"/>
          <w:b/>
          <w:bCs/>
          <w:i w:val="0"/>
          <w:iCs w:val="0"/>
          <w:color w:val="4472C4" w:themeColor="accent1"/>
          <w:sz w:val="28"/>
          <w:szCs w:val="28"/>
        </w:rPr>
        <w:fldChar w:fldCharType="end"/>
      </w:r>
      <w:r w:rsidR="00B9754E">
        <w:rPr>
          <w:rFonts w:ascii="Garamond" w:hAnsi="Garamond"/>
          <w:b/>
          <w:bCs/>
          <w:i w:val="0"/>
          <w:iCs w:val="0"/>
          <w:color w:val="4472C4" w:themeColor="accent1"/>
          <w:sz w:val="28"/>
          <w:szCs w:val="28"/>
        </w:rPr>
        <w:t xml:space="preserve"> </w:t>
      </w:r>
      <w:r w:rsidRPr="00B9754E">
        <w:rPr>
          <w:rFonts w:ascii="Garamond" w:hAnsi="Garamond"/>
          <w:color w:val="4472C4" w:themeColor="accent1"/>
          <w:sz w:val="28"/>
          <w:szCs w:val="28"/>
        </w:rPr>
        <w:t>:</w:t>
      </w:r>
      <w:r w:rsidR="00B9754E">
        <w:rPr>
          <w:rFonts w:ascii="Garamond" w:hAnsi="Garamond"/>
          <w:color w:val="4472C4" w:themeColor="accent1"/>
          <w:sz w:val="28"/>
          <w:szCs w:val="28"/>
        </w:rPr>
        <w:t xml:space="preserve"> </w:t>
      </w:r>
      <w:r w:rsidRPr="00B9754E">
        <w:rPr>
          <w:rFonts w:ascii="Garamond" w:hAnsi="Garamond"/>
          <w:color w:val="4472C4" w:themeColor="accent1"/>
          <w:sz w:val="28"/>
          <w:szCs w:val="28"/>
        </w:rPr>
        <w:t>Illustration COCOMO</w:t>
      </w:r>
      <w:bookmarkEnd w:id="125"/>
    </w:p>
    <w:tbl>
      <w:tblPr>
        <w:tblStyle w:val="TableauGrille4-Accentuation2"/>
        <w:tblW w:w="0" w:type="auto"/>
        <w:jc w:val="center"/>
        <w:tblLook w:val="04A0" w:firstRow="1" w:lastRow="0" w:firstColumn="1" w:lastColumn="0" w:noHBand="0" w:noVBand="1"/>
      </w:tblPr>
      <w:tblGrid>
        <w:gridCol w:w="2170"/>
        <w:gridCol w:w="2502"/>
        <w:gridCol w:w="2038"/>
        <w:gridCol w:w="2350"/>
      </w:tblGrid>
      <w:tr w:rsidR="005A2DFC" w:rsidRPr="009E4CD2" w14:paraId="4CF4C88B" w14:textId="77777777" w:rsidTr="00A561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0" w:type="dxa"/>
          </w:tcPr>
          <w:p w14:paraId="704F5641" w14:textId="7D0C503D" w:rsidR="005A2DFC" w:rsidRPr="009E4CD2" w:rsidRDefault="005A2DFC" w:rsidP="00A56180">
            <w:pPr>
              <w:spacing w:line="240" w:lineRule="auto"/>
              <w:rPr>
                <w:rFonts w:ascii="Garamond" w:eastAsia="Yu Gothic" w:hAnsi="Garamond" w:cs="Garamond"/>
                <w:color w:val="000000"/>
                <w:sz w:val="28"/>
                <w:szCs w:val="28"/>
              </w:rPr>
            </w:pPr>
            <w:r w:rsidRPr="009E4CD2">
              <w:rPr>
                <w:rFonts w:ascii="Garamond" w:eastAsia="Yu Gothic" w:hAnsi="Garamond" w:cs="Garamond"/>
                <w:color w:val="000000"/>
                <w:sz w:val="28"/>
                <w:szCs w:val="28"/>
              </w:rPr>
              <w:t>Catégorie</w:t>
            </w:r>
          </w:p>
        </w:tc>
        <w:tc>
          <w:tcPr>
            <w:tcW w:w="2502" w:type="dxa"/>
          </w:tcPr>
          <w:p w14:paraId="2EACE7D0" w14:textId="3863F0F2" w:rsidR="005A2DFC" w:rsidRPr="009E4CD2" w:rsidRDefault="005A2DFC" w:rsidP="00A56180">
            <w:pPr>
              <w:spacing w:line="240" w:lineRule="auto"/>
              <w:cnfStyle w:val="100000000000" w:firstRow="1"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Description</w:t>
            </w:r>
          </w:p>
        </w:tc>
        <w:tc>
          <w:tcPr>
            <w:tcW w:w="2038" w:type="dxa"/>
          </w:tcPr>
          <w:p w14:paraId="3A45D521" w14:textId="35A78EC5" w:rsidR="005A2DFC" w:rsidRPr="009E4CD2" w:rsidRDefault="005A2DFC" w:rsidP="00A56180">
            <w:pPr>
              <w:spacing w:line="240" w:lineRule="auto"/>
              <w:cnfStyle w:val="100000000000" w:firstRow="1"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Charge en mois /pers</w:t>
            </w:r>
          </w:p>
        </w:tc>
        <w:tc>
          <w:tcPr>
            <w:tcW w:w="2350" w:type="dxa"/>
          </w:tcPr>
          <w:p w14:paraId="240E202B" w14:textId="14FDC555" w:rsidR="005A2DFC" w:rsidRPr="009E4CD2" w:rsidRDefault="005A2DFC" w:rsidP="00A56180">
            <w:pPr>
              <w:spacing w:line="240" w:lineRule="auto"/>
              <w:cnfStyle w:val="100000000000" w:firstRow="1"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Délai en mois</w:t>
            </w:r>
          </w:p>
        </w:tc>
      </w:tr>
      <w:tr w:rsidR="005A2DFC" w:rsidRPr="009E4CD2" w14:paraId="2F12CED9" w14:textId="77777777" w:rsidTr="00A561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0" w:type="dxa"/>
          </w:tcPr>
          <w:p w14:paraId="6C23C8F3" w14:textId="77777777" w:rsidR="00F629EA" w:rsidRPr="009E4CD2" w:rsidRDefault="00F629EA" w:rsidP="00A56180">
            <w:pPr>
              <w:spacing w:line="240" w:lineRule="auto"/>
              <w:rPr>
                <w:rFonts w:ascii="Garamond" w:eastAsia="Yu Gothic" w:hAnsi="Garamond" w:cs="Garamond"/>
                <w:b w:val="0"/>
                <w:bCs w:val="0"/>
                <w:color w:val="000000"/>
                <w:sz w:val="28"/>
                <w:szCs w:val="28"/>
              </w:rPr>
            </w:pPr>
          </w:p>
          <w:p w14:paraId="65BE5BCE" w14:textId="3BEC1D10" w:rsidR="005A2DFC" w:rsidRPr="009E4CD2" w:rsidRDefault="005A2DFC" w:rsidP="00A56180">
            <w:pPr>
              <w:spacing w:line="240" w:lineRule="auto"/>
              <w:rPr>
                <w:rFonts w:ascii="Garamond" w:eastAsia="Yu Gothic" w:hAnsi="Garamond" w:cs="Garamond"/>
                <w:color w:val="000000"/>
                <w:sz w:val="28"/>
                <w:szCs w:val="28"/>
              </w:rPr>
            </w:pPr>
            <w:r w:rsidRPr="009E4CD2">
              <w:rPr>
                <w:rFonts w:ascii="Garamond" w:eastAsia="Yu Gothic" w:hAnsi="Garamond" w:cs="Garamond"/>
                <w:color w:val="000000"/>
                <w:sz w:val="28"/>
                <w:szCs w:val="28"/>
              </w:rPr>
              <w:t>Simple</w:t>
            </w:r>
          </w:p>
        </w:tc>
        <w:tc>
          <w:tcPr>
            <w:tcW w:w="2502" w:type="dxa"/>
          </w:tcPr>
          <w:p w14:paraId="52D4C979" w14:textId="14B511F0" w:rsidR="005A2DFC"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Moins de 50.000 instructions avec des spécifications stables et une petite équipe</w:t>
            </w:r>
          </w:p>
        </w:tc>
        <w:tc>
          <w:tcPr>
            <w:tcW w:w="2038" w:type="dxa"/>
          </w:tcPr>
          <w:p w14:paraId="5207C3B0" w14:textId="77777777" w:rsidR="005A2DFC"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HM=2,4</w:t>
            </w:r>
          </w:p>
          <w:p w14:paraId="4842066A" w14:textId="6373CBA8" w:rsidR="005A2DFC"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w:t>
            </w:r>
            <w:r w:rsidR="00EB418F" w:rsidRPr="009E4CD2">
              <w:rPr>
                <w:rFonts w:ascii="Garamond" w:eastAsia="Garamond" w:hAnsi="Garamond" w:cs="Garamond"/>
                <w:sz w:val="28"/>
                <w:szCs w:val="28"/>
              </w:rPr>
              <w:t xml:space="preserve"> (KLOC)</w:t>
            </w:r>
            <w:r w:rsidR="00EB418F" w:rsidRPr="009E4CD2">
              <w:rPr>
                <w:rFonts w:ascii="Garamond" w:eastAsia="Garamond" w:hAnsi="Garamond" w:cs="Garamond"/>
                <w:sz w:val="28"/>
                <w:szCs w:val="28"/>
                <w:vertAlign w:val="superscript"/>
              </w:rPr>
              <w:t>1,05</w:t>
            </w:r>
          </w:p>
        </w:tc>
        <w:tc>
          <w:tcPr>
            <w:tcW w:w="2350" w:type="dxa"/>
          </w:tcPr>
          <w:p w14:paraId="27FCFA15" w14:textId="6EC70B89" w:rsidR="005A2DFC"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proofErr w:type="spellStart"/>
            <w:r w:rsidRPr="009E4CD2">
              <w:rPr>
                <w:rFonts w:ascii="Garamond" w:eastAsia="Yu Gothic" w:hAnsi="Garamond" w:cs="Garamond"/>
                <w:color w:val="000000"/>
                <w:sz w:val="28"/>
                <w:szCs w:val="28"/>
              </w:rPr>
              <w:t>T</w:t>
            </w:r>
            <w:r w:rsidR="00322866" w:rsidRPr="009E4CD2">
              <w:rPr>
                <w:rFonts w:ascii="Garamond" w:eastAsia="Yu Gothic" w:hAnsi="Garamond" w:cs="Garamond"/>
                <w:color w:val="000000"/>
                <w:sz w:val="28"/>
                <w:szCs w:val="28"/>
              </w:rPr>
              <w:t>D</w:t>
            </w:r>
            <w:r w:rsidRPr="009E4CD2">
              <w:rPr>
                <w:rFonts w:ascii="Garamond" w:eastAsia="Yu Gothic" w:hAnsi="Garamond" w:cs="Garamond"/>
                <w:color w:val="000000"/>
                <w:sz w:val="28"/>
                <w:szCs w:val="28"/>
              </w:rPr>
              <w:t>ev</w:t>
            </w:r>
            <w:proofErr w:type="spellEnd"/>
            <w:r w:rsidRPr="009E4CD2">
              <w:rPr>
                <w:rFonts w:ascii="Garamond" w:eastAsia="Yu Gothic" w:hAnsi="Garamond" w:cs="Garamond"/>
                <w:color w:val="000000"/>
                <w:sz w:val="28"/>
                <w:szCs w:val="28"/>
              </w:rPr>
              <w:t>=2,5</w:t>
            </w:r>
            <w:r w:rsidR="00655FE0" w:rsidRPr="009E4CD2">
              <w:rPr>
                <w:rFonts w:ascii="Garamond" w:eastAsia="Garamond" w:hAnsi="Garamond" w:cs="Garamond"/>
                <w:sz w:val="28"/>
                <w:szCs w:val="28"/>
              </w:rPr>
              <w:t xml:space="preserve"> (HM)</w:t>
            </w:r>
            <w:r w:rsidR="00655FE0" w:rsidRPr="009E4CD2">
              <w:rPr>
                <w:rFonts w:ascii="Garamond" w:eastAsia="Garamond" w:hAnsi="Garamond" w:cs="Garamond"/>
                <w:sz w:val="28"/>
                <w:szCs w:val="28"/>
                <w:vertAlign w:val="superscript"/>
              </w:rPr>
              <w:t>0,38</w:t>
            </w:r>
          </w:p>
        </w:tc>
      </w:tr>
      <w:tr w:rsidR="005A2DFC" w:rsidRPr="009E4CD2" w14:paraId="11BDAF28" w14:textId="77777777" w:rsidTr="00A56180">
        <w:trPr>
          <w:jc w:val="center"/>
        </w:trPr>
        <w:tc>
          <w:tcPr>
            <w:cnfStyle w:val="001000000000" w:firstRow="0" w:lastRow="0" w:firstColumn="1" w:lastColumn="0" w:oddVBand="0" w:evenVBand="0" w:oddHBand="0" w:evenHBand="0" w:firstRowFirstColumn="0" w:firstRowLastColumn="0" w:lastRowFirstColumn="0" w:lastRowLastColumn="0"/>
            <w:tcW w:w="2170" w:type="dxa"/>
          </w:tcPr>
          <w:p w14:paraId="59C30AB5" w14:textId="77777777" w:rsidR="00F629EA" w:rsidRPr="009E4CD2" w:rsidRDefault="00F629EA" w:rsidP="00A56180">
            <w:pPr>
              <w:spacing w:line="240" w:lineRule="auto"/>
              <w:rPr>
                <w:rFonts w:ascii="Garamond" w:eastAsia="Yu Gothic" w:hAnsi="Garamond" w:cs="Garamond"/>
                <w:b w:val="0"/>
                <w:bCs w:val="0"/>
                <w:color w:val="000000"/>
                <w:sz w:val="28"/>
                <w:szCs w:val="28"/>
              </w:rPr>
            </w:pPr>
          </w:p>
          <w:p w14:paraId="7F961ECA" w14:textId="33E0FFD3" w:rsidR="005A2DFC" w:rsidRPr="009E4CD2" w:rsidRDefault="005A2DFC" w:rsidP="00A56180">
            <w:pPr>
              <w:spacing w:line="240" w:lineRule="auto"/>
              <w:rPr>
                <w:rFonts w:ascii="Garamond" w:eastAsia="Yu Gothic" w:hAnsi="Garamond" w:cs="Garamond"/>
                <w:color w:val="000000"/>
                <w:sz w:val="28"/>
                <w:szCs w:val="28"/>
              </w:rPr>
            </w:pPr>
            <w:r w:rsidRPr="009E4CD2">
              <w:rPr>
                <w:rFonts w:ascii="Garamond" w:eastAsia="Yu Gothic" w:hAnsi="Garamond" w:cs="Garamond"/>
                <w:color w:val="000000"/>
                <w:sz w:val="28"/>
                <w:szCs w:val="28"/>
              </w:rPr>
              <w:t>Moyen</w:t>
            </w:r>
          </w:p>
        </w:tc>
        <w:tc>
          <w:tcPr>
            <w:tcW w:w="2502" w:type="dxa"/>
          </w:tcPr>
          <w:p w14:paraId="2C4C25AF" w14:textId="77777777" w:rsidR="005A2DFC" w:rsidRPr="009E4CD2" w:rsidRDefault="005A2DFC" w:rsidP="00A56180">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Entre 50.000 et</w:t>
            </w:r>
          </w:p>
          <w:p w14:paraId="3D2821EB" w14:textId="73FF852E" w:rsidR="005A2DFC" w:rsidRPr="009E4CD2" w:rsidRDefault="005A2DFC" w:rsidP="00A56180">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300.000</w:t>
            </w:r>
            <w:r w:rsidR="00ED5F18" w:rsidRPr="009E4CD2">
              <w:rPr>
                <w:rFonts w:ascii="Garamond" w:eastAsia="Yu Gothic" w:hAnsi="Garamond" w:cs="Garamond"/>
                <w:color w:val="000000"/>
                <w:sz w:val="28"/>
                <w:szCs w:val="28"/>
              </w:rPr>
              <w:t xml:space="preserve"> </w:t>
            </w:r>
            <w:r w:rsidRPr="009E4CD2">
              <w:rPr>
                <w:rFonts w:ascii="Garamond" w:eastAsia="Yu Gothic" w:hAnsi="Garamond" w:cs="Garamond"/>
                <w:color w:val="000000"/>
                <w:sz w:val="28"/>
                <w:szCs w:val="28"/>
              </w:rPr>
              <w:t>instructions</w:t>
            </w:r>
          </w:p>
        </w:tc>
        <w:tc>
          <w:tcPr>
            <w:tcW w:w="2038" w:type="dxa"/>
          </w:tcPr>
          <w:p w14:paraId="1F0DDC4F" w14:textId="77777777" w:rsidR="00ED5F18" w:rsidRPr="009E4CD2" w:rsidRDefault="005A2DFC" w:rsidP="00A56180">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HM= 3</w:t>
            </w:r>
          </w:p>
          <w:p w14:paraId="47AA1BFF" w14:textId="00FC3B04" w:rsidR="005A2DFC" w:rsidRPr="009E4CD2" w:rsidRDefault="005A2DFC" w:rsidP="00A56180">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w:t>
            </w:r>
            <w:r w:rsidR="009E7432" w:rsidRPr="009E4CD2">
              <w:rPr>
                <w:rFonts w:ascii="Garamond" w:eastAsia="Garamond" w:hAnsi="Garamond" w:cs="Garamond"/>
                <w:sz w:val="28"/>
                <w:szCs w:val="28"/>
              </w:rPr>
              <w:t>(KLOC)</w:t>
            </w:r>
            <w:r w:rsidR="009E7432" w:rsidRPr="009E4CD2">
              <w:rPr>
                <w:rFonts w:ascii="Garamond" w:eastAsia="Garamond" w:hAnsi="Garamond" w:cs="Garamond"/>
                <w:sz w:val="28"/>
                <w:szCs w:val="28"/>
                <w:vertAlign w:val="superscript"/>
              </w:rPr>
              <w:t>1,</w:t>
            </w:r>
            <w:r w:rsidR="00EB418F" w:rsidRPr="009E4CD2">
              <w:rPr>
                <w:rFonts w:ascii="Garamond" w:eastAsia="Garamond" w:hAnsi="Garamond" w:cs="Garamond"/>
                <w:sz w:val="28"/>
                <w:szCs w:val="28"/>
                <w:vertAlign w:val="superscript"/>
              </w:rPr>
              <w:t>12</w:t>
            </w:r>
          </w:p>
        </w:tc>
        <w:tc>
          <w:tcPr>
            <w:tcW w:w="2350" w:type="dxa"/>
          </w:tcPr>
          <w:p w14:paraId="6400E77E" w14:textId="10894A63" w:rsidR="005A2DFC" w:rsidRPr="009E4CD2" w:rsidRDefault="005A2DFC" w:rsidP="00A56180">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proofErr w:type="spellStart"/>
            <w:r w:rsidRPr="009E4CD2">
              <w:rPr>
                <w:rFonts w:ascii="Garamond" w:eastAsia="Yu Gothic" w:hAnsi="Garamond" w:cs="Garamond"/>
                <w:color w:val="000000"/>
                <w:sz w:val="28"/>
                <w:szCs w:val="28"/>
              </w:rPr>
              <w:t>T</w:t>
            </w:r>
            <w:r w:rsidR="00322866" w:rsidRPr="009E4CD2">
              <w:rPr>
                <w:rFonts w:ascii="Garamond" w:eastAsia="Yu Gothic" w:hAnsi="Garamond" w:cs="Garamond"/>
                <w:color w:val="000000"/>
                <w:sz w:val="28"/>
                <w:szCs w:val="28"/>
              </w:rPr>
              <w:t>D</w:t>
            </w:r>
            <w:r w:rsidRPr="009E4CD2">
              <w:rPr>
                <w:rFonts w:ascii="Garamond" w:eastAsia="Yu Gothic" w:hAnsi="Garamond" w:cs="Garamond"/>
                <w:color w:val="000000"/>
                <w:sz w:val="28"/>
                <w:szCs w:val="28"/>
              </w:rPr>
              <w:t>ev</w:t>
            </w:r>
            <w:proofErr w:type="spellEnd"/>
            <w:r w:rsidRPr="009E4CD2">
              <w:rPr>
                <w:rFonts w:ascii="Garamond" w:eastAsia="Yu Gothic" w:hAnsi="Garamond" w:cs="Garamond"/>
                <w:color w:val="000000"/>
                <w:sz w:val="28"/>
                <w:szCs w:val="28"/>
              </w:rPr>
              <w:t>=2,5</w:t>
            </w:r>
            <w:r w:rsidR="00655FE0" w:rsidRPr="009E4CD2">
              <w:rPr>
                <w:rFonts w:ascii="Garamond" w:eastAsia="Garamond" w:hAnsi="Garamond" w:cs="Garamond"/>
                <w:sz w:val="28"/>
                <w:szCs w:val="28"/>
              </w:rPr>
              <w:t xml:space="preserve"> (HM)</w:t>
            </w:r>
            <w:r w:rsidR="00655FE0" w:rsidRPr="009E4CD2">
              <w:rPr>
                <w:rFonts w:ascii="Garamond" w:eastAsia="Garamond" w:hAnsi="Garamond" w:cs="Garamond"/>
                <w:sz w:val="28"/>
                <w:szCs w:val="28"/>
                <w:vertAlign w:val="superscript"/>
              </w:rPr>
              <w:t>0,35</w:t>
            </w:r>
          </w:p>
        </w:tc>
      </w:tr>
      <w:tr w:rsidR="005A2DFC" w:rsidRPr="009E4CD2" w14:paraId="698A4BAF" w14:textId="77777777" w:rsidTr="00A561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0" w:type="dxa"/>
          </w:tcPr>
          <w:p w14:paraId="56B6814B" w14:textId="77777777" w:rsidR="00F629EA" w:rsidRPr="009E4CD2" w:rsidRDefault="00F629EA" w:rsidP="00A56180">
            <w:pPr>
              <w:spacing w:line="240" w:lineRule="auto"/>
              <w:rPr>
                <w:rFonts w:ascii="Garamond" w:eastAsia="Yu Gothic" w:hAnsi="Garamond" w:cs="Garamond"/>
                <w:b w:val="0"/>
                <w:bCs w:val="0"/>
                <w:color w:val="000000"/>
                <w:sz w:val="28"/>
                <w:szCs w:val="28"/>
              </w:rPr>
            </w:pPr>
          </w:p>
          <w:p w14:paraId="34F557F7" w14:textId="2A7E9F6A" w:rsidR="005A2DFC" w:rsidRPr="009E4CD2" w:rsidRDefault="005A2DFC" w:rsidP="00A56180">
            <w:pPr>
              <w:spacing w:line="240" w:lineRule="auto"/>
              <w:rPr>
                <w:rFonts w:ascii="Garamond" w:eastAsia="Yu Gothic" w:hAnsi="Garamond" w:cs="Garamond"/>
                <w:color w:val="000000"/>
                <w:sz w:val="28"/>
                <w:szCs w:val="28"/>
              </w:rPr>
            </w:pPr>
            <w:r w:rsidRPr="009E4CD2">
              <w:rPr>
                <w:rFonts w:ascii="Garamond" w:eastAsia="Yu Gothic" w:hAnsi="Garamond" w:cs="Garamond"/>
                <w:color w:val="000000"/>
                <w:sz w:val="28"/>
                <w:szCs w:val="28"/>
              </w:rPr>
              <w:t>Complexe</w:t>
            </w:r>
          </w:p>
        </w:tc>
        <w:tc>
          <w:tcPr>
            <w:tcW w:w="2502" w:type="dxa"/>
          </w:tcPr>
          <w:p w14:paraId="433C6EAE" w14:textId="3DA5C065" w:rsidR="005A2DFC"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Plus de 300.000</w:t>
            </w:r>
            <w:r w:rsidR="00ED5F18" w:rsidRPr="009E4CD2">
              <w:rPr>
                <w:rFonts w:ascii="Garamond" w:eastAsia="Yu Gothic" w:hAnsi="Garamond" w:cs="Garamond"/>
                <w:color w:val="000000"/>
                <w:sz w:val="28"/>
                <w:szCs w:val="28"/>
              </w:rPr>
              <w:t xml:space="preserve"> </w:t>
            </w:r>
            <w:r w:rsidRPr="009E4CD2">
              <w:rPr>
                <w:rFonts w:ascii="Garamond" w:eastAsia="Yu Gothic" w:hAnsi="Garamond" w:cs="Garamond"/>
                <w:color w:val="000000"/>
                <w:sz w:val="28"/>
                <w:szCs w:val="28"/>
              </w:rPr>
              <w:t>instructions avec</w:t>
            </w:r>
            <w:r w:rsidR="00ED5F18" w:rsidRPr="009E4CD2">
              <w:rPr>
                <w:rFonts w:ascii="Garamond" w:eastAsia="Yu Gothic" w:hAnsi="Garamond" w:cs="Garamond"/>
                <w:color w:val="000000"/>
                <w:sz w:val="28"/>
                <w:szCs w:val="28"/>
              </w:rPr>
              <w:t xml:space="preserve"> </w:t>
            </w:r>
            <w:r w:rsidRPr="009E4CD2">
              <w:rPr>
                <w:rFonts w:ascii="Garamond" w:eastAsia="Yu Gothic" w:hAnsi="Garamond" w:cs="Garamond"/>
                <w:color w:val="000000"/>
                <w:sz w:val="28"/>
                <w:szCs w:val="28"/>
              </w:rPr>
              <w:t>une équipe</w:t>
            </w:r>
            <w:r w:rsidR="00ED5F18" w:rsidRPr="009E4CD2">
              <w:rPr>
                <w:rFonts w:ascii="Garamond" w:eastAsia="Yu Gothic" w:hAnsi="Garamond" w:cs="Garamond"/>
                <w:color w:val="000000"/>
                <w:sz w:val="28"/>
                <w:szCs w:val="28"/>
              </w:rPr>
              <w:t xml:space="preserve"> </w:t>
            </w:r>
            <w:r w:rsidRPr="009E4CD2">
              <w:rPr>
                <w:rFonts w:ascii="Garamond" w:eastAsia="Yu Gothic" w:hAnsi="Garamond" w:cs="Garamond"/>
                <w:color w:val="000000"/>
                <w:sz w:val="28"/>
                <w:szCs w:val="28"/>
              </w:rPr>
              <w:t>nombreuse et un</w:t>
            </w:r>
            <w:r w:rsidR="00ED5F18" w:rsidRPr="009E4CD2">
              <w:rPr>
                <w:rFonts w:ascii="Garamond" w:eastAsia="Yu Gothic" w:hAnsi="Garamond" w:cs="Garamond"/>
                <w:color w:val="000000"/>
                <w:sz w:val="28"/>
                <w:szCs w:val="28"/>
              </w:rPr>
              <w:t xml:space="preserve"> </w:t>
            </w:r>
            <w:r w:rsidRPr="009E4CD2">
              <w:rPr>
                <w:rFonts w:ascii="Garamond" w:eastAsia="Yu Gothic" w:hAnsi="Garamond" w:cs="Garamond"/>
                <w:color w:val="000000"/>
                <w:sz w:val="28"/>
                <w:szCs w:val="28"/>
              </w:rPr>
              <w:t>domaine nouveau</w:t>
            </w:r>
          </w:p>
        </w:tc>
        <w:tc>
          <w:tcPr>
            <w:tcW w:w="2038" w:type="dxa"/>
          </w:tcPr>
          <w:p w14:paraId="0B3CD07D" w14:textId="77777777" w:rsidR="00ED5F18"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HM= 3,6</w:t>
            </w:r>
          </w:p>
          <w:p w14:paraId="006EDBC9" w14:textId="7F821D94" w:rsidR="005A2DFC"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w:t>
            </w:r>
            <w:r w:rsidR="009E7432" w:rsidRPr="009E4CD2">
              <w:rPr>
                <w:rFonts w:ascii="Garamond" w:eastAsia="Garamond" w:hAnsi="Garamond" w:cs="Garamond"/>
                <w:sz w:val="28"/>
                <w:szCs w:val="28"/>
              </w:rPr>
              <w:t>(KLOC)</w:t>
            </w:r>
            <w:r w:rsidR="009E7432" w:rsidRPr="009E4CD2">
              <w:rPr>
                <w:rFonts w:ascii="Garamond" w:eastAsia="Garamond" w:hAnsi="Garamond" w:cs="Garamond"/>
                <w:sz w:val="28"/>
                <w:szCs w:val="28"/>
                <w:vertAlign w:val="superscript"/>
              </w:rPr>
              <w:t>1,</w:t>
            </w:r>
            <w:r w:rsidR="00EB418F" w:rsidRPr="009E4CD2">
              <w:rPr>
                <w:rFonts w:ascii="Garamond" w:eastAsia="Garamond" w:hAnsi="Garamond" w:cs="Garamond"/>
                <w:sz w:val="28"/>
                <w:szCs w:val="28"/>
                <w:vertAlign w:val="superscript"/>
              </w:rPr>
              <w:t>2</w:t>
            </w:r>
          </w:p>
        </w:tc>
        <w:tc>
          <w:tcPr>
            <w:tcW w:w="2350" w:type="dxa"/>
          </w:tcPr>
          <w:p w14:paraId="37F267F1" w14:textId="16B3CD4E" w:rsidR="005A2DFC" w:rsidRPr="009E4CD2" w:rsidRDefault="005A2DFC" w:rsidP="00A56180">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proofErr w:type="spellStart"/>
            <w:r w:rsidRPr="009E4CD2">
              <w:rPr>
                <w:rFonts w:ascii="Garamond" w:eastAsia="Yu Gothic" w:hAnsi="Garamond" w:cs="Garamond"/>
                <w:color w:val="000000"/>
                <w:sz w:val="28"/>
                <w:szCs w:val="28"/>
              </w:rPr>
              <w:t>T</w:t>
            </w:r>
            <w:r w:rsidR="00322866" w:rsidRPr="009E4CD2">
              <w:rPr>
                <w:rFonts w:ascii="Garamond" w:eastAsia="Yu Gothic" w:hAnsi="Garamond" w:cs="Garamond"/>
                <w:color w:val="000000"/>
                <w:sz w:val="28"/>
                <w:szCs w:val="28"/>
              </w:rPr>
              <w:t>D</w:t>
            </w:r>
            <w:r w:rsidRPr="009E4CD2">
              <w:rPr>
                <w:rFonts w:ascii="Garamond" w:eastAsia="Yu Gothic" w:hAnsi="Garamond" w:cs="Garamond"/>
                <w:color w:val="000000"/>
                <w:sz w:val="28"/>
                <w:szCs w:val="28"/>
              </w:rPr>
              <w:t>ev</w:t>
            </w:r>
            <w:proofErr w:type="spellEnd"/>
            <w:r w:rsidRPr="009E4CD2">
              <w:rPr>
                <w:rFonts w:ascii="Garamond" w:eastAsia="Yu Gothic" w:hAnsi="Garamond" w:cs="Garamond"/>
                <w:color w:val="000000"/>
                <w:sz w:val="28"/>
                <w:szCs w:val="28"/>
              </w:rPr>
              <w:t>=2,5</w:t>
            </w:r>
            <w:r w:rsidR="00655FE0" w:rsidRPr="009E4CD2">
              <w:rPr>
                <w:rFonts w:ascii="Garamond" w:eastAsia="Garamond" w:hAnsi="Garamond" w:cs="Garamond"/>
                <w:sz w:val="28"/>
                <w:szCs w:val="28"/>
              </w:rPr>
              <w:t xml:space="preserve"> (HM)</w:t>
            </w:r>
            <w:r w:rsidR="00655FE0" w:rsidRPr="009E4CD2">
              <w:rPr>
                <w:rFonts w:ascii="Garamond" w:eastAsia="Garamond" w:hAnsi="Garamond" w:cs="Garamond"/>
                <w:sz w:val="28"/>
                <w:szCs w:val="28"/>
                <w:vertAlign w:val="superscript"/>
              </w:rPr>
              <w:t>0,32</w:t>
            </w:r>
          </w:p>
        </w:tc>
      </w:tr>
    </w:tbl>
    <w:p w14:paraId="4E5D7520" w14:textId="77777777" w:rsidR="00D71648" w:rsidRDefault="00D71648" w:rsidP="002E1E06">
      <w:pPr>
        <w:rPr>
          <w:rFonts w:ascii="Garamond" w:eastAsia="Yu Gothic" w:hAnsi="Garamond" w:cs="Garamond"/>
          <w:color w:val="000000"/>
          <w:sz w:val="28"/>
          <w:szCs w:val="28"/>
        </w:rPr>
      </w:pPr>
    </w:p>
    <w:p w14:paraId="49E07050" w14:textId="44A6CEEF" w:rsidR="005A2DFC" w:rsidRPr="009E4CD2" w:rsidRDefault="00974C44" w:rsidP="00D71648">
      <w:p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Avec :</w:t>
      </w:r>
    </w:p>
    <w:p w14:paraId="0E67DD79" w14:textId="309B9788" w:rsidR="00974C44" w:rsidRPr="009E4CD2" w:rsidRDefault="00974C44" w:rsidP="00B57FC9">
      <w:pPr>
        <w:pStyle w:val="Paragraphedeliste"/>
        <w:numPr>
          <w:ilvl w:val="0"/>
          <w:numId w:val="7"/>
        </w:num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KLOC : Kilo Ligne Of Code ou nombre de milliers de lignes de code source de l’application développée ;</w:t>
      </w:r>
    </w:p>
    <w:p w14:paraId="41A82939" w14:textId="17C57492" w:rsidR="00974C44" w:rsidRPr="009E4CD2" w:rsidRDefault="00974C44" w:rsidP="00B57FC9">
      <w:pPr>
        <w:pStyle w:val="Paragraphedeliste"/>
        <w:numPr>
          <w:ilvl w:val="0"/>
          <w:numId w:val="7"/>
        </w:numPr>
        <w:spacing w:line="360" w:lineRule="auto"/>
        <w:jc w:val="both"/>
        <w:rPr>
          <w:rFonts w:ascii="Garamond" w:eastAsia="Yu Gothic" w:hAnsi="Garamond" w:cs="Garamond"/>
          <w:color w:val="000000"/>
          <w:sz w:val="28"/>
          <w:szCs w:val="28"/>
        </w:rPr>
      </w:pPr>
      <w:proofErr w:type="spellStart"/>
      <w:r w:rsidRPr="009E4CD2">
        <w:rPr>
          <w:rFonts w:ascii="Garamond" w:eastAsia="Yu Gothic" w:hAnsi="Garamond" w:cs="Garamond"/>
          <w:color w:val="000000"/>
          <w:sz w:val="28"/>
          <w:szCs w:val="28"/>
        </w:rPr>
        <w:t>Tdev</w:t>
      </w:r>
      <w:proofErr w:type="spellEnd"/>
      <w:r w:rsidRPr="009E4CD2">
        <w:rPr>
          <w:rFonts w:ascii="Garamond" w:eastAsia="Yu Gothic" w:hAnsi="Garamond" w:cs="Garamond"/>
          <w:color w:val="000000"/>
          <w:sz w:val="28"/>
          <w:szCs w:val="28"/>
        </w:rPr>
        <w:t xml:space="preserve"> : Temps de </w:t>
      </w:r>
      <w:r w:rsidR="00322866" w:rsidRPr="009E4CD2">
        <w:rPr>
          <w:rFonts w:ascii="Garamond" w:eastAsia="Yu Gothic" w:hAnsi="Garamond" w:cs="Garamond"/>
          <w:color w:val="000000"/>
          <w:sz w:val="28"/>
          <w:szCs w:val="28"/>
        </w:rPr>
        <w:t>D</w:t>
      </w:r>
      <w:r w:rsidRPr="009E4CD2">
        <w:rPr>
          <w:rFonts w:ascii="Garamond" w:eastAsia="Yu Gothic" w:hAnsi="Garamond" w:cs="Garamond"/>
          <w:color w:val="000000"/>
          <w:sz w:val="28"/>
          <w:szCs w:val="28"/>
        </w:rPr>
        <w:t>éveloppement ;</w:t>
      </w:r>
    </w:p>
    <w:p w14:paraId="6B42475F" w14:textId="4DD5575E" w:rsidR="00974C44" w:rsidRPr="009E4CD2" w:rsidRDefault="00974C44" w:rsidP="00B57FC9">
      <w:pPr>
        <w:pStyle w:val="Paragraphedeliste"/>
        <w:numPr>
          <w:ilvl w:val="0"/>
          <w:numId w:val="7"/>
        </w:num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 xml:space="preserve">HM : Quantité </w:t>
      </w:r>
      <w:r w:rsidR="00DD0CE6" w:rsidRPr="009E4CD2">
        <w:rPr>
          <w:rFonts w:ascii="Garamond" w:eastAsia="Yu Gothic" w:hAnsi="Garamond" w:cs="Garamond"/>
          <w:color w:val="000000"/>
          <w:sz w:val="28"/>
          <w:szCs w:val="28"/>
        </w:rPr>
        <w:t>H</w:t>
      </w:r>
      <w:r w:rsidRPr="009E4CD2">
        <w:rPr>
          <w:rFonts w:ascii="Garamond" w:eastAsia="Yu Gothic" w:hAnsi="Garamond" w:cs="Garamond"/>
          <w:color w:val="000000"/>
          <w:sz w:val="28"/>
          <w:szCs w:val="28"/>
        </w:rPr>
        <w:t>omme-</w:t>
      </w:r>
      <w:r w:rsidR="00DD0CE6" w:rsidRPr="009E4CD2">
        <w:rPr>
          <w:rFonts w:ascii="Garamond" w:eastAsia="Yu Gothic" w:hAnsi="Garamond" w:cs="Garamond"/>
          <w:color w:val="000000"/>
          <w:sz w:val="28"/>
          <w:szCs w:val="28"/>
        </w:rPr>
        <w:t>M</w:t>
      </w:r>
      <w:r w:rsidRPr="009E4CD2">
        <w:rPr>
          <w:rFonts w:ascii="Garamond" w:eastAsia="Yu Gothic" w:hAnsi="Garamond" w:cs="Garamond"/>
          <w:color w:val="000000"/>
          <w:sz w:val="28"/>
          <w:szCs w:val="28"/>
        </w:rPr>
        <w:t>ois.</w:t>
      </w:r>
    </w:p>
    <w:p w14:paraId="2D1DFD87" w14:textId="7293DF4F" w:rsidR="00D934A9" w:rsidRPr="009E4CD2" w:rsidRDefault="00974C44" w:rsidP="00D71648">
      <w:p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 xml:space="preserve">Le nombre de lignes de code pour notre projet est estimé à </w:t>
      </w:r>
      <w:r w:rsidRPr="000C274E">
        <w:rPr>
          <w:rFonts w:ascii="Garamond" w:eastAsia="Yu Gothic" w:hAnsi="Garamond" w:cs="Garamond"/>
          <w:b/>
          <w:bCs/>
          <w:sz w:val="28"/>
          <w:szCs w:val="28"/>
        </w:rPr>
        <w:t>11 000</w:t>
      </w:r>
      <w:r w:rsidRPr="000C274E">
        <w:rPr>
          <w:rFonts w:ascii="Garamond" w:eastAsia="Yu Gothic" w:hAnsi="Garamond" w:cs="Garamond"/>
          <w:sz w:val="28"/>
          <w:szCs w:val="28"/>
        </w:rPr>
        <w:t xml:space="preserve"> </w:t>
      </w:r>
      <w:r w:rsidRPr="009E4CD2">
        <w:rPr>
          <w:rFonts w:ascii="Garamond" w:eastAsia="Yu Gothic" w:hAnsi="Garamond" w:cs="Garamond"/>
          <w:color w:val="000000"/>
          <w:sz w:val="28"/>
          <w:szCs w:val="28"/>
        </w:rPr>
        <w:t xml:space="preserve">et elle est alors placée dans la catégorie des projets simples de COCOMO. Le coût de </w:t>
      </w:r>
      <w:r w:rsidRPr="009E4CD2">
        <w:rPr>
          <w:rFonts w:ascii="Garamond" w:eastAsia="Yu Gothic" w:hAnsi="Garamond" w:cs="Garamond"/>
          <w:color w:val="000000"/>
          <w:sz w:val="28"/>
          <w:szCs w:val="28"/>
        </w:rPr>
        <w:lastRenderedPageBreak/>
        <w:t>développement est résumé dans le tableau 3 :</w:t>
      </w:r>
    </w:p>
    <w:p w14:paraId="13A233D0" w14:textId="517E8D48" w:rsidR="008626E1" w:rsidRPr="008626E1" w:rsidRDefault="008626E1" w:rsidP="008626E1">
      <w:pPr>
        <w:pStyle w:val="Lgende"/>
        <w:keepNext/>
        <w:spacing w:before="240" w:after="120"/>
        <w:rPr>
          <w:rFonts w:ascii="Garamond" w:hAnsi="Garamond"/>
          <w:color w:val="0070C0"/>
          <w:sz w:val="28"/>
          <w:szCs w:val="28"/>
        </w:rPr>
      </w:pPr>
      <w:bookmarkStart w:id="126" w:name="_Toc186895339"/>
      <w:r w:rsidRPr="008626E1">
        <w:rPr>
          <w:rFonts w:ascii="Garamond" w:hAnsi="Garamond"/>
          <w:b/>
          <w:bCs/>
          <w:i w:val="0"/>
          <w:iCs w:val="0"/>
          <w:color w:val="0070C0"/>
          <w:sz w:val="28"/>
          <w:szCs w:val="28"/>
        </w:rPr>
        <w:t xml:space="preserve">Tableau </w:t>
      </w:r>
      <w:r w:rsidRPr="008626E1">
        <w:rPr>
          <w:rFonts w:ascii="Garamond" w:hAnsi="Garamond"/>
          <w:b/>
          <w:bCs/>
          <w:i w:val="0"/>
          <w:iCs w:val="0"/>
          <w:color w:val="0070C0"/>
          <w:sz w:val="28"/>
          <w:szCs w:val="28"/>
        </w:rPr>
        <w:fldChar w:fldCharType="begin"/>
      </w:r>
      <w:r w:rsidRPr="008626E1">
        <w:rPr>
          <w:rFonts w:ascii="Garamond" w:hAnsi="Garamond"/>
          <w:b/>
          <w:bCs/>
          <w:i w:val="0"/>
          <w:iCs w:val="0"/>
          <w:color w:val="0070C0"/>
          <w:sz w:val="28"/>
          <w:szCs w:val="28"/>
        </w:rPr>
        <w:instrText xml:space="preserve"> SEQ Tableau \* ARABIC </w:instrText>
      </w:r>
      <w:r w:rsidRPr="008626E1">
        <w:rPr>
          <w:rFonts w:ascii="Garamond" w:hAnsi="Garamond"/>
          <w:b/>
          <w:bCs/>
          <w:i w:val="0"/>
          <w:iCs w:val="0"/>
          <w:color w:val="0070C0"/>
          <w:sz w:val="28"/>
          <w:szCs w:val="28"/>
        </w:rPr>
        <w:fldChar w:fldCharType="separate"/>
      </w:r>
      <w:r w:rsidR="00144E2E">
        <w:rPr>
          <w:rFonts w:ascii="Garamond" w:hAnsi="Garamond"/>
          <w:b/>
          <w:bCs/>
          <w:i w:val="0"/>
          <w:iCs w:val="0"/>
          <w:noProof/>
          <w:color w:val="0070C0"/>
          <w:sz w:val="28"/>
          <w:szCs w:val="28"/>
        </w:rPr>
        <w:t>3</w:t>
      </w:r>
      <w:r w:rsidRPr="008626E1">
        <w:rPr>
          <w:rFonts w:ascii="Garamond" w:hAnsi="Garamond"/>
          <w:b/>
          <w:bCs/>
          <w:i w:val="0"/>
          <w:iCs w:val="0"/>
          <w:color w:val="0070C0"/>
          <w:sz w:val="28"/>
          <w:szCs w:val="28"/>
        </w:rPr>
        <w:fldChar w:fldCharType="end"/>
      </w:r>
      <w:r w:rsidRPr="008626E1">
        <w:rPr>
          <w:rFonts w:ascii="Garamond" w:hAnsi="Garamond"/>
          <w:color w:val="0070C0"/>
          <w:sz w:val="28"/>
          <w:szCs w:val="28"/>
        </w:rPr>
        <w:t xml:space="preserve"> : Coût de développement</w:t>
      </w:r>
      <w:bookmarkEnd w:id="126"/>
    </w:p>
    <w:tbl>
      <w:tblPr>
        <w:tblStyle w:val="TableauGrille4-Accentuation2"/>
        <w:tblW w:w="0" w:type="auto"/>
        <w:jc w:val="center"/>
        <w:tblLook w:val="04A0" w:firstRow="1" w:lastRow="0" w:firstColumn="1" w:lastColumn="0" w:noHBand="0" w:noVBand="1"/>
      </w:tblPr>
      <w:tblGrid>
        <w:gridCol w:w="3019"/>
        <w:gridCol w:w="3021"/>
        <w:gridCol w:w="3020"/>
      </w:tblGrid>
      <w:tr w:rsidR="00322866" w:rsidRPr="009E4CD2" w14:paraId="6F8C81A1" w14:textId="77777777" w:rsidTr="008626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3D13FEB2" w14:textId="39A8F270" w:rsidR="00322866" w:rsidRPr="009E4CD2" w:rsidRDefault="00322866" w:rsidP="008626E1">
            <w:pPr>
              <w:spacing w:line="240" w:lineRule="auto"/>
              <w:rPr>
                <w:rFonts w:ascii="Garamond" w:eastAsia="Yu Gothic" w:hAnsi="Garamond" w:cs="Garamond"/>
                <w:color w:val="000000"/>
                <w:sz w:val="28"/>
                <w:szCs w:val="28"/>
              </w:rPr>
            </w:pPr>
            <w:r w:rsidRPr="009E4CD2">
              <w:rPr>
                <w:rFonts w:ascii="Garamond" w:eastAsia="Yu Gothic" w:hAnsi="Garamond" w:cs="Garamond"/>
                <w:color w:val="000000"/>
                <w:sz w:val="28"/>
                <w:szCs w:val="28"/>
              </w:rPr>
              <w:t>Intitulé</w:t>
            </w:r>
          </w:p>
        </w:tc>
        <w:tc>
          <w:tcPr>
            <w:tcW w:w="3021" w:type="dxa"/>
          </w:tcPr>
          <w:p w14:paraId="431EB640" w14:textId="1234C0FE" w:rsidR="00322866" w:rsidRPr="009E4CD2" w:rsidRDefault="00322866" w:rsidP="008626E1">
            <w:pPr>
              <w:spacing w:line="240" w:lineRule="auto"/>
              <w:cnfStyle w:val="100000000000" w:firstRow="1"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Formule</w:t>
            </w:r>
          </w:p>
        </w:tc>
        <w:tc>
          <w:tcPr>
            <w:tcW w:w="3020" w:type="dxa"/>
          </w:tcPr>
          <w:p w14:paraId="0C4288F3" w14:textId="7422546A" w:rsidR="00322866" w:rsidRPr="009E4CD2" w:rsidRDefault="00322866" w:rsidP="008626E1">
            <w:pPr>
              <w:spacing w:line="240" w:lineRule="auto"/>
              <w:cnfStyle w:val="100000000000" w:firstRow="1"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Valeur</w:t>
            </w:r>
          </w:p>
        </w:tc>
      </w:tr>
      <w:tr w:rsidR="00322866" w:rsidRPr="009E4CD2" w14:paraId="6E392CBA" w14:textId="77777777" w:rsidTr="0086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7C55F5E5" w14:textId="701BF205" w:rsidR="00322866" w:rsidRPr="009E4CD2" w:rsidRDefault="00322866" w:rsidP="008626E1">
            <w:pPr>
              <w:spacing w:line="240" w:lineRule="auto"/>
              <w:rPr>
                <w:rFonts w:ascii="Garamond" w:eastAsia="Yu Gothic" w:hAnsi="Garamond" w:cs="Garamond"/>
                <w:color w:val="000000"/>
                <w:sz w:val="28"/>
                <w:szCs w:val="28"/>
              </w:rPr>
            </w:pPr>
            <w:r w:rsidRPr="009E4CD2">
              <w:rPr>
                <w:rFonts w:ascii="Garamond" w:eastAsia="Yu Gothic" w:hAnsi="Garamond" w:cs="Garamond"/>
                <w:color w:val="000000"/>
                <w:sz w:val="28"/>
                <w:szCs w:val="28"/>
              </w:rPr>
              <w:t>HM</w:t>
            </w:r>
          </w:p>
        </w:tc>
        <w:tc>
          <w:tcPr>
            <w:tcW w:w="3021" w:type="dxa"/>
          </w:tcPr>
          <w:p w14:paraId="08C74E80" w14:textId="0313BC57" w:rsidR="00322866" w:rsidRPr="009E4CD2" w:rsidRDefault="00322866"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2,4*</w:t>
            </w:r>
            <w:r w:rsidRPr="009E4CD2">
              <w:rPr>
                <w:rFonts w:ascii="Garamond" w:eastAsia="Garamond" w:hAnsi="Garamond" w:cs="Garamond"/>
                <w:sz w:val="28"/>
                <w:szCs w:val="28"/>
              </w:rPr>
              <w:t xml:space="preserve"> (11)</w:t>
            </w:r>
            <w:r w:rsidRPr="009E4CD2">
              <w:rPr>
                <w:rFonts w:ascii="Garamond" w:eastAsia="Garamond" w:hAnsi="Garamond" w:cs="Garamond"/>
                <w:sz w:val="28"/>
                <w:szCs w:val="28"/>
                <w:vertAlign w:val="superscript"/>
              </w:rPr>
              <w:t>1,05</w:t>
            </w:r>
          </w:p>
        </w:tc>
        <w:tc>
          <w:tcPr>
            <w:tcW w:w="3020" w:type="dxa"/>
          </w:tcPr>
          <w:p w14:paraId="611B4529" w14:textId="790ED531" w:rsidR="00322866" w:rsidRPr="009E4CD2" w:rsidRDefault="00322866"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 xml:space="preserve">29,76 </w:t>
            </w:r>
            <w:r w:rsidR="00F938E9" w:rsidRPr="009E4CD2">
              <w:rPr>
                <w:rFonts w:ascii="Garamond" w:eastAsia="Yu Gothic" w:hAnsi="Garamond" w:cs="Garamond"/>
                <w:color w:val="000000"/>
                <w:sz w:val="28"/>
                <w:szCs w:val="28"/>
              </w:rPr>
              <w:t>~30 Homme-Mois</w:t>
            </w:r>
          </w:p>
        </w:tc>
      </w:tr>
      <w:tr w:rsidR="00322866" w:rsidRPr="009E4CD2" w14:paraId="7B2AC8DF" w14:textId="77777777" w:rsidTr="008626E1">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2275DEEC" w14:textId="691B5D94" w:rsidR="00322866" w:rsidRPr="009E4CD2" w:rsidRDefault="00322866" w:rsidP="008626E1">
            <w:pPr>
              <w:spacing w:line="240" w:lineRule="auto"/>
              <w:rPr>
                <w:rFonts w:ascii="Garamond" w:eastAsia="Yu Gothic" w:hAnsi="Garamond" w:cs="Garamond"/>
                <w:color w:val="000000"/>
                <w:sz w:val="28"/>
                <w:szCs w:val="28"/>
              </w:rPr>
            </w:pPr>
            <w:proofErr w:type="spellStart"/>
            <w:r w:rsidRPr="009E4CD2">
              <w:rPr>
                <w:rFonts w:ascii="Garamond" w:eastAsia="Yu Gothic" w:hAnsi="Garamond" w:cs="Garamond"/>
                <w:color w:val="000000"/>
                <w:sz w:val="28"/>
                <w:szCs w:val="28"/>
              </w:rPr>
              <w:t>TDev</w:t>
            </w:r>
            <w:proofErr w:type="spellEnd"/>
          </w:p>
        </w:tc>
        <w:tc>
          <w:tcPr>
            <w:tcW w:w="3021" w:type="dxa"/>
          </w:tcPr>
          <w:p w14:paraId="1EF5C73F" w14:textId="31FA560B" w:rsidR="00322866" w:rsidRPr="009E4CD2" w:rsidRDefault="00E70C43" w:rsidP="008626E1">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2,5*</w:t>
            </w:r>
            <w:r w:rsidRPr="009E4CD2">
              <w:rPr>
                <w:rFonts w:ascii="Garamond" w:eastAsia="Garamond" w:hAnsi="Garamond" w:cs="Garamond"/>
                <w:sz w:val="28"/>
                <w:szCs w:val="28"/>
              </w:rPr>
              <w:t>(30)</w:t>
            </w:r>
            <w:r w:rsidRPr="009E4CD2">
              <w:rPr>
                <w:rFonts w:ascii="Garamond" w:eastAsia="Garamond" w:hAnsi="Garamond" w:cs="Garamond"/>
                <w:sz w:val="28"/>
                <w:szCs w:val="28"/>
                <w:vertAlign w:val="superscript"/>
              </w:rPr>
              <w:t>0,38</w:t>
            </w:r>
          </w:p>
        </w:tc>
        <w:tc>
          <w:tcPr>
            <w:tcW w:w="3020" w:type="dxa"/>
          </w:tcPr>
          <w:p w14:paraId="55E9889D" w14:textId="659576A6" w:rsidR="00322866" w:rsidRPr="009E4CD2" w:rsidRDefault="006D0218" w:rsidP="008626E1">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9,10 ~ 9 mois</w:t>
            </w:r>
          </w:p>
        </w:tc>
      </w:tr>
      <w:tr w:rsidR="00322866" w:rsidRPr="009E4CD2" w14:paraId="4DA1415B" w14:textId="77777777" w:rsidTr="0086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33690B0C" w14:textId="3BC5DAF6" w:rsidR="00322866" w:rsidRPr="009E4CD2" w:rsidRDefault="00322866" w:rsidP="008626E1">
            <w:pPr>
              <w:spacing w:line="240" w:lineRule="auto"/>
              <w:rPr>
                <w:rFonts w:ascii="Garamond" w:eastAsia="Yu Gothic" w:hAnsi="Garamond" w:cs="Garamond"/>
                <w:b w:val="0"/>
                <w:bCs w:val="0"/>
                <w:color w:val="000000"/>
                <w:sz w:val="28"/>
                <w:szCs w:val="28"/>
              </w:rPr>
            </w:pPr>
            <w:r w:rsidRPr="009E4CD2">
              <w:rPr>
                <w:rFonts w:ascii="Garamond" w:eastAsia="Yu Gothic" w:hAnsi="Garamond" w:cs="Garamond"/>
                <w:color w:val="000000"/>
                <w:sz w:val="28"/>
                <w:szCs w:val="28"/>
              </w:rPr>
              <w:t>Nombre de Personnes nécessaires</w:t>
            </w:r>
          </w:p>
        </w:tc>
        <w:tc>
          <w:tcPr>
            <w:tcW w:w="3021" w:type="dxa"/>
          </w:tcPr>
          <w:p w14:paraId="5FD9A4E6" w14:textId="62F2A498" w:rsidR="00322866" w:rsidRPr="009E4CD2" w:rsidRDefault="006D0218"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HM/</w:t>
            </w:r>
            <w:proofErr w:type="spellStart"/>
            <w:r w:rsidRPr="009E4CD2">
              <w:rPr>
                <w:rFonts w:ascii="Garamond" w:eastAsia="Yu Gothic" w:hAnsi="Garamond" w:cs="Garamond"/>
                <w:color w:val="000000"/>
                <w:sz w:val="28"/>
                <w:szCs w:val="28"/>
              </w:rPr>
              <w:t>Tdev</w:t>
            </w:r>
            <w:proofErr w:type="spellEnd"/>
            <w:r w:rsidRPr="009E4CD2">
              <w:rPr>
                <w:rFonts w:ascii="Garamond" w:eastAsia="Yu Gothic" w:hAnsi="Garamond" w:cs="Garamond"/>
                <w:color w:val="000000"/>
                <w:sz w:val="28"/>
                <w:szCs w:val="28"/>
              </w:rPr>
              <w:t> =29,76/9,10</w:t>
            </w:r>
          </w:p>
        </w:tc>
        <w:tc>
          <w:tcPr>
            <w:tcW w:w="3020" w:type="dxa"/>
          </w:tcPr>
          <w:p w14:paraId="3B97E7B8" w14:textId="07B02972" w:rsidR="00322866" w:rsidRPr="009E4CD2" w:rsidRDefault="00323A13"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3,27</w:t>
            </w:r>
            <w:r w:rsidR="008043B5" w:rsidRPr="009E4CD2">
              <w:rPr>
                <w:rFonts w:ascii="Garamond" w:eastAsia="Yu Gothic" w:hAnsi="Garamond" w:cs="Garamond"/>
                <w:color w:val="000000"/>
                <w:sz w:val="28"/>
                <w:szCs w:val="28"/>
              </w:rPr>
              <w:t xml:space="preserve"> ~ 3 personnes</w:t>
            </w:r>
          </w:p>
        </w:tc>
      </w:tr>
      <w:tr w:rsidR="00322866" w:rsidRPr="009E4CD2" w14:paraId="6979999B" w14:textId="77777777" w:rsidTr="008626E1">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3E550CC9" w14:textId="28C9AFB5" w:rsidR="00322866" w:rsidRPr="009E4CD2" w:rsidRDefault="00322866" w:rsidP="008626E1">
            <w:pPr>
              <w:spacing w:line="240" w:lineRule="auto"/>
              <w:rPr>
                <w:rFonts w:ascii="Garamond" w:eastAsia="Yu Gothic" w:hAnsi="Garamond" w:cs="Garamond"/>
                <w:color w:val="000000"/>
                <w:sz w:val="28"/>
                <w:szCs w:val="28"/>
              </w:rPr>
            </w:pPr>
            <w:r w:rsidRPr="009E4CD2">
              <w:rPr>
                <w:rFonts w:ascii="Garamond" w:eastAsia="Yu Gothic" w:hAnsi="Garamond" w:cs="Garamond"/>
                <w:color w:val="000000"/>
                <w:sz w:val="28"/>
                <w:szCs w:val="28"/>
              </w:rPr>
              <w:t>Coût de financement</w:t>
            </w:r>
          </w:p>
        </w:tc>
        <w:tc>
          <w:tcPr>
            <w:tcW w:w="3021" w:type="dxa"/>
          </w:tcPr>
          <w:p w14:paraId="5FD854DB" w14:textId="221A1835" w:rsidR="00322866" w:rsidRPr="009E4CD2" w:rsidRDefault="00316F09" w:rsidP="008626E1">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HM*Salaire moyen=29,76*250 000</w:t>
            </w:r>
          </w:p>
        </w:tc>
        <w:tc>
          <w:tcPr>
            <w:tcW w:w="3020" w:type="dxa"/>
          </w:tcPr>
          <w:p w14:paraId="093C4D99" w14:textId="0EAB01B0" w:rsidR="00322866" w:rsidRPr="009E4CD2" w:rsidRDefault="00316F09" w:rsidP="008626E1">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9E4CD2">
              <w:rPr>
                <w:rFonts w:ascii="Garamond" w:eastAsia="Yu Gothic" w:hAnsi="Garamond" w:cs="Garamond"/>
                <w:color w:val="000000"/>
                <w:sz w:val="28"/>
                <w:szCs w:val="28"/>
              </w:rPr>
              <w:t>7 440 000</w:t>
            </w:r>
          </w:p>
        </w:tc>
      </w:tr>
    </w:tbl>
    <w:p w14:paraId="1BFA2626" w14:textId="33E9847E" w:rsidR="00DD0CE6" w:rsidRPr="009E4CD2" w:rsidRDefault="00DD0CE6" w:rsidP="00974C44">
      <w:pPr>
        <w:rPr>
          <w:rFonts w:ascii="Garamond" w:eastAsia="Yu Gothic" w:hAnsi="Garamond" w:cs="Garamond"/>
          <w:color w:val="000000"/>
          <w:sz w:val="28"/>
          <w:szCs w:val="28"/>
        </w:rPr>
      </w:pPr>
    </w:p>
    <w:p w14:paraId="208CB037" w14:textId="15134936" w:rsidR="00316F09" w:rsidRPr="009E4CD2" w:rsidRDefault="00316F09" w:rsidP="00837558">
      <w:pPr>
        <w:spacing w:after="288" w:line="360" w:lineRule="auto"/>
        <w:jc w:val="both"/>
        <w:rPr>
          <w:rFonts w:ascii="Garamond" w:eastAsiaTheme="minorHAnsi" w:hAnsi="Garamond" w:cstheme="minorBidi"/>
          <w:sz w:val="22"/>
          <w:szCs w:val="22"/>
          <w:lang w:eastAsia="en-US" w:bidi="ar-SA"/>
        </w:rPr>
      </w:pPr>
      <w:r w:rsidRPr="009E4CD2">
        <w:rPr>
          <w:rFonts w:ascii="Garamond" w:eastAsia="Garamond" w:hAnsi="Garamond" w:cs="Garamond"/>
          <w:sz w:val="28"/>
        </w:rPr>
        <w:t xml:space="preserve">Le coût total de la réalisation du système s’obtient en additionnant le coût financier au coût de formation des utilisateurs comme indiqué dans le </w:t>
      </w:r>
      <w:r w:rsidRPr="00191F84">
        <w:rPr>
          <w:rFonts w:ascii="Garamond" w:eastAsia="Garamond" w:hAnsi="Garamond" w:cs="Garamond"/>
          <w:bCs/>
          <w:sz w:val="28"/>
        </w:rPr>
        <w:t>tableau 4</w:t>
      </w:r>
      <w:r w:rsidR="00837558" w:rsidRPr="00191F84">
        <w:rPr>
          <w:rFonts w:ascii="Garamond" w:eastAsia="Garamond" w:hAnsi="Garamond" w:cs="Garamond"/>
          <w:bCs/>
          <w:sz w:val="28"/>
        </w:rPr>
        <w:t>.</w:t>
      </w:r>
    </w:p>
    <w:p w14:paraId="60F673FB" w14:textId="638BF98E" w:rsidR="008626E1" w:rsidRPr="008626E1" w:rsidRDefault="008626E1" w:rsidP="008626E1">
      <w:pPr>
        <w:pStyle w:val="Lgende"/>
        <w:keepNext/>
        <w:spacing w:before="240" w:after="120"/>
        <w:rPr>
          <w:rFonts w:ascii="Garamond" w:hAnsi="Garamond"/>
          <w:color w:val="0070C0"/>
          <w:sz w:val="28"/>
          <w:szCs w:val="28"/>
        </w:rPr>
      </w:pPr>
      <w:bookmarkStart w:id="127" w:name="_Toc186895340"/>
      <w:r w:rsidRPr="008626E1">
        <w:rPr>
          <w:rFonts w:ascii="Garamond" w:hAnsi="Garamond"/>
          <w:b/>
          <w:bCs/>
          <w:i w:val="0"/>
          <w:iCs w:val="0"/>
          <w:color w:val="0070C0"/>
          <w:sz w:val="28"/>
          <w:szCs w:val="28"/>
        </w:rPr>
        <w:t xml:space="preserve">Tableau </w:t>
      </w:r>
      <w:r w:rsidRPr="008626E1">
        <w:rPr>
          <w:rFonts w:ascii="Garamond" w:hAnsi="Garamond"/>
          <w:b/>
          <w:bCs/>
          <w:i w:val="0"/>
          <w:iCs w:val="0"/>
          <w:color w:val="0070C0"/>
          <w:sz w:val="28"/>
          <w:szCs w:val="28"/>
        </w:rPr>
        <w:fldChar w:fldCharType="begin"/>
      </w:r>
      <w:r w:rsidRPr="008626E1">
        <w:rPr>
          <w:rFonts w:ascii="Garamond" w:hAnsi="Garamond"/>
          <w:b/>
          <w:bCs/>
          <w:i w:val="0"/>
          <w:iCs w:val="0"/>
          <w:color w:val="0070C0"/>
          <w:sz w:val="28"/>
          <w:szCs w:val="28"/>
        </w:rPr>
        <w:instrText xml:space="preserve"> SEQ Tableau \* ARABIC </w:instrText>
      </w:r>
      <w:r w:rsidRPr="008626E1">
        <w:rPr>
          <w:rFonts w:ascii="Garamond" w:hAnsi="Garamond"/>
          <w:b/>
          <w:bCs/>
          <w:i w:val="0"/>
          <w:iCs w:val="0"/>
          <w:color w:val="0070C0"/>
          <w:sz w:val="28"/>
          <w:szCs w:val="28"/>
        </w:rPr>
        <w:fldChar w:fldCharType="separate"/>
      </w:r>
      <w:r w:rsidR="00144E2E">
        <w:rPr>
          <w:rFonts w:ascii="Garamond" w:hAnsi="Garamond"/>
          <w:b/>
          <w:bCs/>
          <w:i w:val="0"/>
          <w:iCs w:val="0"/>
          <w:noProof/>
          <w:color w:val="0070C0"/>
          <w:sz w:val="28"/>
          <w:szCs w:val="28"/>
        </w:rPr>
        <w:t>4</w:t>
      </w:r>
      <w:r w:rsidRPr="008626E1">
        <w:rPr>
          <w:rFonts w:ascii="Garamond" w:hAnsi="Garamond"/>
          <w:b/>
          <w:bCs/>
          <w:i w:val="0"/>
          <w:iCs w:val="0"/>
          <w:color w:val="0070C0"/>
          <w:sz w:val="28"/>
          <w:szCs w:val="28"/>
        </w:rPr>
        <w:fldChar w:fldCharType="end"/>
      </w:r>
      <w:r w:rsidRPr="008626E1">
        <w:rPr>
          <w:rFonts w:ascii="Garamond" w:hAnsi="Garamond"/>
          <w:color w:val="0070C0"/>
          <w:sz w:val="28"/>
          <w:szCs w:val="28"/>
        </w:rPr>
        <w:t xml:space="preserve"> : Coût total de mise en œuvre</w:t>
      </w:r>
      <w:bookmarkEnd w:id="127"/>
    </w:p>
    <w:tbl>
      <w:tblPr>
        <w:tblStyle w:val="TableauGrille4-Accentuation2"/>
        <w:tblW w:w="0" w:type="auto"/>
        <w:jc w:val="center"/>
        <w:tblLook w:val="04A0" w:firstRow="1" w:lastRow="0" w:firstColumn="1" w:lastColumn="0" w:noHBand="0" w:noVBand="1"/>
      </w:tblPr>
      <w:tblGrid>
        <w:gridCol w:w="3019"/>
        <w:gridCol w:w="3021"/>
        <w:gridCol w:w="3020"/>
      </w:tblGrid>
      <w:tr w:rsidR="00316F09" w:rsidRPr="009E4CD2" w14:paraId="3CA8E463" w14:textId="77777777" w:rsidTr="008626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772E9947" w14:textId="2E74BCD6" w:rsidR="00316F09" w:rsidRPr="009E4CD2" w:rsidRDefault="00316F09" w:rsidP="008626E1">
            <w:pPr>
              <w:spacing w:line="240" w:lineRule="auto"/>
              <w:rPr>
                <w:rFonts w:ascii="Garamond" w:hAnsi="Garamond" w:cs="Garamond"/>
                <w:b w:val="0"/>
                <w:bCs w:val="0"/>
                <w:sz w:val="28"/>
                <w:szCs w:val="28"/>
              </w:rPr>
            </w:pPr>
            <w:r w:rsidRPr="009E4CD2">
              <w:rPr>
                <w:rFonts w:ascii="Garamond" w:eastAsia="Yu Gothic" w:hAnsi="Garamond" w:cs="Garamond"/>
                <w:color w:val="000000"/>
                <w:sz w:val="28"/>
                <w:szCs w:val="28"/>
              </w:rPr>
              <w:t>Désignation</w:t>
            </w:r>
          </w:p>
        </w:tc>
        <w:tc>
          <w:tcPr>
            <w:tcW w:w="3021" w:type="dxa"/>
          </w:tcPr>
          <w:p w14:paraId="51BB2583" w14:textId="42C0A282" w:rsidR="00316F09" w:rsidRPr="009E4CD2" w:rsidRDefault="00316F09" w:rsidP="008626E1">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b w:val="0"/>
                <w:bCs w:val="0"/>
                <w:sz w:val="28"/>
                <w:szCs w:val="28"/>
              </w:rPr>
            </w:pPr>
            <w:r w:rsidRPr="009E4CD2">
              <w:rPr>
                <w:rFonts w:ascii="Garamond" w:eastAsia="Yu Gothic" w:hAnsi="Garamond" w:cs="Garamond"/>
                <w:color w:val="000000"/>
                <w:sz w:val="28"/>
                <w:szCs w:val="28"/>
              </w:rPr>
              <w:t>Détail</w:t>
            </w:r>
          </w:p>
        </w:tc>
        <w:tc>
          <w:tcPr>
            <w:tcW w:w="3020" w:type="dxa"/>
          </w:tcPr>
          <w:p w14:paraId="139B0203" w14:textId="5DE9CF4C" w:rsidR="00316F09" w:rsidRPr="009E4CD2" w:rsidRDefault="00316F09" w:rsidP="008626E1">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b w:val="0"/>
                <w:bCs w:val="0"/>
                <w:sz w:val="28"/>
                <w:szCs w:val="28"/>
              </w:rPr>
            </w:pPr>
            <w:r w:rsidRPr="009E4CD2">
              <w:rPr>
                <w:rFonts w:ascii="Garamond" w:eastAsia="Yu Gothic" w:hAnsi="Garamond" w:cs="Garamond"/>
                <w:color w:val="000000"/>
                <w:sz w:val="28"/>
                <w:szCs w:val="28"/>
              </w:rPr>
              <w:t>Prix Total (en FCFA</w:t>
            </w:r>
            <w:r w:rsidR="00D934A9" w:rsidRPr="009E4CD2">
              <w:rPr>
                <w:rFonts w:ascii="Garamond" w:eastAsia="Yu Gothic" w:hAnsi="Garamond" w:cs="Garamond"/>
                <w:color w:val="000000"/>
                <w:sz w:val="28"/>
                <w:szCs w:val="28"/>
              </w:rPr>
              <w:t>)</w:t>
            </w:r>
          </w:p>
        </w:tc>
      </w:tr>
      <w:tr w:rsidR="00316F09" w:rsidRPr="009E4CD2" w14:paraId="5D38E3F8" w14:textId="77777777" w:rsidTr="0086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1AB0FFEA" w14:textId="77777777" w:rsidR="00F629EA" w:rsidRPr="009E4CD2" w:rsidRDefault="00F629EA" w:rsidP="008626E1">
            <w:pPr>
              <w:spacing w:line="240" w:lineRule="auto"/>
              <w:rPr>
                <w:rFonts w:ascii="Garamond" w:hAnsi="Garamond" w:cs="Garamond"/>
                <w:sz w:val="28"/>
                <w:szCs w:val="28"/>
              </w:rPr>
            </w:pPr>
          </w:p>
          <w:p w14:paraId="364E85C1" w14:textId="328B07A4" w:rsidR="00316F09" w:rsidRPr="009E4CD2" w:rsidRDefault="00316F09" w:rsidP="008626E1">
            <w:pPr>
              <w:spacing w:line="240" w:lineRule="auto"/>
              <w:rPr>
                <w:rFonts w:ascii="Garamond" w:hAnsi="Garamond" w:cs="Garamond"/>
                <w:b w:val="0"/>
                <w:bCs w:val="0"/>
                <w:sz w:val="28"/>
                <w:szCs w:val="28"/>
              </w:rPr>
            </w:pPr>
            <w:r w:rsidRPr="009E4CD2">
              <w:rPr>
                <w:rFonts w:ascii="Garamond" w:hAnsi="Garamond" w:cs="Garamond"/>
                <w:b w:val="0"/>
                <w:bCs w:val="0"/>
                <w:sz w:val="28"/>
                <w:szCs w:val="28"/>
              </w:rPr>
              <w:t>Coût de formation des utilisateurs</w:t>
            </w:r>
          </w:p>
        </w:tc>
        <w:tc>
          <w:tcPr>
            <w:tcW w:w="3021" w:type="dxa"/>
          </w:tcPr>
          <w:p w14:paraId="7D6E0424" w14:textId="13B459AA" w:rsidR="00316F09" w:rsidRPr="009E4CD2" w:rsidRDefault="00316F09"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Coût de la formation à une meilleure prise en main du système aux différents utilisateurs</w:t>
            </w:r>
          </w:p>
        </w:tc>
        <w:tc>
          <w:tcPr>
            <w:tcW w:w="3020" w:type="dxa"/>
          </w:tcPr>
          <w:p w14:paraId="00A1E0C7" w14:textId="3D2849D9" w:rsidR="00316F09" w:rsidRPr="009E4CD2" w:rsidRDefault="00316F09"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200 000</w:t>
            </w:r>
          </w:p>
        </w:tc>
      </w:tr>
      <w:tr w:rsidR="00316F09" w:rsidRPr="009E4CD2" w14:paraId="7C5B4004" w14:textId="77777777" w:rsidTr="008626E1">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7484F4F3" w14:textId="77777777" w:rsidR="00F629EA" w:rsidRPr="009E4CD2" w:rsidRDefault="00F629EA" w:rsidP="008626E1">
            <w:pPr>
              <w:spacing w:line="240" w:lineRule="auto"/>
              <w:rPr>
                <w:rFonts w:ascii="Garamond" w:hAnsi="Garamond" w:cs="Garamond"/>
                <w:sz w:val="28"/>
                <w:szCs w:val="28"/>
              </w:rPr>
            </w:pPr>
          </w:p>
          <w:p w14:paraId="6A8E8B57" w14:textId="1356659D" w:rsidR="00316F09" w:rsidRPr="009E4CD2" w:rsidRDefault="00316F09" w:rsidP="008626E1">
            <w:pPr>
              <w:spacing w:line="240" w:lineRule="auto"/>
              <w:rPr>
                <w:rFonts w:ascii="Garamond" w:hAnsi="Garamond" w:cs="Garamond"/>
                <w:b w:val="0"/>
                <w:bCs w:val="0"/>
                <w:sz w:val="28"/>
                <w:szCs w:val="28"/>
              </w:rPr>
            </w:pPr>
            <w:r w:rsidRPr="009E4CD2">
              <w:rPr>
                <w:rFonts w:ascii="Garamond" w:hAnsi="Garamond" w:cs="Garamond"/>
                <w:b w:val="0"/>
                <w:bCs w:val="0"/>
                <w:sz w:val="28"/>
                <w:szCs w:val="28"/>
              </w:rPr>
              <w:t>Coût de développement</w:t>
            </w:r>
          </w:p>
        </w:tc>
        <w:tc>
          <w:tcPr>
            <w:tcW w:w="3021" w:type="dxa"/>
          </w:tcPr>
          <w:p w14:paraId="798483A2" w14:textId="3130942D" w:rsidR="00316F09" w:rsidRPr="009E4CD2" w:rsidRDefault="00316F09" w:rsidP="008626E1">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Coût total de développement de l’application</w:t>
            </w:r>
          </w:p>
        </w:tc>
        <w:tc>
          <w:tcPr>
            <w:tcW w:w="3020" w:type="dxa"/>
          </w:tcPr>
          <w:p w14:paraId="6BBAE7CB" w14:textId="2518EC4D" w:rsidR="00316F09" w:rsidRPr="009E4CD2" w:rsidRDefault="0070652E" w:rsidP="008626E1">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7 440 000</w:t>
            </w:r>
          </w:p>
        </w:tc>
      </w:tr>
      <w:tr w:rsidR="00316F09" w:rsidRPr="009E4CD2" w14:paraId="0C135B45" w14:textId="77777777" w:rsidTr="0086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53B3E199" w14:textId="2BB601F8" w:rsidR="00316F09" w:rsidRPr="009E4CD2" w:rsidRDefault="0070652E" w:rsidP="008626E1">
            <w:pPr>
              <w:spacing w:line="240" w:lineRule="auto"/>
              <w:rPr>
                <w:rFonts w:ascii="Garamond" w:hAnsi="Garamond" w:cs="Garamond"/>
                <w:b w:val="0"/>
                <w:bCs w:val="0"/>
                <w:sz w:val="28"/>
                <w:szCs w:val="28"/>
              </w:rPr>
            </w:pPr>
            <w:r w:rsidRPr="009E4CD2">
              <w:rPr>
                <w:rFonts w:ascii="Garamond" w:hAnsi="Garamond" w:cs="Garamond"/>
                <w:b w:val="0"/>
                <w:bCs w:val="0"/>
                <w:sz w:val="28"/>
                <w:szCs w:val="28"/>
              </w:rPr>
              <w:t>Coût total de mise en œuvre</w:t>
            </w:r>
          </w:p>
        </w:tc>
        <w:tc>
          <w:tcPr>
            <w:tcW w:w="3021" w:type="dxa"/>
          </w:tcPr>
          <w:p w14:paraId="36E28612" w14:textId="3393B9D0" w:rsidR="00316F09" w:rsidRPr="009E4CD2" w:rsidRDefault="0070652E"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Coût final de mise en œuvre du projet</w:t>
            </w:r>
          </w:p>
        </w:tc>
        <w:tc>
          <w:tcPr>
            <w:tcW w:w="3020" w:type="dxa"/>
          </w:tcPr>
          <w:p w14:paraId="2B3E3210" w14:textId="7B446C92" w:rsidR="00316F09" w:rsidRPr="009E4CD2" w:rsidRDefault="0070652E" w:rsidP="008626E1">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7 640 000</w:t>
            </w:r>
          </w:p>
        </w:tc>
      </w:tr>
    </w:tbl>
    <w:p w14:paraId="29F91037" w14:textId="5F8E2B5F" w:rsidR="00316F09" w:rsidRPr="009E4CD2" w:rsidRDefault="00316F09" w:rsidP="002E1E06">
      <w:pPr>
        <w:rPr>
          <w:rFonts w:ascii="Garamond" w:hAnsi="Garamond" w:cs="Garamond"/>
          <w:b/>
          <w:bCs/>
          <w:sz w:val="28"/>
          <w:szCs w:val="28"/>
        </w:rPr>
      </w:pPr>
    </w:p>
    <w:p w14:paraId="6C22CAED" w14:textId="37CAF9B4" w:rsidR="00305E98" w:rsidRDefault="00305E98" w:rsidP="002E1E06">
      <w:pPr>
        <w:rPr>
          <w:rFonts w:ascii="Garamond" w:hAnsi="Garamond" w:cs="Garamond"/>
          <w:b/>
          <w:bCs/>
          <w:sz w:val="28"/>
          <w:szCs w:val="28"/>
        </w:rPr>
      </w:pPr>
    </w:p>
    <w:p w14:paraId="00DA478F" w14:textId="11D0F665" w:rsidR="00C60815" w:rsidRDefault="00C60815" w:rsidP="002E1E06">
      <w:pPr>
        <w:rPr>
          <w:rFonts w:ascii="Garamond" w:hAnsi="Garamond" w:cs="Garamond"/>
          <w:b/>
          <w:bCs/>
          <w:sz w:val="28"/>
          <w:szCs w:val="28"/>
        </w:rPr>
      </w:pPr>
    </w:p>
    <w:p w14:paraId="18893DC3" w14:textId="641316BD" w:rsidR="00C60815" w:rsidRDefault="00C60815" w:rsidP="002E1E06">
      <w:pPr>
        <w:rPr>
          <w:rFonts w:ascii="Garamond" w:hAnsi="Garamond" w:cs="Garamond"/>
          <w:b/>
          <w:bCs/>
          <w:sz w:val="28"/>
          <w:szCs w:val="28"/>
        </w:rPr>
      </w:pPr>
    </w:p>
    <w:p w14:paraId="4B5C33A4" w14:textId="77777777" w:rsidR="00C60815" w:rsidRPr="009E4CD2" w:rsidRDefault="00C60815" w:rsidP="002E1E06">
      <w:pPr>
        <w:rPr>
          <w:rFonts w:ascii="Garamond" w:hAnsi="Garamond" w:cs="Garamond"/>
          <w:b/>
          <w:bCs/>
          <w:sz w:val="28"/>
          <w:szCs w:val="28"/>
        </w:rPr>
      </w:pPr>
    </w:p>
    <w:p w14:paraId="50DD45DE" w14:textId="6D9AACBB" w:rsidR="00186161" w:rsidRPr="009E4CD2" w:rsidRDefault="00E26BBB" w:rsidP="00E26BBB">
      <w:pPr>
        <w:pStyle w:val="montitre2Num"/>
        <w:numPr>
          <w:ilvl w:val="0"/>
          <w:numId w:val="0"/>
        </w:numPr>
      </w:pPr>
      <w:r>
        <w:lastRenderedPageBreak/>
        <w:t xml:space="preserve">     </w:t>
      </w:r>
      <w:bookmarkStart w:id="128" w:name="_Toc185953868"/>
      <w:bookmarkStart w:id="129" w:name="_Toc187150425"/>
      <w:r w:rsidR="00B92B0D" w:rsidRPr="009E4CD2">
        <w:t>Conclusion</w:t>
      </w:r>
      <w:bookmarkEnd w:id="128"/>
      <w:bookmarkEnd w:id="129"/>
    </w:p>
    <w:p w14:paraId="6BFED1E8" w14:textId="3F9A4659" w:rsidR="003757AA" w:rsidRPr="009E4CD2" w:rsidRDefault="00837558" w:rsidP="00837558">
      <w:pPr>
        <w:spacing w:line="360" w:lineRule="auto"/>
        <w:jc w:val="both"/>
        <w:rPr>
          <w:rFonts w:ascii="Garamond" w:eastAsia="Garamond" w:hAnsi="Garamond" w:cs="Garamond"/>
          <w:sz w:val="28"/>
        </w:rPr>
      </w:pPr>
      <w:r>
        <w:rPr>
          <w:rFonts w:ascii="Garamond" w:eastAsia="Garamond" w:hAnsi="Garamond" w:cs="Garamond"/>
          <w:sz w:val="28"/>
        </w:rPr>
        <w:t xml:space="preserve">       </w:t>
      </w:r>
      <w:r w:rsidR="008C4652" w:rsidRPr="009E4CD2">
        <w:rPr>
          <w:rFonts w:ascii="Garamond" w:eastAsia="Garamond" w:hAnsi="Garamond" w:cs="Garamond"/>
          <w:sz w:val="28"/>
        </w:rPr>
        <w:t>Dans ce chapitre, nous avons recensé les exigences techniques et fonctionnelles du système, choisi la méthode Scrum comme méthode d’analyse et de conception, et utilisé le langage UML comme langage de modélisation. Nous avons également déterminé le coût total prévisionnel de notre projet à l’aide de la méthode COCOMO. Ces éléments établissent ainsi les fondations pour le chapitre suivant, qui portera sur l’étude du domaine.</w:t>
      </w:r>
    </w:p>
    <w:p w14:paraId="18491143" w14:textId="5F932A42" w:rsidR="00FF2C89" w:rsidRPr="00856D87" w:rsidRDefault="00856D87" w:rsidP="00856D87">
      <w:pPr>
        <w:widowControl/>
        <w:tabs>
          <w:tab w:val="clear" w:pos="709"/>
        </w:tabs>
        <w:suppressAutoHyphens w:val="0"/>
        <w:spacing w:after="160" w:line="259" w:lineRule="auto"/>
        <w:rPr>
          <w:rFonts w:ascii="Garamond" w:hAnsi="Garamond"/>
        </w:rPr>
      </w:pPr>
      <w:r>
        <w:rPr>
          <w:rFonts w:ascii="Garamond" w:hAnsi="Garamond"/>
        </w:rPr>
        <w:br w:type="page"/>
      </w:r>
    </w:p>
    <w:p w14:paraId="3810B451" w14:textId="231C85E3" w:rsidR="007456F9" w:rsidRPr="00837558" w:rsidRDefault="007456F9" w:rsidP="002A0B85">
      <w:pPr>
        <w:pStyle w:val="montitre1"/>
      </w:pPr>
      <w:bookmarkStart w:id="130" w:name="_Toc185953869"/>
      <w:bookmarkStart w:id="131" w:name="_Toc187150426"/>
      <w:r w:rsidRPr="00837558">
        <w:lastRenderedPageBreak/>
        <w:t>CHAPITRE 3</w:t>
      </w:r>
      <w:bookmarkEnd w:id="130"/>
      <w:bookmarkEnd w:id="131"/>
    </w:p>
    <w:p w14:paraId="7EA33C71" w14:textId="1F110A16" w:rsidR="007456F9" w:rsidRPr="00837558" w:rsidRDefault="005C1201" w:rsidP="002A0B85">
      <w:pPr>
        <w:pStyle w:val="montitre1"/>
      </w:pPr>
      <w:bookmarkStart w:id="132" w:name="_Toc185953870"/>
      <w:bookmarkStart w:id="133" w:name="_Toc187150427"/>
      <w:r w:rsidRPr="00837558">
        <w:t>ANALYSE DU DOMAINE</w:t>
      </w:r>
      <w:bookmarkEnd w:id="132"/>
      <w:bookmarkEnd w:id="133"/>
    </w:p>
    <w:p w14:paraId="38EE8501" w14:textId="06C449B1" w:rsidR="007456F9" w:rsidRPr="009E4CD2" w:rsidRDefault="002A0B85" w:rsidP="002A0B85">
      <w:pPr>
        <w:pStyle w:val="montitre2Num"/>
        <w:numPr>
          <w:ilvl w:val="0"/>
          <w:numId w:val="0"/>
        </w:numPr>
      </w:pPr>
      <w:r>
        <w:t xml:space="preserve">       </w:t>
      </w:r>
      <w:bookmarkStart w:id="134" w:name="_Toc185953871"/>
      <w:bookmarkStart w:id="135" w:name="_Toc187150428"/>
      <w:r w:rsidR="005E398E" w:rsidRPr="009E4CD2">
        <w:t>Introduction</w:t>
      </w:r>
      <w:bookmarkEnd w:id="134"/>
      <w:bookmarkEnd w:id="135"/>
    </w:p>
    <w:p w14:paraId="23465A89" w14:textId="1095B6FE" w:rsidR="00BB1D80" w:rsidRPr="009E4CD2" w:rsidRDefault="00837558" w:rsidP="00837558">
      <w:pPr>
        <w:spacing w:line="360" w:lineRule="auto"/>
        <w:jc w:val="both"/>
        <w:rPr>
          <w:rFonts w:ascii="Garamond" w:eastAsia="Garamond" w:hAnsi="Garamond" w:cs="Garamond"/>
          <w:sz w:val="28"/>
        </w:rPr>
      </w:pPr>
      <w:r>
        <w:rPr>
          <w:rFonts w:ascii="Garamond" w:eastAsia="Garamond" w:hAnsi="Garamond" w:cs="Garamond"/>
          <w:sz w:val="28"/>
        </w:rPr>
        <w:t xml:space="preserve">       </w:t>
      </w:r>
      <w:r w:rsidR="00CE0ABC" w:rsidRPr="009E4CD2">
        <w:rPr>
          <w:rFonts w:ascii="Garamond" w:eastAsia="Garamond" w:hAnsi="Garamond" w:cs="Garamond"/>
          <w:sz w:val="28"/>
        </w:rPr>
        <w:t>Pour mettre en place une solution informatique, il est essentiel de bien comprendre le domaine d'étude. Dans ce chapitre nous allons donc réaliser une étude de l'existant en mettant en avant ses points forts et ses faiblesses, suivie d'une délimitation et d'une analyse approfondie du domaine.</w:t>
      </w:r>
    </w:p>
    <w:p w14:paraId="4B02164F" w14:textId="68D96C77" w:rsidR="00CE0ABC" w:rsidRPr="009E4CD2" w:rsidRDefault="005E398E" w:rsidP="002A0B85">
      <w:pPr>
        <w:pStyle w:val="montitre2Num"/>
        <w:numPr>
          <w:ilvl w:val="0"/>
          <w:numId w:val="40"/>
        </w:numPr>
      </w:pPr>
      <w:bookmarkStart w:id="136" w:name="_Toc185953872"/>
      <w:bookmarkStart w:id="137" w:name="_Toc187150429"/>
      <w:r w:rsidRPr="009E4CD2">
        <w:t>Etude de l’existant</w:t>
      </w:r>
      <w:bookmarkEnd w:id="136"/>
      <w:bookmarkEnd w:id="137"/>
    </w:p>
    <w:p w14:paraId="4A3F0839" w14:textId="728245FF" w:rsidR="005E398E" w:rsidRPr="00703B1F" w:rsidRDefault="005E398E" w:rsidP="002A0B85">
      <w:pPr>
        <w:pStyle w:val="montitre3Num"/>
        <w:numPr>
          <w:ilvl w:val="1"/>
          <w:numId w:val="40"/>
        </w:numPr>
      </w:pPr>
      <w:bookmarkStart w:id="138" w:name="_Toc185953873"/>
      <w:bookmarkStart w:id="139" w:name="_Toc187150430"/>
      <w:r w:rsidRPr="00703B1F">
        <w:t>Ressources et organisation du travail</w:t>
      </w:r>
      <w:bookmarkEnd w:id="138"/>
      <w:bookmarkEnd w:id="139"/>
    </w:p>
    <w:p w14:paraId="6AAC34D0" w14:textId="139BDED6" w:rsidR="003149D6" w:rsidRPr="009E4CD2" w:rsidRDefault="002A3092" w:rsidP="00703B1F">
      <w:pPr>
        <w:spacing w:line="360" w:lineRule="auto"/>
        <w:jc w:val="both"/>
        <w:rPr>
          <w:rFonts w:ascii="Garamond" w:eastAsia="Garamond" w:hAnsi="Garamond" w:cs="Garamond"/>
          <w:sz w:val="28"/>
        </w:rPr>
      </w:pPr>
      <w:r w:rsidRPr="009E4CD2">
        <w:rPr>
          <w:rFonts w:ascii="Garamond" w:eastAsia="Garamond" w:hAnsi="Garamond" w:cs="Garamond"/>
          <w:sz w:val="28"/>
        </w:rPr>
        <w:t>Pour la gestion des projets informatiques,</w:t>
      </w:r>
      <w:r w:rsidR="00F33037" w:rsidRPr="009E4CD2">
        <w:rPr>
          <w:rFonts w:ascii="Garamond" w:eastAsia="Garamond" w:hAnsi="Garamond" w:cs="Garamond"/>
          <w:sz w:val="28"/>
        </w:rPr>
        <w:t xml:space="preserve"> </w:t>
      </w:r>
      <w:r w:rsidRPr="009E4CD2">
        <w:rPr>
          <w:rFonts w:ascii="Garamond" w:eastAsia="Garamond" w:hAnsi="Garamond" w:cs="Garamond"/>
          <w:sz w:val="28"/>
        </w:rPr>
        <w:t>le pôle digital de la DSID d</w:t>
      </w:r>
      <w:r w:rsidR="002E35A3" w:rsidRPr="009E4CD2">
        <w:rPr>
          <w:rFonts w:ascii="Garamond" w:eastAsia="Garamond" w:hAnsi="Garamond" w:cs="Garamond"/>
          <w:sz w:val="28"/>
        </w:rPr>
        <w:t>’</w:t>
      </w:r>
      <w:r w:rsidRPr="009E4CD2">
        <w:rPr>
          <w:rFonts w:ascii="Garamond" w:eastAsia="Garamond" w:hAnsi="Garamond" w:cs="Garamond"/>
          <w:sz w:val="28"/>
        </w:rPr>
        <w:t>Orange Burkina Faso utilise</w:t>
      </w:r>
      <w:r w:rsidR="00770256" w:rsidRPr="009E4CD2">
        <w:rPr>
          <w:rFonts w:ascii="Garamond" w:eastAsia="Garamond" w:hAnsi="Garamond" w:cs="Garamond"/>
          <w:sz w:val="28"/>
        </w:rPr>
        <w:t xml:space="preserve"> la méthode Kanban</w:t>
      </w:r>
      <w:r w:rsidR="00650709" w:rsidRPr="009E4CD2">
        <w:rPr>
          <w:rFonts w:ascii="Garamond" w:eastAsia="Garamond" w:hAnsi="Garamond" w:cs="Garamond"/>
          <w:sz w:val="28"/>
        </w:rPr>
        <w:t>,</w:t>
      </w:r>
      <w:r w:rsidR="00650709" w:rsidRPr="009E4CD2">
        <w:rPr>
          <w:rFonts w:ascii="Garamond" w:hAnsi="Garamond"/>
          <w:color w:val="2A2B2C"/>
          <w:spacing w:val="5"/>
        </w:rPr>
        <w:t xml:space="preserve"> </w:t>
      </w:r>
      <w:r w:rsidR="00650709" w:rsidRPr="009E4CD2">
        <w:rPr>
          <w:rFonts w:ascii="Garamond" w:eastAsia="Garamond" w:hAnsi="Garamond" w:cs="Garamond"/>
          <w:sz w:val="28"/>
        </w:rPr>
        <w:t>un outil de gestion de projet visuel</w:t>
      </w:r>
      <w:r w:rsidR="00850892" w:rsidRPr="009E4CD2">
        <w:rPr>
          <w:rFonts w:ascii="Garamond" w:eastAsia="Garamond" w:hAnsi="Garamond" w:cs="Garamond"/>
          <w:sz w:val="28"/>
        </w:rPr>
        <w:t>.</w:t>
      </w:r>
      <w:r w:rsidR="00850892" w:rsidRPr="009E4CD2">
        <w:rPr>
          <w:rFonts w:ascii="Garamond" w:hAnsi="Garamond" w:cs="Arial"/>
          <w:color w:val="131315"/>
          <w:sz w:val="29"/>
          <w:szCs w:val="29"/>
          <w:shd w:val="clear" w:color="auto" w:fill="FFFFFF"/>
        </w:rPr>
        <w:t xml:space="preserve"> </w:t>
      </w:r>
      <w:r w:rsidR="00850892" w:rsidRPr="009E4CD2">
        <w:rPr>
          <w:rFonts w:ascii="Garamond" w:eastAsia="Garamond" w:hAnsi="Garamond" w:cs="Garamond"/>
          <w:sz w:val="28"/>
        </w:rPr>
        <w:t>Le fonctionnement de Kanban est centré autour d’</w:t>
      </w:r>
      <w:r w:rsidRPr="009E4CD2">
        <w:rPr>
          <w:rFonts w:ascii="Garamond" w:eastAsia="Garamond" w:hAnsi="Garamond" w:cs="Garamond"/>
          <w:sz w:val="28"/>
        </w:rPr>
        <w:t>un</w:t>
      </w:r>
      <w:r w:rsidR="002E35A3" w:rsidRPr="009E4CD2">
        <w:rPr>
          <w:rFonts w:ascii="Garamond" w:eastAsia="Garamond" w:hAnsi="Garamond" w:cs="Garamond"/>
          <w:sz w:val="28"/>
        </w:rPr>
        <w:t xml:space="preserve"> tableau Kanban</w:t>
      </w:r>
      <w:r w:rsidRPr="009E4CD2">
        <w:rPr>
          <w:rFonts w:ascii="Garamond" w:eastAsia="Garamond" w:hAnsi="Garamond" w:cs="Garamond"/>
          <w:sz w:val="28"/>
        </w:rPr>
        <w:t xml:space="preserve"> </w:t>
      </w:r>
      <w:r w:rsidR="00D91B8A" w:rsidRPr="009E4CD2">
        <w:rPr>
          <w:rFonts w:ascii="Garamond" w:eastAsia="Garamond" w:hAnsi="Garamond" w:cs="Garamond"/>
          <w:sz w:val="28"/>
        </w:rPr>
        <w:t>(</w:t>
      </w:r>
      <w:r w:rsidR="002E35A3" w:rsidRPr="009E4CD2">
        <w:rPr>
          <w:rFonts w:ascii="Garamond" w:eastAsia="Garamond" w:hAnsi="Garamond" w:cs="Garamond"/>
          <w:sz w:val="28"/>
        </w:rPr>
        <w:t xml:space="preserve">Kanban </w:t>
      </w:r>
      <w:proofErr w:type="spellStart"/>
      <w:r w:rsidR="002E35A3" w:rsidRPr="009E4CD2">
        <w:rPr>
          <w:rFonts w:ascii="Garamond" w:eastAsia="Garamond" w:hAnsi="Garamond" w:cs="Garamond"/>
          <w:sz w:val="28"/>
        </w:rPr>
        <w:t>board</w:t>
      </w:r>
      <w:proofErr w:type="spellEnd"/>
      <w:r w:rsidR="00F33037" w:rsidRPr="009E4CD2">
        <w:rPr>
          <w:rFonts w:ascii="Garamond" w:eastAsia="Garamond" w:hAnsi="Garamond" w:cs="Garamond"/>
          <w:sz w:val="28"/>
        </w:rPr>
        <w:t xml:space="preserve">). </w:t>
      </w:r>
      <w:r w:rsidR="002E35A3" w:rsidRPr="009E4CD2">
        <w:rPr>
          <w:rFonts w:ascii="Garamond" w:eastAsia="Garamond" w:hAnsi="Garamond" w:cs="Garamond"/>
          <w:sz w:val="28"/>
        </w:rPr>
        <w:t>Ce tableau repose sur un système d'étiquettes qui indiquent l'état d'avancement des tâches, que ce soit à faire, en cours ou terminé</w:t>
      </w:r>
      <w:r w:rsidR="00F33037" w:rsidRPr="009E4CD2">
        <w:rPr>
          <w:rFonts w:ascii="Garamond" w:eastAsia="Garamond" w:hAnsi="Garamond" w:cs="Garamond"/>
          <w:sz w:val="28"/>
        </w:rPr>
        <w:t xml:space="preserve">. En effet pour un projet </w:t>
      </w:r>
      <w:r w:rsidR="003962E8" w:rsidRPr="009E4CD2">
        <w:rPr>
          <w:rFonts w:ascii="Garamond" w:eastAsia="Garamond" w:hAnsi="Garamond" w:cs="Garamond"/>
          <w:sz w:val="28"/>
        </w:rPr>
        <w:t>informatique</w:t>
      </w:r>
      <w:r w:rsidR="002E35A3" w:rsidRPr="009E4CD2">
        <w:rPr>
          <w:rFonts w:ascii="Garamond" w:eastAsia="Garamond" w:hAnsi="Garamond" w:cs="Garamond"/>
          <w:sz w:val="28"/>
        </w:rPr>
        <w:t xml:space="preserve"> au sein du pôle,</w:t>
      </w:r>
      <w:r w:rsidR="003962E8" w:rsidRPr="009E4CD2">
        <w:rPr>
          <w:rFonts w:ascii="Garamond" w:eastAsia="Garamond" w:hAnsi="Garamond" w:cs="Garamond"/>
          <w:sz w:val="28"/>
        </w:rPr>
        <w:t xml:space="preserve"> il</w:t>
      </w:r>
      <w:r w:rsidR="006C4A19" w:rsidRPr="009E4CD2">
        <w:rPr>
          <w:rFonts w:ascii="Garamond" w:eastAsia="Garamond" w:hAnsi="Garamond" w:cs="Garamond"/>
          <w:sz w:val="28"/>
        </w:rPr>
        <w:t xml:space="preserve"> y a </w:t>
      </w:r>
      <w:r w:rsidR="002E35A3" w:rsidRPr="009E4CD2">
        <w:rPr>
          <w:rFonts w:ascii="Garamond" w:eastAsia="Garamond" w:hAnsi="Garamond" w:cs="Garamond"/>
          <w:sz w:val="28"/>
        </w:rPr>
        <w:t>quatre</w:t>
      </w:r>
      <w:r w:rsidR="003962E8" w:rsidRPr="009E4CD2">
        <w:rPr>
          <w:rFonts w:ascii="Garamond" w:eastAsia="Garamond" w:hAnsi="Garamond" w:cs="Garamond"/>
          <w:sz w:val="28"/>
        </w:rPr>
        <w:t xml:space="preserve"> colonnes </w:t>
      </w:r>
      <w:r w:rsidR="002E35A3" w:rsidRPr="009E4CD2">
        <w:rPr>
          <w:rFonts w:ascii="Garamond" w:eastAsia="Garamond" w:hAnsi="Garamond" w:cs="Garamond"/>
          <w:sz w:val="28"/>
        </w:rPr>
        <w:t xml:space="preserve">principales qui sont </w:t>
      </w:r>
      <w:r w:rsidR="003962E8" w:rsidRPr="009E4CD2">
        <w:rPr>
          <w:rFonts w:ascii="Garamond" w:eastAsia="Garamond" w:hAnsi="Garamond" w:cs="Garamond"/>
          <w:sz w:val="28"/>
        </w:rPr>
        <w:t>représentées</w:t>
      </w:r>
      <w:r w:rsidR="006C4A19" w:rsidRPr="009E4CD2">
        <w:rPr>
          <w:rFonts w:ascii="Garamond" w:eastAsia="Garamond" w:hAnsi="Garamond" w:cs="Garamond"/>
          <w:sz w:val="28"/>
        </w:rPr>
        <w:t> :</w:t>
      </w:r>
    </w:p>
    <w:p w14:paraId="229D4978" w14:textId="14477BF7" w:rsidR="00770256" w:rsidRPr="009E4CD2" w:rsidRDefault="00770256" w:rsidP="00B57FC9">
      <w:pPr>
        <w:pStyle w:val="Paragraphedeliste"/>
        <w:numPr>
          <w:ilvl w:val="0"/>
          <w:numId w:val="12"/>
        </w:numPr>
        <w:spacing w:line="360" w:lineRule="auto"/>
        <w:jc w:val="both"/>
        <w:rPr>
          <w:rFonts w:ascii="Garamond" w:eastAsia="Garamond" w:hAnsi="Garamond" w:cs="Garamond"/>
          <w:sz w:val="28"/>
          <w:szCs w:val="24"/>
        </w:rPr>
      </w:pPr>
      <w:proofErr w:type="spellStart"/>
      <w:r w:rsidRPr="009E4CD2">
        <w:rPr>
          <w:rFonts w:ascii="Garamond" w:eastAsia="Garamond" w:hAnsi="Garamond" w:cs="Garamond"/>
          <w:b/>
          <w:bCs/>
          <w:sz w:val="28"/>
          <w:szCs w:val="24"/>
        </w:rPr>
        <w:t>Backlog</w:t>
      </w:r>
      <w:proofErr w:type="spellEnd"/>
      <w:r w:rsidRPr="009E4CD2">
        <w:rPr>
          <w:rFonts w:ascii="Garamond" w:eastAsia="Garamond" w:hAnsi="Garamond" w:cs="Garamond"/>
          <w:sz w:val="28"/>
          <w:szCs w:val="24"/>
        </w:rPr>
        <w:t xml:space="preserve"> : La première colonne est dédiée au </w:t>
      </w:r>
      <w:proofErr w:type="spellStart"/>
      <w:r w:rsidRPr="009E4CD2">
        <w:rPr>
          <w:rFonts w:ascii="Garamond" w:eastAsia="Garamond" w:hAnsi="Garamond" w:cs="Garamond"/>
          <w:sz w:val="28"/>
          <w:szCs w:val="24"/>
        </w:rPr>
        <w:t>backlog</w:t>
      </w:r>
      <w:proofErr w:type="spellEnd"/>
      <w:r w:rsidRPr="009E4CD2">
        <w:rPr>
          <w:rFonts w:ascii="Garamond" w:eastAsia="Garamond" w:hAnsi="Garamond" w:cs="Garamond"/>
          <w:sz w:val="28"/>
          <w:szCs w:val="24"/>
        </w:rPr>
        <w:t>, qui représente une liste priorisée des tâches à réaliser dans le projet. Les tâches sont inscrites sur des post-</w:t>
      </w:r>
      <w:proofErr w:type="spellStart"/>
      <w:r w:rsidRPr="009E4CD2">
        <w:rPr>
          <w:rFonts w:ascii="Garamond" w:eastAsia="Garamond" w:hAnsi="Garamond" w:cs="Garamond"/>
          <w:sz w:val="28"/>
          <w:szCs w:val="24"/>
        </w:rPr>
        <w:t>its</w:t>
      </w:r>
      <w:proofErr w:type="spellEnd"/>
      <w:r w:rsidRPr="009E4CD2">
        <w:rPr>
          <w:rFonts w:ascii="Garamond" w:eastAsia="Garamond" w:hAnsi="Garamond" w:cs="Garamond"/>
          <w:sz w:val="28"/>
          <w:szCs w:val="24"/>
        </w:rPr>
        <w:t xml:space="preserve"> et collées dans cette colonne.</w:t>
      </w:r>
    </w:p>
    <w:p w14:paraId="4E7F3886" w14:textId="0062DB0E" w:rsidR="00770256" w:rsidRPr="009E4CD2" w:rsidRDefault="00770256" w:rsidP="00B57FC9">
      <w:pPr>
        <w:pStyle w:val="Paragraphedeliste"/>
        <w:widowControl/>
        <w:numPr>
          <w:ilvl w:val="0"/>
          <w:numId w:val="12"/>
        </w:numPr>
        <w:tabs>
          <w:tab w:val="clear" w:pos="709"/>
        </w:tabs>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t>En Cours (ON GOING)</w:t>
      </w:r>
      <w:r w:rsidRPr="009E4CD2">
        <w:rPr>
          <w:rFonts w:ascii="Garamond" w:eastAsia="Garamond" w:hAnsi="Garamond" w:cs="Garamond"/>
          <w:sz w:val="28"/>
          <w:szCs w:val="24"/>
        </w:rPr>
        <w:t xml:space="preserve"> : La deuxième colonne correspond aux tâches du </w:t>
      </w:r>
      <w:proofErr w:type="spellStart"/>
      <w:r w:rsidRPr="009E4CD2">
        <w:rPr>
          <w:rFonts w:ascii="Garamond" w:eastAsia="Garamond" w:hAnsi="Garamond" w:cs="Garamond"/>
          <w:sz w:val="28"/>
          <w:szCs w:val="24"/>
        </w:rPr>
        <w:t>backlog</w:t>
      </w:r>
      <w:proofErr w:type="spellEnd"/>
      <w:r w:rsidRPr="009E4CD2">
        <w:rPr>
          <w:rFonts w:ascii="Garamond" w:eastAsia="Garamond" w:hAnsi="Garamond" w:cs="Garamond"/>
          <w:sz w:val="28"/>
          <w:szCs w:val="24"/>
        </w:rPr>
        <w:t xml:space="preserve"> qui sont en traitement. Cette colonne est subdivisée en deux sections :</w:t>
      </w:r>
    </w:p>
    <w:p w14:paraId="01A84998" w14:textId="77777777" w:rsidR="00770256" w:rsidRPr="009E4CD2" w:rsidRDefault="00770256" w:rsidP="00B57FC9">
      <w:pPr>
        <w:pStyle w:val="Paragraphedeliste"/>
        <w:widowControl/>
        <w:numPr>
          <w:ilvl w:val="0"/>
          <w:numId w:val="15"/>
        </w:numPr>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t>À Faire (DOING)</w:t>
      </w:r>
      <w:r w:rsidRPr="009E4CD2">
        <w:rPr>
          <w:rFonts w:ascii="Garamond" w:eastAsia="Garamond" w:hAnsi="Garamond" w:cs="Garamond"/>
          <w:sz w:val="28"/>
          <w:szCs w:val="24"/>
        </w:rPr>
        <w:t xml:space="preserve"> : Cette section contient les tâches en cours de réalisation.</w:t>
      </w:r>
    </w:p>
    <w:p w14:paraId="301C08B0" w14:textId="77777777" w:rsidR="00770256" w:rsidRPr="009E4CD2" w:rsidRDefault="00770256" w:rsidP="00B57FC9">
      <w:pPr>
        <w:pStyle w:val="Paragraphedeliste"/>
        <w:widowControl/>
        <w:numPr>
          <w:ilvl w:val="0"/>
          <w:numId w:val="15"/>
        </w:numPr>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t>Fait (DONE)</w:t>
      </w:r>
      <w:r w:rsidRPr="009E4CD2">
        <w:rPr>
          <w:rFonts w:ascii="Garamond" w:eastAsia="Garamond" w:hAnsi="Garamond" w:cs="Garamond"/>
          <w:sz w:val="28"/>
          <w:szCs w:val="24"/>
        </w:rPr>
        <w:t xml:space="preserve"> : Une fois les tâches terminées, elles sont déplacées dans cette section, indiquant qu'elles ont été complétées.</w:t>
      </w:r>
    </w:p>
    <w:p w14:paraId="5CBD8AC0" w14:textId="77777777" w:rsidR="00770256" w:rsidRPr="009E4CD2" w:rsidRDefault="00770256" w:rsidP="00B57FC9">
      <w:pPr>
        <w:pStyle w:val="Paragraphedeliste"/>
        <w:numPr>
          <w:ilvl w:val="0"/>
          <w:numId w:val="12"/>
        </w:numPr>
        <w:spacing w:line="360" w:lineRule="auto"/>
        <w:jc w:val="both"/>
        <w:rPr>
          <w:rFonts w:ascii="Garamond" w:eastAsia="Garamond" w:hAnsi="Garamond" w:cs="Garamond"/>
          <w:sz w:val="28"/>
        </w:rPr>
      </w:pPr>
      <w:r w:rsidRPr="009E4CD2">
        <w:rPr>
          <w:rFonts w:ascii="Garamond" w:eastAsia="Garamond" w:hAnsi="Garamond" w:cs="Garamond"/>
          <w:b/>
          <w:bCs/>
          <w:sz w:val="28"/>
        </w:rPr>
        <w:t>Tests (ON TESTING)</w:t>
      </w:r>
      <w:r w:rsidRPr="009E4CD2">
        <w:rPr>
          <w:rFonts w:ascii="Garamond" w:eastAsia="Garamond" w:hAnsi="Garamond" w:cs="Garamond"/>
          <w:sz w:val="28"/>
        </w:rPr>
        <w:t xml:space="preserve"> : La troisième colonne est dédiée aux tests des tâches qui se trouvent dans la section "Fait". Elle est également divisée en deux </w:t>
      </w:r>
      <w:r w:rsidRPr="009E4CD2">
        <w:rPr>
          <w:rFonts w:ascii="Garamond" w:eastAsia="Garamond" w:hAnsi="Garamond" w:cs="Garamond"/>
          <w:sz w:val="28"/>
        </w:rPr>
        <w:lastRenderedPageBreak/>
        <w:t>parties :</w:t>
      </w:r>
    </w:p>
    <w:p w14:paraId="6E80D5BE" w14:textId="77777777" w:rsidR="00770256" w:rsidRPr="009E4CD2" w:rsidRDefault="00770256" w:rsidP="00B57FC9">
      <w:pPr>
        <w:pStyle w:val="Paragraphedeliste"/>
        <w:numPr>
          <w:ilvl w:val="0"/>
          <w:numId w:val="16"/>
        </w:numPr>
        <w:spacing w:line="360" w:lineRule="auto"/>
        <w:jc w:val="both"/>
        <w:rPr>
          <w:rFonts w:ascii="Garamond" w:eastAsia="Garamond" w:hAnsi="Garamond" w:cs="Garamond"/>
          <w:sz w:val="28"/>
        </w:rPr>
      </w:pPr>
      <w:r w:rsidRPr="009E4CD2">
        <w:rPr>
          <w:rFonts w:ascii="Garamond" w:eastAsia="Garamond" w:hAnsi="Garamond" w:cs="Garamond"/>
          <w:b/>
          <w:bCs/>
          <w:sz w:val="28"/>
        </w:rPr>
        <w:t>En Cours (DOING)</w:t>
      </w:r>
      <w:r w:rsidRPr="009E4CD2">
        <w:rPr>
          <w:rFonts w:ascii="Garamond" w:eastAsia="Garamond" w:hAnsi="Garamond" w:cs="Garamond"/>
          <w:sz w:val="28"/>
        </w:rPr>
        <w:t xml:space="preserve"> : Cette partie inclut les tâches qui sont en cours de test.</w:t>
      </w:r>
    </w:p>
    <w:p w14:paraId="5F94CCBD" w14:textId="77777777" w:rsidR="00770256" w:rsidRPr="009E4CD2" w:rsidRDefault="00770256" w:rsidP="00B57FC9">
      <w:pPr>
        <w:pStyle w:val="Paragraphedeliste"/>
        <w:numPr>
          <w:ilvl w:val="0"/>
          <w:numId w:val="16"/>
        </w:numPr>
        <w:spacing w:line="360" w:lineRule="auto"/>
        <w:jc w:val="both"/>
        <w:rPr>
          <w:rFonts w:ascii="Garamond" w:eastAsia="Garamond" w:hAnsi="Garamond" w:cs="Garamond"/>
          <w:sz w:val="28"/>
        </w:rPr>
      </w:pPr>
      <w:r w:rsidRPr="009E4CD2">
        <w:rPr>
          <w:rFonts w:ascii="Garamond" w:eastAsia="Garamond" w:hAnsi="Garamond" w:cs="Garamond"/>
          <w:b/>
          <w:bCs/>
          <w:sz w:val="28"/>
        </w:rPr>
        <w:t>Fait (DONE)</w:t>
      </w:r>
      <w:r w:rsidRPr="009E4CD2">
        <w:rPr>
          <w:rFonts w:ascii="Garamond" w:eastAsia="Garamond" w:hAnsi="Garamond" w:cs="Garamond"/>
          <w:sz w:val="28"/>
        </w:rPr>
        <w:t xml:space="preserve"> : Lorsque les tests sont terminés, les tâches sont déplacées dans cette section.</w:t>
      </w:r>
    </w:p>
    <w:p w14:paraId="4C42308B" w14:textId="77777777" w:rsidR="00770256" w:rsidRPr="009E4CD2" w:rsidRDefault="00770256" w:rsidP="00B57FC9">
      <w:pPr>
        <w:pStyle w:val="Paragraphedeliste"/>
        <w:numPr>
          <w:ilvl w:val="0"/>
          <w:numId w:val="12"/>
        </w:numPr>
        <w:spacing w:line="360" w:lineRule="auto"/>
        <w:jc w:val="both"/>
        <w:rPr>
          <w:rFonts w:ascii="Garamond" w:eastAsia="Garamond" w:hAnsi="Garamond" w:cs="Garamond"/>
          <w:b/>
          <w:bCs/>
          <w:sz w:val="28"/>
        </w:rPr>
      </w:pPr>
      <w:r w:rsidRPr="009E4CD2">
        <w:rPr>
          <w:rFonts w:ascii="Garamond" w:eastAsia="Garamond" w:hAnsi="Garamond" w:cs="Garamond"/>
          <w:b/>
          <w:bCs/>
          <w:sz w:val="28"/>
        </w:rPr>
        <w:t>Terminées (DONE)</w:t>
      </w:r>
      <w:r w:rsidRPr="009E4CD2">
        <w:rPr>
          <w:rFonts w:ascii="Garamond" w:eastAsia="Garamond" w:hAnsi="Garamond" w:cs="Garamond"/>
          <w:sz w:val="28"/>
        </w:rPr>
        <w:t xml:space="preserve"> : La dernière colonne regroupe les tâches qui ont été validées après être passées par les étapes </w:t>
      </w:r>
      <w:r w:rsidRPr="009E4CD2">
        <w:rPr>
          <w:rFonts w:ascii="Garamond" w:eastAsia="Garamond" w:hAnsi="Garamond" w:cs="Garamond"/>
          <w:b/>
          <w:bCs/>
          <w:sz w:val="28"/>
        </w:rPr>
        <w:t xml:space="preserve">En Cours </w:t>
      </w:r>
      <w:r w:rsidRPr="009E4CD2">
        <w:rPr>
          <w:rFonts w:ascii="Garamond" w:eastAsia="Garamond" w:hAnsi="Garamond" w:cs="Garamond"/>
          <w:sz w:val="28"/>
        </w:rPr>
        <w:t xml:space="preserve">et </w:t>
      </w:r>
      <w:r w:rsidRPr="009E4CD2">
        <w:rPr>
          <w:rFonts w:ascii="Garamond" w:eastAsia="Garamond" w:hAnsi="Garamond" w:cs="Garamond"/>
          <w:b/>
          <w:bCs/>
          <w:sz w:val="28"/>
        </w:rPr>
        <w:t>Tests</w:t>
      </w:r>
      <w:r w:rsidRPr="009E4CD2">
        <w:rPr>
          <w:rFonts w:ascii="Garamond" w:eastAsia="Garamond" w:hAnsi="Garamond" w:cs="Garamond"/>
          <w:sz w:val="28"/>
        </w:rPr>
        <w:t>. Cela signifie qu'elles sont entièrement terminées et prêtes à être considérées comme complètes</w:t>
      </w:r>
    </w:p>
    <w:p w14:paraId="6EE8B72E" w14:textId="668453CF" w:rsidR="005E398E" w:rsidRPr="009E4CD2" w:rsidRDefault="005E398E" w:rsidP="002A0B85">
      <w:pPr>
        <w:pStyle w:val="montitre3Num"/>
        <w:numPr>
          <w:ilvl w:val="1"/>
          <w:numId w:val="40"/>
        </w:numPr>
      </w:pPr>
      <w:bookmarkStart w:id="140" w:name="_Toc185953874"/>
      <w:bookmarkStart w:id="141" w:name="_Toc187150431"/>
      <w:r w:rsidRPr="009E4CD2">
        <w:t>Analyse critique de l’existant</w:t>
      </w:r>
      <w:bookmarkEnd w:id="140"/>
      <w:bookmarkEnd w:id="141"/>
    </w:p>
    <w:p w14:paraId="57606D64" w14:textId="155296F9" w:rsidR="00285957" w:rsidRPr="009E4CD2" w:rsidRDefault="00285957" w:rsidP="00703B1F">
      <w:pPr>
        <w:pStyle w:val="Paragraphedeliste"/>
        <w:spacing w:line="360" w:lineRule="auto"/>
        <w:ind w:left="1140"/>
        <w:jc w:val="both"/>
        <w:rPr>
          <w:rFonts w:ascii="Garamond" w:hAnsi="Garamond" w:cs="Garamond"/>
          <w:color w:val="000000"/>
          <w:sz w:val="28"/>
          <w:szCs w:val="28"/>
        </w:rPr>
      </w:pPr>
      <w:r w:rsidRPr="009E4CD2">
        <w:rPr>
          <w:rFonts w:ascii="Garamond" w:hAnsi="Garamond" w:cs="Garamond"/>
          <w:color w:val="000000"/>
          <w:sz w:val="28"/>
          <w:szCs w:val="28"/>
        </w:rPr>
        <w:t>L’analyse critique de l’existant vise à faire ressortir les forces et les faiblesses du système existant.</w:t>
      </w:r>
    </w:p>
    <w:p w14:paraId="1C768CE0" w14:textId="57D61615" w:rsidR="00285957" w:rsidRPr="009E4CD2" w:rsidRDefault="00285957" w:rsidP="00B57FC9">
      <w:pPr>
        <w:pStyle w:val="Paragraphedeliste"/>
        <w:numPr>
          <w:ilvl w:val="0"/>
          <w:numId w:val="12"/>
        </w:numPr>
        <w:spacing w:line="360" w:lineRule="auto"/>
        <w:jc w:val="both"/>
        <w:rPr>
          <w:rFonts w:ascii="Garamond" w:hAnsi="Garamond" w:cs="Garamond"/>
          <w:b/>
          <w:bCs/>
          <w:color w:val="000000"/>
          <w:sz w:val="28"/>
          <w:szCs w:val="28"/>
        </w:rPr>
      </w:pPr>
      <w:r w:rsidRPr="009E4CD2">
        <w:rPr>
          <w:rFonts w:ascii="Garamond" w:hAnsi="Garamond" w:cs="Garamond"/>
          <w:b/>
          <w:bCs/>
          <w:color w:val="000000"/>
          <w:sz w:val="28"/>
          <w:szCs w:val="28"/>
        </w:rPr>
        <w:t>Les forces du tableau kanban</w:t>
      </w:r>
    </w:p>
    <w:p w14:paraId="4B1A0616" w14:textId="754745D4" w:rsidR="00285957" w:rsidRPr="009E4CD2" w:rsidRDefault="00576897" w:rsidP="00B57FC9">
      <w:pPr>
        <w:pStyle w:val="Paragraphedeliste"/>
        <w:numPr>
          <w:ilvl w:val="0"/>
          <w:numId w:val="17"/>
        </w:numPr>
        <w:spacing w:line="360" w:lineRule="auto"/>
        <w:jc w:val="both"/>
        <w:rPr>
          <w:rFonts w:ascii="Garamond" w:hAnsi="Garamond" w:cs="Garamond"/>
          <w:b/>
          <w:bCs/>
          <w:color w:val="000000"/>
          <w:sz w:val="28"/>
          <w:szCs w:val="28"/>
        </w:rPr>
      </w:pPr>
      <w:r w:rsidRPr="009E4CD2">
        <w:rPr>
          <w:rFonts w:ascii="Garamond" w:hAnsi="Garamond" w:cs="Garamond"/>
          <w:b/>
          <w:bCs/>
          <w:color w:val="000000"/>
          <w:sz w:val="28"/>
          <w:szCs w:val="28"/>
        </w:rPr>
        <w:t>Simplicité d'utilisation</w:t>
      </w:r>
      <w:r w:rsidRPr="009E4CD2">
        <w:rPr>
          <w:rFonts w:ascii="Garamond" w:hAnsi="Garamond" w:cs="Garamond"/>
          <w:color w:val="000000"/>
          <w:sz w:val="28"/>
          <w:szCs w:val="28"/>
        </w:rPr>
        <w:t xml:space="preserve"> : Kanban est facile à comprendre et à mettre en œuvre, ce qui permet une adoption rapide par les équipe</w:t>
      </w:r>
      <w:r w:rsidR="00241530" w:rsidRPr="009E4CD2">
        <w:rPr>
          <w:rFonts w:ascii="Garamond" w:hAnsi="Garamond" w:cs="Garamond"/>
          <w:color w:val="000000"/>
          <w:sz w:val="28"/>
          <w:szCs w:val="28"/>
        </w:rPr>
        <w:t>s.</w:t>
      </w:r>
    </w:p>
    <w:p w14:paraId="13DBAE84" w14:textId="77777777" w:rsidR="00A3517D" w:rsidRPr="009E4CD2" w:rsidRDefault="00A3517D" w:rsidP="00B57FC9">
      <w:pPr>
        <w:pStyle w:val="Paragraphedeliste"/>
        <w:numPr>
          <w:ilvl w:val="0"/>
          <w:numId w:val="17"/>
        </w:numPr>
        <w:spacing w:line="360" w:lineRule="auto"/>
        <w:jc w:val="both"/>
        <w:rPr>
          <w:rFonts w:ascii="Garamond" w:hAnsi="Garamond" w:cs="Garamond"/>
          <w:b/>
          <w:bCs/>
          <w:color w:val="000000"/>
          <w:sz w:val="28"/>
          <w:szCs w:val="28"/>
        </w:rPr>
      </w:pPr>
      <w:r w:rsidRPr="009E4CD2">
        <w:rPr>
          <w:rFonts w:ascii="Garamond" w:hAnsi="Garamond"/>
          <w:b/>
          <w:bCs/>
          <w:sz w:val="28"/>
          <w:szCs w:val="28"/>
        </w:rPr>
        <w:t>Indépendance des outils</w:t>
      </w:r>
      <w:r w:rsidRPr="009E4CD2">
        <w:rPr>
          <w:rFonts w:ascii="Garamond" w:hAnsi="Garamond"/>
          <w:sz w:val="28"/>
          <w:szCs w:val="28"/>
        </w:rPr>
        <w:t xml:space="preserve"> : Il ne dépend pas de machines spécifiques (comme un ordinateur) ou de logiciels (comme des mises à jour ou de la maintenance), ce qui réduit les interruptions. </w:t>
      </w:r>
    </w:p>
    <w:p w14:paraId="6B81E873" w14:textId="4B651251" w:rsidR="00A3517D" w:rsidRPr="009E4CD2" w:rsidRDefault="00A3517D" w:rsidP="00B57FC9">
      <w:pPr>
        <w:pStyle w:val="Paragraphedeliste"/>
        <w:numPr>
          <w:ilvl w:val="0"/>
          <w:numId w:val="17"/>
        </w:numPr>
        <w:spacing w:line="360" w:lineRule="auto"/>
        <w:jc w:val="both"/>
        <w:rPr>
          <w:rFonts w:ascii="Garamond" w:hAnsi="Garamond" w:cs="Garamond"/>
          <w:b/>
          <w:bCs/>
          <w:color w:val="000000"/>
          <w:sz w:val="28"/>
          <w:szCs w:val="28"/>
        </w:rPr>
      </w:pPr>
      <w:r w:rsidRPr="009E4CD2">
        <w:rPr>
          <w:rFonts w:ascii="Garamond" w:hAnsi="Garamond"/>
          <w:b/>
          <w:bCs/>
          <w:sz w:val="28"/>
          <w:szCs w:val="28"/>
        </w:rPr>
        <w:t>Résilience face aux pannes</w:t>
      </w:r>
      <w:r w:rsidRPr="009E4CD2">
        <w:rPr>
          <w:rFonts w:ascii="Garamond" w:hAnsi="Garamond"/>
          <w:sz w:val="28"/>
          <w:szCs w:val="28"/>
        </w:rPr>
        <w:t xml:space="preserve"> : Le tableau Kanban n'est pas affecté par les pannes d'électricité.</w:t>
      </w:r>
    </w:p>
    <w:p w14:paraId="59119669" w14:textId="0C45C421" w:rsidR="00285957" w:rsidRPr="009E4CD2" w:rsidRDefault="00285957" w:rsidP="00B57FC9">
      <w:pPr>
        <w:pStyle w:val="Paragraphedeliste"/>
        <w:numPr>
          <w:ilvl w:val="0"/>
          <w:numId w:val="12"/>
        </w:numPr>
        <w:spacing w:line="360" w:lineRule="auto"/>
        <w:jc w:val="both"/>
        <w:rPr>
          <w:rFonts w:ascii="Garamond" w:hAnsi="Garamond" w:cs="Garamond"/>
          <w:b/>
          <w:bCs/>
          <w:color w:val="000000"/>
          <w:sz w:val="28"/>
          <w:szCs w:val="28"/>
        </w:rPr>
      </w:pPr>
      <w:r w:rsidRPr="009E4CD2">
        <w:rPr>
          <w:rFonts w:ascii="Garamond" w:hAnsi="Garamond" w:cs="Garamond"/>
          <w:b/>
          <w:bCs/>
          <w:color w:val="000000"/>
          <w:sz w:val="28"/>
          <w:szCs w:val="28"/>
        </w:rPr>
        <w:t>Les faiblesses du tableau kanban</w:t>
      </w:r>
    </w:p>
    <w:p w14:paraId="119D3E25" w14:textId="77777777" w:rsidR="00A3517D" w:rsidRPr="009E4CD2" w:rsidRDefault="00A3517D" w:rsidP="00B57FC9">
      <w:pPr>
        <w:pStyle w:val="Paragraphedeliste"/>
        <w:widowControl/>
        <w:numPr>
          <w:ilvl w:val="0"/>
          <w:numId w:val="17"/>
        </w:numPr>
        <w:shd w:val="clear" w:color="auto" w:fill="FFFFFF"/>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t>Dépendance à la discipline d'équipe</w:t>
      </w:r>
      <w:r w:rsidRPr="009E4CD2">
        <w:rPr>
          <w:rFonts w:ascii="Garamond" w:eastAsia="Garamond" w:hAnsi="Garamond" w:cs="Garamond"/>
          <w:sz w:val="28"/>
          <w:szCs w:val="24"/>
        </w:rPr>
        <w:t xml:space="preserve"> : La méthode exige une rigueur constante de la part des membres pour maintenir le tableau à jour et respecter les règles. Sans cela, son efficacité peut diminuer.</w:t>
      </w:r>
    </w:p>
    <w:p w14:paraId="00A6D164" w14:textId="77777777" w:rsidR="00A3517D" w:rsidRPr="009E4CD2" w:rsidRDefault="00A3517D" w:rsidP="00B57FC9">
      <w:pPr>
        <w:pStyle w:val="Paragraphedeliste"/>
        <w:widowControl/>
        <w:numPr>
          <w:ilvl w:val="0"/>
          <w:numId w:val="17"/>
        </w:numPr>
        <w:shd w:val="clear" w:color="auto" w:fill="FFFFFF"/>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lastRenderedPageBreak/>
        <w:t>Gestion des tâches complexes</w:t>
      </w:r>
      <w:r w:rsidRPr="009E4CD2">
        <w:rPr>
          <w:rFonts w:ascii="Garamond" w:eastAsia="Garamond" w:hAnsi="Garamond" w:cs="Garamond"/>
          <w:sz w:val="28"/>
          <w:szCs w:val="24"/>
        </w:rPr>
        <w:t xml:space="preserve"> : Lorsque les tâches deviennent importantes ou complexes, leur gestion peut s'avérer délicate et entraîner une surcharge.</w:t>
      </w:r>
    </w:p>
    <w:p w14:paraId="178F6FCB" w14:textId="74C071D8" w:rsidR="00A3517D" w:rsidRPr="009E4CD2" w:rsidRDefault="00A3517D" w:rsidP="00B57FC9">
      <w:pPr>
        <w:pStyle w:val="Paragraphedeliste"/>
        <w:widowControl/>
        <w:numPr>
          <w:ilvl w:val="0"/>
          <w:numId w:val="17"/>
        </w:numPr>
        <w:shd w:val="clear" w:color="auto" w:fill="FFFFFF"/>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t>Absence d’historisation</w:t>
      </w:r>
      <w:r w:rsidRPr="009E4CD2">
        <w:rPr>
          <w:rFonts w:ascii="Garamond" w:eastAsia="Garamond" w:hAnsi="Garamond" w:cs="Garamond"/>
          <w:sz w:val="28"/>
          <w:szCs w:val="24"/>
        </w:rPr>
        <w:t xml:space="preserve"> : Le système ne permet pas de garder un historique des projets, ce qui complique le suivi des évolutions et des leçons apprises.</w:t>
      </w:r>
    </w:p>
    <w:p w14:paraId="3D95E6B0" w14:textId="410929A5" w:rsidR="003078DF" w:rsidRPr="009E4CD2" w:rsidRDefault="003078DF" w:rsidP="00B57FC9">
      <w:pPr>
        <w:pStyle w:val="Paragraphedeliste"/>
        <w:widowControl/>
        <w:numPr>
          <w:ilvl w:val="0"/>
          <w:numId w:val="17"/>
        </w:numPr>
        <w:shd w:val="clear" w:color="auto" w:fill="FFFFFF"/>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t>Absence de délais stricts</w:t>
      </w:r>
      <w:r w:rsidRPr="009E4CD2">
        <w:rPr>
          <w:rFonts w:ascii="Garamond" w:eastAsia="Garamond" w:hAnsi="Garamond" w:cs="Garamond"/>
          <w:sz w:val="28"/>
          <w:szCs w:val="24"/>
        </w:rPr>
        <w:t xml:space="preserve"> : Kanban ne définit pas toujours des délais fixes, ce qui peut mener à des prolongations indésirables dans l'achèvement des tâches.</w:t>
      </w:r>
    </w:p>
    <w:p w14:paraId="28FD36B1" w14:textId="0DEB286C" w:rsidR="00285957" w:rsidRPr="009E4CD2" w:rsidRDefault="003078DF" w:rsidP="00B57FC9">
      <w:pPr>
        <w:pStyle w:val="Paragraphedeliste"/>
        <w:widowControl/>
        <w:numPr>
          <w:ilvl w:val="0"/>
          <w:numId w:val="17"/>
        </w:numPr>
        <w:shd w:val="clear" w:color="auto" w:fill="FFFFFF"/>
        <w:suppressAutoHyphens w:val="0"/>
        <w:spacing w:before="100" w:beforeAutospacing="1" w:after="100" w:afterAutospacing="1" w:line="360" w:lineRule="auto"/>
        <w:jc w:val="both"/>
        <w:rPr>
          <w:rFonts w:ascii="Garamond" w:eastAsia="Garamond" w:hAnsi="Garamond" w:cs="Garamond"/>
          <w:sz w:val="28"/>
          <w:szCs w:val="24"/>
        </w:rPr>
      </w:pPr>
      <w:r w:rsidRPr="009E4CD2">
        <w:rPr>
          <w:rFonts w:ascii="Garamond" w:eastAsia="Garamond" w:hAnsi="Garamond" w:cs="Garamond"/>
          <w:b/>
          <w:bCs/>
          <w:sz w:val="28"/>
          <w:szCs w:val="24"/>
        </w:rPr>
        <w:t>Difficulté à gérer les priorités</w:t>
      </w:r>
      <w:r w:rsidRPr="009E4CD2">
        <w:rPr>
          <w:rFonts w:ascii="Garamond" w:eastAsia="Garamond" w:hAnsi="Garamond" w:cs="Garamond"/>
          <w:sz w:val="28"/>
          <w:szCs w:val="24"/>
        </w:rPr>
        <w:t xml:space="preserve"> : </w:t>
      </w:r>
      <w:r w:rsidR="00A3517D" w:rsidRPr="009E4CD2">
        <w:rPr>
          <w:rFonts w:ascii="Garamond" w:eastAsia="Garamond" w:hAnsi="Garamond" w:cs="Garamond"/>
          <w:sz w:val="28"/>
          <w:szCs w:val="24"/>
        </w:rPr>
        <w:t>Les changements fréquents de priorités peuvent rendre difficile l'adaptation du tableau sans perturber le flux de travail.</w:t>
      </w:r>
    </w:p>
    <w:p w14:paraId="671EFA48" w14:textId="734031E3" w:rsidR="005E398E" w:rsidRPr="00703B1F" w:rsidRDefault="005E398E" w:rsidP="002A0B85">
      <w:pPr>
        <w:pStyle w:val="montitre2Num"/>
        <w:numPr>
          <w:ilvl w:val="0"/>
          <w:numId w:val="40"/>
        </w:numPr>
      </w:pPr>
      <w:bookmarkStart w:id="142" w:name="_Toc185953875"/>
      <w:bookmarkStart w:id="143" w:name="_Toc187150432"/>
      <w:r w:rsidRPr="00703B1F">
        <w:t>Délimitation et analyse du domaine</w:t>
      </w:r>
      <w:bookmarkEnd w:id="142"/>
      <w:bookmarkEnd w:id="143"/>
    </w:p>
    <w:p w14:paraId="1E2717B3" w14:textId="7849F81C" w:rsidR="00A1317B" w:rsidRPr="00703B1F" w:rsidRDefault="00B1150A" w:rsidP="002A0B85">
      <w:pPr>
        <w:pStyle w:val="montitre3Num"/>
        <w:numPr>
          <w:ilvl w:val="1"/>
          <w:numId w:val="40"/>
        </w:numPr>
      </w:pPr>
      <w:r w:rsidRPr="00703B1F">
        <w:rPr>
          <w:sz w:val="28"/>
          <w:szCs w:val="28"/>
        </w:rPr>
        <w:t xml:space="preserve"> </w:t>
      </w:r>
      <w:bookmarkStart w:id="144" w:name="_Toc185953876"/>
      <w:bookmarkStart w:id="145" w:name="_Toc187150433"/>
      <w:r w:rsidRPr="00703B1F">
        <w:t>Règles de gestion</w:t>
      </w:r>
      <w:bookmarkEnd w:id="144"/>
      <w:bookmarkEnd w:id="145"/>
    </w:p>
    <w:p w14:paraId="431FC413" w14:textId="1759D366" w:rsidR="00B1150A" w:rsidRPr="00703B1F" w:rsidRDefault="004012F2" w:rsidP="009857A4">
      <w:pPr>
        <w:autoSpaceDE w:val="0"/>
        <w:autoSpaceDN w:val="0"/>
        <w:adjustRightInd w:val="0"/>
        <w:spacing w:after="0" w:line="360" w:lineRule="auto"/>
        <w:jc w:val="both"/>
        <w:rPr>
          <w:rFonts w:ascii="Garamond" w:eastAsiaTheme="minorHAnsi" w:hAnsi="Garamond" w:cs="Garamond"/>
          <w:color w:val="000000"/>
          <w:sz w:val="28"/>
          <w:szCs w:val="28"/>
          <w:lang w:eastAsia="en-US" w:bidi="ar-SA"/>
        </w:rPr>
      </w:pPr>
      <w:r>
        <w:rPr>
          <w:rFonts w:ascii="Garamond" w:hAnsi="Garamond" w:cs="Garamond"/>
          <w:color w:val="000000"/>
          <w:sz w:val="28"/>
          <w:szCs w:val="28"/>
        </w:rPr>
        <w:t xml:space="preserve">       </w:t>
      </w:r>
      <w:r w:rsidR="00B1150A" w:rsidRPr="00703B1F">
        <w:rPr>
          <w:rFonts w:ascii="Garamond" w:hAnsi="Garamond" w:cs="Garamond"/>
          <w:color w:val="000000"/>
          <w:sz w:val="28"/>
          <w:szCs w:val="28"/>
        </w:rPr>
        <w:t xml:space="preserve">Les règles de gestion sont les règles qui permettent d’exprimer la manière dont les classes seront associées, mais aussi ce qui est interdit dans le fonctionnement du système. Elles sont traduites par les associations et les cardinalités. </w:t>
      </w:r>
    </w:p>
    <w:p w14:paraId="60380BA3" w14:textId="73394706" w:rsidR="00CB3D6E" w:rsidRPr="009E4CD2" w:rsidRDefault="00B1150A" w:rsidP="00B1150A">
      <w:pPr>
        <w:autoSpaceDE w:val="0"/>
        <w:autoSpaceDN w:val="0"/>
        <w:adjustRightInd w:val="0"/>
        <w:spacing w:after="0" w:line="360" w:lineRule="auto"/>
        <w:jc w:val="both"/>
        <w:rPr>
          <w:rFonts w:ascii="Garamond" w:hAnsi="Garamond" w:cs="Garamond"/>
          <w:b/>
          <w:bCs/>
          <w:color w:val="000000"/>
          <w:sz w:val="28"/>
          <w:szCs w:val="28"/>
        </w:rPr>
      </w:pPr>
      <w:r w:rsidRPr="00703B1F">
        <w:rPr>
          <w:rFonts w:ascii="Garamond" w:hAnsi="Garamond" w:cs="Garamond"/>
          <w:color w:val="000000"/>
          <w:sz w:val="28"/>
          <w:szCs w:val="28"/>
        </w:rPr>
        <w:t xml:space="preserve">Ces règles sont répertoriées dans le </w:t>
      </w:r>
      <w:r w:rsidRPr="00703B1F">
        <w:rPr>
          <w:rFonts w:ascii="Garamond" w:hAnsi="Garamond" w:cs="Garamond"/>
          <w:b/>
          <w:bCs/>
          <w:color w:val="000000"/>
          <w:sz w:val="28"/>
          <w:szCs w:val="28"/>
        </w:rPr>
        <w:t>tableau 5.</w:t>
      </w:r>
    </w:p>
    <w:p w14:paraId="56A01960" w14:textId="3225DF29" w:rsidR="00CB3D6E" w:rsidRPr="00CB3D6E" w:rsidRDefault="00CB3D6E" w:rsidP="00CB3D6E">
      <w:pPr>
        <w:pStyle w:val="Lgende"/>
        <w:keepNext/>
        <w:spacing w:before="240" w:after="120"/>
        <w:rPr>
          <w:rFonts w:ascii="Garamond" w:hAnsi="Garamond"/>
          <w:color w:val="0070C0"/>
          <w:sz w:val="28"/>
          <w:szCs w:val="28"/>
        </w:rPr>
      </w:pPr>
      <w:bookmarkStart w:id="146" w:name="_Toc186895341"/>
      <w:r w:rsidRPr="00CB3D6E">
        <w:rPr>
          <w:rFonts w:ascii="Garamond" w:hAnsi="Garamond"/>
          <w:b/>
          <w:bCs/>
          <w:i w:val="0"/>
          <w:iCs w:val="0"/>
          <w:color w:val="0070C0"/>
          <w:sz w:val="28"/>
          <w:szCs w:val="28"/>
        </w:rPr>
        <w:t xml:space="preserve">Tableau </w:t>
      </w:r>
      <w:r w:rsidRPr="00CB3D6E">
        <w:rPr>
          <w:rFonts w:ascii="Garamond" w:hAnsi="Garamond"/>
          <w:b/>
          <w:bCs/>
          <w:i w:val="0"/>
          <w:iCs w:val="0"/>
          <w:color w:val="0070C0"/>
          <w:sz w:val="28"/>
          <w:szCs w:val="28"/>
        </w:rPr>
        <w:fldChar w:fldCharType="begin"/>
      </w:r>
      <w:r w:rsidRPr="00CB3D6E">
        <w:rPr>
          <w:rFonts w:ascii="Garamond" w:hAnsi="Garamond"/>
          <w:b/>
          <w:bCs/>
          <w:i w:val="0"/>
          <w:iCs w:val="0"/>
          <w:color w:val="0070C0"/>
          <w:sz w:val="28"/>
          <w:szCs w:val="28"/>
        </w:rPr>
        <w:instrText xml:space="preserve"> SEQ Tableau \* ARABIC </w:instrText>
      </w:r>
      <w:r w:rsidRPr="00CB3D6E">
        <w:rPr>
          <w:rFonts w:ascii="Garamond" w:hAnsi="Garamond"/>
          <w:b/>
          <w:bCs/>
          <w:i w:val="0"/>
          <w:iCs w:val="0"/>
          <w:color w:val="0070C0"/>
          <w:sz w:val="28"/>
          <w:szCs w:val="28"/>
        </w:rPr>
        <w:fldChar w:fldCharType="separate"/>
      </w:r>
      <w:r w:rsidR="00144E2E">
        <w:rPr>
          <w:rFonts w:ascii="Garamond" w:hAnsi="Garamond"/>
          <w:b/>
          <w:bCs/>
          <w:i w:val="0"/>
          <w:iCs w:val="0"/>
          <w:noProof/>
          <w:color w:val="0070C0"/>
          <w:sz w:val="28"/>
          <w:szCs w:val="28"/>
        </w:rPr>
        <w:t>5</w:t>
      </w:r>
      <w:r w:rsidRPr="00CB3D6E">
        <w:rPr>
          <w:rFonts w:ascii="Garamond" w:hAnsi="Garamond"/>
          <w:b/>
          <w:bCs/>
          <w:i w:val="0"/>
          <w:iCs w:val="0"/>
          <w:color w:val="0070C0"/>
          <w:sz w:val="28"/>
          <w:szCs w:val="28"/>
        </w:rPr>
        <w:fldChar w:fldCharType="end"/>
      </w:r>
      <w:r w:rsidRPr="00CB3D6E">
        <w:rPr>
          <w:rFonts w:ascii="Garamond" w:hAnsi="Garamond"/>
          <w:color w:val="0070C0"/>
          <w:sz w:val="28"/>
          <w:szCs w:val="28"/>
        </w:rPr>
        <w:t xml:space="preserve"> : Règles de gestion</w:t>
      </w:r>
      <w:bookmarkEnd w:id="146"/>
    </w:p>
    <w:tbl>
      <w:tblPr>
        <w:tblStyle w:val="TableauGrille4-Accentuation2"/>
        <w:tblW w:w="9776" w:type="dxa"/>
        <w:jc w:val="center"/>
        <w:tblLook w:val="04A0" w:firstRow="1" w:lastRow="0" w:firstColumn="1" w:lastColumn="0" w:noHBand="0" w:noVBand="1"/>
      </w:tblPr>
      <w:tblGrid>
        <w:gridCol w:w="3256"/>
        <w:gridCol w:w="6520"/>
      </w:tblGrid>
      <w:tr w:rsidR="00B1150A" w:rsidRPr="009E4CD2" w14:paraId="7C6936DD" w14:textId="77777777" w:rsidTr="00CB3D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56B74E01" w14:textId="6A2E9C26" w:rsidR="00B1150A" w:rsidRPr="009E4CD2" w:rsidRDefault="00B1150A"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Numéro</w:t>
            </w:r>
          </w:p>
        </w:tc>
        <w:tc>
          <w:tcPr>
            <w:tcW w:w="6520" w:type="dxa"/>
          </w:tcPr>
          <w:p w14:paraId="51386AE2" w14:textId="40EAEDE2" w:rsidR="00B1150A" w:rsidRPr="009E4CD2" w:rsidRDefault="00B1150A" w:rsidP="00CB3D6E">
            <w:pPr>
              <w:autoSpaceDE w:val="0"/>
              <w:autoSpaceDN w:val="0"/>
              <w:adjustRightInd w:val="0"/>
              <w:spacing w:after="0"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Règles de gestion</w:t>
            </w:r>
          </w:p>
        </w:tc>
      </w:tr>
      <w:tr w:rsidR="00B1150A" w:rsidRPr="009E4CD2" w14:paraId="7FECACF0"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6B6AC986" w14:textId="6FBFD13C" w:rsidR="00B1150A" w:rsidRPr="009E4CD2" w:rsidRDefault="00B1150A"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1</w:t>
            </w:r>
          </w:p>
        </w:tc>
        <w:tc>
          <w:tcPr>
            <w:tcW w:w="6520" w:type="dxa"/>
          </w:tcPr>
          <w:p w14:paraId="7AC202A7" w14:textId="4E2B1D4D" w:rsidR="00B1150A" w:rsidRPr="009E4CD2" w:rsidRDefault="003A32E1" w:rsidP="00CB3D6E">
            <w:pPr>
              <w:autoSpaceDE w:val="0"/>
              <w:autoSpaceDN w:val="0"/>
              <w:adjustRightInd w:val="0"/>
              <w:spacing w:after="0"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 projet</w:t>
            </w:r>
            <w:r w:rsidR="00BA2657" w:rsidRPr="009E4CD2">
              <w:rPr>
                <w:rFonts w:ascii="Garamond" w:hAnsi="Garamond" w:cs="Garamond"/>
                <w:color w:val="000000"/>
                <w:sz w:val="28"/>
                <w:szCs w:val="28"/>
              </w:rPr>
              <w:t xml:space="preserve"> </w:t>
            </w:r>
            <w:r w:rsidR="00B03A5D" w:rsidRPr="009E4CD2">
              <w:rPr>
                <w:rFonts w:ascii="Garamond" w:hAnsi="Garamond" w:cs="Garamond"/>
                <w:color w:val="000000"/>
                <w:sz w:val="28"/>
                <w:szCs w:val="28"/>
              </w:rPr>
              <w:t>peut avoir</w:t>
            </w:r>
            <w:r w:rsidRPr="009E4CD2">
              <w:rPr>
                <w:rFonts w:ascii="Garamond" w:hAnsi="Garamond" w:cs="Garamond"/>
                <w:color w:val="000000"/>
                <w:sz w:val="28"/>
                <w:szCs w:val="28"/>
              </w:rPr>
              <w:t xml:space="preserve"> </w:t>
            </w:r>
            <w:r w:rsidR="00BA2657" w:rsidRPr="009E4CD2">
              <w:rPr>
                <w:rFonts w:ascii="Garamond" w:hAnsi="Garamond" w:cs="Garamond"/>
                <w:color w:val="000000"/>
                <w:sz w:val="28"/>
                <w:szCs w:val="28"/>
              </w:rPr>
              <w:t>zéro</w:t>
            </w:r>
            <w:r w:rsidR="00534A44" w:rsidRPr="009E4CD2">
              <w:rPr>
                <w:rFonts w:ascii="Garamond" w:hAnsi="Garamond" w:cs="Garamond"/>
                <w:color w:val="000000"/>
                <w:sz w:val="28"/>
                <w:szCs w:val="28"/>
              </w:rPr>
              <w:t xml:space="preserve"> ou plusieurs</w:t>
            </w:r>
            <w:r w:rsidRPr="009E4CD2">
              <w:rPr>
                <w:rFonts w:ascii="Garamond" w:hAnsi="Garamond" w:cs="Garamond"/>
                <w:color w:val="000000"/>
                <w:sz w:val="28"/>
                <w:szCs w:val="28"/>
              </w:rPr>
              <w:t xml:space="preserve"> tâche</w:t>
            </w:r>
            <w:r w:rsidR="00BA2657" w:rsidRPr="009E4CD2">
              <w:rPr>
                <w:rFonts w:ascii="Garamond" w:hAnsi="Garamond" w:cs="Garamond"/>
                <w:color w:val="000000"/>
                <w:sz w:val="28"/>
                <w:szCs w:val="28"/>
              </w:rPr>
              <w:t>s</w:t>
            </w:r>
          </w:p>
        </w:tc>
      </w:tr>
      <w:tr w:rsidR="00B1150A" w:rsidRPr="009E4CD2" w14:paraId="39462BC8"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35B35F29" w14:textId="2CCACADB" w:rsidR="00B1150A" w:rsidRPr="009E4CD2" w:rsidRDefault="00B1150A"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2</w:t>
            </w:r>
          </w:p>
        </w:tc>
        <w:tc>
          <w:tcPr>
            <w:tcW w:w="6520" w:type="dxa"/>
          </w:tcPr>
          <w:p w14:paraId="3D5677FE" w14:textId="3981E999" w:rsidR="00B1150A" w:rsidRPr="009E4CD2" w:rsidRDefault="00A64E0C" w:rsidP="00CB3D6E">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Une tâche est associée à un</w:t>
            </w:r>
            <w:r w:rsidR="00534A44" w:rsidRPr="009E4CD2">
              <w:rPr>
                <w:rFonts w:ascii="Garamond" w:hAnsi="Garamond" w:cs="Garamond"/>
                <w:color w:val="000000"/>
                <w:sz w:val="28"/>
                <w:szCs w:val="28"/>
              </w:rPr>
              <w:t xml:space="preserve"> et un seul </w:t>
            </w:r>
            <w:r w:rsidRPr="009E4CD2">
              <w:rPr>
                <w:rFonts w:ascii="Garamond" w:hAnsi="Garamond" w:cs="Garamond"/>
                <w:color w:val="000000"/>
                <w:sz w:val="28"/>
                <w:szCs w:val="28"/>
              </w:rPr>
              <w:t>projet</w:t>
            </w:r>
          </w:p>
        </w:tc>
      </w:tr>
      <w:tr w:rsidR="00B1150A" w:rsidRPr="009E4CD2" w14:paraId="59F97F36"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540A6FB2" w14:textId="7AD5084D" w:rsidR="00B1150A" w:rsidRPr="009E4CD2" w:rsidRDefault="00B1150A" w:rsidP="00CB3D6E">
            <w:pPr>
              <w:autoSpaceDE w:val="0"/>
              <w:autoSpaceDN w:val="0"/>
              <w:adjustRightInd w:val="0"/>
              <w:spacing w:after="0" w:line="240" w:lineRule="auto"/>
              <w:rPr>
                <w:rFonts w:ascii="Garamond" w:hAnsi="Garamond" w:cs="Garamond"/>
                <w:b w:val="0"/>
                <w:bCs w:val="0"/>
                <w:color w:val="000000"/>
                <w:sz w:val="28"/>
                <w:szCs w:val="28"/>
              </w:rPr>
            </w:pPr>
            <w:r w:rsidRPr="009E4CD2">
              <w:rPr>
                <w:rFonts w:ascii="Garamond" w:hAnsi="Garamond" w:cs="Garamond"/>
                <w:color w:val="000000"/>
                <w:sz w:val="28"/>
                <w:szCs w:val="28"/>
              </w:rPr>
              <w:t>3</w:t>
            </w:r>
          </w:p>
        </w:tc>
        <w:tc>
          <w:tcPr>
            <w:tcW w:w="6520" w:type="dxa"/>
          </w:tcPr>
          <w:p w14:paraId="2F6BE9EA" w14:textId="137D2DAA" w:rsidR="00B1150A" w:rsidRPr="009E4CD2" w:rsidRDefault="00EE54DF" w:rsidP="00CB3D6E">
            <w:pPr>
              <w:autoSpaceDE w:val="0"/>
              <w:autoSpaceDN w:val="0"/>
              <w:adjustRightInd w:val="0"/>
              <w:spacing w:after="0"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 livrable est associée à un</w:t>
            </w:r>
            <w:r w:rsidR="00534A44" w:rsidRPr="009E4CD2">
              <w:rPr>
                <w:rFonts w:ascii="Garamond" w:hAnsi="Garamond" w:cs="Garamond"/>
                <w:color w:val="000000"/>
                <w:sz w:val="28"/>
                <w:szCs w:val="28"/>
              </w:rPr>
              <w:t xml:space="preserve"> et un seul</w:t>
            </w:r>
            <w:r w:rsidRPr="009E4CD2">
              <w:rPr>
                <w:rFonts w:ascii="Garamond" w:hAnsi="Garamond" w:cs="Garamond"/>
                <w:color w:val="000000"/>
                <w:sz w:val="28"/>
                <w:szCs w:val="28"/>
              </w:rPr>
              <w:t xml:space="preserve"> projet </w:t>
            </w:r>
          </w:p>
        </w:tc>
      </w:tr>
      <w:tr w:rsidR="0035095B" w:rsidRPr="009E4CD2" w14:paraId="45998C1A"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05F3E0FA" w14:textId="2EA0A63A" w:rsidR="0035095B" w:rsidRPr="009E4CD2" w:rsidRDefault="0035095B"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4</w:t>
            </w:r>
          </w:p>
        </w:tc>
        <w:tc>
          <w:tcPr>
            <w:tcW w:w="6520" w:type="dxa"/>
          </w:tcPr>
          <w:p w14:paraId="780A7E3B" w14:textId="2E732DE2" w:rsidR="0035095B" w:rsidRPr="009E4CD2" w:rsidRDefault="0035095B" w:rsidP="00CB3D6E">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 projet peut avoir plusieurs livrables</w:t>
            </w:r>
          </w:p>
        </w:tc>
      </w:tr>
      <w:tr w:rsidR="00EE54DF" w:rsidRPr="009E4CD2" w14:paraId="76C02DC9"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04D05BCF" w14:textId="3132C23A" w:rsidR="00EE54DF" w:rsidRPr="009E4CD2" w:rsidRDefault="0035095B"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5</w:t>
            </w:r>
          </w:p>
        </w:tc>
        <w:tc>
          <w:tcPr>
            <w:tcW w:w="6520" w:type="dxa"/>
          </w:tcPr>
          <w:p w14:paraId="485EC534" w14:textId="181931BF" w:rsidR="00EE54DF" w:rsidRPr="009E4CD2" w:rsidRDefault="00EE54DF" w:rsidP="00CB3D6E">
            <w:pPr>
              <w:autoSpaceDE w:val="0"/>
              <w:autoSpaceDN w:val="0"/>
              <w:adjustRightInd w:val="0"/>
              <w:spacing w:after="0"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w:t>
            </w:r>
            <w:r w:rsidR="006F2426" w:rsidRPr="009E4CD2">
              <w:rPr>
                <w:rFonts w:ascii="Garamond" w:hAnsi="Garamond" w:cs="Garamond"/>
                <w:color w:val="000000"/>
                <w:sz w:val="28"/>
                <w:szCs w:val="28"/>
              </w:rPr>
              <w:t xml:space="preserve"> utilisateur</w:t>
            </w:r>
            <w:r w:rsidR="00256730" w:rsidRPr="009E4CD2">
              <w:rPr>
                <w:rFonts w:ascii="Garamond" w:hAnsi="Garamond" w:cs="Garamond"/>
                <w:color w:val="000000"/>
                <w:sz w:val="28"/>
                <w:szCs w:val="28"/>
              </w:rPr>
              <w:t xml:space="preserve"> peut</w:t>
            </w:r>
            <w:r w:rsidRPr="009E4CD2">
              <w:rPr>
                <w:rFonts w:ascii="Garamond" w:hAnsi="Garamond" w:cs="Garamond"/>
                <w:color w:val="000000"/>
                <w:sz w:val="28"/>
                <w:szCs w:val="28"/>
              </w:rPr>
              <w:t xml:space="preserve"> exécute</w:t>
            </w:r>
            <w:r w:rsidR="00256730" w:rsidRPr="009E4CD2">
              <w:rPr>
                <w:rFonts w:ascii="Garamond" w:hAnsi="Garamond" w:cs="Garamond"/>
                <w:color w:val="000000"/>
                <w:sz w:val="28"/>
                <w:szCs w:val="28"/>
              </w:rPr>
              <w:t>r</w:t>
            </w:r>
            <w:r w:rsidRPr="009E4CD2">
              <w:rPr>
                <w:rFonts w:ascii="Garamond" w:hAnsi="Garamond" w:cs="Garamond"/>
                <w:color w:val="000000"/>
                <w:sz w:val="28"/>
                <w:szCs w:val="28"/>
              </w:rPr>
              <w:t xml:space="preserve"> </w:t>
            </w:r>
            <w:r w:rsidR="00534A44" w:rsidRPr="009E4CD2">
              <w:rPr>
                <w:rFonts w:ascii="Garamond" w:hAnsi="Garamond" w:cs="Garamond"/>
                <w:color w:val="000000"/>
                <w:sz w:val="28"/>
                <w:szCs w:val="28"/>
              </w:rPr>
              <w:t>plusieurs tâches</w:t>
            </w:r>
          </w:p>
        </w:tc>
      </w:tr>
      <w:tr w:rsidR="00EE54DF" w:rsidRPr="009E4CD2" w14:paraId="51BDDD47"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0886366C" w14:textId="7D48482A" w:rsidR="00EE54DF" w:rsidRPr="009E4CD2" w:rsidRDefault="0035095B"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6</w:t>
            </w:r>
          </w:p>
        </w:tc>
        <w:tc>
          <w:tcPr>
            <w:tcW w:w="6520" w:type="dxa"/>
          </w:tcPr>
          <w:p w14:paraId="1FE29013" w14:textId="15BA36D6" w:rsidR="00EE54DF" w:rsidRPr="009E4CD2" w:rsidRDefault="0035095B" w:rsidP="00CB3D6E">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Une tâche</w:t>
            </w:r>
            <w:r w:rsidR="00BA2657" w:rsidRPr="009E4CD2">
              <w:rPr>
                <w:rFonts w:ascii="Garamond" w:hAnsi="Garamond" w:cs="Garamond"/>
                <w:color w:val="000000"/>
                <w:sz w:val="28"/>
                <w:szCs w:val="28"/>
              </w:rPr>
              <w:t xml:space="preserve"> </w:t>
            </w:r>
            <w:r w:rsidR="00B03A5D" w:rsidRPr="009E4CD2">
              <w:rPr>
                <w:rFonts w:ascii="Garamond" w:hAnsi="Garamond" w:cs="Garamond"/>
                <w:color w:val="000000"/>
                <w:sz w:val="28"/>
                <w:szCs w:val="28"/>
              </w:rPr>
              <w:t>est associée à un et</w:t>
            </w:r>
            <w:r w:rsidRPr="009E4CD2">
              <w:rPr>
                <w:rFonts w:ascii="Garamond" w:hAnsi="Garamond" w:cs="Garamond"/>
                <w:color w:val="000000"/>
                <w:sz w:val="28"/>
                <w:szCs w:val="28"/>
              </w:rPr>
              <w:t xml:space="preserve"> un </w:t>
            </w:r>
            <w:r w:rsidR="00534A44" w:rsidRPr="009E4CD2">
              <w:rPr>
                <w:rFonts w:ascii="Garamond" w:hAnsi="Garamond" w:cs="Garamond"/>
                <w:color w:val="000000"/>
                <w:sz w:val="28"/>
                <w:szCs w:val="28"/>
              </w:rPr>
              <w:t>seul</w:t>
            </w:r>
            <w:r w:rsidR="000606D1" w:rsidRPr="009E4CD2">
              <w:rPr>
                <w:rFonts w:ascii="Garamond" w:hAnsi="Garamond" w:cs="Garamond"/>
                <w:color w:val="000000"/>
                <w:sz w:val="28"/>
                <w:szCs w:val="28"/>
              </w:rPr>
              <w:t xml:space="preserve"> utilisateur</w:t>
            </w:r>
          </w:p>
        </w:tc>
      </w:tr>
      <w:tr w:rsidR="0035095B" w:rsidRPr="009E4CD2" w14:paraId="5886949E"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4A85B921" w14:textId="42703001" w:rsidR="0035095B" w:rsidRPr="009E4CD2" w:rsidRDefault="0035095B"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7</w:t>
            </w:r>
          </w:p>
        </w:tc>
        <w:tc>
          <w:tcPr>
            <w:tcW w:w="6520" w:type="dxa"/>
          </w:tcPr>
          <w:p w14:paraId="071C0208" w14:textId="5C7E7E07" w:rsidR="0035095B" w:rsidRPr="009E4CD2" w:rsidRDefault="0035095B" w:rsidP="00CB3D6E">
            <w:pPr>
              <w:autoSpaceDE w:val="0"/>
              <w:autoSpaceDN w:val="0"/>
              <w:adjustRightInd w:val="0"/>
              <w:spacing w:after="0"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w:t>
            </w:r>
            <w:r w:rsidR="000606D1" w:rsidRPr="009E4CD2">
              <w:rPr>
                <w:rFonts w:ascii="Garamond" w:hAnsi="Garamond" w:cs="Garamond"/>
                <w:color w:val="000000"/>
                <w:sz w:val="28"/>
                <w:szCs w:val="28"/>
              </w:rPr>
              <w:t xml:space="preserve"> utilisateur</w:t>
            </w:r>
            <w:r w:rsidRPr="009E4CD2">
              <w:rPr>
                <w:rFonts w:ascii="Garamond" w:hAnsi="Garamond" w:cs="Garamond"/>
                <w:color w:val="000000"/>
                <w:sz w:val="28"/>
                <w:szCs w:val="28"/>
              </w:rPr>
              <w:t xml:space="preserve"> peut être associée à un ou plusieurs projets</w:t>
            </w:r>
          </w:p>
        </w:tc>
      </w:tr>
      <w:tr w:rsidR="0035095B" w:rsidRPr="009E4CD2" w14:paraId="2DD2246E"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0A9CBC45" w14:textId="16705CFD" w:rsidR="0035095B" w:rsidRPr="009E4CD2" w:rsidRDefault="001C6F3F" w:rsidP="00CB3D6E">
            <w:pPr>
              <w:autoSpaceDE w:val="0"/>
              <w:autoSpaceDN w:val="0"/>
              <w:adjustRightInd w:val="0"/>
              <w:spacing w:after="0" w:line="240" w:lineRule="auto"/>
              <w:rPr>
                <w:rFonts w:ascii="Garamond" w:hAnsi="Garamond" w:cs="Garamond"/>
                <w:color w:val="000000"/>
                <w:sz w:val="28"/>
                <w:szCs w:val="28"/>
              </w:rPr>
            </w:pPr>
            <w:r w:rsidRPr="009E4CD2">
              <w:rPr>
                <w:rFonts w:ascii="Garamond" w:hAnsi="Garamond" w:cs="Garamond"/>
                <w:color w:val="000000"/>
                <w:sz w:val="28"/>
                <w:szCs w:val="28"/>
              </w:rPr>
              <w:t>8</w:t>
            </w:r>
          </w:p>
        </w:tc>
        <w:tc>
          <w:tcPr>
            <w:tcW w:w="6520" w:type="dxa"/>
          </w:tcPr>
          <w:p w14:paraId="39EF5665" w14:textId="4F93EACB" w:rsidR="0035095B" w:rsidRPr="009E4CD2" w:rsidRDefault="001C6F3F" w:rsidP="00CB3D6E">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w:t>
            </w:r>
            <w:r w:rsidR="000606D1" w:rsidRPr="009E4CD2">
              <w:rPr>
                <w:rFonts w:ascii="Garamond" w:hAnsi="Garamond" w:cs="Garamond"/>
                <w:color w:val="000000"/>
                <w:sz w:val="28"/>
                <w:szCs w:val="28"/>
              </w:rPr>
              <w:t xml:space="preserve"> utilisateur</w:t>
            </w:r>
            <w:r w:rsidRPr="009E4CD2">
              <w:rPr>
                <w:rFonts w:ascii="Garamond" w:hAnsi="Garamond" w:cs="Garamond"/>
                <w:color w:val="000000"/>
                <w:sz w:val="28"/>
                <w:szCs w:val="28"/>
              </w:rPr>
              <w:t xml:space="preserve"> a un </w:t>
            </w:r>
            <w:r w:rsidR="000606D1" w:rsidRPr="009E4CD2">
              <w:rPr>
                <w:rFonts w:ascii="Garamond" w:hAnsi="Garamond" w:cs="Garamond"/>
                <w:color w:val="000000"/>
                <w:sz w:val="28"/>
                <w:szCs w:val="28"/>
              </w:rPr>
              <w:t xml:space="preserve">et un </w:t>
            </w:r>
            <w:r w:rsidRPr="009E4CD2">
              <w:rPr>
                <w:rFonts w:ascii="Garamond" w:hAnsi="Garamond" w:cs="Garamond"/>
                <w:color w:val="000000"/>
                <w:sz w:val="28"/>
                <w:szCs w:val="28"/>
              </w:rPr>
              <w:t xml:space="preserve">seul </w:t>
            </w:r>
            <w:r w:rsidR="00256730" w:rsidRPr="009E4CD2">
              <w:rPr>
                <w:rFonts w:ascii="Garamond" w:hAnsi="Garamond" w:cs="Garamond"/>
                <w:color w:val="000000"/>
                <w:sz w:val="28"/>
                <w:szCs w:val="28"/>
              </w:rPr>
              <w:t>compte</w:t>
            </w:r>
          </w:p>
        </w:tc>
      </w:tr>
      <w:tr w:rsidR="00775AE2" w:rsidRPr="009E4CD2" w14:paraId="313504D3" w14:textId="77777777" w:rsidTr="00CB3D6E">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3256" w:type="dxa"/>
          </w:tcPr>
          <w:p w14:paraId="2C4CA911" w14:textId="77777777" w:rsidR="00775AE2" w:rsidRPr="009E4CD2" w:rsidRDefault="00775AE2" w:rsidP="00CB3D6E">
            <w:pPr>
              <w:autoSpaceDE w:val="0"/>
              <w:autoSpaceDN w:val="0"/>
              <w:adjustRightInd w:val="0"/>
              <w:spacing w:line="240" w:lineRule="auto"/>
              <w:rPr>
                <w:rFonts w:ascii="Garamond" w:hAnsi="Garamond" w:cs="Garamond"/>
                <w:color w:val="000000"/>
                <w:sz w:val="28"/>
                <w:szCs w:val="28"/>
              </w:rPr>
            </w:pPr>
            <w:r w:rsidRPr="009E4CD2">
              <w:rPr>
                <w:rFonts w:ascii="Garamond" w:hAnsi="Garamond" w:cs="Garamond"/>
                <w:color w:val="000000"/>
                <w:sz w:val="28"/>
                <w:szCs w:val="28"/>
              </w:rPr>
              <w:t>9</w:t>
            </w:r>
          </w:p>
        </w:tc>
        <w:tc>
          <w:tcPr>
            <w:tcW w:w="6520" w:type="dxa"/>
          </w:tcPr>
          <w:p w14:paraId="13FECE17" w14:textId="77777777" w:rsidR="00775AE2" w:rsidRPr="009E4CD2" w:rsidRDefault="00775AE2" w:rsidP="00CB3D6E">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 utilisateur peut avoir à un ou plusieurs rôles</w:t>
            </w:r>
          </w:p>
        </w:tc>
      </w:tr>
      <w:tr w:rsidR="00775AE2" w:rsidRPr="009E4CD2" w14:paraId="5508ACF1" w14:textId="77777777" w:rsidTr="00CB3D6E">
        <w:trPr>
          <w:trHeight w:val="425"/>
          <w:jc w:val="center"/>
        </w:trPr>
        <w:tc>
          <w:tcPr>
            <w:cnfStyle w:val="001000000000" w:firstRow="0" w:lastRow="0" w:firstColumn="1" w:lastColumn="0" w:oddVBand="0" w:evenVBand="0" w:oddHBand="0" w:evenHBand="0" w:firstRowFirstColumn="0" w:firstRowLastColumn="0" w:lastRowFirstColumn="0" w:lastRowLastColumn="0"/>
            <w:tcW w:w="3256" w:type="dxa"/>
          </w:tcPr>
          <w:p w14:paraId="1187C75A" w14:textId="77777777" w:rsidR="00775AE2" w:rsidRPr="009E4CD2" w:rsidRDefault="00775AE2" w:rsidP="00CB3D6E">
            <w:pPr>
              <w:autoSpaceDE w:val="0"/>
              <w:autoSpaceDN w:val="0"/>
              <w:adjustRightInd w:val="0"/>
              <w:spacing w:line="240" w:lineRule="auto"/>
              <w:rPr>
                <w:rFonts w:ascii="Garamond" w:hAnsi="Garamond" w:cs="Garamond"/>
                <w:color w:val="000000"/>
                <w:sz w:val="28"/>
                <w:szCs w:val="28"/>
              </w:rPr>
            </w:pPr>
            <w:r w:rsidRPr="009E4CD2">
              <w:rPr>
                <w:rFonts w:ascii="Garamond" w:hAnsi="Garamond" w:cs="Garamond"/>
                <w:color w:val="000000"/>
                <w:sz w:val="28"/>
                <w:szCs w:val="28"/>
              </w:rPr>
              <w:t>10</w:t>
            </w:r>
          </w:p>
        </w:tc>
        <w:tc>
          <w:tcPr>
            <w:tcW w:w="6520" w:type="dxa"/>
          </w:tcPr>
          <w:p w14:paraId="20F79480" w14:textId="77777777" w:rsidR="00775AE2" w:rsidRPr="009E4CD2" w:rsidRDefault="00775AE2" w:rsidP="00CB3D6E">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Une permission appartient à un ou plusieurs rôles</w:t>
            </w:r>
          </w:p>
        </w:tc>
      </w:tr>
    </w:tbl>
    <w:p w14:paraId="0AF26E2F" w14:textId="77777777" w:rsidR="00B1150A" w:rsidRPr="009857A4" w:rsidRDefault="00B1150A" w:rsidP="008B2D98">
      <w:pPr>
        <w:rPr>
          <w:rFonts w:ascii="Garamond" w:eastAsia="Garamond" w:hAnsi="Garamond" w:cs="Garamond"/>
          <w:b/>
          <w:bCs/>
          <w:szCs w:val="22"/>
        </w:rPr>
      </w:pPr>
    </w:p>
    <w:p w14:paraId="6E8718B5" w14:textId="32BC6652" w:rsidR="005E398E" w:rsidRPr="009857A4" w:rsidRDefault="005E398E" w:rsidP="002A0B85">
      <w:pPr>
        <w:pStyle w:val="montitre3Num"/>
        <w:numPr>
          <w:ilvl w:val="1"/>
          <w:numId w:val="40"/>
        </w:numPr>
      </w:pPr>
      <w:r w:rsidRPr="009857A4">
        <w:t xml:space="preserve"> </w:t>
      </w:r>
      <w:bookmarkStart w:id="147" w:name="_Toc185953877"/>
      <w:bookmarkStart w:id="148" w:name="_Toc187150434"/>
      <w:r w:rsidRPr="009857A4">
        <w:t xml:space="preserve">Identification des </w:t>
      </w:r>
      <w:r w:rsidR="00915044" w:rsidRPr="009857A4">
        <w:t>classes candidates</w:t>
      </w:r>
      <w:bookmarkEnd w:id="147"/>
      <w:bookmarkEnd w:id="148"/>
    </w:p>
    <w:p w14:paraId="22E2A6EF" w14:textId="737FEEC5" w:rsidR="00F830D8" w:rsidRPr="009E4CD2" w:rsidRDefault="00CD3C77" w:rsidP="009857A4">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F830D8" w:rsidRPr="009E4CD2">
        <w:rPr>
          <w:rFonts w:ascii="Garamond" w:hAnsi="Garamond" w:cs="Garamond"/>
          <w:color w:val="000000"/>
          <w:sz w:val="28"/>
          <w:szCs w:val="28"/>
        </w:rPr>
        <w:t>Une classe conceptuelle est une abstraction représentant un ensemble d’objets du domaine partageant des caractéristiques et des comportements communs. Dans notre système, plusieurs objets sont impliqués, et nous les avons regroupés en classes, répertoriées dans le tableau ci-dessous.</w:t>
      </w:r>
    </w:p>
    <w:p w14:paraId="58CF837D" w14:textId="207A2E8F" w:rsidR="00CB3D6E" w:rsidRPr="00CB3D6E" w:rsidRDefault="00CB3D6E" w:rsidP="00CB3D6E">
      <w:pPr>
        <w:pStyle w:val="Lgende"/>
        <w:keepNext/>
        <w:spacing w:before="240" w:after="120"/>
        <w:rPr>
          <w:rFonts w:ascii="Garamond" w:hAnsi="Garamond"/>
        </w:rPr>
      </w:pPr>
      <w:bookmarkStart w:id="149" w:name="_Toc186895342"/>
      <w:r w:rsidRPr="00CB3D6E">
        <w:rPr>
          <w:rFonts w:ascii="Garamond" w:hAnsi="Garamond"/>
          <w:b/>
          <w:bCs/>
          <w:i w:val="0"/>
          <w:iCs w:val="0"/>
          <w:color w:val="0070C0"/>
          <w:sz w:val="28"/>
          <w:szCs w:val="24"/>
        </w:rPr>
        <w:t xml:space="preserve">Tableau </w:t>
      </w:r>
      <w:r w:rsidRPr="00CB3D6E">
        <w:rPr>
          <w:rFonts w:ascii="Garamond" w:hAnsi="Garamond"/>
          <w:b/>
          <w:bCs/>
          <w:i w:val="0"/>
          <w:iCs w:val="0"/>
          <w:color w:val="0070C0"/>
          <w:sz w:val="28"/>
          <w:szCs w:val="24"/>
        </w:rPr>
        <w:fldChar w:fldCharType="begin"/>
      </w:r>
      <w:r w:rsidRPr="00CB3D6E">
        <w:rPr>
          <w:rFonts w:ascii="Garamond" w:hAnsi="Garamond"/>
          <w:b/>
          <w:bCs/>
          <w:i w:val="0"/>
          <w:iCs w:val="0"/>
          <w:color w:val="0070C0"/>
          <w:sz w:val="28"/>
          <w:szCs w:val="24"/>
        </w:rPr>
        <w:instrText xml:space="preserve"> SEQ Tableau \* ARABIC </w:instrText>
      </w:r>
      <w:r w:rsidRPr="00CB3D6E">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6</w:t>
      </w:r>
      <w:r w:rsidRPr="00CB3D6E">
        <w:rPr>
          <w:rFonts w:ascii="Garamond" w:hAnsi="Garamond"/>
          <w:b/>
          <w:bCs/>
          <w:i w:val="0"/>
          <w:iCs w:val="0"/>
          <w:color w:val="0070C0"/>
          <w:sz w:val="28"/>
          <w:szCs w:val="24"/>
        </w:rPr>
        <w:fldChar w:fldCharType="end"/>
      </w:r>
      <w:r w:rsidRPr="00CB3D6E">
        <w:rPr>
          <w:rFonts w:ascii="Garamond" w:hAnsi="Garamond"/>
          <w:color w:val="0070C0"/>
          <w:sz w:val="28"/>
          <w:szCs w:val="24"/>
        </w:rPr>
        <w:t xml:space="preserve"> : Les classes candidates</w:t>
      </w:r>
      <w:bookmarkEnd w:id="149"/>
    </w:p>
    <w:tbl>
      <w:tblPr>
        <w:tblStyle w:val="TableauGrille4-Accentuation2"/>
        <w:tblW w:w="0" w:type="auto"/>
        <w:jc w:val="center"/>
        <w:tblLook w:val="04A0" w:firstRow="1" w:lastRow="0" w:firstColumn="1" w:lastColumn="0" w:noHBand="0" w:noVBand="1"/>
      </w:tblPr>
      <w:tblGrid>
        <w:gridCol w:w="4530"/>
        <w:gridCol w:w="4530"/>
      </w:tblGrid>
      <w:tr w:rsidR="004D7A1C" w:rsidRPr="009E4CD2" w14:paraId="33D08213" w14:textId="77777777" w:rsidTr="00CB3D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57887C10" w14:textId="15F310D1" w:rsidR="004D7A1C" w:rsidRPr="009E4CD2" w:rsidRDefault="004D7A1C" w:rsidP="00CB3D6E">
            <w:pPr>
              <w:autoSpaceDE w:val="0"/>
              <w:autoSpaceDN w:val="0"/>
              <w:adjustRightInd w:val="0"/>
              <w:spacing w:after="0" w:line="240" w:lineRule="auto"/>
              <w:rPr>
                <w:rFonts w:ascii="Garamond" w:hAnsi="Garamond"/>
              </w:rPr>
            </w:pPr>
            <w:r w:rsidRPr="009E4CD2">
              <w:rPr>
                <w:rFonts w:ascii="Garamond" w:hAnsi="Garamond" w:cs="Garamond"/>
                <w:color w:val="000000"/>
                <w:sz w:val="28"/>
                <w:szCs w:val="28"/>
              </w:rPr>
              <w:t>Classes</w:t>
            </w:r>
          </w:p>
        </w:tc>
        <w:tc>
          <w:tcPr>
            <w:tcW w:w="4530" w:type="dxa"/>
          </w:tcPr>
          <w:p w14:paraId="2A0C456F" w14:textId="79E8B541" w:rsidR="004D7A1C" w:rsidRPr="009E4CD2" w:rsidRDefault="004D7A1C" w:rsidP="00CB3D6E">
            <w:pPr>
              <w:autoSpaceDE w:val="0"/>
              <w:autoSpaceDN w:val="0"/>
              <w:adjustRightInd w:val="0"/>
              <w:spacing w:after="0" w:line="240" w:lineRule="auto"/>
              <w:cnfStyle w:val="100000000000" w:firstRow="1" w:lastRow="0" w:firstColumn="0" w:lastColumn="0" w:oddVBand="0" w:evenVBand="0" w:oddHBand="0" w:evenHBand="0" w:firstRowFirstColumn="0" w:firstRowLastColumn="0" w:lastRowFirstColumn="0" w:lastRowLastColumn="0"/>
              <w:rPr>
                <w:rFonts w:ascii="Garamond" w:hAnsi="Garamond"/>
              </w:rPr>
            </w:pPr>
            <w:r w:rsidRPr="009E4CD2">
              <w:rPr>
                <w:rFonts w:ascii="Garamond" w:hAnsi="Garamond" w:cs="Garamond"/>
                <w:color w:val="000000"/>
                <w:sz w:val="28"/>
                <w:szCs w:val="28"/>
              </w:rPr>
              <w:t>Descriptions</w:t>
            </w:r>
          </w:p>
        </w:tc>
      </w:tr>
      <w:tr w:rsidR="004D7A1C" w:rsidRPr="009E4CD2" w14:paraId="7DA875CE"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2A1DAB74" w14:textId="192B0E1C" w:rsidR="004D7A1C" w:rsidRPr="009E4CD2" w:rsidRDefault="004D7A1C" w:rsidP="00CB3D6E">
            <w:pPr>
              <w:spacing w:line="240" w:lineRule="auto"/>
              <w:rPr>
                <w:rFonts w:ascii="Garamond" w:hAnsi="Garamond"/>
              </w:rPr>
            </w:pPr>
            <w:r w:rsidRPr="009E4CD2">
              <w:rPr>
                <w:rFonts w:ascii="Garamond" w:eastAsia="Garamond" w:hAnsi="Garamond" w:cs="Garamond"/>
                <w:sz w:val="28"/>
              </w:rPr>
              <w:t>Projet</w:t>
            </w:r>
          </w:p>
        </w:tc>
        <w:tc>
          <w:tcPr>
            <w:tcW w:w="4530" w:type="dxa"/>
          </w:tcPr>
          <w:p w14:paraId="4F474ED7" w14:textId="4A4DDD13" w:rsidR="004D7A1C" w:rsidRPr="009E4CD2" w:rsidRDefault="004D7A1C"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Représente le résultat final attendu </w:t>
            </w:r>
          </w:p>
        </w:tc>
      </w:tr>
      <w:tr w:rsidR="004D7A1C" w:rsidRPr="009E4CD2" w14:paraId="4C4891F0"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424B28B6" w14:textId="05457AB5" w:rsidR="004D7A1C" w:rsidRPr="009E4CD2" w:rsidRDefault="00BA0AA0" w:rsidP="00CB3D6E">
            <w:pPr>
              <w:spacing w:line="240" w:lineRule="auto"/>
              <w:rPr>
                <w:rFonts w:ascii="Garamond" w:hAnsi="Garamond"/>
              </w:rPr>
            </w:pPr>
            <w:r w:rsidRPr="009E4CD2">
              <w:rPr>
                <w:rFonts w:ascii="Garamond" w:eastAsia="Garamond" w:hAnsi="Garamond" w:cs="Garamond"/>
                <w:sz w:val="28"/>
              </w:rPr>
              <w:t xml:space="preserve">Tâche </w:t>
            </w:r>
          </w:p>
        </w:tc>
        <w:tc>
          <w:tcPr>
            <w:tcW w:w="4530" w:type="dxa"/>
          </w:tcPr>
          <w:p w14:paraId="5865966C" w14:textId="3DAA236B" w:rsidR="004D7A1C" w:rsidRPr="009E4CD2" w:rsidRDefault="00BA0AA0"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9E4CD2">
              <w:rPr>
                <w:rFonts w:ascii="Garamond" w:hAnsi="Garamond" w:cs="Garamond"/>
                <w:color w:val="000000"/>
                <w:sz w:val="28"/>
                <w:szCs w:val="28"/>
              </w:rPr>
              <w:t>Représente une tâche à effectuer dans un projet</w:t>
            </w:r>
          </w:p>
        </w:tc>
      </w:tr>
      <w:tr w:rsidR="00247954" w:rsidRPr="009E4CD2" w14:paraId="6824F5A8"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08846C5C" w14:textId="2BF64B85" w:rsidR="00247954" w:rsidRPr="009E4CD2" w:rsidRDefault="00247954" w:rsidP="00CB3D6E">
            <w:pPr>
              <w:spacing w:line="240" w:lineRule="auto"/>
              <w:rPr>
                <w:rFonts w:ascii="Garamond" w:eastAsia="Garamond" w:hAnsi="Garamond" w:cs="Garamond"/>
                <w:sz w:val="28"/>
              </w:rPr>
            </w:pPr>
            <w:r w:rsidRPr="009E4CD2">
              <w:rPr>
                <w:rFonts w:ascii="Garamond" w:eastAsia="Garamond" w:hAnsi="Garamond" w:cs="Garamond"/>
                <w:sz w:val="28"/>
              </w:rPr>
              <w:t>Sous-tâche</w:t>
            </w:r>
          </w:p>
        </w:tc>
        <w:tc>
          <w:tcPr>
            <w:tcW w:w="4530" w:type="dxa"/>
          </w:tcPr>
          <w:p w14:paraId="5B3DAD0F" w14:textId="587F10D7" w:rsidR="00247954" w:rsidRPr="009E4CD2" w:rsidRDefault="00247954"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Représente une sous tâche à effectuer dans une tâche</w:t>
            </w:r>
          </w:p>
        </w:tc>
      </w:tr>
      <w:tr w:rsidR="00BA0AA0" w:rsidRPr="009E4CD2" w14:paraId="4E4BA20C"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5B703A2E" w14:textId="73200B6A" w:rsidR="00BA0AA0" w:rsidRPr="009E4CD2" w:rsidRDefault="00C53970" w:rsidP="00CB3D6E">
            <w:pPr>
              <w:spacing w:line="240" w:lineRule="auto"/>
              <w:rPr>
                <w:rFonts w:ascii="Garamond" w:hAnsi="Garamond"/>
              </w:rPr>
            </w:pPr>
            <w:r w:rsidRPr="009E4CD2">
              <w:rPr>
                <w:rFonts w:ascii="Garamond" w:eastAsia="Garamond" w:hAnsi="Garamond" w:cs="Garamond"/>
                <w:sz w:val="28"/>
              </w:rPr>
              <w:t>L</w:t>
            </w:r>
            <w:r w:rsidR="00460632" w:rsidRPr="009E4CD2">
              <w:rPr>
                <w:rFonts w:ascii="Garamond" w:eastAsia="Garamond" w:hAnsi="Garamond" w:cs="Garamond"/>
                <w:sz w:val="28"/>
              </w:rPr>
              <w:t>ivrable</w:t>
            </w:r>
          </w:p>
        </w:tc>
        <w:tc>
          <w:tcPr>
            <w:tcW w:w="4530" w:type="dxa"/>
          </w:tcPr>
          <w:p w14:paraId="7B74E394" w14:textId="7A9FCD46" w:rsidR="00BA0AA0" w:rsidRPr="009E4CD2" w:rsidRDefault="00213DE4"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9E4CD2">
              <w:rPr>
                <w:rFonts w:ascii="Garamond" w:hAnsi="Garamond" w:cs="Garamond"/>
                <w:color w:val="000000"/>
                <w:sz w:val="28"/>
                <w:szCs w:val="28"/>
              </w:rPr>
              <w:t>Représente un document qu’on associe à un projet</w:t>
            </w:r>
          </w:p>
        </w:tc>
      </w:tr>
      <w:tr w:rsidR="000D04A3" w:rsidRPr="009E4CD2" w14:paraId="2D8B0279"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22E9642D" w14:textId="77777777" w:rsidR="000D04A3" w:rsidRPr="009E4CD2" w:rsidRDefault="000D04A3" w:rsidP="00CB3D6E">
            <w:pPr>
              <w:spacing w:line="240" w:lineRule="auto"/>
              <w:rPr>
                <w:rFonts w:ascii="Garamond" w:hAnsi="Garamond"/>
              </w:rPr>
            </w:pPr>
            <w:r w:rsidRPr="009E4CD2">
              <w:rPr>
                <w:rFonts w:ascii="Garamond" w:hAnsi="Garamond"/>
              </w:rPr>
              <w:t>Utilisateur</w:t>
            </w:r>
          </w:p>
        </w:tc>
        <w:tc>
          <w:tcPr>
            <w:tcW w:w="4530" w:type="dxa"/>
          </w:tcPr>
          <w:p w14:paraId="6EB4EA3C" w14:textId="77777777" w:rsidR="000D04A3" w:rsidRPr="009E4CD2" w:rsidRDefault="000D04A3"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9E4CD2">
              <w:rPr>
                <w:rFonts w:ascii="Garamond" w:hAnsi="Garamond" w:cs="Garamond"/>
                <w:color w:val="000000"/>
                <w:sz w:val="28"/>
                <w:szCs w:val="28"/>
              </w:rPr>
              <w:t>Représente un personnel au sein</w:t>
            </w:r>
            <w:r w:rsidRPr="009E4CD2">
              <w:rPr>
                <w:rFonts w:ascii="Garamond" w:hAnsi="Garamond"/>
              </w:rPr>
              <w:t xml:space="preserve"> </w:t>
            </w:r>
            <w:r w:rsidRPr="009E4CD2">
              <w:rPr>
                <w:rFonts w:ascii="Garamond" w:hAnsi="Garamond" w:cs="Garamond"/>
                <w:color w:val="000000"/>
                <w:sz w:val="28"/>
                <w:szCs w:val="28"/>
              </w:rPr>
              <w:t>du pôle</w:t>
            </w:r>
          </w:p>
        </w:tc>
      </w:tr>
      <w:tr w:rsidR="0017230C" w:rsidRPr="009E4CD2" w14:paraId="4C376B6E"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680A0EAD" w14:textId="562F8C1B" w:rsidR="0017230C" w:rsidRPr="009E4CD2" w:rsidRDefault="0017230C" w:rsidP="00CB3D6E">
            <w:pPr>
              <w:spacing w:line="240" w:lineRule="auto"/>
              <w:rPr>
                <w:rFonts w:ascii="Garamond" w:hAnsi="Garamond"/>
              </w:rPr>
            </w:pPr>
            <w:proofErr w:type="spellStart"/>
            <w:r w:rsidRPr="009E4CD2">
              <w:rPr>
                <w:rFonts w:ascii="Garamond" w:hAnsi="Garamond"/>
              </w:rPr>
              <w:t>MembreProjet</w:t>
            </w:r>
            <w:proofErr w:type="spellEnd"/>
          </w:p>
        </w:tc>
        <w:tc>
          <w:tcPr>
            <w:tcW w:w="4530" w:type="dxa"/>
          </w:tcPr>
          <w:p w14:paraId="64E1F9C2" w14:textId="2090DF78" w:rsidR="0017230C" w:rsidRPr="009E4CD2" w:rsidRDefault="0017230C"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Représente le membre d’un projet</w:t>
            </w:r>
          </w:p>
        </w:tc>
      </w:tr>
      <w:tr w:rsidR="00247954" w:rsidRPr="009E4CD2" w14:paraId="48C9253B"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01EA74ED" w14:textId="4DD57B87" w:rsidR="00247954" w:rsidRPr="009E4CD2" w:rsidRDefault="00247954" w:rsidP="00CB3D6E">
            <w:pPr>
              <w:spacing w:line="240" w:lineRule="auto"/>
              <w:rPr>
                <w:rFonts w:ascii="Garamond" w:hAnsi="Garamond"/>
              </w:rPr>
            </w:pPr>
            <w:r w:rsidRPr="009E4CD2">
              <w:rPr>
                <w:rFonts w:ascii="Garamond" w:hAnsi="Garamond"/>
              </w:rPr>
              <w:t>Permission</w:t>
            </w:r>
          </w:p>
        </w:tc>
        <w:tc>
          <w:tcPr>
            <w:tcW w:w="4530" w:type="dxa"/>
          </w:tcPr>
          <w:p w14:paraId="1A945D39" w14:textId="43FF726E" w:rsidR="00247954" w:rsidRPr="009E4CD2" w:rsidRDefault="00247954"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Représente la permission d’un u</w:t>
            </w:r>
            <w:r w:rsidR="000D04A3" w:rsidRPr="009E4CD2">
              <w:rPr>
                <w:rFonts w:ascii="Garamond" w:hAnsi="Garamond" w:cs="Garamond"/>
                <w:color w:val="000000"/>
                <w:sz w:val="28"/>
                <w:szCs w:val="28"/>
              </w:rPr>
              <w:t>tilisateur</w:t>
            </w:r>
          </w:p>
        </w:tc>
      </w:tr>
      <w:tr w:rsidR="00247954" w:rsidRPr="009E4CD2" w14:paraId="3385DE3F"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0806EDA2" w14:textId="79FD72EE" w:rsidR="00247954" w:rsidRPr="009E4CD2" w:rsidRDefault="00D72427" w:rsidP="00CB3D6E">
            <w:pPr>
              <w:spacing w:line="240" w:lineRule="auto"/>
              <w:rPr>
                <w:rFonts w:ascii="Garamond" w:hAnsi="Garamond"/>
              </w:rPr>
            </w:pPr>
            <w:r w:rsidRPr="009E4CD2">
              <w:rPr>
                <w:rFonts w:ascii="Garamond" w:hAnsi="Garamond"/>
              </w:rPr>
              <w:t>Rôle</w:t>
            </w:r>
          </w:p>
        </w:tc>
        <w:tc>
          <w:tcPr>
            <w:tcW w:w="4530" w:type="dxa"/>
          </w:tcPr>
          <w:p w14:paraId="0CD71D25" w14:textId="269AC0F4" w:rsidR="00247954" w:rsidRPr="009E4CD2" w:rsidRDefault="00247954"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Représente le rôle accordé à un u</w:t>
            </w:r>
            <w:r w:rsidR="000D04A3" w:rsidRPr="009E4CD2">
              <w:rPr>
                <w:rFonts w:ascii="Garamond" w:hAnsi="Garamond" w:cs="Garamond"/>
                <w:color w:val="000000"/>
                <w:sz w:val="28"/>
                <w:szCs w:val="28"/>
              </w:rPr>
              <w:t>tilisateur</w:t>
            </w:r>
          </w:p>
        </w:tc>
      </w:tr>
    </w:tbl>
    <w:p w14:paraId="45A5E809" w14:textId="77777777" w:rsidR="005E398E" w:rsidRPr="009E4CD2" w:rsidRDefault="005E398E" w:rsidP="00F92A60">
      <w:pPr>
        <w:rPr>
          <w:rFonts w:ascii="Garamond" w:hAnsi="Garamond"/>
        </w:rPr>
      </w:pPr>
    </w:p>
    <w:p w14:paraId="62A9D08B" w14:textId="3510970E" w:rsidR="007456F9" w:rsidRPr="009857A4" w:rsidRDefault="00213DE4" w:rsidP="002A0B85">
      <w:pPr>
        <w:pStyle w:val="montitre3Num"/>
        <w:numPr>
          <w:ilvl w:val="1"/>
          <w:numId w:val="40"/>
        </w:numPr>
      </w:pPr>
      <w:bookmarkStart w:id="150" w:name="_Toc185953878"/>
      <w:bookmarkStart w:id="151" w:name="_Toc187150435"/>
      <w:r w:rsidRPr="009857A4">
        <w:t>Dictionnaire de données</w:t>
      </w:r>
      <w:bookmarkEnd w:id="150"/>
      <w:bookmarkEnd w:id="151"/>
    </w:p>
    <w:p w14:paraId="7DB57BD4" w14:textId="7CF42F1B" w:rsidR="00151F1E" w:rsidRPr="009E4CD2" w:rsidRDefault="003339E8" w:rsidP="009857A4">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151F1E" w:rsidRPr="009E4CD2">
        <w:rPr>
          <w:rFonts w:ascii="Garamond" w:hAnsi="Garamond" w:cs="Garamond"/>
          <w:color w:val="000000"/>
          <w:sz w:val="28"/>
          <w:szCs w:val="28"/>
        </w:rPr>
        <w:t xml:space="preserve">Un dictionnaire de données est un outil qui permet de représenter les classes conceptuelles de manière plus détaillée. Il offre une description précise de leurs attributs, en indiquant leur type et en fournissant des explications claires. Nous allons présenter, les dictionnaires de données de </w:t>
      </w:r>
      <w:r w:rsidR="005F0F23" w:rsidRPr="009E4CD2">
        <w:rPr>
          <w:rFonts w:ascii="Garamond" w:hAnsi="Garamond" w:cs="Garamond"/>
          <w:color w:val="000000"/>
          <w:sz w:val="28"/>
          <w:szCs w:val="28"/>
        </w:rPr>
        <w:t>quelques</w:t>
      </w:r>
      <w:r w:rsidR="00151F1E" w:rsidRPr="009E4CD2">
        <w:rPr>
          <w:rFonts w:ascii="Garamond" w:hAnsi="Garamond" w:cs="Garamond"/>
          <w:color w:val="000000"/>
          <w:sz w:val="28"/>
          <w:szCs w:val="28"/>
        </w:rPr>
        <w:t xml:space="preserve"> classes conceptuelles</w:t>
      </w:r>
      <w:r w:rsidR="005F0F23" w:rsidRPr="009E4CD2">
        <w:rPr>
          <w:rFonts w:ascii="Garamond" w:hAnsi="Garamond" w:cs="Garamond"/>
          <w:color w:val="000000"/>
          <w:sz w:val="28"/>
          <w:szCs w:val="28"/>
        </w:rPr>
        <w:t xml:space="preserve"> de notre système</w:t>
      </w:r>
      <w:r w:rsidR="00151F1E" w:rsidRPr="009E4CD2">
        <w:rPr>
          <w:rFonts w:ascii="Garamond" w:hAnsi="Garamond" w:cs="Garamond"/>
          <w:color w:val="000000"/>
          <w:sz w:val="28"/>
          <w:szCs w:val="28"/>
        </w:rPr>
        <w:t>.</w:t>
      </w:r>
    </w:p>
    <w:p w14:paraId="45B5C2A8" w14:textId="20A3AF84" w:rsidR="00CB3D6E" w:rsidRPr="00CB3D6E" w:rsidRDefault="00CB3D6E" w:rsidP="00CB3D6E">
      <w:pPr>
        <w:pStyle w:val="Lgende"/>
        <w:keepNext/>
        <w:rPr>
          <w:rFonts w:ascii="Garamond" w:hAnsi="Garamond"/>
          <w:color w:val="0070C0"/>
          <w:sz w:val="28"/>
          <w:szCs w:val="24"/>
        </w:rPr>
      </w:pPr>
      <w:bookmarkStart w:id="152" w:name="_Toc186895343"/>
      <w:r w:rsidRPr="00CB3D6E">
        <w:rPr>
          <w:rFonts w:ascii="Garamond" w:hAnsi="Garamond"/>
          <w:b/>
          <w:bCs/>
          <w:i w:val="0"/>
          <w:iCs w:val="0"/>
          <w:color w:val="0070C0"/>
          <w:sz w:val="28"/>
          <w:szCs w:val="24"/>
        </w:rPr>
        <w:lastRenderedPageBreak/>
        <w:t xml:space="preserve">Tableau </w:t>
      </w:r>
      <w:r w:rsidRPr="00CB3D6E">
        <w:rPr>
          <w:rFonts w:ascii="Garamond" w:hAnsi="Garamond"/>
          <w:b/>
          <w:bCs/>
          <w:i w:val="0"/>
          <w:iCs w:val="0"/>
          <w:color w:val="0070C0"/>
          <w:sz w:val="28"/>
          <w:szCs w:val="24"/>
        </w:rPr>
        <w:fldChar w:fldCharType="begin"/>
      </w:r>
      <w:r w:rsidRPr="00CB3D6E">
        <w:rPr>
          <w:rFonts w:ascii="Garamond" w:hAnsi="Garamond"/>
          <w:b/>
          <w:bCs/>
          <w:i w:val="0"/>
          <w:iCs w:val="0"/>
          <w:color w:val="0070C0"/>
          <w:sz w:val="28"/>
          <w:szCs w:val="24"/>
        </w:rPr>
        <w:instrText xml:space="preserve"> SEQ Tableau \* ARABIC </w:instrText>
      </w:r>
      <w:r w:rsidRPr="00CB3D6E">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7</w:t>
      </w:r>
      <w:r w:rsidRPr="00CB3D6E">
        <w:rPr>
          <w:rFonts w:ascii="Garamond" w:hAnsi="Garamond"/>
          <w:b/>
          <w:bCs/>
          <w:i w:val="0"/>
          <w:iCs w:val="0"/>
          <w:color w:val="0070C0"/>
          <w:sz w:val="28"/>
          <w:szCs w:val="24"/>
        </w:rPr>
        <w:fldChar w:fldCharType="end"/>
      </w:r>
      <w:r w:rsidRPr="00CB3D6E">
        <w:rPr>
          <w:rFonts w:ascii="Garamond" w:hAnsi="Garamond"/>
          <w:color w:val="0070C0"/>
          <w:sz w:val="28"/>
          <w:szCs w:val="24"/>
        </w:rPr>
        <w:t xml:space="preserve"> : La classe Projet</w:t>
      </w:r>
      <w:bookmarkEnd w:id="152"/>
    </w:p>
    <w:tbl>
      <w:tblPr>
        <w:tblStyle w:val="TableauGrille4-Accentuation2"/>
        <w:tblW w:w="0" w:type="auto"/>
        <w:jc w:val="center"/>
        <w:tblLook w:val="04A0" w:firstRow="1" w:lastRow="0" w:firstColumn="1" w:lastColumn="0" w:noHBand="0" w:noVBand="1"/>
      </w:tblPr>
      <w:tblGrid>
        <w:gridCol w:w="3020"/>
        <w:gridCol w:w="3020"/>
        <w:gridCol w:w="3020"/>
      </w:tblGrid>
      <w:tr w:rsidR="000164EE" w:rsidRPr="00CB3D6E" w14:paraId="462774A2" w14:textId="77777777" w:rsidTr="00CB3D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0" w:type="dxa"/>
            <w:gridSpan w:val="3"/>
          </w:tcPr>
          <w:p w14:paraId="0BA7F9D1" w14:textId="5ECD4DF1" w:rsidR="000164EE" w:rsidRPr="00CB3D6E" w:rsidRDefault="000164EE" w:rsidP="0058304C">
            <w:pPr>
              <w:autoSpaceDE w:val="0"/>
              <w:autoSpaceDN w:val="0"/>
              <w:adjustRightInd w:val="0"/>
              <w:spacing w:after="0" w:line="240" w:lineRule="auto"/>
              <w:jc w:val="center"/>
              <w:rPr>
                <w:rFonts w:ascii="Garamond" w:hAnsi="Garamond"/>
                <w:sz w:val="28"/>
                <w:szCs w:val="28"/>
              </w:rPr>
            </w:pPr>
            <w:r w:rsidRPr="00CB3D6E">
              <w:rPr>
                <w:rFonts w:ascii="Garamond" w:hAnsi="Garamond" w:cs="Garamond"/>
                <w:color w:val="000000"/>
                <w:sz w:val="28"/>
                <w:szCs w:val="28"/>
              </w:rPr>
              <w:t>Classe Projet</w:t>
            </w:r>
          </w:p>
        </w:tc>
      </w:tr>
      <w:tr w:rsidR="000164EE" w:rsidRPr="00CB3D6E" w14:paraId="72CDE65F"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72B23D0C" w14:textId="7A462CAC" w:rsidR="000164EE" w:rsidRPr="00CB3D6E" w:rsidRDefault="000164EE" w:rsidP="00CB3D6E">
            <w:pPr>
              <w:spacing w:line="240" w:lineRule="auto"/>
              <w:rPr>
                <w:rFonts w:ascii="Garamond" w:hAnsi="Garamond" w:cs="Garamond"/>
                <w:color w:val="000000"/>
                <w:sz w:val="28"/>
                <w:szCs w:val="28"/>
              </w:rPr>
            </w:pPr>
            <w:r w:rsidRPr="00CB3D6E">
              <w:rPr>
                <w:rFonts w:ascii="Garamond" w:hAnsi="Garamond" w:cs="Garamond"/>
                <w:color w:val="000000"/>
                <w:sz w:val="28"/>
                <w:szCs w:val="28"/>
              </w:rPr>
              <w:t>Attributs</w:t>
            </w:r>
          </w:p>
        </w:tc>
        <w:tc>
          <w:tcPr>
            <w:tcW w:w="3020" w:type="dxa"/>
          </w:tcPr>
          <w:p w14:paraId="3ADCD92A" w14:textId="7C90838F" w:rsidR="000164EE" w:rsidRPr="00CB3D6E" w:rsidRDefault="000164EE"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b/>
                <w:bCs/>
                <w:sz w:val="28"/>
                <w:szCs w:val="28"/>
              </w:rPr>
            </w:pPr>
            <w:r w:rsidRPr="00CB3D6E">
              <w:rPr>
                <w:rFonts w:ascii="Garamond" w:hAnsi="Garamond" w:cs="Garamond"/>
                <w:b/>
                <w:bCs/>
                <w:color w:val="000000"/>
                <w:sz w:val="28"/>
                <w:szCs w:val="28"/>
              </w:rPr>
              <w:t>Type</w:t>
            </w:r>
            <w:r w:rsidR="00366291" w:rsidRPr="00CB3D6E">
              <w:rPr>
                <w:rFonts w:ascii="Garamond" w:hAnsi="Garamond" w:cs="Garamond"/>
                <w:b/>
                <w:bCs/>
                <w:color w:val="000000"/>
                <w:sz w:val="28"/>
                <w:szCs w:val="28"/>
              </w:rPr>
              <w:t>s</w:t>
            </w:r>
          </w:p>
        </w:tc>
        <w:tc>
          <w:tcPr>
            <w:tcW w:w="3020" w:type="dxa"/>
          </w:tcPr>
          <w:p w14:paraId="4583F800" w14:textId="3C0698E3" w:rsidR="000164EE" w:rsidRPr="00CB3D6E" w:rsidRDefault="000164EE"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b/>
                <w:bCs/>
                <w:sz w:val="28"/>
                <w:szCs w:val="28"/>
              </w:rPr>
            </w:pPr>
            <w:r w:rsidRPr="00CB3D6E">
              <w:rPr>
                <w:rFonts w:ascii="Garamond" w:hAnsi="Garamond" w:cs="Garamond"/>
                <w:b/>
                <w:bCs/>
                <w:color w:val="000000"/>
                <w:sz w:val="28"/>
                <w:szCs w:val="28"/>
              </w:rPr>
              <w:t>Description</w:t>
            </w:r>
          </w:p>
        </w:tc>
      </w:tr>
      <w:tr w:rsidR="000164EE" w:rsidRPr="00CB3D6E" w14:paraId="7D49F2A8"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600BCA90" w14:textId="724E446B" w:rsidR="000164EE" w:rsidRPr="00CB3D6E" w:rsidRDefault="000164EE" w:rsidP="00CB3D6E">
            <w:pPr>
              <w:spacing w:line="240" w:lineRule="auto"/>
              <w:rPr>
                <w:rFonts w:ascii="Garamond" w:hAnsi="Garamond"/>
                <w:b w:val="0"/>
                <w:bCs w:val="0"/>
                <w:sz w:val="28"/>
                <w:szCs w:val="28"/>
              </w:rPr>
            </w:pPr>
            <w:proofErr w:type="spellStart"/>
            <w:r w:rsidRPr="00CB3D6E">
              <w:rPr>
                <w:rFonts w:ascii="Garamond" w:hAnsi="Garamond" w:cs="Garamond"/>
                <w:color w:val="000000"/>
                <w:sz w:val="28"/>
                <w:szCs w:val="28"/>
              </w:rPr>
              <w:t>id</w:t>
            </w:r>
            <w:r w:rsidR="00D268D2" w:rsidRPr="00CB3D6E">
              <w:rPr>
                <w:rFonts w:ascii="Garamond" w:hAnsi="Garamond" w:cs="Garamond"/>
                <w:color w:val="000000"/>
                <w:sz w:val="28"/>
                <w:szCs w:val="28"/>
              </w:rPr>
              <w:t>P</w:t>
            </w:r>
            <w:r w:rsidRPr="00CB3D6E">
              <w:rPr>
                <w:rFonts w:ascii="Garamond" w:hAnsi="Garamond" w:cs="Garamond"/>
                <w:color w:val="000000"/>
                <w:sz w:val="28"/>
                <w:szCs w:val="28"/>
              </w:rPr>
              <w:t>rojet</w:t>
            </w:r>
            <w:proofErr w:type="spellEnd"/>
          </w:p>
        </w:tc>
        <w:tc>
          <w:tcPr>
            <w:tcW w:w="3020" w:type="dxa"/>
          </w:tcPr>
          <w:p w14:paraId="3F66E07C" w14:textId="39EBF554" w:rsidR="000164EE" w:rsidRPr="00CB3D6E" w:rsidRDefault="007008D9"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CB3D6E">
              <w:rPr>
                <w:rFonts w:ascii="Garamond" w:hAnsi="Garamond" w:cs="Garamond"/>
                <w:color w:val="000000"/>
                <w:sz w:val="28"/>
                <w:szCs w:val="28"/>
              </w:rPr>
              <w:t>E</w:t>
            </w:r>
            <w:r w:rsidR="003512F0" w:rsidRPr="00CB3D6E">
              <w:rPr>
                <w:rFonts w:ascii="Garamond" w:hAnsi="Garamond" w:cs="Garamond"/>
                <w:color w:val="000000"/>
                <w:sz w:val="28"/>
                <w:szCs w:val="28"/>
              </w:rPr>
              <w:t>ntier</w:t>
            </w:r>
          </w:p>
        </w:tc>
        <w:tc>
          <w:tcPr>
            <w:tcW w:w="3020" w:type="dxa"/>
          </w:tcPr>
          <w:p w14:paraId="68BEDDA5" w14:textId="0BA3E942" w:rsidR="000164EE" w:rsidRPr="00CB3D6E" w:rsidRDefault="003512F0"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CB3D6E">
              <w:rPr>
                <w:rFonts w:ascii="Garamond" w:hAnsi="Garamond" w:cs="Garamond"/>
                <w:color w:val="000000"/>
                <w:sz w:val="28"/>
                <w:szCs w:val="28"/>
              </w:rPr>
              <w:t>Identifiant unique</w:t>
            </w:r>
          </w:p>
        </w:tc>
      </w:tr>
      <w:tr w:rsidR="003512F0" w:rsidRPr="00CB3D6E" w14:paraId="2AFC9083"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1B67DD23" w14:textId="0AC2A689" w:rsidR="003512F0" w:rsidRPr="00CB3D6E" w:rsidRDefault="00D268D2" w:rsidP="00CB3D6E">
            <w:pPr>
              <w:spacing w:line="240" w:lineRule="auto"/>
              <w:rPr>
                <w:rFonts w:ascii="Garamond" w:hAnsi="Garamond"/>
                <w:b w:val="0"/>
                <w:bCs w:val="0"/>
                <w:sz w:val="28"/>
                <w:szCs w:val="28"/>
              </w:rPr>
            </w:pPr>
            <w:proofErr w:type="spellStart"/>
            <w:r w:rsidRPr="00CB3D6E">
              <w:rPr>
                <w:rFonts w:ascii="Garamond" w:hAnsi="Garamond" w:cs="Garamond"/>
                <w:color w:val="000000"/>
                <w:sz w:val="28"/>
                <w:szCs w:val="28"/>
              </w:rPr>
              <w:t>n</w:t>
            </w:r>
            <w:r w:rsidR="00642575" w:rsidRPr="00CB3D6E">
              <w:rPr>
                <w:rFonts w:ascii="Garamond" w:hAnsi="Garamond" w:cs="Garamond"/>
                <w:color w:val="000000"/>
                <w:sz w:val="28"/>
                <w:szCs w:val="28"/>
              </w:rPr>
              <w:t>om</w:t>
            </w:r>
            <w:r w:rsidRPr="00CB3D6E">
              <w:rPr>
                <w:rFonts w:ascii="Garamond" w:hAnsi="Garamond" w:cs="Garamond"/>
                <w:color w:val="000000"/>
                <w:sz w:val="28"/>
                <w:szCs w:val="28"/>
              </w:rPr>
              <w:t>Projet</w:t>
            </w:r>
            <w:proofErr w:type="spellEnd"/>
          </w:p>
        </w:tc>
        <w:tc>
          <w:tcPr>
            <w:tcW w:w="3020" w:type="dxa"/>
          </w:tcPr>
          <w:p w14:paraId="7A9B532A" w14:textId="739ED6F8" w:rsidR="003512F0" w:rsidRPr="00CB3D6E" w:rsidRDefault="00642575"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CB3D6E">
              <w:rPr>
                <w:rFonts w:ascii="Garamond" w:hAnsi="Garamond" w:cs="Garamond"/>
                <w:color w:val="000000"/>
                <w:sz w:val="28"/>
                <w:szCs w:val="28"/>
              </w:rPr>
              <w:t>Chaine de caractères</w:t>
            </w:r>
          </w:p>
        </w:tc>
        <w:tc>
          <w:tcPr>
            <w:tcW w:w="3020" w:type="dxa"/>
          </w:tcPr>
          <w:p w14:paraId="33D26F17" w14:textId="70D60784" w:rsidR="003512F0" w:rsidRPr="00CB3D6E" w:rsidRDefault="007B41FB"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CB3D6E">
              <w:rPr>
                <w:rFonts w:ascii="Garamond" w:hAnsi="Garamond"/>
                <w:sz w:val="28"/>
                <w:szCs w:val="28"/>
              </w:rPr>
              <w:t>Nom du projet</w:t>
            </w:r>
          </w:p>
        </w:tc>
      </w:tr>
      <w:tr w:rsidR="003512F0" w:rsidRPr="00CB3D6E" w14:paraId="4A389A5D"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2C6E60DF" w14:textId="05551491" w:rsidR="003512F0" w:rsidRPr="00CB3D6E" w:rsidRDefault="00642575" w:rsidP="00CB3D6E">
            <w:pPr>
              <w:spacing w:line="240" w:lineRule="auto"/>
              <w:rPr>
                <w:rFonts w:ascii="Garamond" w:hAnsi="Garamond"/>
                <w:sz w:val="28"/>
                <w:szCs w:val="28"/>
              </w:rPr>
            </w:pPr>
            <w:proofErr w:type="spellStart"/>
            <w:r w:rsidRPr="00CB3D6E">
              <w:rPr>
                <w:rFonts w:ascii="Garamond" w:hAnsi="Garamond"/>
                <w:sz w:val="28"/>
                <w:szCs w:val="28"/>
              </w:rPr>
              <w:t>date</w:t>
            </w:r>
            <w:r w:rsidR="00D268D2" w:rsidRPr="00CB3D6E">
              <w:rPr>
                <w:rFonts w:ascii="Garamond" w:hAnsi="Garamond"/>
                <w:sz w:val="28"/>
                <w:szCs w:val="28"/>
              </w:rPr>
              <w:t>D</w:t>
            </w:r>
            <w:r w:rsidRPr="00CB3D6E">
              <w:rPr>
                <w:rFonts w:ascii="Garamond" w:hAnsi="Garamond"/>
                <w:sz w:val="28"/>
                <w:szCs w:val="28"/>
              </w:rPr>
              <w:t>ebut</w:t>
            </w:r>
            <w:r w:rsidR="00D268D2" w:rsidRPr="00CB3D6E">
              <w:rPr>
                <w:rFonts w:ascii="Garamond" w:hAnsi="Garamond"/>
                <w:sz w:val="28"/>
                <w:szCs w:val="28"/>
              </w:rPr>
              <w:t>Projet</w:t>
            </w:r>
            <w:proofErr w:type="spellEnd"/>
          </w:p>
        </w:tc>
        <w:tc>
          <w:tcPr>
            <w:tcW w:w="3020" w:type="dxa"/>
          </w:tcPr>
          <w:p w14:paraId="218703BC" w14:textId="4100B565" w:rsidR="003512F0" w:rsidRPr="00CB3D6E" w:rsidRDefault="007B41FB"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CB3D6E">
              <w:rPr>
                <w:rFonts w:ascii="Garamond" w:hAnsi="Garamond"/>
                <w:sz w:val="28"/>
                <w:szCs w:val="28"/>
              </w:rPr>
              <w:t>Date</w:t>
            </w:r>
          </w:p>
        </w:tc>
        <w:tc>
          <w:tcPr>
            <w:tcW w:w="3020" w:type="dxa"/>
          </w:tcPr>
          <w:p w14:paraId="53A70A07" w14:textId="19E6692A" w:rsidR="003512F0" w:rsidRPr="00CB3D6E" w:rsidRDefault="007B41FB"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CB3D6E">
              <w:rPr>
                <w:rFonts w:ascii="Garamond" w:hAnsi="Garamond"/>
                <w:sz w:val="28"/>
                <w:szCs w:val="28"/>
              </w:rPr>
              <w:t>Date de début du projet</w:t>
            </w:r>
          </w:p>
        </w:tc>
      </w:tr>
      <w:tr w:rsidR="003512F0" w:rsidRPr="00CB3D6E" w14:paraId="5578213E"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187DFDA5" w14:textId="2F929941" w:rsidR="003512F0" w:rsidRPr="00CB3D6E" w:rsidRDefault="007B41FB" w:rsidP="00CB3D6E">
            <w:pPr>
              <w:spacing w:line="240" w:lineRule="auto"/>
              <w:rPr>
                <w:rFonts w:ascii="Garamond" w:hAnsi="Garamond"/>
                <w:sz w:val="28"/>
                <w:szCs w:val="28"/>
              </w:rPr>
            </w:pPr>
            <w:proofErr w:type="spellStart"/>
            <w:r w:rsidRPr="00CB3D6E">
              <w:rPr>
                <w:rFonts w:ascii="Garamond" w:hAnsi="Garamond"/>
                <w:sz w:val="28"/>
                <w:szCs w:val="28"/>
              </w:rPr>
              <w:t>date</w:t>
            </w:r>
            <w:r w:rsidR="00D268D2" w:rsidRPr="00CB3D6E">
              <w:rPr>
                <w:rFonts w:ascii="Garamond" w:hAnsi="Garamond"/>
                <w:sz w:val="28"/>
                <w:szCs w:val="28"/>
              </w:rPr>
              <w:t>F</w:t>
            </w:r>
            <w:r w:rsidRPr="00CB3D6E">
              <w:rPr>
                <w:rFonts w:ascii="Garamond" w:hAnsi="Garamond"/>
                <w:sz w:val="28"/>
                <w:szCs w:val="28"/>
              </w:rPr>
              <w:t>in</w:t>
            </w:r>
            <w:r w:rsidR="001D4C1A" w:rsidRPr="00CB3D6E">
              <w:rPr>
                <w:rFonts w:ascii="Garamond" w:hAnsi="Garamond"/>
                <w:sz w:val="28"/>
                <w:szCs w:val="28"/>
              </w:rPr>
              <w:t>Prevue</w:t>
            </w:r>
            <w:r w:rsidR="00D268D2" w:rsidRPr="00CB3D6E">
              <w:rPr>
                <w:rFonts w:ascii="Garamond" w:hAnsi="Garamond"/>
                <w:sz w:val="28"/>
                <w:szCs w:val="28"/>
              </w:rPr>
              <w:t>Projet</w:t>
            </w:r>
            <w:proofErr w:type="spellEnd"/>
          </w:p>
        </w:tc>
        <w:tc>
          <w:tcPr>
            <w:tcW w:w="3020" w:type="dxa"/>
          </w:tcPr>
          <w:p w14:paraId="347852BF" w14:textId="56129A6A" w:rsidR="003512F0" w:rsidRPr="00CB3D6E" w:rsidRDefault="007B41FB"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CB3D6E">
              <w:rPr>
                <w:rFonts w:ascii="Garamond" w:hAnsi="Garamond"/>
                <w:sz w:val="28"/>
                <w:szCs w:val="28"/>
              </w:rPr>
              <w:t>Date</w:t>
            </w:r>
          </w:p>
        </w:tc>
        <w:tc>
          <w:tcPr>
            <w:tcW w:w="3020" w:type="dxa"/>
          </w:tcPr>
          <w:p w14:paraId="070B3EE2" w14:textId="4DEFA330" w:rsidR="003512F0" w:rsidRPr="00CB3D6E" w:rsidRDefault="007B41FB"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CB3D6E">
              <w:rPr>
                <w:rFonts w:ascii="Garamond" w:hAnsi="Garamond"/>
                <w:sz w:val="28"/>
                <w:szCs w:val="28"/>
              </w:rPr>
              <w:t>Date de fin</w:t>
            </w:r>
            <w:r w:rsidR="003678CC" w:rsidRPr="00CB3D6E">
              <w:rPr>
                <w:rFonts w:ascii="Garamond" w:hAnsi="Garamond"/>
                <w:sz w:val="28"/>
                <w:szCs w:val="28"/>
              </w:rPr>
              <w:t xml:space="preserve"> prévue</w:t>
            </w:r>
            <w:r w:rsidRPr="00CB3D6E">
              <w:rPr>
                <w:rFonts w:ascii="Garamond" w:hAnsi="Garamond"/>
                <w:sz w:val="28"/>
                <w:szCs w:val="28"/>
              </w:rPr>
              <w:t xml:space="preserve"> du projet </w:t>
            </w:r>
          </w:p>
        </w:tc>
      </w:tr>
      <w:tr w:rsidR="007008D9" w:rsidRPr="00CB3D6E" w14:paraId="125259DB" w14:textId="77777777" w:rsidTr="00CB3D6E">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29BD59A1" w14:textId="53CC30F5" w:rsidR="007008D9" w:rsidRPr="00CB3D6E" w:rsidRDefault="007008D9" w:rsidP="00CB3D6E">
            <w:pPr>
              <w:spacing w:line="240" w:lineRule="auto"/>
              <w:rPr>
                <w:rFonts w:ascii="Garamond" w:hAnsi="Garamond"/>
                <w:sz w:val="28"/>
                <w:szCs w:val="28"/>
              </w:rPr>
            </w:pPr>
            <w:r w:rsidRPr="00CB3D6E">
              <w:rPr>
                <w:rFonts w:ascii="Garamond" w:hAnsi="Garamond"/>
                <w:sz w:val="28"/>
                <w:szCs w:val="28"/>
              </w:rPr>
              <w:t>description</w:t>
            </w:r>
          </w:p>
        </w:tc>
        <w:tc>
          <w:tcPr>
            <w:tcW w:w="3020" w:type="dxa"/>
          </w:tcPr>
          <w:p w14:paraId="60244715" w14:textId="0377472F" w:rsidR="007008D9" w:rsidRPr="00CB3D6E" w:rsidRDefault="007008D9"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CB3D6E">
              <w:rPr>
                <w:rFonts w:ascii="Garamond" w:hAnsi="Garamond"/>
                <w:sz w:val="28"/>
                <w:szCs w:val="28"/>
              </w:rPr>
              <w:t xml:space="preserve">Texte </w:t>
            </w:r>
          </w:p>
        </w:tc>
        <w:tc>
          <w:tcPr>
            <w:tcW w:w="3020" w:type="dxa"/>
          </w:tcPr>
          <w:p w14:paraId="6AC7E969" w14:textId="2893F3AB" w:rsidR="007008D9" w:rsidRPr="00CB3D6E" w:rsidRDefault="007008D9" w:rsidP="00CB3D6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CB3D6E">
              <w:rPr>
                <w:rFonts w:ascii="Garamond" w:hAnsi="Garamond"/>
                <w:sz w:val="28"/>
                <w:szCs w:val="28"/>
              </w:rPr>
              <w:t>Une des</w:t>
            </w:r>
            <w:r w:rsidRPr="00CB3D6E">
              <w:rPr>
                <w:rFonts w:ascii="Garamond" w:hAnsi="Garamond" w:cs="Garamond"/>
                <w:color w:val="000000"/>
                <w:sz w:val="28"/>
                <w:szCs w:val="28"/>
              </w:rPr>
              <w:t>criptio</w:t>
            </w:r>
            <w:r w:rsidRPr="00CB3D6E">
              <w:rPr>
                <w:rFonts w:ascii="Garamond" w:hAnsi="Garamond"/>
                <w:sz w:val="28"/>
                <w:szCs w:val="28"/>
              </w:rPr>
              <w:t>n du projet</w:t>
            </w:r>
          </w:p>
        </w:tc>
      </w:tr>
      <w:tr w:rsidR="00A32BE9" w:rsidRPr="00CB3D6E" w14:paraId="566F08A8" w14:textId="77777777" w:rsidTr="00CB3D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0EA8A5E6" w14:textId="0BBA62D8" w:rsidR="00A32BE9" w:rsidRPr="00CB3D6E" w:rsidRDefault="00A32BE9" w:rsidP="00CB3D6E">
            <w:pPr>
              <w:spacing w:line="240" w:lineRule="auto"/>
              <w:rPr>
                <w:rFonts w:ascii="Garamond" w:hAnsi="Garamond"/>
                <w:sz w:val="28"/>
                <w:szCs w:val="28"/>
              </w:rPr>
            </w:pPr>
            <w:proofErr w:type="spellStart"/>
            <w:r w:rsidRPr="00CB3D6E">
              <w:rPr>
                <w:rFonts w:ascii="Garamond" w:hAnsi="Garamond"/>
                <w:sz w:val="28"/>
                <w:szCs w:val="28"/>
              </w:rPr>
              <w:t>beneficiare</w:t>
            </w:r>
            <w:proofErr w:type="spellEnd"/>
          </w:p>
        </w:tc>
        <w:tc>
          <w:tcPr>
            <w:tcW w:w="3020" w:type="dxa"/>
          </w:tcPr>
          <w:p w14:paraId="76F124A5" w14:textId="4D484475" w:rsidR="00A32BE9" w:rsidRPr="00CB3D6E" w:rsidRDefault="00A32BE9"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CB3D6E">
              <w:rPr>
                <w:rFonts w:ascii="Garamond" w:hAnsi="Garamond"/>
                <w:sz w:val="28"/>
                <w:szCs w:val="28"/>
              </w:rPr>
              <w:t>Chaine de caractères</w:t>
            </w:r>
          </w:p>
        </w:tc>
        <w:tc>
          <w:tcPr>
            <w:tcW w:w="3020" w:type="dxa"/>
          </w:tcPr>
          <w:p w14:paraId="1C17C1B5" w14:textId="5EB75764" w:rsidR="00A32BE9" w:rsidRPr="00CB3D6E" w:rsidRDefault="00A32BE9" w:rsidP="00CB3D6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CB3D6E">
              <w:rPr>
                <w:rFonts w:ascii="Garamond" w:hAnsi="Garamond"/>
                <w:sz w:val="28"/>
                <w:szCs w:val="28"/>
              </w:rPr>
              <w:t>La structure bénéficiaire du produit</w:t>
            </w:r>
          </w:p>
        </w:tc>
      </w:tr>
    </w:tbl>
    <w:p w14:paraId="6289254D" w14:textId="77777777" w:rsidR="00F15310" w:rsidRDefault="00F15310" w:rsidP="00F15310">
      <w:pPr>
        <w:pStyle w:val="Lgende"/>
        <w:keepNext/>
      </w:pPr>
    </w:p>
    <w:p w14:paraId="02504995" w14:textId="4769976F" w:rsidR="00F15310" w:rsidRPr="00F15310" w:rsidRDefault="00F15310" w:rsidP="00F15310">
      <w:pPr>
        <w:pStyle w:val="Lgende"/>
        <w:keepNext/>
        <w:spacing w:before="240" w:after="120"/>
        <w:rPr>
          <w:rFonts w:ascii="Garamond" w:hAnsi="Garamond"/>
          <w:color w:val="0070C0"/>
          <w:sz w:val="28"/>
          <w:szCs w:val="24"/>
        </w:rPr>
      </w:pPr>
      <w:bookmarkStart w:id="153" w:name="_Toc186895344"/>
      <w:r w:rsidRPr="00F15310">
        <w:rPr>
          <w:rFonts w:ascii="Garamond" w:hAnsi="Garamond"/>
          <w:b/>
          <w:bCs/>
          <w:i w:val="0"/>
          <w:iCs w:val="0"/>
          <w:color w:val="0070C0"/>
          <w:sz w:val="28"/>
          <w:szCs w:val="24"/>
        </w:rPr>
        <w:t xml:space="preserve">Tableau </w:t>
      </w:r>
      <w:r w:rsidRPr="00F15310">
        <w:rPr>
          <w:rFonts w:ascii="Garamond" w:hAnsi="Garamond"/>
          <w:b/>
          <w:bCs/>
          <w:i w:val="0"/>
          <w:iCs w:val="0"/>
          <w:color w:val="0070C0"/>
          <w:sz w:val="28"/>
          <w:szCs w:val="24"/>
        </w:rPr>
        <w:fldChar w:fldCharType="begin"/>
      </w:r>
      <w:r w:rsidRPr="00F15310">
        <w:rPr>
          <w:rFonts w:ascii="Garamond" w:hAnsi="Garamond"/>
          <w:b/>
          <w:bCs/>
          <w:i w:val="0"/>
          <w:iCs w:val="0"/>
          <w:color w:val="0070C0"/>
          <w:sz w:val="28"/>
          <w:szCs w:val="24"/>
        </w:rPr>
        <w:instrText xml:space="preserve"> SEQ Tableau \* ARABIC </w:instrText>
      </w:r>
      <w:r w:rsidRPr="00F15310">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8</w:t>
      </w:r>
      <w:r w:rsidRPr="00F15310">
        <w:rPr>
          <w:rFonts w:ascii="Garamond" w:hAnsi="Garamond"/>
          <w:b/>
          <w:bCs/>
          <w:i w:val="0"/>
          <w:iCs w:val="0"/>
          <w:color w:val="0070C0"/>
          <w:sz w:val="28"/>
          <w:szCs w:val="24"/>
        </w:rPr>
        <w:fldChar w:fldCharType="end"/>
      </w:r>
      <w:r w:rsidRPr="00F15310">
        <w:rPr>
          <w:rFonts w:ascii="Garamond" w:hAnsi="Garamond"/>
          <w:color w:val="0070C0"/>
          <w:sz w:val="28"/>
          <w:szCs w:val="24"/>
        </w:rPr>
        <w:t xml:space="preserve"> : La classe Tâche</w:t>
      </w:r>
      <w:bookmarkEnd w:id="153"/>
    </w:p>
    <w:tbl>
      <w:tblPr>
        <w:tblStyle w:val="TableauGrille4-Accentuation2"/>
        <w:tblW w:w="0" w:type="auto"/>
        <w:jc w:val="center"/>
        <w:tblLook w:val="04A0" w:firstRow="1" w:lastRow="0" w:firstColumn="1" w:lastColumn="0" w:noHBand="0" w:noVBand="1"/>
      </w:tblPr>
      <w:tblGrid>
        <w:gridCol w:w="3020"/>
        <w:gridCol w:w="3020"/>
        <w:gridCol w:w="3020"/>
      </w:tblGrid>
      <w:tr w:rsidR="007008D9" w:rsidRPr="0058304C" w14:paraId="6FC9003E" w14:textId="77777777" w:rsidTr="00F153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0" w:type="dxa"/>
            <w:gridSpan w:val="3"/>
          </w:tcPr>
          <w:p w14:paraId="4D451F27" w14:textId="6FB08EC4" w:rsidR="007008D9" w:rsidRPr="0058304C" w:rsidRDefault="00D268D2" w:rsidP="00B166AC">
            <w:pPr>
              <w:autoSpaceDE w:val="0"/>
              <w:autoSpaceDN w:val="0"/>
              <w:adjustRightInd w:val="0"/>
              <w:spacing w:after="0" w:line="240" w:lineRule="auto"/>
              <w:jc w:val="center"/>
              <w:rPr>
                <w:rFonts w:ascii="Garamond" w:hAnsi="Garamond" w:cs="Garamond"/>
                <w:b w:val="0"/>
                <w:bCs w:val="0"/>
                <w:color w:val="0070C0"/>
                <w:sz w:val="28"/>
                <w:szCs w:val="28"/>
              </w:rPr>
            </w:pPr>
            <w:r w:rsidRPr="0058304C">
              <w:rPr>
                <w:rFonts w:ascii="Garamond" w:hAnsi="Garamond" w:cs="Garamond"/>
                <w:color w:val="000000"/>
                <w:sz w:val="28"/>
                <w:szCs w:val="28"/>
              </w:rPr>
              <w:t>C</w:t>
            </w:r>
            <w:r w:rsidR="007008D9" w:rsidRPr="0058304C">
              <w:rPr>
                <w:rFonts w:ascii="Garamond" w:hAnsi="Garamond" w:cs="Garamond"/>
                <w:color w:val="000000"/>
                <w:sz w:val="28"/>
                <w:szCs w:val="28"/>
              </w:rPr>
              <w:t>lasse</w:t>
            </w:r>
            <w:r w:rsidRPr="0058304C">
              <w:rPr>
                <w:rFonts w:ascii="Garamond" w:hAnsi="Garamond" w:cs="Garamond"/>
                <w:color w:val="000000"/>
                <w:sz w:val="28"/>
                <w:szCs w:val="28"/>
              </w:rPr>
              <w:t xml:space="preserve"> Tâche</w:t>
            </w:r>
          </w:p>
        </w:tc>
      </w:tr>
      <w:tr w:rsidR="007008D9" w:rsidRPr="0058304C" w14:paraId="717654D4" w14:textId="77777777" w:rsidTr="00F15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0D1B4C01" w14:textId="3A5DADAA" w:rsidR="007008D9" w:rsidRPr="0058304C" w:rsidRDefault="00A1585A" w:rsidP="00F15310">
            <w:pPr>
              <w:spacing w:line="240" w:lineRule="auto"/>
              <w:rPr>
                <w:rFonts w:ascii="Garamond" w:hAnsi="Garamond" w:cs="Garamond"/>
                <w:b w:val="0"/>
                <w:bCs w:val="0"/>
                <w:color w:val="00B0F0"/>
                <w:sz w:val="28"/>
                <w:szCs w:val="28"/>
              </w:rPr>
            </w:pPr>
            <w:r w:rsidRPr="0058304C">
              <w:rPr>
                <w:rFonts w:ascii="Garamond" w:hAnsi="Garamond" w:cs="Garamond"/>
                <w:color w:val="000000"/>
                <w:sz w:val="28"/>
                <w:szCs w:val="28"/>
              </w:rPr>
              <w:t>Attributs</w:t>
            </w:r>
          </w:p>
        </w:tc>
        <w:tc>
          <w:tcPr>
            <w:tcW w:w="3020" w:type="dxa"/>
          </w:tcPr>
          <w:p w14:paraId="6B3F710B" w14:textId="13D8BB27" w:rsidR="007008D9" w:rsidRPr="0058304C" w:rsidRDefault="00A1585A"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58304C">
              <w:rPr>
                <w:rFonts w:ascii="Garamond" w:hAnsi="Garamond" w:cs="Garamond"/>
                <w:b/>
                <w:bCs/>
                <w:color w:val="000000"/>
                <w:sz w:val="28"/>
                <w:szCs w:val="28"/>
              </w:rPr>
              <w:t>Type</w:t>
            </w:r>
            <w:r w:rsidR="00366291" w:rsidRPr="0058304C">
              <w:rPr>
                <w:rFonts w:ascii="Garamond" w:hAnsi="Garamond" w:cs="Garamond"/>
                <w:b/>
                <w:bCs/>
                <w:color w:val="000000"/>
                <w:sz w:val="28"/>
                <w:szCs w:val="28"/>
              </w:rPr>
              <w:t>s</w:t>
            </w:r>
          </w:p>
        </w:tc>
        <w:tc>
          <w:tcPr>
            <w:tcW w:w="3020" w:type="dxa"/>
          </w:tcPr>
          <w:p w14:paraId="7BE0930D" w14:textId="4369E8B7" w:rsidR="007008D9" w:rsidRPr="0058304C" w:rsidRDefault="00ED455D"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58304C">
              <w:rPr>
                <w:rFonts w:ascii="Garamond" w:hAnsi="Garamond" w:cs="Garamond"/>
                <w:b/>
                <w:bCs/>
                <w:color w:val="000000"/>
                <w:sz w:val="28"/>
                <w:szCs w:val="28"/>
              </w:rPr>
              <w:t>Description</w:t>
            </w:r>
          </w:p>
        </w:tc>
      </w:tr>
      <w:tr w:rsidR="00A1585A" w:rsidRPr="0058304C" w14:paraId="0981B232" w14:textId="77777777" w:rsidTr="00F15310">
        <w:trPr>
          <w:trHeight w:val="566"/>
          <w:jc w:val="center"/>
        </w:trPr>
        <w:tc>
          <w:tcPr>
            <w:cnfStyle w:val="001000000000" w:firstRow="0" w:lastRow="0" w:firstColumn="1" w:lastColumn="0" w:oddVBand="0" w:evenVBand="0" w:oddHBand="0" w:evenHBand="0" w:firstRowFirstColumn="0" w:firstRowLastColumn="0" w:lastRowFirstColumn="0" w:lastRowLastColumn="0"/>
            <w:tcW w:w="3020" w:type="dxa"/>
          </w:tcPr>
          <w:p w14:paraId="05BD64AE" w14:textId="1AE6B897" w:rsidR="00A1585A" w:rsidRPr="0058304C" w:rsidRDefault="00A1585A" w:rsidP="00F15310">
            <w:pPr>
              <w:spacing w:line="240" w:lineRule="auto"/>
              <w:rPr>
                <w:rFonts w:ascii="Garamond" w:hAnsi="Garamond"/>
                <w:sz w:val="28"/>
                <w:szCs w:val="28"/>
              </w:rPr>
            </w:pPr>
            <w:proofErr w:type="spellStart"/>
            <w:r w:rsidRPr="0058304C">
              <w:rPr>
                <w:rFonts w:ascii="Garamond" w:hAnsi="Garamond"/>
                <w:sz w:val="28"/>
                <w:szCs w:val="28"/>
              </w:rPr>
              <w:t>idTache</w:t>
            </w:r>
            <w:proofErr w:type="spellEnd"/>
          </w:p>
        </w:tc>
        <w:tc>
          <w:tcPr>
            <w:tcW w:w="3020" w:type="dxa"/>
          </w:tcPr>
          <w:p w14:paraId="4DCC24E0" w14:textId="0BB8449A" w:rsidR="00A1585A" w:rsidRPr="0058304C" w:rsidRDefault="00A1585A"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Entier</w:t>
            </w:r>
          </w:p>
        </w:tc>
        <w:tc>
          <w:tcPr>
            <w:tcW w:w="3020" w:type="dxa"/>
          </w:tcPr>
          <w:p w14:paraId="2BAF9206" w14:textId="52E0AAC6" w:rsidR="00A1585A" w:rsidRPr="0058304C" w:rsidRDefault="00A1585A"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Identifiant unique de tâche</w:t>
            </w:r>
          </w:p>
        </w:tc>
      </w:tr>
      <w:tr w:rsidR="007008D9" w:rsidRPr="0058304C" w14:paraId="7B1B992F" w14:textId="77777777" w:rsidTr="00F15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63A133A3" w14:textId="1F094462" w:rsidR="007008D9" w:rsidRPr="0058304C" w:rsidRDefault="00D268D2" w:rsidP="00F15310">
            <w:pPr>
              <w:spacing w:line="240" w:lineRule="auto"/>
              <w:rPr>
                <w:rFonts w:ascii="Garamond" w:hAnsi="Garamond"/>
                <w:sz w:val="28"/>
                <w:szCs w:val="28"/>
              </w:rPr>
            </w:pPr>
            <w:proofErr w:type="spellStart"/>
            <w:r w:rsidRPr="0058304C">
              <w:rPr>
                <w:rFonts w:ascii="Garamond" w:hAnsi="Garamond"/>
                <w:sz w:val="28"/>
                <w:szCs w:val="28"/>
              </w:rPr>
              <w:t>nomTache</w:t>
            </w:r>
            <w:proofErr w:type="spellEnd"/>
          </w:p>
        </w:tc>
        <w:tc>
          <w:tcPr>
            <w:tcW w:w="3020" w:type="dxa"/>
          </w:tcPr>
          <w:p w14:paraId="3A46E056" w14:textId="5C87DDF8" w:rsidR="007008D9" w:rsidRPr="0058304C" w:rsidRDefault="003678CC"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Chaine de caractères</w:t>
            </w:r>
          </w:p>
        </w:tc>
        <w:tc>
          <w:tcPr>
            <w:tcW w:w="3020" w:type="dxa"/>
          </w:tcPr>
          <w:p w14:paraId="4C192134" w14:textId="4AA25C4E" w:rsidR="007008D9" w:rsidRPr="0058304C" w:rsidRDefault="003678CC"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Le nom de la tâche</w:t>
            </w:r>
          </w:p>
        </w:tc>
      </w:tr>
      <w:tr w:rsidR="007008D9" w:rsidRPr="0058304C" w14:paraId="69388D2B" w14:textId="77777777" w:rsidTr="00F15310">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6CD0A359" w14:textId="6ABFC284" w:rsidR="007008D9" w:rsidRPr="0058304C" w:rsidRDefault="00D268D2" w:rsidP="00F15310">
            <w:pPr>
              <w:spacing w:line="240" w:lineRule="auto"/>
              <w:rPr>
                <w:rFonts w:ascii="Garamond" w:hAnsi="Garamond"/>
                <w:sz w:val="28"/>
                <w:szCs w:val="28"/>
              </w:rPr>
            </w:pPr>
            <w:proofErr w:type="spellStart"/>
            <w:r w:rsidRPr="0058304C">
              <w:rPr>
                <w:rFonts w:ascii="Garamond" w:hAnsi="Garamond"/>
                <w:sz w:val="28"/>
                <w:szCs w:val="28"/>
              </w:rPr>
              <w:t>dateDebutTache</w:t>
            </w:r>
            <w:proofErr w:type="spellEnd"/>
          </w:p>
        </w:tc>
        <w:tc>
          <w:tcPr>
            <w:tcW w:w="3020" w:type="dxa"/>
          </w:tcPr>
          <w:p w14:paraId="1B17702A" w14:textId="311E628A" w:rsidR="007008D9" w:rsidRPr="0058304C" w:rsidRDefault="003678CC"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Date</w:t>
            </w:r>
          </w:p>
        </w:tc>
        <w:tc>
          <w:tcPr>
            <w:tcW w:w="3020" w:type="dxa"/>
          </w:tcPr>
          <w:p w14:paraId="6D36C536" w14:textId="15177E9E" w:rsidR="007008D9" w:rsidRPr="0058304C" w:rsidRDefault="003678CC"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Date de début de la tâche</w:t>
            </w:r>
          </w:p>
        </w:tc>
      </w:tr>
      <w:tr w:rsidR="007008D9" w:rsidRPr="0058304C" w14:paraId="7F84D163" w14:textId="77777777" w:rsidTr="00F15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398CA1D5" w14:textId="61E97D0D" w:rsidR="007008D9" w:rsidRPr="0058304C" w:rsidRDefault="00D268D2" w:rsidP="00F15310">
            <w:pPr>
              <w:spacing w:line="240" w:lineRule="auto"/>
              <w:rPr>
                <w:rFonts w:ascii="Garamond" w:hAnsi="Garamond"/>
                <w:sz w:val="28"/>
                <w:szCs w:val="28"/>
              </w:rPr>
            </w:pPr>
            <w:proofErr w:type="spellStart"/>
            <w:r w:rsidRPr="0058304C">
              <w:rPr>
                <w:rFonts w:ascii="Garamond" w:hAnsi="Garamond"/>
                <w:sz w:val="28"/>
                <w:szCs w:val="28"/>
              </w:rPr>
              <w:t>dateFin</w:t>
            </w:r>
            <w:r w:rsidR="001D4C1A" w:rsidRPr="0058304C">
              <w:rPr>
                <w:rFonts w:ascii="Garamond" w:hAnsi="Garamond"/>
                <w:sz w:val="28"/>
                <w:szCs w:val="28"/>
              </w:rPr>
              <w:t>Prevue</w:t>
            </w:r>
            <w:r w:rsidRPr="0058304C">
              <w:rPr>
                <w:rFonts w:ascii="Garamond" w:hAnsi="Garamond"/>
                <w:sz w:val="28"/>
                <w:szCs w:val="28"/>
              </w:rPr>
              <w:t>Tache</w:t>
            </w:r>
            <w:proofErr w:type="spellEnd"/>
          </w:p>
        </w:tc>
        <w:tc>
          <w:tcPr>
            <w:tcW w:w="3020" w:type="dxa"/>
          </w:tcPr>
          <w:p w14:paraId="632941D7" w14:textId="194DFA55" w:rsidR="007008D9" w:rsidRPr="0058304C" w:rsidRDefault="003678CC"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Date</w:t>
            </w:r>
          </w:p>
        </w:tc>
        <w:tc>
          <w:tcPr>
            <w:tcW w:w="3020" w:type="dxa"/>
          </w:tcPr>
          <w:p w14:paraId="40CFD0AA" w14:textId="40EB6578" w:rsidR="007008D9" w:rsidRPr="0058304C" w:rsidRDefault="003678CC"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 xml:space="preserve">Date de fin prévue de la tâche </w:t>
            </w:r>
          </w:p>
        </w:tc>
      </w:tr>
      <w:tr w:rsidR="005378E4" w:rsidRPr="0058304C" w14:paraId="4A64E7DE" w14:textId="77777777" w:rsidTr="00F15310">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7677F587" w14:textId="4FF3F6F1" w:rsidR="005378E4" w:rsidRPr="0058304C" w:rsidRDefault="005378E4" w:rsidP="00F15310">
            <w:pPr>
              <w:spacing w:line="240" w:lineRule="auto"/>
              <w:rPr>
                <w:rFonts w:ascii="Garamond" w:hAnsi="Garamond"/>
                <w:sz w:val="28"/>
                <w:szCs w:val="28"/>
              </w:rPr>
            </w:pPr>
            <w:proofErr w:type="spellStart"/>
            <w:r w:rsidRPr="0058304C">
              <w:rPr>
                <w:rFonts w:ascii="Garamond" w:hAnsi="Garamond"/>
                <w:sz w:val="28"/>
                <w:szCs w:val="28"/>
              </w:rPr>
              <w:t>descriptionTache</w:t>
            </w:r>
            <w:proofErr w:type="spellEnd"/>
          </w:p>
        </w:tc>
        <w:tc>
          <w:tcPr>
            <w:tcW w:w="3020" w:type="dxa"/>
          </w:tcPr>
          <w:p w14:paraId="7313416A" w14:textId="2C1445D3" w:rsidR="005378E4" w:rsidRPr="0058304C" w:rsidRDefault="005378E4"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Texte</w:t>
            </w:r>
          </w:p>
        </w:tc>
        <w:tc>
          <w:tcPr>
            <w:tcW w:w="3020" w:type="dxa"/>
          </w:tcPr>
          <w:p w14:paraId="44C165A3" w14:textId="11C211E2" w:rsidR="005378E4" w:rsidRPr="0058304C" w:rsidRDefault="005378E4"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58304C">
              <w:rPr>
                <w:rFonts w:ascii="Garamond" w:hAnsi="Garamond" w:cs="Garamond"/>
                <w:color w:val="000000"/>
                <w:sz w:val="28"/>
                <w:szCs w:val="28"/>
              </w:rPr>
              <w:t>Description de la tâche</w:t>
            </w:r>
          </w:p>
        </w:tc>
      </w:tr>
    </w:tbl>
    <w:p w14:paraId="3A7398A8" w14:textId="77777777" w:rsidR="00F15310" w:rsidRDefault="00F15310" w:rsidP="00F15310">
      <w:pPr>
        <w:pStyle w:val="Lgende"/>
        <w:keepNext/>
      </w:pPr>
    </w:p>
    <w:p w14:paraId="55824ACA" w14:textId="031130E6" w:rsidR="00F15310" w:rsidRPr="00F15310" w:rsidRDefault="00F15310" w:rsidP="00B166AC">
      <w:pPr>
        <w:pStyle w:val="Lgende"/>
        <w:keepNext/>
        <w:spacing w:before="240" w:after="120"/>
        <w:rPr>
          <w:rFonts w:ascii="Garamond" w:hAnsi="Garamond"/>
          <w:color w:val="0070C0"/>
          <w:sz w:val="28"/>
          <w:szCs w:val="24"/>
        </w:rPr>
      </w:pPr>
      <w:bookmarkStart w:id="154" w:name="_Toc186895345"/>
      <w:r w:rsidRPr="00F15310">
        <w:rPr>
          <w:rFonts w:ascii="Garamond" w:hAnsi="Garamond"/>
          <w:b/>
          <w:bCs/>
          <w:i w:val="0"/>
          <w:iCs w:val="0"/>
          <w:color w:val="0070C0"/>
          <w:sz w:val="28"/>
          <w:szCs w:val="24"/>
        </w:rPr>
        <w:t xml:space="preserve">Tableau </w:t>
      </w:r>
      <w:r w:rsidRPr="00F15310">
        <w:rPr>
          <w:rFonts w:ascii="Garamond" w:hAnsi="Garamond"/>
          <w:b/>
          <w:bCs/>
          <w:i w:val="0"/>
          <w:iCs w:val="0"/>
          <w:color w:val="0070C0"/>
          <w:sz w:val="28"/>
          <w:szCs w:val="24"/>
        </w:rPr>
        <w:fldChar w:fldCharType="begin"/>
      </w:r>
      <w:r w:rsidRPr="00F15310">
        <w:rPr>
          <w:rFonts w:ascii="Garamond" w:hAnsi="Garamond"/>
          <w:b/>
          <w:bCs/>
          <w:i w:val="0"/>
          <w:iCs w:val="0"/>
          <w:color w:val="0070C0"/>
          <w:sz w:val="28"/>
          <w:szCs w:val="24"/>
        </w:rPr>
        <w:instrText xml:space="preserve"> SEQ Tableau \* ARABIC </w:instrText>
      </w:r>
      <w:r w:rsidRPr="00F15310">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9</w:t>
      </w:r>
      <w:r w:rsidRPr="00F15310">
        <w:rPr>
          <w:rFonts w:ascii="Garamond" w:hAnsi="Garamond"/>
          <w:b/>
          <w:bCs/>
          <w:i w:val="0"/>
          <w:iCs w:val="0"/>
          <w:color w:val="0070C0"/>
          <w:sz w:val="28"/>
          <w:szCs w:val="24"/>
        </w:rPr>
        <w:fldChar w:fldCharType="end"/>
      </w:r>
      <w:r w:rsidRPr="00F15310">
        <w:rPr>
          <w:rFonts w:ascii="Garamond" w:hAnsi="Garamond"/>
          <w:color w:val="0070C0"/>
          <w:sz w:val="28"/>
          <w:szCs w:val="24"/>
        </w:rPr>
        <w:t xml:space="preserve"> : La classe Livrable</w:t>
      </w:r>
      <w:bookmarkEnd w:id="154"/>
    </w:p>
    <w:tbl>
      <w:tblPr>
        <w:tblStyle w:val="TableauGrille4-Accentuation2"/>
        <w:tblW w:w="0" w:type="auto"/>
        <w:jc w:val="center"/>
        <w:tblLook w:val="04A0" w:firstRow="1" w:lastRow="0" w:firstColumn="1" w:lastColumn="0" w:noHBand="0" w:noVBand="1"/>
      </w:tblPr>
      <w:tblGrid>
        <w:gridCol w:w="3020"/>
        <w:gridCol w:w="3020"/>
        <w:gridCol w:w="3020"/>
      </w:tblGrid>
      <w:tr w:rsidR="00A1585A" w:rsidRPr="009E4CD2" w14:paraId="06A9B5F4" w14:textId="77777777" w:rsidTr="00F153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0" w:type="dxa"/>
            <w:gridSpan w:val="3"/>
          </w:tcPr>
          <w:p w14:paraId="2C099519" w14:textId="6BCD42C9" w:rsidR="00A1585A" w:rsidRPr="009E4CD2" w:rsidRDefault="00A1585A" w:rsidP="00B166AC">
            <w:pPr>
              <w:autoSpaceDE w:val="0"/>
              <w:autoSpaceDN w:val="0"/>
              <w:adjustRightInd w:val="0"/>
              <w:spacing w:after="0" w:line="240" w:lineRule="auto"/>
              <w:jc w:val="center"/>
              <w:rPr>
                <w:rFonts w:ascii="Garamond" w:hAnsi="Garamond"/>
              </w:rPr>
            </w:pPr>
            <w:r w:rsidRPr="009E4CD2">
              <w:rPr>
                <w:rFonts w:ascii="Garamond" w:hAnsi="Garamond" w:cs="Garamond"/>
                <w:color w:val="000000"/>
                <w:sz w:val="28"/>
                <w:szCs w:val="28"/>
              </w:rPr>
              <w:t>Classe Livrable</w:t>
            </w:r>
          </w:p>
        </w:tc>
      </w:tr>
      <w:tr w:rsidR="00A1585A" w:rsidRPr="009E4CD2" w14:paraId="4EE675D0" w14:textId="77777777" w:rsidTr="00F15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37B60B43" w14:textId="0925EE23" w:rsidR="00A1585A" w:rsidRPr="009E4CD2" w:rsidRDefault="00366291" w:rsidP="00F15310">
            <w:pPr>
              <w:spacing w:line="240" w:lineRule="auto"/>
              <w:rPr>
                <w:rFonts w:ascii="Garamond" w:hAnsi="Garamond" w:cs="Garamond"/>
                <w:color w:val="000000"/>
                <w:sz w:val="28"/>
                <w:szCs w:val="28"/>
              </w:rPr>
            </w:pPr>
            <w:r w:rsidRPr="009E4CD2">
              <w:rPr>
                <w:rFonts w:ascii="Garamond" w:hAnsi="Garamond" w:cs="Garamond"/>
                <w:color w:val="000000"/>
                <w:sz w:val="28"/>
                <w:szCs w:val="28"/>
              </w:rPr>
              <w:t>Attributs</w:t>
            </w:r>
          </w:p>
        </w:tc>
        <w:tc>
          <w:tcPr>
            <w:tcW w:w="3020" w:type="dxa"/>
          </w:tcPr>
          <w:p w14:paraId="5DDAD6F7" w14:textId="5531DAA0" w:rsidR="00A1585A" w:rsidRPr="009E4CD2" w:rsidRDefault="00366291"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Types</w:t>
            </w:r>
          </w:p>
        </w:tc>
        <w:tc>
          <w:tcPr>
            <w:tcW w:w="3020" w:type="dxa"/>
          </w:tcPr>
          <w:p w14:paraId="2F75A277" w14:textId="11696873" w:rsidR="00A1585A" w:rsidRPr="009E4CD2" w:rsidRDefault="00366291"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Description</w:t>
            </w:r>
          </w:p>
        </w:tc>
      </w:tr>
      <w:tr w:rsidR="00366291" w:rsidRPr="009E4CD2" w14:paraId="52053F09" w14:textId="77777777" w:rsidTr="00F15310">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3004B7B3" w14:textId="30B8BA1C" w:rsidR="00366291" w:rsidRPr="009E4CD2" w:rsidRDefault="00366291" w:rsidP="00F15310">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t>idLivrable</w:t>
            </w:r>
            <w:proofErr w:type="spellEnd"/>
          </w:p>
        </w:tc>
        <w:tc>
          <w:tcPr>
            <w:tcW w:w="3020" w:type="dxa"/>
          </w:tcPr>
          <w:p w14:paraId="400821CC" w14:textId="7C43E990" w:rsidR="00366291" w:rsidRPr="009E4CD2" w:rsidRDefault="00366291"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Entier</w:t>
            </w:r>
          </w:p>
        </w:tc>
        <w:tc>
          <w:tcPr>
            <w:tcW w:w="3020" w:type="dxa"/>
          </w:tcPr>
          <w:p w14:paraId="13056BCC" w14:textId="30AABBEE" w:rsidR="00366291" w:rsidRPr="009E4CD2" w:rsidRDefault="00366291"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Identifiant unique du livrable</w:t>
            </w:r>
          </w:p>
        </w:tc>
      </w:tr>
      <w:tr w:rsidR="00366291" w:rsidRPr="009E4CD2" w14:paraId="7F783E8F" w14:textId="77777777" w:rsidTr="00F15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7A428A72" w14:textId="3486EDB0" w:rsidR="00366291" w:rsidRPr="009E4CD2" w:rsidRDefault="00366291" w:rsidP="00F15310">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t>urlLivrable</w:t>
            </w:r>
            <w:proofErr w:type="spellEnd"/>
          </w:p>
        </w:tc>
        <w:tc>
          <w:tcPr>
            <w:tcW w:w="3020" w:type="dxa"/>
          </w:tcPr>
          <w:p w14:paraId="65C6281B" w14:textId="4EF64F67" w:rsidR="00366291" w:rsidRPr="009E4CD2" w:rsidRDefault="00366291"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7DFD74D6" w14:textId="5D02DA24" w:rsidR="00366291" w:rsidRPr="009E4CD2" w:rsidRDefault="00366291"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Le chemin d’accès au livrable </w:t>
            </w:r>
          </w:p>
        </w:tc>
      </w:tr>
      <w:tr w:rsidR="00366291" w:rsidRPr="009E4CD2" w14:paraId="3BBF5843" w14:textId="77777777" w:rsidTr="00F15310">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760F2070" w14:textId="17569C29" w:rsidR="00366291" w:rsidRPr="009E4CD2" w:rsidRDefault="00366291" w:rsidP="00F15310">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lastRenderedPageBreak/>
              <w:t>nomLivrable</w:t>
            </w:r>
            <w:proofErr w:type="spellEnd"/>
          </w:p>
        </w:tc>
        <w:tc>
          <w:tcPr>
            <w:tcW w:w="3020" w:type="dxa"/>
          </w:tcPr>
          <w:p w14:paraId="3D5C6B4A" w14:textId="5A5114FB" w:rsidR="00366291" w:rsidRPr="009E4CD2" w:rsidRDefault="00366291"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1D8CC070" w14:textId="46307446" w:rsidR="00366291" w:rsidRPr="009E4CD2" w:rsidRDefault="00366291"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Le nom du livrable</w:t>
            </w:r>
          </w:p>
        </w:tc>
      </w:tr>
      <w:tr w:rsidR="00366291" w:rsidRPr="009E4CD2" w14:paraId="104C5E52" w14:textId="77777777" w:rsidTr="00F15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3F9AD54D" w14:textId="10385AB7" w:rsidR="00366291" w:rsidRPr="009E4CD2" w:rsidRDefault="00366291" w:rsidP="00F15310">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t>dateLivrable</w:t>
            </w:r>
            <w:proofErr w:type="spellEnd"/>
          </w:p>
        </w:tc>
        <w:tc>
          <w:tcPr>
            <w:tcW w:w="3020" w:type="dxa"/>
          </w:tcPr>
          <w:p w14:paraId="31F5D3CC" w14:textId="3B631583" w:rsidR="00366291" w:rsidRPr="009E4CD2" w:rsidRDefault="00366291"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Date</w:t>
            </w:r>
          </w:p>
        </w:tc>
        <w:tc>
          <w:tcPr>
            <w:tcW w:w="3020" w:type="dxa"/>
          </w:tcPr>
          <w:p w14:paraId="3ECB175F" w14:textId="1EF60FE6" w:rsidR="00366291" w:rsidRPr="009E4CD2" w:rsidRDefault="00366291" w:rsidP="00F15310">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La date de l’ajout du livrable</w:t>
            </w:r>
          </w:p>
        </w:tc>
      </w:tr>
      <w:tr w:rsidR="004B661A" w:rsidRPr="009E4CD2" w14:paraId="0F0A97BF" w14:textId="77777777" w:rsidTr="00F15310">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3F73D11A" w14:textId="4D4DC346" w:rsidR="004B661A" w:rsidRPr="009E4CD2" w:rsidRDefault="004B661A" w:rsidP="00F15310">
            <w:pPr>
              <w:spacing w:line="240" w:lineRule="auto"/>
              <w:rPr>
                <w:rFonts w:ascii="Garamond" w:hAnsi="Garamond" w:cs="Garamond"/>
                <w:color w:val="000000"/>
                <w:sz w:val="28"/>
                <w:szCs w:val="28"/>
              </w:rPr>
            </w:pPr>
            <w:r w:rsidRPr="009E4CD2">
              <w:rPr>
                <w:rFonts w:ascii="Garamond" w:hAnsi="Garamond" w:cs="Garamond"/>
                <w:color w:val="000000"/>
                <w:sz w:val="28"/>
                <w:szCs w:val="28"/>
              </w:rPr>
              <w:t>statut</w:t>
            </w:r>
          </w:p>
        </w:tc>
        <w:tc>
          <w:tcPr>
            <w:tcW w:w="3020" w:type="dxa"/>
          </w:tcPr>
          <w:p w14:paraId="5929B580" w14:textId="3196167D" w:rsidR="004B661A" w:rsidRPr="009E4CD2" w:rsidRDefault="004B661A"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Booléen</w:t>
            </w:r>
          </w:p>
        </w:tc>
        <w:tc>
          <w:tcPr>
            <w:tcW w:w="3020" w:type="dxa"/>
          </w:tcPr>
          <w:p w14:paraId="3024CE49" w14:textId="3EFA237A" w:rsidR="004B661A" w:rsidRPr="009E4CD2" w:rsidRDefault="004B661A" w:rsidP="00F15310">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L’état du livrable</w:t>
            </w:r>
          </w:p>
        </w:tc>
      </w:tr>
    </w:tbl>
    <w:p w14:paraId="476AEB2F" w14:textId="77777777" w:rsidR="00B166AC" w:rsidRDefault="00B166AC" w:rsidP="00B166AC">
      <w:pPr>
        <w:pStyle w:val="Lgende"/>
        <w:keepNext/>
      </w:pPr>
    </w:p>
    <w:p w14:paraId="3A0976B4" w14:textId="09DF9364" w:rsidR="00B166AC" w:rsidRPr="00B166AC" w:rsidRDefault="00B166AC" w:rsidP="00B166AC">
      <w:pPr>
        <w:pStyle w:val="Lgende"/>
        <w:keepNext/>
        <w:spacing w:before="240" w:after="120"/>
        <w:rPr>
          <w:rFonts w:ascii="Garamond" w:hAnsi="Garamond"/>
          <w:color w:val="0070C0"/>
          <w:sz w:val="28"/>
          <w:szCs w:val="24"/>
        </w:rPr>
      </w:pPr>
      <w:bookmarkStart w:id="155" w:name="_Toc186895346"/>
      <w:r w:rsidRPr="00B166AC">
        <w:rPr>
          <w:rFonts w:ascii="Garamond" w:hAnsi="Garamond"/>
          <w:b/>
          <w:bCs/>
          <w:i w:val="0"/>
          <w:iCs w:val="0"/>
          <w:color w:val="0070C0"/>
          <w:sz w:val="28"/>
          <w:szCs w:val="24"/>
        </w:rPr>
        <w:t xml:space="preserve">Tableau </w:t>
      </w:r>
      <w:r w:rsidRPr="00B166AC">
        <w:rPr>
          <w:rFonts w:ascii="Garamond" w:hAnsi="Garamond"/>
          <w:b/>
          <w:bCs/>
          <w:i w:val="0"/>
          <w:iCs w:val="0"/>
          <w:color w:val="0070C0"/>
          <w:sz w:val="28"/>
          <w:szCs w:val="24"/>
        </w:rPr>
        <w:fldChar w:fldCharType="begin"/>
      </w:r>
      <w:r w:rsidRPr="00B166AC">
        <w:rPr>
          <w:rFonts w:ascii="Garamond" w:hAnsi="Garamond"/>
          <w:b/>
          <w:bCs/>
          <w:i w:val="0"/>
          <w:iCs w:val="0"/>
          <w:color w:val="0070C0"/>
          <w:sz w:val="28"/>
          <w:szCs w:val="24"/>
        </w:rPr>
        <w:instrText xml:space="preserve"> SEQ Tableau \* ARABIC </w:instrText>
      </w:r>
      <w:r w:rsidRPr="00B166AC">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10</w:t>
      </w:r>
      <w:r w:rsidRPr="00B166AC">
        <w:rPr>
          <w:rFonts w:ascii="Garamond" w:hAnsi="Garamond"/>
          <w:b/>
          <w:bCs/>
          <w:i w:val="0"/>
          <w:iCs w:val="0"/>
          <w:color w:val="0070C0"/>
          <w:sz w:val="28"/>
          <w:szCs w:val="24"/>
        </w:rPr>
        <w:fldChar w:fldCharType="end"/>
      </w:r>
      <w:r w:rsidRPr="00B166AC">
        <w:rPr>
          <w:rFonts w:ascii="Garamond" w:hAnsi="Garamond"/>
          <w:color w:val="0070C0"/>
          <w:sz w:val="28"/>
          <w:szCs w:val="24"/>
        </w:rPr>
        <w:t xml:space="preserve"> : La classe Utilisateur</w:t>
      </w:r>
      <w:bookmarkEnd w:id="155"/>
    </w:p>
    <w:tbl>
      <w:tblPr>
        <w:tblStyle w:val="TableauGrille4-Accentuation2"/>
        <w:tblW w:w="0" w:type="auto"/>
        <w:jc w:val="center"/>
        <w:tblLook w:val="04A0" w:firstRow="1" w:lastRow="0" w:firstColumn="1" w:lastColumn="0" w:noHBand="0" w:noVBand="1"/>
      </w:tblPr>
      <w:tblGrid>
        <w:gridCol w:w="3020"/>
        <w:gridCol w:w="3020"/>
        <w:gridCol w:w="3020"/>
      </w:tblGrid>
      <w:tr w:rsidR="00366291" w:rsidRPr="009E4CD2" w14:paraId="24B5720C" w14:textId="77777777" w:rsidTr="00B166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0" w:type="dxa"/>
            <w:gridSpan w:val="3"/>
          </w:tcPr>
          <w:p w14:paraId="27A5F504" w14:textId="73E877E4" w:rsidR="00366291" w:rsidRPr="009E4CD2" w:rsidRDefault="0062611E" w:rsidP="00B166AC">
            <w:pPr>
              <w:autoSpaceDE w:val="0"/>
              <w:autoSpaceDN w:val="0"/>
              <w:adjustRightInd w:val="0"/>
              <w:spacing w:after="0" w:line="240" w:lineRule="auto"/>
              <w:jc w:val="center"/>
              <w:rPr>
                <w:rFonts w:ascii="Garamond" w:hAnsi="Garamond" w:cs="Garamond"/>
                <w:b w:val="0"/>
                <w:bCs w:val="0"/>
                <w:color w:val="0070C0"/>
                <w:sz w:val="28"/>
                <w:szCs w:val="28"/>
              </w:rPr>
            </w:pPr>
            <w:r w:rsidRPr="009E4CD2">
              <w:rPr>
                <w:rFonts w:ascii="Garamond" w:hAnsi="Garamond" w:cs="Garamond"/>
                <w:color w:val="000000"/>
                <w:sz w:val="28"/>
                <w:szCs w:val="28"/>
              </w:rPr>
              <w:t xml:space="preserve">Classe </w:t>
            </w:r>
            <w:r w:rsidR="00C77BD7" w:rsidRPr="009E4CD2">
              <w:rPr>
                <w:rFonts w:ascii="Garamond" w:hAnsi="Garamond" w:cs="Garamond"/>
                <w:color w:val="000000"/>
                <w:sz w:val="28"/>
                <w:szCs w:val="28"/>
              </w:rPr>
              <w:t>U</w:t>
            </w:r>
            <w:r w:rsidR="0017230C" w:rsidRPr="009E4CD2">
              <w:rPr>
                <w:rFonts w:ascii="Garamond" w:hAnsi="Garamond" w:cs="Garamond"/>
                <w:color w:val="000000"/>
                <w:sz w:val="28"/>
                <w:szCs w:val="28"/>
              </w:rPr>
              <w:t>tilisateur</w:t>
            </w:r>
          </w:p>
        </w:tc>
      </w:tr>
      <w:tr w:rsidR="00366291" w:rsidRPr="009E4CD2" w14:paraId="0A493003"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5FE4F6CC" w14:textId="07C7350C" w:rsidR="00366291" w:rsidRPr="009E4CD2" w:rsidRDefault="00366291"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Attributs</w:t>
            </w:r>
          </w:p>
        </w:tc>
        <w:tc>
          <w:tcPr>
            <w:tcW w:w="3020" w:type="dxa"/>
          </w:tcPr>
          <w:p w14:paraId="6DDCD20A" w14:textId="7F6B416F" w:rsidR="00366291" w:rsidRPr="009E4CD2" w:rsidRDefault="00366291"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Types</w:t>
            </w:r>
          </w:p>
        </w:tc>
        <w:tc>
          <w:tcPr>
            <w:tcW w:w="3020" w:type="dxa"/>
          </w:tcPr>
          <w:p w14:paraId="4B72B2FB" w14:textId="2040A9B4" w:rsidR="00366291" w:rsidRPr="009E4CD2" w:rsidRDefault="00366291"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Description</w:t>
            </w:r>
          </w:p>
        </w:tc>
      </w:tr>
      <w:tr w:rsidR="00366291" w:rsidRPr="009E4CD2" w14:paraId="53B9F065" w14:textId="77777777" w:rsidTr="00B166AC">
        <w:trPr>
          <w:trHeight w:val="688"/>
          <w:jc w:val="center"/>
        </w:trPr>
        <w:tc>
          <w:tcPr>
            <w:cnfStyle w:val="001000000000" w:firstRow="0" w:lastRow="0" w:firstColumn="1" w:lastColumn="0" w:oddVBand="0" w:evenVBand="0" w:oddHBand="0" w:evenHBand="0" w:firstRowFirstColumn="0" w:firstRowLastColumn="0" w:lastRowFirstColumn="0" w:lastRowLastColumn="0"/>
            <w:tcW w:w="3020" w:type="dxa"/>
          </w:tcPr>
          <w:p w14:paraId="34C39AFD" w14:textId="3BD6C246" w:rsidR="00366291" w:rsidRPr="009E4CD2" w:rsidRDefault="00366291" w:rsidP="00B166AC">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t>id</w:t>
            </w:r>
            <w:r w:rsidR="00C77BD7" w:rsidRPr="009E4CD2">
              <w:rPr>
                <w:rFonts w:ascii="Garamond" w:hAnsi="Garamond" w:cs="Garamond"/>
                <w:color w:val="000000"/>
                <w:sz w:val="28"/>
                <w:szCs w:val="28"/>
              </w:rPr>
              <w:t>Utilisateur</w:t>
            </w:r>
            <w:proofErr w:type="spellEnd"/>
          </w:p>
        </w:tc>
        <w:tc>
          <w:tcPr>
            <w:tcW w:w="3020" w:type="dxa"/>
          </w:tcPr>
          <w:p w14:paraId="4F1DA2B8" w14:textId="65A62BA6" w:rsidR="00366291" w:rsidRPr="009E4CD2" w:rsidRDefault="00B03A5D"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Entier</w:t>
            </w:r>
          </w:p>
        </w:tc>
        <w:tc>
          <w:tcPr>
            <w:tcW w:w="3020" w:type="dxa"/>
          </w:tcPr>
          <w:p w14:paraId="3EF83945" w14:textId="7A6F7863" w:rsidR="00366291" w:rsidRPr="009E4CD2" w:rsidRDefault="0062611E"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Identifiant unique d</w:t>
            </w:r>
            <w:r w:rsidR="00681FD5" w:rsidRPr="009E4CD2">
              <w:rPr>
                <w:rFonts w:ascii="Garamond" w:hAnsi="Garamond" w:cs="Garamond"/>
                <w:color w:val="000000"/>
                <w:sz w:val="28"/>
                <w:szCs w:val="28"/>
              </w:rPr>
              <w:t xml:space="preserve">e </w:t>
            </w:r>
            <w:r w:rsidR="0017230C" w:rsidRPr="009E4CD2">
              <w:rPr>
                <w:rFonts w:ascii="Garamond" w:hAnsi="Garamond" w:cs="Garamond"/>
                <w:color w:val="000000"/>
                <w:sz w:val="28"/>
                <w:szCs w:val="28"/>
              </w:rPr>
              <w:t>l’utilisateur</w:t>
            </w:r>
          </w:p>
        </w:tc>
      </w:tr>
      <w:tr w:rsidR="00366291" w:rsidRPr="009E4CD2" w14:paraId="578F20C3"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1F4834DA" w14:textId="6604794B" w:rsidR="00366291" w:rsidRPr="009E4CD2" w:rsidRDefault="00366291" w:rsidP="00B166AC">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t>nom</w:t>
            </w:r>
            <w:r w:rsidR="00C77BD7" w:rsidRPr="009E4CD2">
              <w:rPr>
                <w:rFonts w:ascii="Garamond" w:hAnsi="Garamond" w:cs="Garamond"/>
                <w:color w:val="000000"/>
                <w:sz w:val="28"/>
                <w:szCs w:val="28"/>
              </w:rPr>
              <w:t>Utilisateur</w:t>
            </w:r>
            <w:proofErr w:type="spellEnd"/>
          </w:p>
        </w:tc>
        <w:tc>
          <w:tcPr>
            <w:tcW w:w="3020" w:type="dxa"/>
          </w:tcPr>
          <w:p w14:paraId="302040B9" w14:textId="0966FCA1" w:rsidR="00366291" w:rsidRPr="009E4CD2" w:rsidRDefault="00B03A5D"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605FD584" w14:textId="2A5D43B3" w:rsidR="00366291" w:rsidRPr="009E4CD2" w:rsidRDefault="0062611E"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Nom d</w:t>
            </w:r>
            <w:r w:rsidR="00681FD5" w:rsidRPr="009E4CD2">
              <w:rPr>
                <w:rFonts w:ascii="Garamond" w:hAnsi="Garamond" w:cs="Garamond"/>
                <w:color w:val="000000"/>
                <w:sz w:val="28"/>
                <w:szCs w:val="28"/>
              </w:rPr>
              <w:t xml:space="preserve">e </w:t>
            </w:r>
            <w:r w:rsidR="0017230C" w:rsidRPr="009E4CD2">
              <w:rPr>
                <w:rFonts w:ascii="Garamond" w:hAnsi="Garamond" w:cs="Garamond"/>
                <w:color w:val="000000"/>
                <w:sz w:val="28"/>
                <w:szCs w:val="28"/>
              </w:rPr>
              <w:t>l’utilisateur</w:t>
            </w:r>
          </w:p>
        </w:tc>
      </w:tr>
      <w:tr w:rsidR="00366291" w:rsidRPr="009E4CD2" w14:paraId="3CA9CDCC"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3E9FB451" w14:textId="378AB1B4" w:rsidR="00366291" w:rsidRPr="009E4CD2" w:rsidRDefault="00366291" w:rsidP="00B166AC">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t>prenom</w:t>
            </w:r>
            <w:r w:rsidR="00C77BD7" w:rsidRPr="009E4CD2">
              <w:rPr>
                <w:rFonts w:ascii="Garamond" w:hAnsi="Garamond" w:cs="Garamond"/>
                <w:color w:val="000000"/>
                <w:sz w:val="28"/>
                <w:szCs w:val="28"/>
              </w:rPr>
              <w:t>Utilisateur</w:t>
            </w:r>
            <w:proofErr w:type="spellEnd"/>
          </w:p>
        </w:tc>
        <w:tc>
          <w:tcPr>
            <w:tcW w:w="3020" w:type="dxa"/>
          </w:tcPr>
          <w:p w14:paraId="0FD56504" w14:textId="7663E4F4" w:rsidR="00366291" w:rsidRPr="009E4CD2" w:rsidRDefault="0062611E"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0890F8EA" w14:textId="72104406" w:rsidR="00366291" w:rsidRPr="009E4CD2" w:rsidRDefault="0062611E"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Prénom de</w:t>
            </w:r>
            <w:r w:rsidR="00681FD5" w:rsidRPr="009E4CD2">
              <w:rPr>
                <w:rFonts w:ascii="Garamond" w:hAnsi="Garamond" w:cs="Garamond"/>
                <w:color w:val="000000"/>
                <w:sz w:val="28"/>
                <w:szCs w:val="28"/>
              </w:rPr>
              <w:t xml:space="preserve"> </w:t>
            </w:r>
            <w:r w:rsidR="0017230C" w:rsidRPr="009E4CD2">
              <w:rPr>
                <w:rFonts w:ascii="Garamond" w:hAnsi="Garamond" w:cs="Garamond"/>
                <w:color w:val="000000"/>
                <w:sz w:val="28"/>
                <w:szCs w:val="28"/>
              </w:rPr>
              <w:t>l’utilisateur</w:t>
            </w:r>
          </w:p>
        </w:tc>
      </w:tr>
      <w:tr w:rsidR="00366291" w:rsidRPr="009E4CD2" w14:paraId="68543857" w14:textId="77777777" w:rsidTr="00B166AC">
        <w:trPr>
          <w:cnfStyle w:val="000000100000" w:firstRow="0" w:lastRow="0" w:firstColumn="0" w:lastColumn="0" w:oddVBand="0" w:evenVBand="0" w:oddHBand="1" w:evenHBand="0" w:firstRowFirstColumn="0" w:firstRowLastColumn="0" w:lastRowFirstColumn="0" w:lastRowLastColumn="0"/>
          <w:trHeight w:val="1029"/>
          <w:jc w:val="center"/>
        </w:trPr>
        <w:tc>
          <w:tcPr>
            <w:cnfStyle w:val="001000000000" w:firstRow="0" w:lastRow="0" w:firstColumn="1" w:lastColumn="0" w:oddVBand="0" w:evenVBand="0" w:oddHBand="0" w:evenHBand="0" w:firstRowFirstColumn="0" w:firstRowLastColumn="0" w:lastRowFirstColumn="0" w:lastRowLastColumn="0"/>
            <w:tcW w:w="3020" w:type="dxa"/>
          </w:tcPr>
          <w:p w14:paraId="10143D4B" w14:textId="7C5622B0" w:rsidR="00366291" w:rsidRPr="009E4CD2" w:rsidRDefault="008067FB"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fonction</w:t>
            </w:r>
          </w:p>
        </w:tc>
        <w:tc>
          <w:tcPr>
            <w:tcW w:w="3020" w:type="dxa"/>
          </w:tcPr>
          <w:p w14:paraId="73801C6B" w14:textId="569EF21F" w:rsidR="00366291" w:rsidRPr="009E4CD2" w:rsidRDefault="0062611E"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14CF1B3A" w14:textId="68D2ABAB" w:rsidR="00366291" w:rsidRPr="009E4CD2" w:rsidRDefault="008067FB"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70C0"/>
                <w:sz w:val="28"/>
                <w:szCs w:val="28"/>
              </w:rPr>
            </w:pPr>
            <w:r w:rsidRPr="009E4CD2">
              <w:rPr>
                <w:rFonts w:ascii="Garamond" w:hAnsi="Garamond" w:cs="Garamond"/>
                <w:color w:val="000000"/>
                <w:sz w:val="28"/>
                <w:szCs w:val="28"/>
              </w:rPr>
              <w:t>La fonction d</w:t>
            </w:r>
            <w:r w:rsidR="00681FD5" w:rsidRPr="009E4CD2">
              <w:rPr>
                <w:rFonts w:ascii="Garamond" w:hAnsi="Garamond" w:cs="Garamond"/>
                <w:color w:val="000000"/>
                <w:sz w:val="28"/>
                <w:szCs w:val="28"/>
              </w:rPr>
              <w:t xml:space="preserve">e </w:t>
            </w:r>
            <w:r w:rsidR="0017230C" w:rsidRPr="009E4CD2">
              <w:rPr>
                <w:rFonts w:ascii="Garamond" w:hAnsi="Garamond" w:cs="Garamond"/>
                <w:color w:val="000000"/>
                <w:sz w:val="28"/>
                <w:szCs w:val="28"/>
              </w:rPr>
              <w:t xml:space="preserve">l’utilisateur </w:t>
            </w:r>
            <w:r w:rsidRPr="009E4CD2">
              <w:rPr>
                <w:rFonts w:ascii="Garamond" w:hAnsi="Garamond" w:cs="Garamond"/>
                <w:color w:val="000000"/>
                <w:sz w:val="28"/>
                <w:szCs w:val="28"/>
              </w:rPr>
              <w:t>au sein de l’entreprise</w:t>
            </w:r>
            <w:r w:rsidRPr="009E4CD2">
              <w:rPr>
                <w:rFonts w:ascii="Garamond" w:hAnsi="Garamond" w:cs="Garamond"/>
                <w:b/>
                <w:bCs/>
                <w:color w:val="0070C0"/>
                <w:sz w:val="28"/>
                <w:szCs w:val="28"/>
              </w:rPr>
              <w:t xml:space="preserve"> </w:t>
            </w:r>
          </w:p>
        </w:tc>
      </w:tr>
      <w:tr w:rsidR="00681FD5" w:rsidRPr="009E4CD2" w14:paraId="50835678" w14:textId="77777777" w:rsidTr="00B166AC">
        <w:trPr>
          <w:trHeight w:val="579"/>
          <w:jc w:val="center"/>
        </w:trPr>
        <w:tc>
          <w:tcPr>
            <w:cnfStyle w:val="001000000000" w:firstRow="0" w:lastRow="0" w:firstColumn="1" w:lastColumn="0" w:oddVBand="0" w:evenVBand="0" w:oddHBand="0" w:evenHBand="0" w:firstRowFirstColumn="0" w:firstRowLastColumn="0" w:lastRowFirstColumn="0" w:lastRowLastColumn="0"/>
            <w:tcW w:w="3020" w:type="dxa"/>
          </w:tcPr>
          <w:p w14:paraId="3D7F1620" w14:textId="69C0B5A2" w:rsidR="00681FD5" w:rsidRPr="009E4CD2" w:rsidRDefault="00681FD5" w:rsidP="00B166AC">
            <w:pPr>
              <w:spacing w:line="240" w:lineRule="auto"/>
              <w:rPr>
                <w:rFonts w:ascii="Garamond" w:hAnsi="Garamond" w:cs="Garamond"/>
                <w:color w:val="000000"/>
                <w:sz w:val="28"/>
                <w:szCs w:val="28"/>
              </w:rPr>
            </w:pPr>
            <w:proofErr w:type="spellStart"/>
            <w:r w:rsidRPr="009E4CD2">
              <w:rPr>
                <w:rFonts w:ascii="Garamond" w:hAnsi="Garamond" w:cs="Garamond"/>
                <w:color w:val="000000"/>
                <w:sz w:val="28"/>
                <w:szCs w:val="28"/>
              </w:rPr>
              <w:t>telephone</w:t>
            </w:r>
            <w:proofErr w:type="spellEnd"/>
          </w:p>
        </w:tc>
        <w:tc>
          <w:tcPr>
            <w:tcW w:w="3020" w:type="dxa"/>
          </w:tcPr>
          <w:p w14:paraId="4F8092E7" w14:textId="2BB20FBB" w:rsidR="00681FD5" w:rsidRPr="009E4CD2" w:rsidRDefault="00681FD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12909A7D" w14:textId="1D6651E3" w:rsidR="00681FD5" w:rsidRPr="009E4CD2" w:rsidRDefault="00681FD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Numéro de téléphone </w:t>
            </w:r>
            <w:r w:rsidR="0017230C" w:rsidRPr="009E4CD2">
              <w:rPr>
                <w:rFonts w:ascii="Garamond" w:hAnsi="Garamond" w:cs="Garamond"/>
                <w:color w:val="000000"/>
                <w:sz w:val="28"/>
                <w:szCs w:val="28"/>
              </w:rPr>
              <w:t>l’utilisateur</w:t>
            </w:r>
          </w:p>
        </w:tc>
      </w:tr>
      <w:tr w:rsidR="00681FD5" w:rsidRPr="009E4CD2" w14:paraId="7C547C38" w14:textId="77777777" w:rsidTr="00B166AC">
        <w:trPr>
          <w:cnfStyle w:val="000000100000" w:firstRow="0" w:lastRow="0" w:firstColumn="0" w:lastColumn="0" w:oddVBand="0" w:evenVBand="0" w:oddHBand="1" w:evenHBand="0" w:firstRowFirstColumn="0" w:firstRowLastColumn="0" w:lastRowFirstColumn="0" w:lastRowLastColumn="0"/>
          <w:trHeight w:val="701"/>
          <w:jc w:val="center"/>
        </w:trPr>
        <w:tc>
          <w:tcPr>
            <w:cnfStyle w:val="001000000000" w:firstRow="0" w:lastRow="0" w:firstColumn="1" w:lastColumn="0" w:oddVBand="0" w:evenVBand="0" w:oddHBand="0" w:evenHBand="0" w:firstRowFirstColumn="0" w:firstRowLastColumn="0" w:lastRowFirstColumn="0" w:lastRowLastColumn="0"/>
            <w:tcW w:w="3020" w:type="dxa"/>
          </w:tcPr>
          <w:p w14:paraId="46FBA065" w14:textId="21AC911D" w:rsidR="00681FD5" w:rsidRPr="009E4CD2" w:rsidRDefault="00681FD5"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email</w:t>
            </w:r>
          </w:p>
        </w:tc>
        <w:tc>
          <w:tcPr>
            <w:tcW w:w="3020" w:type="dxa"/>
          </w:tcPr>
          <w:p w14:paraId="3E4521A0" w14:textId="16B0FB46" w:rsidR="00681FD5" w:rsidRPr="009E4CD2" w:rsidRDefault="00681FD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7D27D648" w14:textId="7D4A0B9C" w:rsidR="00681FD5" w:rsidRPr="009E4CD2" w:rsidRDefault="00681FD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Email de </w:t>
            </w:r>
            <w:r w:rsidR="0017230C" w:rsidRPr="009E4CD2">
              <w:rPr>
                <w:rFonts w:ascii="Garamond" w:hAnsi="Garamond" w:cs="Garamond"/>
                <w:color w:val="000000"/>
                <w:sz w:val="28"/>
                <w:szCs w:val="28"/>
              </w:rPr>
              <w:t>l’utilisateur</w:t>
            </w:r>
          </w:p>
        </w:tc>
      </w:tr>
    </w:tbl>
    <w:p w14:paraId="098CE1E5" w14:textId="77777777" w:rsidR="0065193A" w:rsidRPr="009E4CD2" w:rsidRDefault="0065193A" w:rsidP="00FB76F0">
      <w:pPr>
        <w:rPr>
          <w:rFonts w:ascii="Garamond" w:hAnsi="Garamond" w:cs="Garamond"/>
          <w:b/>
          <w:bCs/>
          <w:color w:val="0070C0"/>
          <w:sz w:val="28"/>
          <w:szCs w:val="28"/>
        </w:rPr>
      </w:pPr>
    </w:p>
    <w:p w14:paraId="22E2D1DF" w14:textId="2E9A9644" w:rsidR="00B166AC" w:rsidRPr="00B166AC" w:rsidRDefault="00B166AC" w:rsidP="00B166AC">
      <w:pPr>
        <w:pStyle w:val="Lgende"/>
        <w:keepNext/>
        <w:spacing w:before="240" w:after="120"/>
        <w:rPr>
          <w:rFonts w:ascii="Garamond" w:hAnsi="Garamond"/>
          <w:color w:val="0070C0"/>
          <w:sz w:val="28"/>
          <w:szCs w:val="24"/>
        </w:rPr>
      </w:pPr>
      <w:bookmarkStart w:id="156" w:name="_Toc186895347"/>
      <w:r w:rsidRPr="00B166AC">
        <w:rPr>
          <w:rFonts w:ascii="Garamond" w:hAnsi="Garamond"/>
          <w:b/>
          <w:bCs/>
          <w:i w:val="0"/>
          <w:iCs w:val="0"/>
          <w:color w:val="0070C0"/>
          <w:sz w:val="28"/>
          <w:szCs w:val="24"/>
        </w:rPr>
        <w:t xml:space="preserve">Tableau </w:t>
      </w:r>
      <w:r w:rsidRPr="00B166AC">
        <w:rPr>
          <w:rFonts w:ascii="Garamond" w:hAnsi="Garamond"/>
          <w:b/>
          <w:bCs/>
          <w:i w:val="0"/>
          <w:iCs w:val="0"/>
          <w:color w:val="0070C0"/>
          <w:sz w:val="28"/>
          <w:szCs w:val="24"/>
        </w:rPr>
        <w:fldChar w:fldCharType="begin"/>
      </w:r>
      <w:r w:rsidRPr="00B166AC">
        <w:rPr>
          <w:rFonts w:ascii="Garamond" w:hAnsi="Garamond"/>
          <w:b/>
          <w:bCs/>
          <w:i w:val="0"/>
          <w:iCs w:val="0"/>
          <w:color w:val="0070C0"/>
          <w:sz w:val="28"/>
          <w:szCs w:val="24"/>
        </w:rPr>
        <w:instrText xml:space="preserve"> SEQ Tableau \* ARABIC </w:instrText>
      </w:r>
      <w:r w:rsidRPr="00B166AC">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11</w:t>
      </w:r>
      <w:r w:rsidRPr="00B166AC">
        <w:rPr>
          <w:rFonts w:ascii="Garamond" w:hAnsi="Garamond"/>
          <w:b/>
          <w:bCs/>
          <w:i w:val="0"/>
          <w:iCs w:val="0"/>
          <w:color w:val="0070C0"/>
          <w:sz w:val="28"/>
          <w:szCs w:val="24"/>
        </w:rPr>
        <w:fldChar w:fldCharType="end"/>
      </w:r>
      <w:r w:rsidRPr="00B166AC">
        <w:rPr>
          <w:rFonts w:ascii="Garamond" w:hAnsi="Garamond"/>
          <w:color w:val="0070C0"/>
          <w:sz w:val="28"/>
          <w:szCs w:val="24"/>
        </w:rPr>
        <w:t xml:space="preserve"> : La classe Rôle</w:t>
      </w:r>
      <w:bookmarkEnd w:id="156"/>
    </w:p>
    <w:tbl>
      <w:tblPr>
        <w:tblStyle w:val="TableauGrille4-Accentuation2"/>
        <w:tblW w:w="0" w:type="auto"/>
        <w:jc w:val="center"/>
        <w:tblLook w:val="04A0" w:firstRow="1" w:lastRow="0" w:firstColumn="1" w:lastColumn="0" w:noHBand="0" w:noVBand="1"/>
      </w:tblPr>
      <w:tblGrid>
        <w:gridCol w:w="3020"/>
        <w:gridCol w:w="3020"/>
        <w:gridCol w:w="3020"/>
      </w:tblGrid>
      <w:tr w:rsidR="00FB76F0" w:rsidRPr="009E4CD2" w14:paraId="10EC3CAD" w14:textId="77777777" w:rsidTr="00B166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0" w:type="dxa"/>
            <w:gridSpan w:val="3"/>
          </w:tcPr>
          <w:p w14:paraId="6A170A1F" w14:textId="77777777" w:rsidR="00FB76F0" w:rsidRPr="009E4CD2" w:rsidRDefault="00FB76F0" w:rsidP="00B166AC">
            <w:pPr>
              <w:autoSpaceDE w:val="0"/>
              <w:autoSpaceDN w:val="0"/>
              <w:adjustRightInd w:val="0"/>
              <w:spacing w:line="240" w:lineRule="auto"/>
              <w:jc w:val="center"/>
              <w:rPr>
                <w:rFonts w:ascii="Garamond" w:hAnsi="Garamond"/>
              </w:rPr>
            </w:pPr>
            <w:r w:rsidRPr="009E4CD2">
              <w:rPr>
                <w:rFonts w:ascii="Garamond" w:hAnsi="Garamond" w:cs="Garamond"/>
                <w:color w:val="000000"/>
                <w:sz w:val="28"/>
                <w:szCs w:val="28"/>
              </w:rPr>
              <w:t>Classe Rôle</w:t>
            </w:r>
          </w:p>
        </w:tc>
      </w:tr>
      <w:tr w:rsidR="00FB76F0" w:rsidRPr="009E4CD2" w14:paraId="19E262B8"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51E08486" w14:textId="77777777" w:rsidR="00FB76F0" w:rsidRPr="009E4CD2" w:rsidRDefault="00FB76F0"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 xml:space="preserve">Attributs </w:t>
            </w:r>
          </w:p>
        </w:tc>
        <w:tc>
          <w:tcPr>
            <w:tcW w:w="3020" w:type="dxa"/>
          </w:tcPr>
          <w:p w14:paraId="2D48F40E"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Types</w:t>
            </w:r>
          </w:p>
        </w:tc>
        <w:tc>
          <w:tcPr>
            <w:tcW w:w="3020" w:type="dxa"/>
          </w:tcPr>
          <w:p w14:paraId="62C77BB9"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Description</w:t>
            </w:r>
          </w:p>
        </w:tc>
      </w:tr>
      <w:tr w:rsidR="00FB76F0" w:rsidRPr="009E4CD2" w14:paraId="7C0DDB60"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1CF1DFA6" w14:textId="77777777" w:rsidR="00FB76F0" w:rsidRPr="009E4CD2" w:rsidRDefault="00FB76F0" w:rsidP="00B166AC">
            <w:pPr>
              <w:spacing w:line="240" w:lineRule="auto"/>
              <w:rPr>
                <w:rFonts w:ascii="Garamond" w:hAnsi="Garamond" w:cs="Garamond"/>
                <w:b w:val="0"/>
                <w:bCs w:val="0"/>
                <w:color w:val="000000"/>
                <w:sz w:val="28"/>
                <w:szCs w:val="28"/>
              </w:rPr>
            </w:pPr>
            <w:proofErr w:type="spellStart"/>
            <w:r w:rsidRPr="009E4CD2">
              <w:rPr>
                <w:rFonts w:ascii="Garamond" w:hAnsi="Garamond" w:cs="Garamond"/>
                <w:b w:val="0"/>
                <w:bCs w:val="0"/>
                <w:color w:val="000000"/>
                <w:sz w:val="28"/>
                <w:szCs w:val="28"/>
              </w:rPr>
              <w:t>idRole</w:t>
            </w:r>
            <w:proofErr w:type="spellEnd"/>
          </w:p>
        </w:tc>
        <w:tc>
          <w:tcPr>
            <w:tcW w:w="3020" w:type="dxa"/>
          </w:tcPr>
          <w:p w14:paraId="061D9CA1"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Entier</w:t>
            </w:r>
          </w:p>
        </w:tc>
        <w:tc>
          <w:tcPr>
            <w:tcW w:w="3020" w:type="dxa"/>
          </w:tcPr>
          <w:p w14:paraId="390E7E3E"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Identifiant unique d’un rôle</w:t>
            </w:r>
          </w:p>
        </w:tc>
      </w:tr>
      <w:tr w:rsidR="00FB76F0" w:rsidRPr="009E4CD2" w14:paraId="6200A19B"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3AA5DD53" w14:textId="77777777" w:rsidR="00FB76F0" w:rsidRPr="009E4CD2" w:rsidRDefault="00FB76F0" w:rsidP="00B166AC">
            <w:pPr>
              <w:spacing w:line="240" w:lineRule="auto"/>
              <w:rPr>
                <w:rFonts w:ascii="Garamond" w:hAnsi="Garamond" w:cs="Garamond"/>
                <w:b w:val="0"/>
                <w:bCs w:val="0"/>
                <w:color w:val="000000"/>
                <w:sz w:val="28"/>
                <w:szCs w:val="28"/>
              </w:rPr>
            </w:pPr>
            <w:proofErr w:type="spellStart"/>
            <w:r w:rsidRPr="009E4CD2">
              <w:rPr>
                <w:rFonts w:ascii="Garamond" w:hAnsi="Garamond" w:cs="Garamond"/>
                <w:b w:val="0"/>
                <w:bCs w:val="0"/>
                <w:color w:val="000000"/>
                <w:sz w:val="28"/>
                <w:szCs w:val="28"/>
              </w:rPr>
              <w:t>nomRole</w:t>
            </w:r>
            <w:proofErr w:type="spellEnd"/>
          </w:p>
        </w:tc>
        <w:tc>
          <w:tcPr>
            <w:tcW w:w="3020" w:type="dxa"/>
          </w:tcPr>
          <w:p w14:paraId="08287EEA"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14998E9C"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Le nom du rôle</w:t>
            </w:r>
          </w:p>
        </w:tc>
      </w:tr>
      <w:tr w:rsidR="00FB76F0" w:rsidRPr="009E4CD2" w14:paraId="5B7499A8"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4D449438" w14:textId="77777777" w:rsidR="00FB76F0" w:rsidRPr="009E4CD2" w:rsidRDefault="00FB76F0" w:rsidP="00B166AC">
            <w:pPr>
              <w:spacing w:line="240" w:lineRule="auto"/>
              <w:rPr>
                <w:rFonts w:ascii="Garamond" w:hAnsi="Garamond" w:cs="Garamond"/>
                <w:b w:val="0"/>
                <w:bCs w:val="0"/>
                <w:color w:val="000000"/>
                <w:sz w:val="28"/>
                <w:szCs w:val="28"/>
              </w:rPr>
            </w:pPr>
            <w:proofErr w:type="spellStart"/>
            <w:r w:rsidRPr="009E4CD2">
              <w:rPr>
                <w:rFonts w:ascii="Garamond" w:hAnsi="Garamond" w:cs="Garamond"/>
                <w:b w:val="0"/>
                <w:bCs w:val="0"/>
                <w:color w:val="000000"/>
                <w:sz w:val="28"/>
                <w:szCs w:val="28"/>
              </w:rPr>
              <w:t>codeRole</w:t>
            </w:r>
            <w:proofErr w:type="spellEnd"/>
          </w:p>
        </w:tc>
        <w:tc>
          <w:tcPr>
            <w:tcW w:w="3020" w:type="dxa"/>
          </w:tcPr>
          <w:p w14:paraId="5AF70B2C"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5274873A"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Le code du rôle</w:t>
            </w:r>
          </w:p>
        </w:tc>
      </w:tr>
    </w:tbl>
    <w:p w14:paraId="2355FA30" w14:textId="77777777" w:rsidR="00B166AC" w:rsidRDefault="00B166AC" w:rsidP="00B166AC">
      <w:pPr>
        <w:pStyle w:val="Lgende"/>
        <w:keepNext/>
      </w:pPr>
    </w:p>
    <w:p w14:paraId="24FE6D8B" w14:textId="77777777" w:rsidR="00B166AC" w:rsidRDefault="00B166AC" w:rsidP="00B166AC">
      <w:pPr>
        <w:pStyle w:val="Lgende"/>
        <w:keepNext/>
      </w:pPr>
    </w:p>
    <w:p w14:paraId="41FF68A5" w14:textId="2AECE0A4" w:rsidR="00B166AC" w:rsidRPr="00B166AC" w:rsidRDefault="00B166AC" w:rsidP="00B166AC">
      <w:pPr>
        <w:pStyle w:val="Lgende"/>
        <w:keepNext/>
        <w:spacing w:before="240" w:after="120"/>
        <w:rPr>
          <w:rFonts w:ascii="Garamond" w:hAnsi="Garamond"/>
          <w:color w:val="0070C0"/>
          <w:sz w:val="28"/>
          <w:szCs w:val="24"/>
        </w:rPr>
      </w:pPr>
      <w:bookmarkStart w:id="157" w:name="_Toc186895348"/>
      <w:r w:rsidRPr="00B166AC">
        <w:rPr>
          <w:rFonts w:ascii="Garamond" w:hAnsi="Garamond"/>
          <w:b/>
          <w:bCs/>
          <w:i w:val="0"/>
          <w:iCs w:val="0"/>
          <w:color w:val="0070C0"/>
          <w:sz w:val="28"/>
          <w:szCs w:val="24"/>
        </w:rPr>
        <w:t xml:space="preserve">Tableau </w:t>
      </w:r>
      <w:r w:rsidRPr="00B166AC">
        <w:rPr>
          <w:rFonts w:ascii="Garamond" w:hAnsi="Garamond"/>
          <w:b/>
          <w:bCs/>
          <w:i w:val="0"/>
          <w:iCs w:val="0"/>
          <w:color w:val="0070C0"/>
          <w:sz w:val="28"/>
          <w:szCs w:val="24"/>
        </w:rPr>
        <w:fldChar w:fldCharType="begin"/>
      </w:r>
      <w:r w:rsidRPr="00B166AC">
        <w:rPr>
          <w:rFonts w:ascii="Garamond" w:hAnsi="Garamond"/>
          <w:b/>
          <w:bCs/>
          <w:i w:val="0"/>
          <w:iCs w:val="0"/>
          <w:color w:val="0070C0"/>
          <w:sz w:val="28"/>
          <w:szCs w:val="24"/>
        </w:rPr>
        <w:instrText xml:space="preserve"> SEQ Tableau \* ARABIC </w:instrText>
      </w:r>
      <w:r w:rsidRPr="00B166AC">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12</w:t>
      </w:r>
      <w:r w:rsidRPr="00B166AC">
        <w:rPr>
          <w:rFonts w:ascii="Garamond" w:hAnsi="Garamond"/>
          <w:b/>
          <w:bCs/>
          <w:i w:val="0"/>
          <w:iCs w:val="0"/>
          <w:color w:val="0070C0"/>
          <w:sz w:val="28"/>
          <w:szCs w:val="24"/>
        </w:rPr>
        <w:fldChar w:fldCharType="end"/>
      </w:r>
      <w:r w:rsidRPr="00B166AC">
        <w:rPr>
          <w:rFonts w:ascii="Garamond" w:hAnsi="Garamond"/>
          <w:color w:val="0070C0"/>
          <w:sz w:val="28"/>
          <w:szCs w:val="24"/>
        </w:rPr>
        <w:t xml:space="preserve"> : La classe Permission</w:t>
      </w:r>
      <w:bookmarkEnd w:id="157"/>
    </w:p>
    <w:tbl>
      <w:tblPr>
        <w:tblStyle w:val="TableauGrille4-Accentuation2"/>
        <w:tblW w:w="0" w:type="auto"/>
        <w:jc w:val="center"/>
        <w:tblLook w:val="04A0" w:firstRow="1" w:lastRow="0" w:firstColumn="1" w:lastColumn="0" w:noHBand="0" w:noVBand="1"/>
      </w:tblPr>
      <w:tblGrid>
        <w:gridCol w:w="3020"/>
        <w:gridCol w:w="3020"/>
        <w:gridCol w:w="3020"/>
      </w:tblGrid>
      <w:tr w:rsidR="00FB76F0" w:rsidRPr="009E4CD2" w14:paraId="57B8EB08" w14:textId="77777777" w:rsidTr="00B166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0" w:type="dxa"/>
            <w:gridSpan w:val="3"/>
          </w:tcPr>
          <w:p w14:paraId="07DD8160" w14:textId="73530379" w:rsidR="00FB76F0" w:rsidRPr="009E4CD2" w:rsidRDefault="00FB76F0" w:rsidP="00B166AC">
            <w:pPr>
              <w:autoSpaceDE w:val="0"/>
              <w:autoSpaceDN w:val="0"/>
              <w:adjustRightInd w:val="0"/>
              <w:spacing w:line="240" w:lineRule="auto"/>
              <w:jc w:val="center"/>
              <w:rPr>
                <w:rFonts w:ascii="Garamond" w:hAnsi="Garamond"/>
              </w:rPr>
            </w:pPr>
            <w:r w:rsidRPr="009E4CD2">
              <w:rPr>
                <w:rFonts w:ascii="Garamond" w:hAnsi="Garamond" w:cs="Garamond"/>
                <w:color w:val="000000"/>
                <w:sz w:val="28"/>
                <w:szCs w:val="28"/>
              </w:rPr>
              <w:t>Classe Permission</w:t>
            </w:r>
          </w:p>
        </w:tc>
      </w:tr>
      <w:tr w:rsidR="00FB76F0" w:rsidRPr="009E4CD2" w14:paraId="50C48EF5"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6C1D83B8" w14:textId="77777777" w:rsidR="00FB76F0" w:rsidRPr="009E4CD2" w:rsidRDefault="00FB76F0"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 xml:space="preserve">Attributs </w:t>
            </w:r>
          </w:p>
        </w:tc>
        <w:tc>
          <w:tcPr>
            <w:tcW w:w="3020" w:type="dxa"/>
          </w:tcPr>
          <w:p w14:paraId="435326AD"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Types</w:t>
            </w:r>
          </w:p>
        </w:tc>
        <w:tc>
          <w:tcPr>
            <w:tcW w:w="3020" w:type="dxa"/>
          </w:tcPr>
          <w:p w14:paraId="67FF8600"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Description</w:t>
            </w:r>
          </w:p>
        </w:tc>
      </w:tr>
      <w:tr w:rsidR="00FB76F0" w:rsidRPr="009E4CD2" w14:paraId="277EA248"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1FAD287E" w14:textId="77777777" w:rsidR="00FB76F0" w:rsidRPr="009E4CD2" w:rsidRDefault="00FB76F0" w:rsidP="00B166AC">
            <w:pPr>
              <w:spacing w:line="240" w:lineRule="auto"/>
              <w:rPr>
                <w:rFonts w:ascii="Garamond" w:hAnsi="Garamond" w:cs="Garamond"/>
                <w:b w:val="0"/>
                <w:bCs w:val="0"/>
                <w:color w:val="000000"/>
                <w:sz w:val="28"/>
                <w:szCs w:val="28"/>
              </w:rPr>
            </w:pPr>
            <w:proofErr w:type="spellStart"/>
            <w:r w:rsidRPr="009E4CD2">
              <w:rPr>
                <w:rFonts w:ascii="Garamond" w:hAnsi="Garamond" w:cs="Garamond"/>
                <w:b w:val="0"/>
                <w:bCs w:val="0"/>
                <w:color w:val="000000"/>
                <w:sz w:val="28"/>
                <w:szCs w:val="28"/>
              </w:rPr>
              <w:t>idPermission</w:t>
            </w:r>
            <w:proofErr w:type="spellEnd"/>
          </w:p>
        </w:tc>
        <w:tc>
          <w:tcPr>
            <w:tcW w:w="3020" w:type="dxa"/>
          </w:tcPr>
          <w:p w14:paraId="50F73B4B"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Entier</w:t>
            </w:r>
          </w:p>
        </w:tc>
        <w:tc>
          <w:tcPr>
            <w:tcW w:w="3020" w:type="dxa"/>
          </w:tcPr>
          <w:p w14:paraId="37AA9E10"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Identifiant unique d’une permission</w:t>
            </w:r>
          </w:p>
        </w:tc>
      </w:tr>
      <w:tr w:rsidR="00FB76F0" w:rsidRPr="009E4CD2" w14:paraId="5979E16E"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40246F29" w14:textId="77777777" w:rsidR="00FB76F0" w:rsidRPr="009E4CD2" w:rsidRDefault="00FB76F0" w:rsidP="00B166AC">
            <w:pPr>
              <w:spacing w:line="240" w:lineRule="auto"/>
              <w:rPr>
                <w:rFonts w:ascii="Garamond" w:hAnsi="Garamond" w:cs="Garamond"/>
                <w:b w:val="0"/>
                <w:bCs w:val="0"/>
                <w:color w:val="000000"/>
                <w:sz w:val="28"/>
                <w:szCs w:val="28"/>
              </w:rPr>
            </w:pPr>
            <w:proofErr w:type="spellStart"/>
            <w:r w:rsidRPr="009E4CD2">
              <w:rPr>
                <w:rFonts w:ascii="Garamond" w:hAnsi="Garamond" w:cs="Garamond"/>
                <w:b w:val="0"/>
                <w:bCs w:val="0"/>
                <w:color w:val="000000"/>
                <w:sz w:val="28"/>
                <w:szCs w:val="28"/>
              </w:rPr>
              <w:t>nomPermission</w:t>
            </w:r>
            <w:proofErr w:type="spellEnd"/>
          </w:p>
        </w:tc>
        <w:tc>
          <w:tcPr>
            <w:tcW w:w="3020" w:type="dxa"/>
          </w:tcPr>
          <w:p w14:paraId="50C94AEA"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554BD6BD" w14:textId="77777777" w:rsidR="00FB76F0" w:rsidRPr="009E4CD2" w:rsidRDefault="00FB76F0"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Le nom de la permission</w:t>
            </w:r>
          </w:p>
        </w:tc>
      </w:tr>
      <w:tr w:rsidR="00FB76F0" w:rsidRPr="009E4CD2" w14:paraId="283075A0"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33CA31D2" w14:textId="77777777" w:rsidR="00FB76F0" w:rsidRPr="009E4CD2" w:rsidRDefault="00FB76F0" w:rsidP="00B166AC">
            <w:pPr>
              <w:spacing w:line="240" w:lineRule="auto"/>
              <w:rPr>
                <w:rFonts w:ascii="Garamond" w:hAnsi="Garamond" w:cs="Garamond"/>
                <w:b w:val="0"/>
                <w:bCs w:val="0"/>
                <w:color w:val="000000"/>
                <w:sz w:val="28"/>
                <w:szCs w:val="28"/>
              </w:rPr>
            </w:pPr>
            <w:proofErr w:type="spellStart"/>
            <w:r w:rsidRPr="009E4CD2">
              <w:rPr>
                <w:rFonts w:ascii="Garamond" w:hAnsi="Garamond" w:cs="Garamond"/>
                <w:b w:val="0"/>
                <w:bCs w:val="0"/>
                <w:color w:val="000000"/>
                <w:sz w:val="28"/>
                <w:szCs w:val="28"/>
              </w:rPr>
              <w:t>codePermission</w:t>
            </w:r>
            <w:proofErr w:type="spellEnd"/>
          </w:p>
        </w:tc>
        <w:tc>
          <w:tcPr>
            <w:tcW w:w="3020" w:type="dxa"/>
          </w:tcPr>
          <w:p w14:paraId="6EE61E9A"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Chaine de caractères</w:t>
            </w:r>
          </w:p>
        </w:tc>
        <w:tc>
          <w:tcPr>
            <w:tcW w:w="3020" w:type="dxa"/>
          </w:tcPr>
          <w:p w14:paraId="0D30E792" w14:textId="77777777" w:rsidR="00FB76F0" w:rsidRPr="009E4CD2" w:rsidRDefault="00FB76F0"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Le code de la permission</w:t>
            </w:r>
          </w:p>
        </w:tc>
      </w:tr>
    </w:tbl>
    <w:p w14:paraId="661D4DB2" w14:textId="77777777" w:rsidR="00FB76F0" w:rsidRPr="009E4CD2" w:rsidRDefault="00FB76F0" w:rsidP="00FB76F0">
      <w:pPr>
        <w:rPr>
          <w:rFonts w:ascii="Garamond" w:hAnsi="Garamond" w:cs="Garamond"/>
          <w:b/>
          <w:bCs/>
          <w:color w:val="000000"/>
          <w:sz w:val="28"/>
          <w:szCs w:val="28"/>
        </w:rPr>
      </w:pPr>
    </w:p>
    <w:p w14:paraId="32E42C68" w14:textId="77777777" w:rsidR="00FB76F0" w:rsidRPr="009E4CD2" w:rsidRDefault="00FB76F0" w:rsidP="00F92A60">
      <w:pPr>
        <w:rPr>
          <w:rFonts w:ascii="Garamond" w:hAnsi="Garamond" w:cs="Garamond"/>
          <w:b/>
          <w:bCs/>
          <w:color w:val="000000"/>
          <w:sz w:val="28"/>
          <w:szCs w:val="28"/>
        </w:rPr>
      </w:pPr>
    </w:p>
    <w:p w14:paraId="65161BED" w14:textId="5EBB1154" w:rsidR="007456F9" w:rsidRPr="00367320" w:rsidRDefault="00D10C64" w:rsidP="002A0B85">
      <w:pPr>
        <w:pStyle w:val="montitre3Num"/>
        <w:numPr>
          <w:ilvl w:val="1"/>
          <w:numId w:val="40"/>
        </w:numPr>
      </w:pPr>
      <w:bookmarkStart w:id="158" w:name="_Toc185953879"/>
      <w:bookmarkStart w:id="159" w:name="_Toc187150436"/>
      <w:r w:rsidRPr="00367320">
        <w:t>Diagramme de classe</w:t>
      </w:r>
      <w:r w:rsidR="00914AC6" w:rsidRPr="00367320">
        <w:t>s</w:t>
      </w:r>
      <w:r w:rsidRPr="00367320">
        <w:t xml:space="preserve"> du domaine</w:t>
      </w:r>
      <w:bookmarkEnd w:id="158"/>
      <w:bookmarkEnd w:id="159"/>
    </w:p>
    <w:p w14:paraId="6FEC7DF4" w14:textId="03EA5ACB" w:rsidR="00726BC5" w:rsidRPr="005314E3" w:rsidRDefault="003339E8" w:rsidP="005314E3">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04751A" w:rsidRPr="009E4CD2">
        <w:rPr>
          <w:rFonts w:ascii="Garamond" w:hAnsi="Garamond" w:cs="Garamond"/>
          <w:color w:val="000000"/>
          <w:sz w:val="28"/>
          <w:szCs w:val="28"/>
        </w:rPr>
        <w:t>Le diagramme de classe</w:t>
      </w:r>
      <w:r w:rsidR="00C71B1D" w:rsidRPr="009E4CD2">
        <w:rPr>
          <w:rFonts w:ascii="Garamond" w:hAnsi="Garamond" w:cs="Garamond"/>
          <w:color w:val="000000"/>
          <w:sz w:val="28"/>
          <w:szCs w:val="28"/>
        </w:rPr>
        <w:t>s</w:t>
      </w:r>
      <w:r w:rsidR="0004751A" w:rsidRPr="009E4CD2">
        <w:rPr>
          <w:rFonts w:ascii="Garamond" w:hAnsi="Garamond" w:cs="Garamond"/>
          <w:color w:val="000000"/>
          <w:sz w:val="28"/>
          <w:szCs w:val="28"/>
        </w:rPr>
        <w:t xml:space="preserve"> est une représentation statique des éléments qui composent le système ainsi que des relations qui les lient.</w:t>
      </w:r>
      <w:r w:rsidR="008F39BC" w:rsidRPr="009E4CD2">
        <w:rPr>
          <w:rFonts w:ascii="Garamond" w:hAnsi="Garamond" w:cs="Garamond"/>
          <w:color w:val="000000"/>
          <w:sz w:val="28"/>
          <w:szCs w:val="28"/>
        </w:rPr>
        <w:t xml:space="preserve"> </w:t>
      </w:r>
      <w:r w:rsidR="0004751A" w:rsidRPr="009E4CD2">
        <w:rPr>
          <w:rFonts w:ascii="Garamond" w:hAnsi="Garamond" w:cs="Garamond"/>
          <w:color w:val="000000"/>
          <w:sz w:val="28"/>
          <w:szCs w:val="28"/>
        </w:rPr>
        <w:t xml:space="preserve">La </w:t>
      </w:r>
      <w:r w:rsidR="0004751A" w:rsidRPr="009E4CD2">
        <w:rPr>
          <w:rFonts w:ascii="Garamond" w:hAnsi="Garamond" w:cs="Garamond"/>
          <w:b/>
          <w:bCs/>
          <w:color w:val="000000"/>
          <w:sz w:val="28"/>
          <w:szCs w:val="28"/>
        </w:rPr>
        <w:t xml:space="preserve">figure </w:t>
      </w:r>
      <w:r w:rsidR="008F39BC" w:rsidRPr="009E4CD2">
        <w:rPr>
          <w:rFonts w:ascii="Garamond" w:hAnsi="Garamond" w:cs="Garamond"/>
          <w:b/>
          <w:bCs/>
          <w:color w:val="000000"/>
          <w:sz w:val="28"/>
          <w:szCs w:val="28"/>
        </w:rPr>
        <w:t>5</w:t>
      </w:r>
      <w:r w:rsidR="0004751A" w:rsidRPr="009E4CD2">
        <w:rPr>
          <w:rFonts w:ascii="Garamond" w:hAnsi="Garamond" w:cs="Garamond"/>
          <w:b/>
          <w:bCs/>
          <w:color w:val="000000"/>
          <w:sz w:val="28"/>
          <w:szCs w:val="28"/>
        </w:rPr>
        <w:t xml:space="preserve"> </w:t>
      </w:r>
      <w:r w:rsidR="0004751A" w:rsidRPr="009E4CD2">
        <w:rPr>
          <w:rFonts w:ascii="Garamond" w:hAnsi="Garamond" w:cs="Garamond"/>
          <w:color w:val="000000"/>
          <w:sz w:val="28"/>
          <w:szCs w:val="28"/>
        </w:rPr>
        <w:t>illustre le diagramme de classe</w:t>
      </w:r>
      <w:r w:rsidR="00914AC6" w:rsidRPr="009E4CD2">
        <w:rPr>
          <w:rFonts w:ascii="Garamond" w:hAnsi="Garamond" w:cs="Garamond"/>
          <w:color w:val="000000"/>
          <w:sz w:val="28"/>
          <w:szCs w:val="28"/>
        </w:rPr>
        <w:t>s</w:t>
      </w:r>
      <w:r w:rsidR="0004751A" w:rsidRPr="009E4CD2">
        <w:rPr>
          <w:rFonts w:ascii="Garamond" w:hAnsi="Garamond" w:cs="Garamond"/>
          <w:color w:val="000000"/>
          <w:sz w:val="28"/>
          <w:szCs w:val="28"/>
        </w:rPr>
        <w:t xml:space="preserve"> du domaine de notre système.</w:t>
      </w:r>
    </w:p>
    <w:p w14:paraId="7692BD6B" w14:textId="629E5F7B" w:rsidR="005314E3" w:rsidRDefault="003379F2" w:rsidP="004431AF">
      <w:pPr>
        <w:keepNext/>
        <w:spacing w:line="360" w:lineRule="auto"/>
        <w:jc w:val="center"/>
      </w:pPr>
      <w:r>
        <w:rPr>
          <w:noProof/>
        </w:rPr>
        <w:drawing>
          <wp:inline distT="0" distB="0" distL="0" distR="0" wp14:anchorId="70C1D410" wp14:editId="5ECE4929">
            <wp:extent cx="5759450" cy="305117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a:extLst>
                        <a:ext uri="{28A0092B-C50C-407E-A947-70E740481C1C}">
                          <a14:useLocalDpi xmlns:a14="http://schemas.microsoft.com/office/drawing/2010/main" val="0"/>
                        </a:ext>
                      </a:extLst>
                    </a:blip>
                    <a:stretch>
                      <a:fillRect/>
                    </a:stretch>
                  </pic:blipFill>
                  <pic:spPr>
                    <a:xfrm>
                      <a:off x="0" y="0"/>
                      <a:ext cx="5759450" cy="3051175"/>
                    </a:xfrm>
                    <a:prstGeom prst="rect">
                      <a:avLst/>
                    </a:prstGeom>
                  </pic:spPr>
                </pic:pic>
              </a:graphicData>
            </a:graphic>
          </wp:inline>
        </w:drawing>
      </w:r>
    </w:p>
    <w:p w14:paraId="011C8ADE" w14:textId="16FC6200" w:rsidR="007456F9" w:rsidRPr="00726BC5" w:rsidRDefault="00726BC5" w:rsidP="004431AF">
      <w:pPr>
        <w:pStyle w:val="Lgende"/>
        <w:spacing w:before="120" w:after="240"/>
        <w:jc w:val="center"/>
        <w:rPr>
          <w:rFonts w:ascii="Garamond" w:hAnsi="Garamond" w:cs="Garamond"/>
          <w:color w:val="0070C0"/>
          <w:sz w:val="28"/>
          <w:szCs w:val="28"/>
        </w:rPr>
      </w:pPr>
      <w:bookmarkStart w:id="160" w:name="_Toc186978149"/>
      <w:r w:rsidRPr="00726BC5">
        <w:rPr>
          <w:rFonts w:ascii="Garamond" w:hAnsi="Garamond"/>
          <w:b/>
          <w:bCs/>
          <w:i w:val="0"/>
          <w:iCs w:val="0"/>
          <w:color w:val="0070C0"/>
          <w:sz w:val="28"/>
          <w:szCs w:val="28"/>
        </w:rPr>
        <w:t xml:space="preserve">Figure </w:t>
      </w:r>
      <w:r w:rsidRPr="00726BC5">
        <w:rPr>
          <w:rFonts w:ascii="Garamond" w:hAnsi="Garamond"/>
          <w:b/>
          <w:bCs/>
          <w:i w:val="0"/>
          <w:iCs w:val="0"/>
          <w:color w:val="0070C0"/>
          <w:sz w:val="28"/>
          <w:szCs w:val="28"/>
        </w:rPr>
        <w:fldChar w:fldCharType="begin"/>
      </w:r>
      <w:r w:rsidRPr="00726BC5">
        <w:rPr>
          <w:rFonts w:ascii="Garamond" w:hAnsi="Garamond"/>
          <w:b/>
          <w:bCs/>
          <w:i w:val="0"/>
          <w:iCs w:val="0"/>
          <w:color w:val="0070C0"/>
          <w:sz w:val="28"/>
          <w:szCs w:val="28"/>
        </w:rPr>
        <w:instrText xml:space="preserve"> SEQ Figure \* ARABIC </w:instrText>
      </w:r>
      <w:r w:rsidRPr="00726BC5">
        <w:rPr>
          <w:rFonts w:ascii="Garamond" w:hAnsi="Garamond"/>
          <w:b/>
          <w:bCs/>
          <w:i w:val="0"/>
          <w:iCs w:val="0"/>
          <w:color w:val="0070C0"/>
          <w:sz w:val="28"/>
          <w:szCs w:val="28"/>
        </w:rPr>
        <w:fldChar w:fldCharType="separate"/>
      </w:r>
      <w:r w:rsidR="003F1DB1">
        <w:rPr>
          <w:rFonts w:ascii="Garamond" w:hAnsi="Garamond"/>
          <w:b/>
          <w:bCs/>
          <w:i w:val="0"/>
          <w:iCs w:val="0"/>
          <w:noProof/>
          <w:color w:val="0070C0"/>
          <w:sz w:val="28"/>
          <w:szCs w:val="28"/>
        </w:rPr>
        <w:t>5</w:t>
      </w:r>
      <w:r w:rsidRPr="00726BC5">
        <w:rPr>
          <w:rFonts w:ascii="Garamond" w:hAnsi="Garamond"/>
          <w:b/>
          <w:bCs/>
          <w:i w:val="0"/>
          <w:iCs w:val="0"/>
          <w:color w:val="0070C0"/>
          <w:sz w:val="28"/>
          <w:szCs w:val="28"/>
        </w:rPr>
        <w:fldChar w:fldCharType="end"/>
      </w:r>
      <w:r w:rsidRPr="00726BC5">
        <w:rPr>
          <w:rFonts w:ascii="Garamond" w:hAnsi="Garamond"/>
          <w:color w:val="0070C0"/>
          <w:sz w:val="28"/>
          <w:szCs w:val="28"/>
        </w:rPr>
        <w:t xml:space="preserve"> : Diagramme de classes du domaine</w:t>
      </w:r>
      <w:bookmarkEnd w:id="160"/>
    </w:p>
    <w:p w14:paraId="0D5A239A" w14:textId="5C60C51C" w:rsidR="007456F9" w:rsidRPr="003339E8" w:rsidRDefault="00082A11" w:rsidP="002A0B85">
      <w:pPr>
        <w:pStyle w:val="montitre3Num"/>
        <w:numPr>
          <w:ilvl w:val="1"/>
          <w:numId w:val="40"/>
        </w:numPr>
      </w:pPr>
      <w:r w:rsidRPr="003339E8">
        <w:lastRenderedPageBreak/>
        <w:t xml:space="preserve"> </w:t>
      </w:r>
      <w:bookmarkStart w:id="161" w:name="_Toc185953880"/>
      <w:bookmarkStart w:id="162" w:name="_Toc187150437"/>
      <w:r w:rsidRPr="003339E8">
        <w:t>Diagramme d’états-transitions</w:t>
      </w:r>
      <w:bookmarkEnd w:id="161"/>
      <w:bookmarkEnd w:id="162"/>
    </w:p>
    <w:p w14:paraId="00364E2F" w14:textId="671B8C76" w:rsidR="007456F9" w:rsidRPr="009E4CD2" w:rsidRDefault="003339E8" w:rsidP="003339E8">
      <w:pPr>
        <w:spacing w:line="360" w:lineRule="auto"/>
        <w:jc w:val="both"/>
        <w:rPr>
          <w:rFonts w:ascii="Garamond" w:hAnsi="Garamond" w:cs="Garamond"/>
          <w:b/>
          <w:bCs/>
          <w:color w:val="000000"/>
          <w:sz w:val="28"/>
          <w:szCs w:val="28"/>
        </w:rPr>
      </w:pPr>
      <w:r>
        <w:rPr>
          <w:rFonts w:ascii="Garamond" w:hAnsi="Garamond" w:cs="Garamond"/>
          <w:color w:val="000000"/>
          <w:sz w:val="28"/>
          <w:szCs w:val="28"/>
        </w:rPr>
        <w:t xml:space="preserve">       </w:t>
      </w:r>
      <w:r w:rsidR="00D42F7E" w:rsidRPr="009E4CD2">
        <w:rPr>
          <w:rFonts w:ascii="Garamond" w:hAnsi="Garamond" w:cs="Garamond"/>
          <w:color w:val="000000"/>
          <w:sz w:val="28"/>
          <w:szCs w:val="28"/>
        </w:rPr>
        <w:t>Le diagramme d’état transition vise à décrire le comportement interne d'une entité (logiciel, composant, objet, etc.). Il présente les séquences d’actions possibles qu'une instance de classe peut traiter au cours de son cycle de vie. Nous avons représenté le diagramme d’état-transition des classes </w:t>
      </w:r>
      <w:r w:rsidR="00D42F7E" w:rsidRPr="009E4CD2">
        <w:rPr>
          <w:rFonts w:ascii="Garamond" w:hAnsi="Garamond" w:cs="Garamond"/>
          <w:b/>
          <w:bCs/>
          <w:color w:val="000000"/>
          <w:sz w:val="28"/>
          <w:szCs w:val="28"/>
        </w:rPr>
        <w:t>Tâche</w:t>
      </w:r>
      <w:r w:rsidR="00D42F7E" w:rsidRPr="009E4CD2">
        <w:rPr>
          <w:rFonts w:ascii="Garamond" w:hAnsi="Garamond" w:cs="Garamond"/>
          <w:color w:val="000000"/>
          <w:sz w:val="28"/>
          <w:szCs w:val="28"/>
        </w:rPr>
        <w:t xml:space="preserve"> et </w:t>
      </w:r>
      <w:r w:rsidR="00D42F7E" w:rsidRPr="009E4CD2">
        <w:rPr>
          <w:rFonts w:ascii="Garamond" w:hAnsi="Garamond" w:cs="Garamond"/>
          <w:b/>
          <w:bCs/>
          <w:color w:val="000000"/>
          <w:sz w:val="28"/>
          <w:szCs w:val="28"/>
        </w:rPr>
        <w:t xml:space="preserve">Livrable </w:t>
      </w:r>
      <w:r w:rsidR="00D42F7E" w:rsidRPr="009E4CD2">
        <w:rPr>
          <w:rFonts w:ascii="Garamond" w:hAnsi="Garamond" w:cs="Garamond"/>
          <w:color w:val="000000"/>
          <w:sz w:val="28"/>
          <w:szCs w:val="28"/>
        </w:rPr>
        <w:t>respectivement à la</w:t>
      </w:r>
      <w:r w:rsidR="00D42F7E" w:rsidRPr="009E4CD2">
        <w:rPr>
          <w:rFonts w:ascii="Garamond" w:hAnsi="Garamond" w:cs="Garamond"/>
          <w:b/>
          <w:bCs/>
          <w:color w:val="000000"/>
          <w:sz w:val="28"/>
          <w:szCs w:val="28"/>
        </w:rPr>
        <w:t xml:space="preserve"> figure 6 et 7.</w:t>
      </w:r>
    </w:p>
    <w:p w14:paraId="55E5FDEF" w14:textId="7BF5652A" w:rsidR="007456F9" w:rsidRPr="009E4CD2" w:rsidRDefault="007456F9" w:rsidP="00F92A60">
      <w:pPr>
        <w:rPr>
          <w:rFonts w:ascii="Garamond" w:hAnsi="Garamond"/>
          <w:noProof/>
        </w:rPr>
      </w:pPr>
    </w:p>
    <w:p w14:paraId="2AAECB4F" w14:textId="77777777" w:rsidR="004431AF" w:rsidRPr="004431AF" w:rsidRDefault="00CC3B92" w:rsidP="004431AF">
      <w:pPr>
        <w:keepNext/>
        <w:jc w:val="center"/>
        <w:rPr>
          <w:rFonts w:ascii="Garamond" w:hAnsi="Garamond"/>
          <w:sz w:val="28"/>
          <w:szCs w:val="28"/>
        </w:rPr>
      </w:pPr>
      <w:r w:rsidRPr="004431AF">
        <w:rPr>
          <w:rFonts w:ascii="Garamond" w:hAnsi="Garamond"/>
          <w:noProof/>
          <w:sz w:val="32"/>
          <w:szCs w:val="28"/>
        </w:rPr>
        <w:drawing>
          <wp:inline distT="0" distB="0" distL="0" distR="0" wp14:anchorId="0828DC79" wp14:editId="55A0A702">
            <wp:extent cx="5759450" cy="210121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a:extLst>
                        <a:ext uri="{28A0092B-C50C-407E-A947-70E740481C1C}">
                          <a14:useLocalDpi xmlns:a14="http://schemas.microsoft.com/office/drawing/2010/main" val="0"/>
                        </a:ext>
                      </a:extLst>
                    </a:blip>
                    <a:stretch>
                      <a:fillRect/>
                    </a:stretch>
                  </pic:blipFill>
                  <pic:spPr>
                    <a:xfrm>
                      <a:off x="0" y="0"/>
                      <a:ext cx="5759450" cy="2101215"/>
                    </a:xfrm>
                    <a:prstGeom prst="rect">
                      <a:avLst/>
                    </a:prstGeom>
                  </pic:spPr>
                </pic:pic>
              </a:graphicData>
            </a:graphic>
          </wp:inline>
        </w:drawing>
      </w:r>
    </w:p>
    <w:p w14:paraId="2B8CE58E" w14:textId="71C85A8D" w:rsidR="004407B8" w:rsidRPr="00CC5A1E" w:rsidRDefault="004431AF" w:rsidP="00CC5A1E">
      <w:pPr>
        <w:pStyle w:val="Lgende"/>
        <w:spacing w:before="120" w:after="240"/>
        <w:jc w:val="center"/>
        <w:rPr>
          <w:rFonts w:ascii="Garamond" w:hAnsi="Garamond"/>
          <w:color w:val="0070C0"/>
          <w:sz w:val="28"/>
          <w:szCs w:val="24"/>
        </w:rPr>
      </w:pPr>
      <w:bookmarkStart w:id="163" w:name="_Toc186978150"/>
      <w:r w:rsidRPr="004431AF">
        <w:rPr>
          <w:rFonts w:ascii="Garamond" w:hAnsi="Garamond"/>
          <w:b/>
          <w:bCs/>
          <w:i w:val="0"/>
          <w:iCs w:val="0"/>
          <w:color w:val="0070C0"/>
          <w:sz w:val="28"/>
          <w:szCs w:val="24"/>
        </w:rPr>
        <w:t xml:space="preserve">Figure </w:t>
      </w:r>
      <w:r w:rsidRPr="004431AF">
        <w:rPr>
          <w:rFonts w:ascii="Garamond" w:hAnsi="Garamond"/>
          <w:b/>
          <w:bCs/>
          <w:i w:val="0"/>
          <w:iCs w:val="0"/>
          <w:color w:val="0070C0"/>
          <w:sz w:val="28"/>
          <w:szCs w:val="24"/>
        </w:rPr>
        <w:fldChar w:fldCharType="begin"/>
      </w:r>
      <w:r w:rsidRPr="004431AF">
        <w:rPr>
          <w:rFonts w:ascii="Garamond" w:hAnsi="Garamond"/>
          <w:b/>
          <w:bCs/>
          <w:i w:val="0"/>
          <w:iCs w:val="0"/>
          <w:color w:val="0070C0"/>
          <w:sz w:val="28"/>
          <w:szCs w:val="24"/>
        </w:rPr>
        <w:instrText xml:space="preserve"> SEQ Figure \* ARABIC </w:instrText>
      </w:r>
      <w:r w:rsidRPr="004431AF">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6</w:t>
      </w:r>
      <w:r w:rsidRPr="004431AF">
        <w:rPr>
          <w:rFonts w:ascii="Garamond" w:hAnsi="Garamond"/>
          <w:b/>
          <w:bCs/>
          <w:i w:val="0"/>
          <w:iCs w:val="0"/>
          <w:color w:val="0070C0"/>
          <w:sz w:val="28"/>
          <w:szCs w:val="24"/>
        </w:rPr>
        <w:fldChar w:fldCharType="end"/>
      </w:r>
      <w:r w:rsidRPr="004431AF">
        <w:rPr>
          <w:rFonts w:ascii="Garamond" w:hAnsi="Garamond"/>
          <w:color w:val="0070C0"/>
          <w:sz w:val="28"/>
          <w:szCs w:val="24"/>
        </w:rPr>
        <w:t xml:space="preserve"> : Diagramme d’état-transition de la classe « Tâche »</w:t>
      </w:r>
      <w:bookmarkEnd w:id="163"/>
    </w:p>
    <w:p w14:paraId="5271F33E" w14:textId="77777777" w:rsidR="00CC5A1E" w:rsidRDefault="00C22364" w:rsidP="00CC5A1E">
      <w:pPr>
        <w:keepNext/>
        <w:jc w:val="center"/>
      </w:pPr>
      <w:r w:rsidRPr="009E4CD2">
        <w:rPr>
          <w:rFonts w:ascii="Garamond" w:hAnsi="Garamond"/>
          <w:noProof/>
          <w:lang w:eastAsia="fr-FR" w:bidi="ar-SA"/>
        </w:rPr>
        <w:drawing>
          <wp:inline distT="0" distB="0" distL="0" distR="0" wp14:anchorId="60B71A90" wp14:editId="17C989C8">
            <wp:extent cx="5760720" cy="221869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9">
                      <a:extLst>
                        <a:ext uri="{28A0092B-C50C-407E-A947-70E740481C1C}">
                          <a14:useLocalDpi xmlns:a14="http://schemas.microsoft.com/office/drawing/2010/main" val="0"/>
                        </a:ext>
                      </a:extLst>
                    </a:blip>
                    <a:stretch>
                      <a:fillRect/>
                    </a:stretch>
                  </pic:blipFill>
                  <pic:spPr>
                    <a:xfrm>
                      <a:off x="0" y="0"/>
                      <a:ext cx="5760720" cy="2218690"/>
                    </a:xfrm>
                    <a:prstGeom prst="rect">
                      <a:avLst/>
                    </a:prstGeom>
                  </pic:spPr>
                </pic:pic>
              </a:graphicData>
            </a:graphic>
          </wp:inline>
        </w:drawing>
      </w:r>
    </w:p>
    <w:p w14:paraId="29C09807" w14:textId="1193F075" w:rsidR="00CC5A1E" w:rsidRPr="00CC5A1E" w:rsidRDefault="00CC5A1E" w:rsidP="00CC5A1E">
      <w:pPr>
        <w:spacing w:line="360" w:lineRule="auto"/>
        <w:jc w:val="both"/>
        <w:rPr>
          <w:rFonts w:ascii="Garamond" w:hAnsi="Garamond"/>
          <w:sz w:val="28"/>
          <w:szCs w:val="26"/>
        </w:rPr>
      </w:pPr>
      <w:r w:rsidRPr="003339E8">
        <w:rPr>
          <w:rFonts w:ascii="Garamond" w:hAnsi="Garamond"/>
          <w:sz w:val="28"/>
          <w:szCs w:val="26"/>
        </w:rPr>
        <w:t xml:space="preserve">L’une des principales raisons du rejet d’un livrable est la non-conformité de celui-ci avec son </w:t>
      </w:r>
      <w:proofErr w:type="spellStart"/>
      <w:r w:rsidRPr="003339E8">
        <w:rPr>
          <w:rFonts w:ascii="Garamond" w:hAnsi="Garamond"/>
          <w:sz w:val="28"/>
          <w:szCs w:val="26"/>
        </w:rPr>
        <w:t>backlog</w:t>
      </w:r>
      <w:proofErr w:type="spellEnd"/>
      <w:r w:rsidRPr="003339E8">
        <w:rPr>
          <w:rFonts w:ascii="Garamond" w:hAnsi="Garamond"/>
          <w:sz w:val="28"/>
          <w:szCs w:val="26"/>
        </w:rPr>
        <w:t xml:space="preserve">. </w:t>
      </w:r>
    </w:p>
    <w:p w14:paraId="68CEE26C" w14:textId="3D9E5CED" w:rsidR="002801F4" w:rsidRDefault="00CC5A1E" w:rsidP="00CC5A1E">
      <w:pPr>
        <w:pStyle w:val="Lgende"/>
        <w:spacing w:before="120" w:after="240"/>
        <w:jc w:val="center"/>
        <w:rPr>
          <w:rFonts w:ascii="Garamond" w:hAnsi="Garamond"/>
          <w:color w:val="0070C0"/>
          <w:sz w:val="28"/>
          <w:szCs w:val="24"/>
        </w:rPr>
      </w:pPr>
      <w:bookmarkStart w:id="164" w:name="_Toc186978151"/>
      <w:r w:rsidRPr="00CC5A1E">
        <w:rPr>
          <w:rFonts w:ascii="Garamond" w:hAnsi="Garamond"/>
          <w:b/>
          <w:bCs/>
          <w:i w:val="0"/>
          <w:iCs w:val="0"/>
          <w:color w:val="0070C0"/>
          <w:sz w:val="28"/>
          <w:szCs w:val="24"/>
        </w:rPr>
        <w:t xml:space="preserve">Figure </w:t>
      </w:r>
      <w:r w:rsidRPr="00CC5A1E">
        <w:rPr>
          <w:rFonts w:ascii="Garamond" w:hAnsi="Garamond"/>
          <w:b/>
          <w:bCs/>
          <w:i w:val="0"/>
          <w:iCs w:val="0"/>
          <w:color w:val="0070C0"/>
          <w:sz w:val="28"/>
          <w:szCs w:val="24"/>
        </w:rPr>
        <w:fldChar w:fldCharType="begin"/>
      </w:r>
      <w:r w:rsidRPr="00CC5A1E">
        <w:rPr>
          <w:rFonts w:ascii="Garamond" w:hAnsi="Garamond"/>
          <w:b/>
          <w:bCs/>
          <w:i w:val="0"/>
          <w:iCs w:val="0"/>
          <w:color w:val="0070C0"/>
          <w:sz w:val="28"/>
          <w:szCs w:val="24"/>
        </w:rPr>
        <w:instrText xml:space="preserve"> SEQ Figure \* ARABIC </w:instrText>
      </w:r>
      <w:r w:rsidRPr="00CC5A1E">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7</w:t>
      </w:r>
      <w:r w:rsidRPr="00CC5A1E">
        <w:rPr>
          <w:rFonts w:ascii="Garamond" w:hAnsi="Garamond"/>
          <w:b/>
          <w:bCs/>
          <w:i w:val="0"/>
          <w:iCs w:val="0"/>
          <w:color w:val="0070C0"/>
          <w:sz w:val="28"/>
          <w:szCs w:val="24"/>
        </w:rPr>
        <w:fldChar w:fldCharType="end"/>
      </w:r>
      <w:r w:rsidRPr="00CC5A1E">
        <w:rPr>
          <w:rFonts w:ascii="Garamond" w:hAnsi="Garamond"/>
          <w:color w:val="0070C0"/>
          <w:sz w:val="28"/>
          <w:szCs w:val="24"/>
        </w:rPr>
        <w:t xml:space="preserve"> : Diagramme d’état-transition de la classe « Livrable »</w:t>
      </w:r>
      <w:bookmarkEnd w:id="164"/>
    </w:p>
    <w:p w14:paraId="756B2F0F" w14:textId="77777777" w:rsidR="00CC5A1E" w:rsidRPr="00CC5A1E" w:rsidRDefault="00CC5A1E" w:rsidP="00CC5A1E"/>
    <w:p w14:paraId="3B83A1C1" w14:textId="7DFC21C0" w:rsidR="005837BB" w:rsidRPr="003339E8" w:rsidRDefault="002A0B85" w:rsidP="002A0B85">
      <w:pPr>
        <w:pStyle w:val="montitre2Num"/>
        <w:numPr>
          <w:ilvl w:val="0"/>
          <w:numId w:val="0"/>
        </w:numPr>
      </w:pPr>
      <w:r>
        <w:lastRenderedPageBreak/>
        <w:t xml:space="preserve">       </w:t>
      </w:r>
      <w:bookmarkStart w:id="165" w:name="_Toc185953881"/>
      <w:bookmarkStart w:id="166" w:name="_Toc187150438"/>
      <w:r w:rsidR="005837BB" w:rsidRPr="003339E8">
        <w:t>Conclusion</w:t>
      </w:r>
      <w:bookmarkEnd w:id="165"/>
      <w:bookmarkEnd w:id="166"/>
    </w:p>
    <w:p w14:paraId="6D5ABA04" w14:textId="58A3933F" w:rsidR="00905F17" w:rsidRDefault="003339E8" w:rsidP="007963DE">
      <w:pPr>
        <w:spacing w:line="360" w:lineRule="auto"/>
        <w:jc w:val="both"/>
        <w:rPr>
          <w:rFonts w:ascii="Garamond" w:hAnsi="Garamond"/>
          <w:sz w:val="28"/>
          <w:szCs w:val="28"/>
        </w:rPr>
      </w:pPr>
      <w:r w:rsidRPr="003339E8">
        <w:rPr>
          <w:rFonts w:ascii="Garamond" w:hAnsi="Garamond"/>
          <w:sz w:val="28"/>
          <w:szCs w:val="28"/>
        </w:rPr>
        <w:t xml:space="preserve">       </w:t>
      </w:r>
      <w:r w:rsidR="005837BB" w:rsidRPr="003339E8">
        <w:rPr>
          <w:rFonts w:ascii="Garamond" w:hAnsi="Garamond"/>
          <w:sz w:val="28"/>
          <w:szCs w:val="28"/>
        </w:rPr>
        <w:t>Dans ce chapitre, nous avons identifié les ressources disponibles, ainsi que les forces et faiblesses des solutions existantes. Nous avons également élaboré le diagramme de classe du domaine et quelques diagrammes d'état-transition. Dans le chapitre suivant, nous présenterons les spécifications du futur système.</w:t>
      </w:r>
    </w:p>
    <w:p w14:paraId="1CD542FE" w14:textId="39D3942F" w:rsidR="007963DE" w:rsidRPr="007963DE" w:rsidRDefault="004A6585" w:rsidP="004A6585">
      <w:pPr>
        <w:widowControl/>
        <w:tabs>
          <w:tab w:val="clear" w:pos="709"/>
        </w:tabs>
        <w:suppressAutoHyphens w:val="0"/>
        <w:spacing w:after="160" w:line="259" w:lineRule="auto"/>
        <w:rPr>
          <w:rFonts w:ascii="Garamond" w:hAnsi="Garamond"/>
          <w:sz w:val="28"/>
          <w:szCs w:val="28"/>
        </w:rPr>
      </w:pPr>
      <w:r>
        <w:rPr>
          <w:rFonts w:ascii="Garamond" w:hAnsi="Garamond"/>
          <w:sz w:val="28"/>
          <w:szCs w:val="28"/>
        </w:rPr>
        <w:br w:type="page"/>
      </w:r>
    </w:p>
    <w:p w14:paraId="33B2BB00" w14:textId="6735FEA0" w:rsidR="0075382F" w:rsidRPr="007963DE" w:rsidRDefault="0075382F" w:rsidP="00E2209C">
      <w:pPr>
        <w:pStyle w:val="montitre1"/>
      </w:pPr>
      <w:bookmarkStart w:id="167" w:name="_Toc187150439"/>
      <w:r w:rsidRPr="007963DE">
        <w:lastRenderedPageBreak/>
        <w:t>CHAPITRE 4</w:t>
      </w:r>
      <w:bookmarkEnd w:id="167"/>
    </w:p>
    <w:p w14:paraId="1281889E" w14:textId="1D763936" w:rsidR="0075382F" w:rsidRPr="007963DE" w:rsidRDefault="00D72427" w:rsidP="00E2209C">
      <w:pPr>
        <w:pStyle w:val="montitre1"/>
      </w:pPr>
      <w:bookmarkStart w:id="168" w:name="_Toc187150440"/>
      <w:r w:rsidRPr="007963DE">
        <w:t>ANALYSE DES BESOINS</w:t>
      </w:r>
      <w:bookmarkEnd w:id="168"/>
    </w:p>
    <w:p w14:paraId="1B722F6E" w14:textId="09C640E7" w:rsidR="0075382F" w:rsidRPr="009E4CD2" w:rsidRDefault="00E2209C" w:rsidP="00E2209C">
      <w:pPr>
        <w:pStyle w:val="montitre2Num"/>
        <w:numPr>
          <w:ilvl w:val="0"/>
          <w:numId w:val="0"/>
        </w:numPr>
      </w:pPr>
      <w:r>
        <w:t xml:space="preserve">       </w:t>
      </w:r>
      <w:bookmarkStart w:id="169" w:name="_Toc187150441"/>
      <w:r w:rsidR="005F4E92" w:rsidRPr="009E4CD2">
        <w:t>Introduction</w:t>
      </w:r>
      <w:bookmarkEnd w:id="169"/>
    </w:p>
    <w:p w14:paraId="75ABA16A" w14:textId="22E04646" w:rsidR="00FF7663" w:rsidRPr="009E4CD2" w:rsidRDefault="007963DE" w:rsidP="007963DE">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9E6831" w:rsidRPr="009E4CD2">
        <w:rPr>
          <w:rFonts w:ascii="Garamond" w:hAnsi="Garamond" w:cs="Garamond"/>
          <w:color w:val="000000"/>
          <w:sz w:val="28"/>
          <w:szCs w:val="28"/>
        </w:rPr>
        <w:t>L'analyse des besoins est une étape cruciale dans le processus de développement d'un projet. Elle permet de comprendre en profondeur les exigences et les contraintes des utilisateurs</w:t>
      </w:r>
      <w:r w:rsidR="00FF7663" w:rsidRPr="009E4CD2">
        <w:rPr>
          <w:rFonts w:ascii="Garamond" w:hAnsi="Garamond" w:cs="Garamond"/>
          <w:color w:val="000000"/>
          <w:sz w:val="28"/>
          <w:szCs w:val="28"/>
        </w:rPr>
        <w:t xml:space="preserve">. Dans ce chapitre, notre objectif sera d'identifier les acteurs du système, de recenser les cas d'utilisation, de construire les diagrammes de cas d'utilisation et de séquences, ainsi que de présenter le </w:t>
      </w:r>
      <w:proofErr w:type="spellStart"/>
      <w:r w:rsidR="00FF7663" w:rsidRPr="009E4CD2">
        <w:rPr>
          <w:rFonts w:ascii="Garamond" w:hAnsi="Garamond" w:cs="Garamond"/>
          <w:color w:val="000000"/>
          <w:sz w:val="28"/>
          <w:szCs w:val="28"/>
        </w:rPr>
        <w:t>backlog</w:t>
      </w:r>
      <w:proofErr w:type="spellEnd"/>
      <w:r w:rsidR="00FF7663" w:rsidRPr="009E4CD2">
        <w:rPr>
          <w:rFonts w:ascii="Garamond" w:hAnsi="Garamond" w:cs="Garamond"/>
          <w:color w:val="000000"/>
          <w:sz w:val="28"/>
          <w:szCs w:val="28"/>
        </w:rPr>
        <w:t xml:space="preserve"> du projet.</w:t>
      </w:r>
    </w:p>
    <w:p w14:paraId="2BD0C797" w14:textId="25879E54" w:rsidR="002C36E1" w:rsidRPr="002C36E1" w:rsidRDefault="00905F17" w:rsidP="00E2209C">
      <w:pPr>
        <w:pStyle w:val="montitre2Num"/>
        <w:numPr>
          <w:ilvl w:val="0"/>
          <w:numId w:val="48"/>
        </w:numPr>
      </w:pPr>
      <w:bookmarkStart w:id="170" w:name="_Toc187150442"/>
      <w:r w:rsidRPr="002C36E1">
        <w:t>Identification des acteurs et des cas d’utilisation</w:t>
      </w:r>
      <w:bookmarkEnd w:id="170"/>
    </w:p>
    <w:p w14:paraId="3CFC91C6" w14:textId="7CC28F9D" w:rsidR="00905F17" w:rsidRPr="00060033" w:rsidRDefault="00060033" w:rsidP="00E2209C">
      <w:pPr>
        <w:pStyle w:val="Paragraphedeliste"/>
        <w:numPr>
          <w:ilvl w:val="1"/>
          <w:numId w:val="49"/>
        </w:numPr>
        <w:spacing w:line="360" w:lineRule="auto"/>
        <w:jc w:val="both"/>
        <w:rPr>
          <w:rFonts w:ascii="Garamond" w:hAnsi="Garamond"/>
          <w:b/>
          <w:bCs/>
          <w:szCs w:val="24"/>
        </w:rPr>
      </w:pPr>
      <w:bookmarkStart w:id="171" w:name="_Toc187150443"/>
      <w:r w:rsidRPr="00E2209C">
        <w:rPr>
          <w:rStyle w:val="montitre3NumCar"/>
          <w:rFonts w:eastAsia="Droid Sans Fallback"/>
        </w:rPr>
        <w:t>Les</w:t>
      </w:r>
      <w:r w:rsidR="00905F17" w:rsidRPr="00E2209C">
        <w:rPr>
          <w:rStyle w:val="montitre3NumCar"/>
          <w:rFonts w:eastAsia="Droid Sans Fallback"/>
        </w:rPr>
        <w:t xml:space="preserve"> acteurs du système</w:t>
      </w:r>
      <w:bookmarkEnd w:id="171"/>
    </w:p>
    <w:p w14:paraId="323AC2E8" w14:textId="36A28DBA" w:rsidR="006746B5" w:rsidRPr="009E4CD2" w:rsidRDefault="002E1A1A" w:rsidP="00060033">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AA024C" w:rsidRPr="009E4CD2">
        <w:rPr>
          <w:rFonts w:ascii="Garamond" w:hAnsi="Garamond" w:cs="Garamond"/>
          <w:color w:val="000000"/>
          <w:sz w:val="28"/>
          <w:szCs w:val="28"/>
        </w:rPr>
        <w:t xml:space="preserve">Un acteur est une entité qui interagit avec le système. Cela peut inclure une personne, un système ou un périphérique. </w:t>
      </w:r>
    </w:p>
    <w:p w14:paraId="1201DC36" w14:textId="643722B1" w:rsidR="00AA024C" w:rsidRPr="009E4CD2" w:rsidRDefault="00AA024C" w:rsidP="00060033">
      <w:p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Les principaux acteurs de notre système sont l</w:t>
      </w:r>
      <w:r w:rsidR="00E60BB5" w:rsidRPr="009E4CD2">
        <w:rPr>
          <w:rFonts w:ascii="Garamond" w:hAnsi="Garamond" w:cs="Garamond"/>
          <w:color w:val="000000"/>
          <w:sz w:val="28"/>
          <w:szCs w:val="28"/>
        </w:rPr>
        <w:t>es suivants :</w:t>
      </w:r>
    </w:p>
    <w:p w14:paraId="3307750F" w14:textId="14FF0762" w:rsidR="00E60BB5" w:rsidRPr="009E4CD2" w:rsidRDefault="004062F8" w:rsidP="00B57FC9">
      <w:pPr>
        <w:pStyle w:val="Paragraphedeliste"/>
        <w:numPr>
          <w:ilvl w:val="0"/>
          <w:numId w:val="12"/>
        </w:numPr>
        <w:spacing w:line="360" w:lineRule="auto"/>
        <w:jc w:val="both"/>
        <w:rPr>
          <w:rFonts w:ascii="Garamond" w:hAnsi="Garamond" w:cs="Garamond"/>
          <w:color w:val="000000"/>
          <w:sz w:val="28"/>
          <w:szCs w:val="28"/>
        </w:rPr>
      </w:pPr>
      <w:r w:rsidRPr="009E4CD2">
        <w:rPr>
          <w:rFonts w:ascii="Garamond" w:hAnsi="Garamond" w:cs="Garamond"/>
          <w:b/>
          <w:bCs/>
          <w:color w:val="000000"/>
          <w:sz w:val="28"/>
          <w:szCs w:val="28"/>
        </w:rPr>
        <w:t xml:space="preserve">Product </w:t>
      </w:r>
      <w:proofErr w:type="spellStart"/>
      <w:r w:rsidRPr="009E4CD2">
        <w:rPr>
          <w:rFonts w:ascii="Garamond" w:hAnsi="Garamond" w:cs="Garamond"/>
          <w:b/>
          <w:bCs/>
          <w:color w:val="000000"/>
          <w:sz w:val="28"/>
          <w:szCs w:val="28"/>
        </w:rPr>
        <w:t>owner</w:t>
      </w:r>
      <w:proofErr w:type="spellEnd"/>
      <w:r w:rsidR="00E60BB5" w:rsidRPr="009E4CD2">
        <w:rPr>
          <w:rFonts w:ascii="Garamond" w:hAnsi="Garamond" w:cs="Garamond"/>
          <w:b/>
          <w:bCs/>
          <w:color w:val="000000"/>
          <w:sz w:val="28"/>
          <w:szCs w:val="28"/>
        </w:rPr>
        <w:t> </w:t>
      </w:r>
      <w:r w:rsidR="00E60BB5" w:rsidRPr="009E4CD2">
        <w:rPr>
          <w:rFonts w:ascii="Garamond" w:hAnsi="Garamond" w:cs="Garamond"/>
          <w:color w:val="000000"/>
          <w:sz w:val="28"/>
          <w:szCs w:val="28"/>
        </w:rPr>
        <w:t xml:space="preserve">: C’est celui qui est chargé de </w:t>
      </w:r>
      <w:r w:rsidR="004700D3" w:rsidRPr="009E4CD2">
        <w:rPr>
          <w:rFonts w:ascii="Garamond" w:hAnsi="Garamond" w:cs="Garamond"/>
          <w:color w:val="000000"/>
          <w:sz w:val="28"/>
          <w:szCs w:val="28"/>
        </w:rPr>
        <w:t>définir</w:t>
      </w:r>
      <w:r w:rsidR="00367642" w:rsidRPr="009E4CD2">
        <w:rPr>
          <w:rFonts w:ascii="Garamond" w:hAnsi="Garamond" w:cs="Garamond"/>
          <w:color w:val="000000"/>
          <w:sz w:val="28"/>
          <w:szCs w:val="28"/>
        </w:rPr>
        <w:t xml:space="preserve"> et de prioriser les exigences du produit</w:t>
      </w:r>
      <w:r w:rsidR="004700D3" w:rsidRPr="009E4CD2">
        <w:rPr>
          <w:rFonts w:ascii="Garamond" w:hAnsi="Garamond" w:cs="Garamond"/>
          <w:color w:val="000000"/>
          <w:sz w:val="28"/>
          <w:szCs w:val="28"/>
        </w:rPr>
        <w:t xml:space="preserve"> afin de s’assurer que l'équipe développe des fonctionnalités qui répondent aux besoins des utilisateurs</w:t>
      </w:r>
    </w:p>
    <w:p w14:paraId="5D77DCE2" w14:textId="469444FD" w:rsidR="00E60BB5" w:rsidRPr="009E4CD2" w:rsidRDefault="004062F8" w:rsidP="00B57FC9">
      <w:pPr>
        <w:pStyle w:val="Paragraphedeliste"/>
        <w:numPr>
          <w:ilvl w:val="0"/>
          <w:numId w:val="12"/>
        </w:numPr>
        <w:spacing w:line="360" w:lineRule="auto"/>
        <w:jc w:val="both"/>
        <w:rPr>
          <w:rFonts w:ascii="Garamond" w:hAnsi="Garamond" w:cs="Garamond"/>
          <w:color w:val="000000"/>
          <w:sz w:val="28"/>
          <w:szCs w:val="28"/>
        </w:rPr>
      </w:pPr>
      <w:r w:rsidRPr="009E4CD2">
        <w:rPr>
          <w:rFonts w:ascii="Garamond" w:hAnsi="Garamond" w:cs="Garamond"/>
          <w:b/>
          <w:bCs/>
          <w:color w:val="000000"/>
          <w:sz w:val="28"/>
          <w:szCs w:val="28"/>
        </w:rPr>
        <w:t>Scrum master</w:t>
      </w:r>
      <w:r w:rsidR="00E60BB5" w:rsidRPr="009E4CD2">
        <w:rPr>
          <w:rFonts w:ascii="Garamond" w:hAnsi="Garamond" w:cs="Garamond"/>
          <w:color w:val="000000"/>
          <w:sz w:val="28"/>
          <w:szCs w:val="28"/>
        </w:rPr>
        <w:t xml:space="preserve"> : C’est </w:t>
      </w:r>
      <w:r w:rsidR="004700D3" w:rsidRPr="009E4CD2">
        <w:rPr>
          <w:rFonts w:ascii="Garamond" w:hAnsi="Garamond" w:cs="Garamond"/>
          <w:color w:val="000000"/>
          <w:sz w:val="28"/>
          <w:szCs w:val="28"/>
        </w:rPr>
        <w:t>la personne</w:t>
      </w:r>
      <w:r w:rsidRPr="009E4CD2">
        <w:rPr>
          <w:rFonts w:ascii="Garamond" w:hAnsi="Garamond" w:cs="Garamond"/>
          <w:color w:val="000000"/>
          <w:sz w:val="28"/>
          <w:szCs w:val="28"/>
        </w:rPr>
        <w:t xml:space="preserve"> charg</w:t>
      </w:r>
      <w:r w:rsidR="00367642" w:rsidRPr="009E4CD2">
        <w:rPr>
          <w:rFonts w:ascii="Garamond" w:hAnsi="Garamond" w:cs="Garamond"/>
          <w:color w:val="000000"/>
          <w:sz w:val="28"/>
          <w:szCs w:val="28"/>
        </w:rPr>
        <w:t xml:space="preserve">ée </w:t>
      </w:r>
      <w:r w:rsidR="004700D3" w:rsidRPr="009E4CD2">
        <w:rPr>
          <w:rFonts w:ascii="Garamond" w:hAnsi="Garamond" w:cs="Garamond"/>
          <w:color w:val="000000"/>
          <w:sz w:val="28"/>
          <w:szCs w:val="28"/>
        </w:rPr>
        <w:t xml:space="preserve">d’aider l’équipe à comprendre et à appliquer les principes définit par le Product </w:t>
      </w:r>
      <w:proofErr w:type="spellStart"/>
      <w:r w:rsidR="004700D3" w:rsidRPr="009E4CD2">
        <w:rPr>
          <w:rFonts w:ascii="Garamond" w:hAnsi="Garamond" w:cs="Garamond"/>
          <w:color w:val="000000"/>
          <w:sz w:val="28"/>
          <w:szCs w:val="28"/>
        </w:rPr>
        <w:t>owner</w:t>
      </w:r>
      <w:proofErr w:type="spellEnd"/>
      <w:r w:rsidR="004700D3" w:rsidRPr="009E4CD2">
        <w:rPr>
          <w:rFonts w:ascii="Garamond" w:hAnsi="Garamond" w:cs="Garamond"/>
          <w:color w:val="000000"/>
          <w:sz w:val="28"/>
          <w:szCs w:val="28"/>
        </w:rPr>
        <w:t>.</w:t>
      </w:r>
    </w:p>
    <w:p w14:paraId="1E4AE521" w14:textId="4127671E" w:rsidR="00E60BB5" w:rsidRPr="009E4CD2" w:rsidRDefault="004062F8" w:rsidP="00B57FC9">
      <w:pPr>
        <w:pStyle w:val="Paragraphedeliste"/>
        <w:numPr>
          <w:ilvl w:val="0"/>
          <w:numId w:val="12"/>
        </w:numPr>
        <w:spacing w:line="360" w:lineRule="auto"/>
        <w:jc w:val="both"/>
        <w:rPr>
          <w:rFonts w:ascii="Garamond" w:hAnsi="Garamond" w:cs="Garamond"/>
          <w:color w:val="000000"/>
          <w:sz w:val="28"/>
          <w:szCs w:val="28"/>
        </w:rPr>
      </w:pPr>
      <w:r w:rsidRPr="009E4CD2">
        <w:rPr>
          <w:rFonts w:ascii="Garamond" w:hAnsi="Garamond" w:cs="Garamond"/>
          <w:b/>
          <w:bCs/>
          <w:color w:val="000000"/>
          <w:sz w:val="28"/>
          <w:szCs w:val="28"/>
        </w:rPr>
        <w:t>Equipe Scrum</w:t>
      </w:r>
      <w:r w:rsidR="00E60BB5" w:rsidRPr="009E4CD2">
        <w:rPr>
          <w:rFonts w:ascii="Garamond" w:hAnsi="Garamond" w:cs="Garamond"/>
          <w:color w:val="000000"/>
          <w:sz w:val="28"/>
          <w:szCs w:val="28"/>
        </w:rPr>
        <w:t> : C’est les membres chargés à l’exécution d’un projet.</w:t>
      </w:r>
    </w:p>
    <w:p w14:paraId="1FABAF22" w14:textId="1F47631C" w:rsidR="004700D3" w:rsidRPr="009E4CD2" w:rsidRDefault="004700D3" w:rsidP="00B57FC9">
      <w:pPr>
        <w:pStyle w:val="Paragraphedeliste"/>
        <w:numPr>
          <w:ilvl w:val="0"/>
          <w:numId w:val="12"/>
        </w:numPr>
        <w:spacing w:line="360" w:lineRule="auto"/>
        <w:jc w:val="both"/>
        <w:rPr>
          <w:rFonts w:ascii="Garamond" w:hAnsi="Garamond" w:cs="Garamond"/>
          <w:color w:val="000000"/>
          <w:sz w:val="28"/>
          <w:szCs w:val="28"/>
        </w:rPr>
      </w:pPr>
      <w:r w:rsidRPr="009E4CD2">
        <w:rPr>
          <w:rFonts w:ascii="Garamond" w:hAnsi="Garamond" w:cs="Garamond"/>
          <w:b/>
          <w:bCs/>
          <w:color w:val="000000"/>
          <w:sz w:val="28"/>
          <w:szCs w:val="28"/>
        </w:rPr>
        <w:t>Utilisateur général </w:t>
      </w:r>
      <w:r w:rsidRPr="009E4CD2">
        <w:rPr>
          <w:rFonts w:ascii="Garamond" w:hAnsi="Garamond" w:cs="Garamond"/>
          <w:color w:val="000000"/>
          <w:sz w:val="28"/>
          <w:szCs w:val="28"/>
        </w:rPr>
        <w:t>:</w:t>
      </w:r>
      <w:r w:rsidR="00773FCA" w:rsidRPr="009E4CD2">
        <w:rPr>
          <w:rFonts w:ascii="Garamond" w:hAnsi="Garamond" w:cs="Garamond"/>
          <w:color w:val="000000"/>
          <w:sz w:val="28"/>
          <w:szCs w:val="28"/>
        </w:rPr>
        <w:t xml:space="preserve"> </w:t>
      </w:r>
      <w:r w:rsidRPr="009E4CD2">
        <w:rPr>
          <w:rFonts w:ascii="Garamond" w:hAnsi="Garamond" w:cs="Garamond"/>
          <w:color w:val="000000"/>
          <w:sz w:val="28"/>
          <w:szCs w:val="28"/>
        </w:rPr>
        <w:t>C’est tous les membres du pôle digital</w:t>
      </w:r>
      <w:r w:rsidR="005803C4" w:rsidRPr="009E4CD2">
        <w:rPr>
          <w:rFonts w:ascii="Garamond" w:hAnsi="Garamond" w:cs="Garamond"/>
          <w:color w:val="000000"/>
          <w:sz w:val="28"/>
          <w:szCs w:val="28"/>
        </w:rPr>
        <w:t xml:space="preserve"> qui ont la possibilité de consulter les informations relatives à un projet.</w:t>
      </w:r>
    </w:p>
    <w:p w14:paraId="44E82BF5" w14:textId="35701C26" w:rsidR="006746B5" w:rsidRPr="009E4CD2" w:rsidRDefault="006746B5" w:rsidP="00060033">
      <w:p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Les acteurs secondaires du système sont : </w:t>
      </w:r>
    </w:p>
    <w:p w14:paraId="07F3B61E" w14:textId="13D550FD" w:rsidR="00784601" w:rsidRPr="009E4CD2" w:rsidRDefault="006746B5" w:rsidP="00B57FC9">
      <w:pPr>
        <w:pStyle w:val="Paragraphedeliste"/>
        <w:numPr>
          <w:ilvl w:val="0"/>
          <w:numId w:val="18"/>
        </w:numPr>
        <w:spacing w:line="360" w:lineRule="auto"/>
        <w:jc w:val="both"/>
        <w:rPr>
          <w:rFonts w:ascii="Garamond" w:hAnsi="Garamond" w:cs="Garamond"/>
          <w:color w:val="000000"/>
          <w:sz w:val="28"/>
          <w:szCs w:val="28"/>
        </w:rPr>
      </w:pPr>
      <w:r w:rsidRPr="009E4CD2">
        <w:rPr>
          <w:rFonts w:ascii="Garamond" w:hAnsi="Garamond" w:cs="Garamond"/>
          <w:b/>
          <w:bCs/>
          <w:color w:val="000000"/>
          <w:sz w:val="28"/>
          <w:szCs w:val="28"/>
        </w:rPr>
        <w:t>Administrateur</w:t>
      </w:r>
      <w:r w:rsidRPr="009E4CD2">
        <w:rPr>
          <w:rFonts w:ascii="Garamond" w:hAnsi="Garamond" w:cs="Garamond"/>
          <w:color w:val="000000"/>
          <w:sz w:val="28"/>
          <w:szCs w:val="28"/>
        </w:rPr>
        <w:t xml:space="preserve"> : Il est chargé de veiller au bon fonctionnement du système.</w:t>
      </w:r>
    </w:p>
    <w:p w14:paraId="7990A79D" w14:textId="77777777" w:rsidR="00881AE9" w:rsidRPr="009E4CD2" w:rsidRDefault="00881AE9" w:rsidP="00881AE9">
      <w:pPr>
        <w:pStyle w:val="Paragraphedeliste"/>
        <w:rPr>
          <w:rFonts w:ascii="Garamond" w:hAnsi="Garamond" w:cs="Garamond"/>
          <w:color w:val="000000"/>
          <w:sz w:val="28"/>
          <w:szCs w:val="28"/>
        </w:rPr>
      </w:pPr>
    </w:p>
    <w:p w14:paraId="604290E1" w14:textId="292AFF5B" w:rsidR="00905F17" w:rsidRPr="00060033" w:rsidRDefault="00905F17" w:rsidP="00E2209C">
      <w:pPr>
        <w:pStyle w:val="montitre3Num"/>
        <w:numPr>
          <w:ilvl w:val="1"/>
          <w:numId w:val="49"/>
        </w:numPr>
      </w:pPr>
      <w:bookmarkStart w:id="172" w:name="_Toc187150444"/>
      <w:r w:rsidRPr="00060033">
        <w:lastRenderedPageBreak/>
        <w:t>Les cas d’utilisation</w:t>
      </w:r>
      <w:bookmarkEnd w:id="172"/>
    </w:p>
    <w:p w14:paraId="132FD170" w14:textId="1EFD2D50" w:rsidR="004210D3" w:rsidRPr="009E4CD2" w:rsidRDefault="002E1A1A" w:rsidP="00060033">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881AE9" w:rsidRPr="009E4CD2">
        <w:rPr>
          <w:rFonts w:ascii="Garamond" w:hAnsi="Garamond" w:cs="Garamond"/>
          <w:color w:val="000000"/>
          <w:sz w:val="28"/>
          <w:szCs w:val="28"/>
        </w:rPr>
        <w:t>Un cas d’utilisation est une série d'actions effectuées par le système, aboutissant à un résultat observable pour un acteur particulier. Il constitue un moyen de communication entre les utilisateurs et les concepteurs, permettant de spécifier les fonctionnalités du système tout en offrant une description de celui-ci du point de vue de l'utilisateur.</w:t>
      </w:r>
    </w:p>
    <w:p w14:paraId="24DDA157" w14:textId="6E6A422C" w:rsidR="004210D3" w:rsidRPr="009E4CD2" w:rsidRDefault="004210D3" w:rsidP="00060033">
      <w:pPr>
        <w:spacing w:line="360" w:lineRule="auto"/>
        <w:jc w:val="both"/>
        <w:rPr>
          <w:rFonts w:ascii="Garamond" w:hAnsi="Garamond" w:cs="Garamond"/>
          <w:color w:val="000000"/>
          <w:sz w:val="28"/>
          <w:szCs w:val="28"/>
        </w:rPr>
      </w:pPr>
      <w:r w:rsidRPr="009E4CD2">
        <w:rPr>
          <w:rFonts w:ascii="Garamond" w:hAnsi="Garamond" w:cs="Garamond"/>
          <w:color w:val="000000"/>
          <w:sz w:val="28"/>
          <w:szCs w:val="28"/>
        </w:rPr>
        <w:t>Nous avons scindé les cas d’utilisation en modules qui sont : la gestion des utilisateurs, la gestion des projets, la gestion des tâches, la gestion des livrables et la gestion des sous-tâches.</w:t>
      </w:r>
    </w:p>
    <w:p w14:paraId="40880563" w14:textId="0E76E226" w:rsidR="004210D3" w:rsidRPr="009E4CD2" w:rsidRDefault="004210D3" w:rsidP="00060033">
      <w:pPr>
        <w:spacing w:line="360" w:lineRule="auto"/>
        <w:jc w:val="both"/>
        <w:rPr>
          <w:rFonts w:ascii="Garamond" w:hAnsi="Garamond" w:cs="Garamond"/>
          <w:color w:val="000000"/>
          <w:sz w:val="28"/>
          <w:szCs w:val="28"/>
        </w:rPr>
      </w:pPr>
      <w:r w:rsidRPr="009E4CD2">
        <w:rPr>
          <w:rFonts w:ascii="Garamond" w:hAnsi="Garamond" w:cs="Garamond"/>
          <w:color w:val="000000"/>
          <w:sz w:val="28"/>
          <w:szCs w:val="28"/>
        </w:rPr>
        <w:t>Les tableaux ci-après présentent les cas d’utilisation de chaque module.</w:t>
      </w:r>
    </w:p>
    <w:p w14:paraId="7402697D" w14:textId="719D6462" w:rsidR="00B166AC" w:rsidRPr="00B166AC" w:rsidRDefault="00B166AC" w:rsidP="00B166AC">
      <w:pPr>
        <w:pStyle w:val="Lgende"/>
        <w:keepNext/>
        <w:spacing w:before="240" w:after="120"/>
        <w:rPr>
          <w:rFonts w:ascii="Garamond" w:hAnsi="Garamond"/>
          <w:color w:val="0070C0"/>
          <w:sz w:val="28"/>
          <w:szCs w:val="24"/>
        </w:rPr>
      </w:pPr>
      <w:bookmarkStart w:id="173" w:name="_Toc186895349"/>
      <w:r w:rsidRPr="00247D4E">
        <w:rPr>
          <w:rFonts w:ascii="Garamond" w:hAnsi="Garamond"/>
          <w:b/>
          <w:bCs/>
          <w:i w:val="0"/>
          <w:iCs w:val="0"/>
          <w:color w:val="0070C0"/>
          <w:sz w:val="28"/>
          <w:szCs w:val="24"/>
        </w:rPr>
        <w:t xml:space="preserve">Tableau </w:t>
      </w:r>
      <w:r w:rsidRPr="00247D4E">
        <w:rPr>
          <w:rFonts w:ascii="Garamond" w:hAnsi="Garamond"/>
          <w:b/>
          <w:bCs/>
          <w:i w:val="0"/>
          <w:iCs w:val="0"/>
          <w:color w:val="0070C0"/>
          <w:sz w:val="28"/>
          <w:szCs w:val="24"/>
        </w:rPr>
        <w:fldChar w:fldCharType="begin"/>
      </w:r>
      <w:r w:rsidRPr="00247D4E">
        <w:rPr>
          <w:rFonts w:ascii="Garamond" w:hAnsi="Garamond"/>
          <w:b/>
          <w:bCs/>
          <w:i w:val="0"/>
          <w:iCs w:val="0"/>
          <w:color w:val="0070C0"/>
          <w:sz w:val="28"/>
          <w:szCs w:val="24"/>
        </w:rPr>
        <w:instrText xml:space="preserve"> SEQ Tableau \* ARABIC </w:instrText>
      </w:r>
      <w:r w:rsidRPr="00247D4E">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13</w:t>
      </w:r>
      <w:r w:rsidRPr="00247D4E">
        <w:rPr>
          <w:rFonts w:ascii="Garamond" w:hAnsi="Garamond"/>
          <w:b/>
          <w:bCs/>
          <w:i w:val="0"/>
          <w:iCs w:val="0"/>
          <w:color w:val="0070C0"/>
          <w:sz w:val="28"/>
          <w:szCs w:val="24"/>
        </w:rPr>
        <w:fldChar w:fldCharType="end"/>
      </w:r>
      <w:r w:rsidRPr="00B166AC">
        <w:rPr>
          <w:rFonts w:ascii="Garamond" w:hAnsi="Garamond"/>
          <w:color w:val="0070C0"/>
          <w:sz w:val="28"/>
          <w:szCs w:val="24"/>
        </w:rPr>
        <w:t xml:space="preserve"> : Gestion des utilisateurs</w:t>
      </w:r>
      <w:bookmarkEnd w:id="173"/>
    </w:p>
    <w:tbl>
      <w:tblPr>
        <w:tblStyle w:val="TableauGrille4-Accentuation2"/>
        <w:tblW w:w="0" w:type="auto"/>
        <w:jc w:val="center"/>
        <w:tblLook w:val="04A0" w:firstRow="1" w:lastRow="0" w:firstColumn="1" w:lastColumn="0" w:noHBand="0" w:noVBand="1"/>
      </w:tblPr>
      <w:tblGrid>
        <w:gridCol w:w="1838"/>
        <w:gridCol w:w="2409"/>
        <w:gridCol w:w="2547"/>
        <w:gridCol w:w="2266"/>
      </w:tblGrid>
      <w:tr w:rsidR="004210D3" w:rsidRPr="009E4CD2" w14:paraId="5967DDB4" w14:textId="77777777" w:rsidTr="00B166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1DD84F20" w14:textId="77777777" w:rsidR="004210D3" w:rsidRPr="009E4CD2" w:rsidRDefault="004210D3"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Numéro CU</w:t>
            </w:r>
          </w:p>
        </w:tc>
        <w:tc>
          <w:tcPr>
            <w:tcW w:w="2409" w:type="dxa"/>
          </w:tcPr>
          <w:p w14:paraId="0E605279" w14:textId="77777777" w:rsidR="004210D3" w:rsidRPr="009E4CD2" w:rsidRDefault="004210D3" w:rsidP="00B166AC">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Cas d’utilisation</w:t>
            </w:r>
          </w:p>
        </w:tc>
        <w:tc>
          <w:tcPr>
            <w:tcW w:w="2547" w:type="dxa"/>
          </w:tcPr>
          <w:p w14:paraId="2048A940" w14:textId="77777777" w:rsidR="004210D3" w:rsidRPr="009E4CD2" w:rsidRDefault="004210D3" w:rsidP="00B166AC">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Description</w:t>
            </w:r>
          </w:p>
        </w:tc>
        <w:tc>
          <w:tcPr>
            <w:tcW w:w="2266" w:type="dxa"/>
          </w:tcPr>
          <w:p w14:paraId="1E91C60F" w14:textId="7272F6A0" w:rsidR="004210D3" w:rsidRPr="009E4CD2" w:rsidRDefault="004210D3" w:rsidP="00B166AC">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Acteur</w:t>
            </w:r>
          </w:p>
        </w:tc>
      </w:tr>
      <w:tr w:rsidR="00FB25F5" w:rsidRPr="009E4CD2" w14:paraId="69CFC869"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0382C92C" w14:textId="77777777" w:rsidR="00FB25F5" w:rsidRPr="009E4CD2" w:rsidRDefault="00FB25F5"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CU1</w:t>
            </w:r>
          </w:p>
        </w:tc>
        <w:tc>
          <w:tcPr>
            <w:tcW w:w="2409" w:type="dxa"/>
          </w:tcPr>
          <w:p w14:paraId="4B6C4884" w14:textId="777777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S’authentifier</w:t>
            </w:r>
          </w:p>
        </w:tc>
        <w:tc>
          <w:tcPr>
            <w:tcW w:w="2547" w:type="dxa"/>
          </w:tcPr>
          <w:p w14:paraId="1426DE40" w14:textId="777777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l’accès à un compte à travers un identifiant et un mot de passe</w:t>
            </w:r>
          </w:p>
        </w:tc>
        <w:tc>
          <w:tcPr>
            <w:tcW w:w="2266" w:type="dxa"/>
            <w:vMerge w:val="restart"/>
          </w:tcPr>
          <w:p w14:paraId="4D8969E1" w14:textId="777777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114962EE" w14:textId="777777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0757A610" w14:textId="777777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3228FF1D" w14:textId="4764F6AA"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Administrateur</w:t>
            </w:r>
          </w:p>
        </w:tc>
      </w:tr>
      <w:tr w:rsidR="00FB25F5" w:rsidRPr="009E4CD2" w14:paraId="7045B288"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333DC3D3" w14:textId="1A9D21E5" w:rsidR="00FB25F5" w:rsidRPr="009E4CD2" w:rsidRDefault="00FB25F5"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CU</w:t>
            </w:r>
            <w:r w:rsidR="00AF0EDF" w:rsidRPr="009E4CD2">
              <w:rPr>
                <w:rFonts w:ascii="Garamond" w:hAnsi="Garamond" w:cs="Garamond"/>
                <w:color w:val="000000"/>
                <w:sz w:val="28"/>
                <w:szCs w:val="28"/>
              </w:rPr>
              <w:t>2</w:t>
            </w:r>
          </w:p>
        </w:tc>
        <w:tc>
          <w:tcPr>
            <w:tcW w:w="2409" w:type="dxa"/>
          </w:tcPr>
          <w:p w14:paraId="638E4141" w14:textId="4124DFE4"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Créer un utilisateur</w:t>
            </w:r>
          </w:p>
        </w:tc>
        <w:tc>
          <w:tcPr>
            <w:tcW w:w="2547" w:type="dxa"/>
          </w:tcPr>
          <w:p w14:paraId="636A3F04" w14:textId="7DB70CCC"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créer un utilisateur</w:t>
            </w:r>
          </w:p>
        </w:tc>
        <w:tc>
          <w:tcPr>
            <w:tcW w:w="2266" w:type="dxa"/>
            <w:vMerge/>
          </w:tcPr>
          <w:p w14:paraId="7E006593" w14:textId="77777777"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AF0EDF" w:rsidRPr="009E4CD2" w14:paraId="4FC09087"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31A3F80A" w14:textId="3A9F03E2" w:rsidR="00AF0EDF" w:rsidRPr="009E4CD2" w:rsidRDefault="00AF0EDF"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CU3</w:t>
            </w:r>
          </w:p>
        </w:tc>
        <w:tc>
          <w:tcPr>
            <w:tcW w:w="2409" w:type="dxa"/>
          </w:tcPr>
          <w:p w14:paraId="7A6F61E2" w14:textId="384E7BB3" w:rsidR="00AF0EDF" w:rsidRPr="009E4CD2" w:rsidRDefault="00A812AC"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Modifier un utilisateur</w:t>
            </w:r>
          </w:p>
        </w:tc>
        <w:tc>
          <w:tcPr>
            <w:tcW w:w="2547" w:type="dxa"/>
          </w:tcPr>
          <w:p w14:paraId="1E0B1B88" w14:textId="666AA212" w:rsidR="00AF0EDF" w:rsidRPr="009E4CD2" w:rsidRDefault="00A812AC"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modifier les informations d’un utilisateur</w:t>
            </w:r>
          </w:p>
        </w:tc>
        <w:tc>
          <w:tcPr>
            <w:tcW w:w="2266" w:type="dxa"/>
            <w:vMerge/>
          </w:tcPr>
          <w:p w14:paraId="2B2BF0C5" w14:textId="77777777" w:rsidR="00AF0EDF" w:rsidRPr="009E4CD2" w:rsidRDefault="00AF0EDF"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tc>
      </w:tr>
      <w:tr w:rsidR="00FB25F5" w:rsidRPr="009E4CD2" w14:paraId="7E068404"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3CDF0E9B" w14:textId="12EB0AA8" w:rsidR="00FB25F5" w:rsidRPr="009E4CD2" w:rsidRDefault="00FB25F5"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CU</w:t>
            </w:r>
            <w:r w:rsidR="00AF0EDF" w:rsidRPr="009E4CD2">
              <w:rPr>
                <w:rFonts w:ascii="Garamond" w:hAnsi="Garamond" w:cs="Garamond"/>
                <w:color w:val="000000"/>
                <w:sz w:val="28"/>
                <w:szCs w:val="28"/>
              </w:rPr>
              <w:t>4</w:t>
            </w:r>
          </w:p>
        </w:tc>
        <w:tc>
          <w:tcPr>
            <w:tcW w:w="2409" w:type="dxa"/>
          </w:tcPr>
          <w:p w14:paraId="54402C3F" w14:textId="53662110"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Supprimer un utilisateur</w:t>
            </w:r>
          </w:p>
        </w:tc>
        <w:tc>
          <w:tcPr>
            <w:tcW w:w="2547" w:type="dxa"/>
          </w:tcPr>
          <w:p w14:paraId="3CEE41DB" w14:textId="2AFAA901"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supprimer un utilisateur</w:t>
            </w:r>
          </w:p>
        </w:tc>
        <w:tc>
          <w:tcPr>
            <w:tcW w:w="2266" w:type="dxa"/>
            <w:vMerge/>
          </w:tcPr>
          <w:p w14:paraId="1B6147A7" w14:textId="77777777"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FB25F5" w:rsidRPr="009E4CD2" w14:paraId="7CA0C8DC"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B03900D" w14:textId="70EF714A" w:rsidR="00FB25F5" w:rsidRPr="009E4CD2" w:rsidRDefault="00FB25F5"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CU</w:t>
            </w:r>
            <w:r w:rsidR="00AF0EDF" w:rsidRPr="009E4CD2">
              <w:rPr>
                <w:rFonts w:ascii="Garamond" w:hAnsi="Garamond" w:cs="Garamond"/>
                <w:color w:val="000000"/>
                <w:sz w:val="28"/>
                <w:szCs w:val="28"/>
              </w:rPr>
              <w:t>5</w:t>
            </w:r>
          </w:p>
        </w:tc>
        <w:tc>
          <w:tcPr>
            <w:tcW w:w="2409" w:type="dxa"/>
          </w:tcPr>
          <w:p w14:paraId="32BA33A4" w14:textId="40B148D4"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Assigner un rôle</w:t>
            </w:r>
          </w:p>
        </w:tc>
        <w:tc>
          <w:tcPr>
            <w:tcW w:w="2547" w:type="dxa"/>
          </w:tcPr>
          <w:p w14:paraId="2C5BEA27" w14:textId="669DC23C"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d’assigner un rôle à un utilisateur</w:t>
            </w:r>
          </w:p>
        </w:tc>
        <w:tc>
          <w:tcPr>
            <w:tcW w:w="2266" w:type="dxa"/>
            <w:vMerge/>
          </w:tcPr>
          <w:p w14:paraId="5D32B042" w14:textId="777777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tc>
      </w:tr>
      <w:tr w:rsidR="00FB25F5" w:rsidRPr="009E4CD2" w14:paraId="14856F9D" w14:textId="77777777" w:rsidTr="00B166AC">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7D686FCE" w14:textId="46E69A54" w:rsidR="00FB25F5" w:rsidRPr="009E4CD2" w:rsidRDefault="00FB25F5"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CU</w:t>
            </w:r>
            <w:r w:rsidR="00AF0EDF" w:rsidRPr="009E4CD2">
              <w:rPr>
                <w:rFonts w:ascii="Garamond" w:hAnsi="Garamond" w:cs="Garamond"/>
                <w:color w:val="000000"/>
                <w:sz w:val="28"/>
                <w:szCs w:val="28"/>
              </w:rPr>
              <w:t>6</w:t>
            </w:r>
          </w:p>
        </w:tc>
        <w:tc>
          <w:tcPr>
            <w:tcW w:w="2409" w:type="dxa"/>
          </w:tcPr>
          <w:p w14:paraId="2A961A5D" w14:textId="26833E55"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Créer un rôle</w:t>
            </w:r>
          </w:p>
        </w:tc>
        <w:tc>
          <w:tcPr>
            <w:tcW w:w="2547" w:type="dxa"/>
          </w:tcPr>
          <w:p w14:paraId="5B7E243F" w14:textId="3C719E3F"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créer un rôle</w:t>
            </w:r>
          </w:p>
        </w:tc>
        <w:tc>
          <w:tcPr>
            <w:tcW w:w="2266" w:type="dxa"/>
            <w:vMerge/>
          </w:tcPr>
          <w:p w14:paraId="11416326" w14:textId="77777777" w:rsidR="00FB25F5" w:rsidRPr="009E4CD2" w:rsidRDefault="00FB25F5" w:rsidP="00B166A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FB25F5" w:rsidRPr="009E4CD2" w14:paraId="0D8D0FB2" w14:textId="77777777" w:rsidTr="00B16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140D7014" w14:textId="0BCA2273" w:rsidR="00FB25F5" w:rsidRPr="009E4CD2" w:rsidRDefault="00FB25F5" w:rsidP="00B166AC">
            <w:pPr>
              <w:spacing w:line="240" w:lineRule="auto"/>
              <w:rPr>
                <w:rFonts w:ascii="Garamond" w:hAnsi="Garamond" w:cs="Garamond"/>
                <w:color w:val="000000"/>
                <w:sz w:val="28"/>
                <w:szCs w:val="28"/>
              </w:rPr>
            </w:pPr>
            <w:r w:rsidRPr="009E4CD2">
              <w:rPr>
                <w:rFonts w:ascii="Garamond" w:hAnsi="Garamond" w:cs="Garamond"/>
                <w:color w:val="000000"/>
                <w:sz w:val="28"/>
                <w:szCs w:val="28"/>
              </w:rPr>
              <w:t>CU</w:t>
            </w:r>
            <w:r w:rsidR="00AF0EDF" w:rsidRPr="009E4CD2">
              <w:rPr>
                <w:rFonts w:ascii="Garamond" w:hAnsi="Garamond" w:cs="Garamond"/>
                <w:color w:val="000000"/>
                <w:sz w:val="28"/>
                <w:szCs w:val="28"/>
              </w:rPr>
              <w:t>7</w:t>
            </w:r>
          </w:p>
        </w:tc>
        <w:tc>
          <w:tcPr>
            <w:tcW w:w="2409" w:type="dxa"/>
          </w:tcPr>
          <w:p w14:paraId="62916AFB" w14:textId="05EF4948"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Ajouter une permission</w:t>
            </w:r>
          </w:p>
        </w:tc>
        <w:tc>
          <w:tcPr>
            <w:tcW w:w="2547" w:type="dxa"/>
          </w:tcPr>
          <w:p w14:paraId="7FC21677" w14:textId="6786F9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d’ajouter une permission à un rôle</w:t>
            </w:r>
          </w:p>
        </w:tc>
        <w:tc>
          <w:tcPr>
            <w:tcW w:w="2266" w:type="dxa"/>
            <w:vMerge/>
          </w:tcPr>
          <w:p w14:paraId="53E4DA07" w14:textId="77777777" w:rsidR="00FB25F5" w:rsidRPr="009E4CD2" w:rsidRDefault="00FB25F5" w:rsidP="00B166A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tc>
      </w:tr>
    </w:tbl>
    <w:p w14:paraId="05FE8DF3" w14:textId="77777777" w:rsidR="004210D3" w:rsidRPr="009E4CD2" w:rsidRDefault="004210D3" w:rsidP="00905F17">
      <w:pPr>
        <w:rPr>
          <w:rFonts w:ascii="Garamond" w:hAnsi="Garamond" w:cs="Garamond"/>
          <w:color w:val="000000"/>
          <w:sz w:val="28"/>
          <w:szCs w:val="28"/>
        </w:rPr>
      </w:pPr>
    </w:p>
    <w:p w14:paraId="2C44B4F3" w14:textId="54392A54" w:rsidR="00B22D2C" w:rsidRPr="00B22D2C" w:rsidRDefault="00B22D2C" w:rsidP="00B22D2C">
      <w:pPr>
        <w:pStyle w:val="Lgende"/>
        <w:keepNext/>
        <w:spacing w:before="240" w:after="120"/>
        <w:rPr>
          <w:rFonts w:ascii="Garamond" w:hAnsi="Garamond"/>
          <w:color w:val="0070C0"/>
          <w:sz w:val="28"/>
          <w:szCs w:val="24"/>
        </w:rPr>
      </w:pPr>
      <w:bookmarkStart w:id="174" w:name="_Toc186895350"/>
      <w:r w:rsidRPr="00B22D2C">
        <w:rPr>
          <w:rFonts w:ascii="Garamond" w:hAnsi="Garamond"/>
          <w:b/>
          <w:bCs/>
          <w:i w:val="0"/>
          <w:iCs w:val="0"/>
          <w:color w:val="0070C0"/>
          <w:sz w:val="28"/>
          <w:szCs w:val="24"/>
        </w:rPr>
        <w:lastRenderedPageBreak/>
        <w:t xml:space="preserve">Tableau </w:t>
      </w:r>
      <w:r w:rsidRPr="00B22D2C">
        <w:rPr>
          <w:rFonts w:ascii="Garamond" w:hAnsi="Garamond"/>
          <w:b/>
          <w:bCs/>
          <w:i w:val="0"/>
          <w:iCs w:val="0"/>
          <w:color w:val="0070C0"/>
          <w:sz w:val="28"/>
          <w:szCs w:val="24"/>
        </w:rPr>
        <w:fldChar w:fldCharType="begin"/>
      </w:r>
      <w:r w:rsidRPr="00B22D2C">
        <w:rPr>
          <w:rFonts w:ascii="Garamond" w:hAnsi="Garamond"/>
          <w:b/>
          <w:bCs/>
          <w:i w:val="0"/>
          <w:iCs w:val="0"/>
          <w:color w:val="0070C0"/>
          <w:sz w:val="28"/>
          <w:szCs w:val="24"/>
        </w:rPr>
        <w:instrText xml:space="preserve"> SEQ Tableau \* ARABIC </w:instrText>
      </w:r>
      <w:r w:rsidRPr="00B22D2C">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14</w:t>
      </w:r>
      <w:r w:rsidRPr="00B22D2C">
        <w:rPr>
          <w:rFonts w:ascii="Garamond" w:hAnsi="Garamond"/>
          <w:b/>
          <w:bCs/>
          <w:i w:val="0"/>
          <w:iCs w:val="0"/>
          <w:color w:val="0070C0"/>
          <w:sz w:val="28"/>
          <w:szCs w:val="24"/>
        </w:rPr>
        <w:fldChar w:fldCharType="end"/>
      </w:r>
      <w:r w:rsidRPr="00B22D2C">
        <w:rPr>
          <w:rFonts w:ascii="Garamond" w:hAnsi="Garamond"/>
          <w:color w:val="0070C0"/>
          <w:sz w:val="28"/>
          <w:szCs w:val="24"/>
        </w:rPr>
        <w:t xml:space="preserve"> : Gestion des projets</w:t>
      </w:r>
      <w:bookmarkEnd w:id="174"/>
    </w:p>
    <w:tbl>
      <w:tblPr>
        <w:tblStyle w:val="TableauGrille4-Accentuation2"/>
        <w:tblW w:w="0" w:type="auto"/>
        <w:jc w:val="center"/>
        <w:tblLook w:val="04A0" w:firstRow="1" w:lastRow="0" w:firstColumn="1" w:lastColumn="0" w:noHBand="0" w:noVBand="1"/>
      </w:tblPr>
      <w:tblGrid>
        <w:gridCol w:w="1696"/>
        <w:gridCol w:w="2410"/>
        <w:gridCol w:w="2689"/>
        <w:gridCol w:w="2265"/>
      </w:tblGrid>
      <w:tr w:rsidR="004210D3" w:rsidRPr="009E4CD2" w14:paraId="74E799F9" w14:textId="77777777" w:rsidTr="00B22D2C">
        <w:trPr>
          <w:cnfStyle w:val="100000000000" w:firstRow="1" w:lastRow="0" w:firstColumn="0" w:lastColumn="0" w:oddVBand="0" w:evenVBand="0" w:oddHBand="0"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1696" w:type="dxa"/>
          </w:tcPr>
          <w:p w14:paraId="3628ABEC" w14:textId="77777777"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Numéro CU</w:t>
            </w:r>
          </w:p>
        </w:tc>
        <w:tc>
          <w:tcPr>
            <w:tcW w:w="2410" w:type="dxa"/>
          </w:tcPr>
          <w:p w14:paraId="51584830" w14:textId="09F9E372" w:rsidR="004210D3" w:rsidRPr="009E4CD2" w:rsidRDefault="004210D3" w:rsidP="00B22D2C">
            <w:pPr>
              <w:spacing w:line="240" w:lineRule="auto"/>
              <w:contextualSpacing/>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    Cas   d’utilisation</w:t>
            </w:r>
          </w:p>
        </w:tc>
        <w:tc>
          <w:tcPr>
            <w:tcW w:w="2689" w:type="dxa"/>
          </w:tcPr>
          <w:p w14:paraId="42D646E8" w14:textId="77777777" w:rsidR="004210D3" w:rsidRPr="009E4CD2" w:rsidRDefault="004210D3" w:rsidP="00B22D2C">
            <w:pPr>
              <w:spacing w:line="240" w:lineRule="auto"/>
              <w:contextualSpacing/>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Description</w:t>
            </w:r>
          </w:p>
        </w:tc>
        <w:tc>
          <w:tcPr>
            <w:tcW w:w="2265" w:type="dxa"/>
          </w:tcPr>
          <w:p w14:paraId="316B1A95" w14:textId="77777777" w:rsidR="004210D3" w:rsidRPr="009E4CD2" w:rsidRDefault="004210D3" w:rsidP="00B22D2C">
            <w:pPr>
              <w:spacing w:line="240" w:lineRule="auto"/>
              <w:contextualSpacing/>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Acteur</w:t>
            </w:r>
          </w:p>
        </w:tc>
      </w:tr>
      <w:tr w:rsidR="004210D3" w:rsidRPr="009E4CD2" w14:paraId="2B425859" w14:textId="77777777" w:rsidTr="00B22D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19319F3A" w14:textId="3C092229"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CU1</w:t>
            </w:r>
          </w:p>
        </w:tc>
        <w:tc>
          <w:tcPr>
            <w:tcW w:w="2410" w:type="dxa"/>
          </w:tcPr>
          <w:p w14:paraId="1FB64273" w14:textId="06F24AF0"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S’authentifier</w:t>
            </w:r>
          </w:p>
        </w:tc>
        <w:tc>
          <w:tcPr>
            <w:tcW w:w="2689" w:type="dxa"/>
          </w:tcPr>
          <w:p w14:paraId="2E1FF49B" w14:textId="18318386"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l’accès à un compte à travers un identifiant et un mot de passe</w:t>
            </w:r>
          </w:p>
        </w:tc>
        <w:tc>
          <w:tcPr>
            <w:tcW w:w="2265" w:type="dxa"/>
            <w:vMerge w:val="restart"/>
          </w:tcPr>
          <w:p w14:paraId="18A6C5CD"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61630623"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2F3B6730"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30F03EA9"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1AF7B0B2" w14:textId="0BA0AE24"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 xml:space="preserve">Product </w:t>
            </w:r>
            <w:proofErr w:type="spellStart"/>
            <w:r w:rsidRPr="009E4CD2">
              <w:rPr>
                <w:rFonts w:ascii="Garamond" w:hAnsi="Garamond" w:cs="Garamond"/>
                <w:b/>
                <w:bCs/>
                <w:color w:val="000000"/>
                <w:sz w:val="28"/>
                <w:szCs w:val="28"/>
              </w:rPr>
              <w:t>Owner</w:t>
            </w:r>
            <w:proofErr w:type="spellEnd"/>
          </w:p>
        </w:tc>
      </w:tr>
      <w:tr w:rsidR="004210D3" w:rsidRPr="009E4CD2" w14:paraId="30D1A486" w14:textId="77777777" w:rsidTr="00B22D2C">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B440897" w14:textId="5C33EF80"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CU2</w:t>
            </w:r>
          </w:p>
        </w:tc>
        <w:tc>
          <w:tcPr>
            <w:tcW w:w="2410" w:type="dxa"/>
          </w:tcPr>
          <w:p w14:paraId="6C0A582A" w14:textId="18FDE29B"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Créer un projet</w:t>
            </w:r>
          </w:p>
        </w:tc>
        <w:tc>
          <w:tcPr>
            <w:tcW w:w="2689" w:type="dxa"/>
          </w:tcPr>
          <w:p w14:paraId="63E53A81" w14:textId="3786DA9A"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créer un projet</w:t>
            </w:r>
          </w:p>
        </w:tc>
        <w:tc>
          <w:tcPr>
            <w:tcW w:w="2265" w:type="dxa"/>
            <w:vMerge/>
          </w:tcPr>
          <w:p w14:paraId="6C025707" w14:textId="77777777"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4210D3" w:rsidRPr="009E4CD2" w14:paraId="3CD61BA2" w14:textId="77777777" w:rsidTr="00B22D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75A1819E" w14:textId="3FE2BE00"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CU3</w:t>
            </w:r>
          </w:p>
        </w:tc>
        <w:tc>
          <w:tcPr>
            <w:tcW w:w="2410" w:type="dxa"/>
          </w:tcPr>
          <w:p w14:paraId="4FF67B8A" w14:textId="7F9BC69B"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Supprimer un projet</w:t>
            </w:r>
          </w:p>
        </w:tc>
        <w:tc>
          <w:tcPr>
            <w:tcW w:w="2689" w:type="dxa"/>
          </w:tcPr>
          <w:p w14:paraId="3DEE41C3" w14:textId="4686FBDE"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supprimer un projet</w:t>
            </w:r>
          </w:p>
        </w:tc>
        <w:tc>
          <w:tcPr>
            <w:tcW w:w="2265" w:type="dxa"/>
            <w:vMerge/>
          </w:tcPr>
          <w:p w14:paraId="785DAD81"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tc>
      </w:tr>
      <w:tr w:rsidR="004210D3" w:rsidRPr="009E4CD2" w14:paraId="0E668300" w14:textId="77777777" w:rsidTr="00B22D2C">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7CEEF3BC" w14:textId="296A9198"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CU4</w:t>
            </w:r>
          </w:p>
        </w:tc>
        <w:tc>
          <w:tcPr>
            <w:tcW w:w="2410" w:type="dxa"/>
          </w:tcPr>
          <w:p w14:paraId="760963FC" w14:textId="6B56E92A"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Modifier un projet</w:t>
            </w:r>
          </w:p>
        </w:tc>
        <w:tc>
          <w:tcPr>
            <w:tcW w:w="2689" w:type="dxa"/>
          </w:tcPr>
          <w:p w14:paraId="614DC1F1" w14:textId="2C266F64"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modifier les informations d’un projet</w:t>
            </w:r>
          </w:p>
        </w:tc>
        <w:tc>
          <w:tcPr>
            <w:tcW w:w="2265" w:type="dxa"/>
            <w:vMerge/>
          </w:tcPr>
          <w:p w14:paraId="7F161D14" w14:textId="77777777"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4210D3" w:rsidRPr="009E4CD2" w14:paraId="0AD9A494" w14:textId="77777777" w:rsidTr="00B22D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D3619EE" w14:textId="19FE2B07"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CU5</w:t>
            </w:r>
          </w:p>
        </w:tc>
        <w:tc>
          <w:tcPr>
            <w:tcW w:w="2410" w:type="dxa"/>
          </w:tcPr>
          <w:p w14:paraId="2F8DA60A" w14:textId="6DCB7E64"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Assigner des tâches</w:t>
            </w:r>
          </w:p>
        </w:tc>
        <w:tc>
          <w:tcPr>
            <w:tcW w:w="2689" w:type="dxa"/>
          </w:tcPr>
          <w:p w14:paraId="68279AA8" w14:textId="096FE4C3"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d’assigner des tâches à un projet</w:t>
            </w:r>
          </w:p>
        </w:tc>
        <w:tc>
          <w:tcPr>
            <w:tcW w:w="2265" w:type="dxa"/>
            <w:vMerge/>
          </w:tcPr>
          <w:p w14:paraId="526514BE"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tc>
      </w:tr>
      <w:tr w:rsidR="004210D3" w:rsidRPr="009E4CD2" w14:paraId="56850034" w14:textId="77777777" w:rsidTr="00B22D2C">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7570EE7" w14:textId="10829FAA"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CU6</w:t>
            </w:r>
          </w:p>
        </w:tc>
        <w:tc>
          <w:tcPr>
            <w:tcW w:w="2410" w:type="dxa"/>
          </w:tcPr>
          <w:p w14:paraId="41E3939A" w14:textId="7E34097B"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Produire un </w:t>
            </w:r>
            <w:proofErr w:type="spellStart"/>
            <w:r w:rsidRPr="009E4CD2">
              <w:rPr>
                <w:rFonts w:ascii="Garamond" w:hAnsi="Garamond" w:cs="Garamond"/>
                <w:color w:val="000000"/>
                <w:sz w:val="28"/>
                <w:szCs w:val="28"/>
              </w:rPr>
              <w:t>backlog</w:t>
            </w:r>
            <w:proofErr w:type="spellEnd"/>
            <w:r w:rsidRPr="009E4CD2">
              <w:rPr>
                <w:rFonts w:ascii="Garamond" w:hAnsi="Garamond" w:cs="Garamond"/>
                <w:color w:val="000000"/>
                <w:sz w:val="28"/>
                <w:szCs w:val="28"/>
              </w:rPr>
              <w:t xml:space="preserve"> </w:t>
            </w:r>
          </w:p>
        </w:tc>
        <w:tc>
          <w:tcPr>
            <w:tcW w:w="2689" w:type="dxa"/>
          </w:tcPr>
          <w:p w14:paraId="52A2530F" w14:textId="2D5CB3E3"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Permet de définir le </w:t>
            </w:r>
            <w:proofErr w:type="spellStart"/>
            <w:r w:rsidRPr="009E4CD2">
              <w:rPr>
                <w:rFonts w:ascii="Garamond" w:hAnsi="Garamond" w:cs="Garamond"/>
                <w:color w:val="000000"/>
                <w:sz w:val="28"/>
                <w:szCs w:val="28"/>
              </w:rPr>
              <w:t>backlog</w:t>
            </w:r>
            <w:proofErr w:type="spellEnd"/>
            <w:r w:rsidRPr="009E4CD2">
              <w:rPr>
                <w:rFonts w:ascii="Garamond" w:hAnsi="Garamond" w:cs="Garamond"/>
                <w:color w:val="000000"/>
                <w:sz w:val="28"/>
                <w:szCs w:val="28"/>
              </w:rPr>
              <w:t xml:space="preserve"> d’un produit</w:t>
            </w:r>
          </w:p>
        </w:tc>
        <w:tc>
          <w:tcPr>
            <w:tcW w:w="2265" w:type="dxa"/>
            <w:vMerge/>
          </w:tcPr>
          <w:p w14:paraId="385957AB" w14:textId="77777777" w:rsidR="004210D3" w:rsidRPr="009E4CD2" w:rsidRDefault="004210D3" w:rsidP="00B22D2C">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4210D3" w:rsidRPr="009E4CD2" w14:paraId="52B56379" w14:textId="77777777" w:rsidTr="00B22D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30D8434" w14:textId="77777777" w:rsidR="004210D3" w:rsidRPr="009E4CD2" w:rsidRDefault="004210D3" w:rsidP="00B22D2C">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CU7</w:t>
            </w:r>
          </w:p>
        </w:tc>
        <w:tc>
          <w:tcPr>
            <w:tcW w:w="2410" w:type="dxa"/>
          </w:tcPr>
          <w:p w14:paraId="58958E77"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Consulter un projet</w:t>
            </w:r>
          </w:p>
        </w:tc>
        <w:tc>
          <w:tcPr>
            <w:tcW w:w="2689" w:type="dxa"/>
          </w:tcPr>
          <w:p w14:paraId="7C874152" w14:textId="77777777" w:rsidR="004210D3" w:rsidRPr="009E4CD2" w:rsidRDefault="004210D3"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voir les informations associées à un projet</w:t>
            </w:r>
          </w:p>
        </w:tc>
        <w:tc>
          <w:tcPr>
            <w:tcW w:w="2265" w:type="dxa"/>
          </w:tcPr>
          <w:p w14:paraId="6BE1DBAD" w14:textId="3FCC3AFB" w:rsidR="004210D3" w:rsidRPr="009E4CD2" w:rsidRDefault="004E3BDC" w:rsidP="00B22D2C">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Utilisateur Général</w:t>
            </w:r>
          </w:p>
        </w:tc>
      </w:tr>
    </w:tbl>
    <w:p w14:paraId="6AD6BD05" w14:textId="77777777" w:rsidR="004210D3" w:rsidRPr="00060033" w:rsidRDefault="004210D3" w:rsidP="00905F17">
      <w:pPr>
        <w:rPr>
          <w:rFonts w:ascii="Garamond" w:hAnsi="Garamond" w:cs="Garamond"/>
          <w:color w:val="0070C0"/>
          <w:sz w:val="28"/>
          <w:szCs w:val="28"/>
        </w:rPr>
      </w:pPr>
    </w:p>
    <w:p w14:paraId="07B511C2" w14:textId="0BDC2613" w:rsidR="00B22D2C" w:rsidRPr="00B22D2C" w:rsidRDefault="00B22D2C" w:rsidP="00B22D2C">
      <w:pPr>
        <w:pStyle w:val="Lgende"/>
        <w:keepNext/>
        <w:spacing w:before="240" w:after="120"/>
        <w:rPr>
          <w:rFonts w:ascii="Garamond" w:hAnsi="Garamond"/>
          <w:color w:val="0070C0"/>
          <w:sz w:val="28"/>
          <w:szCs w:val="24"/>
        </w:rPr>
      </w:pPr>
      <w:bookmarkStart w:id="175" w:name="_Toc186895351"/>
      <w:r w:rsidRPr="00B22D2C">
        <w:rPr>
          <w:rFonts w:ascii="Garamond" w:hAnsi="Garamond"/>
          <w:b/>
          <w:bCs/>
          <w:i w:val="0"/>
          <w:iCs w:val="0"/>
          <w:color w:val="0070C0"/>
          <w:sz w:val="28"/>
          <w:szCs w:val="24"/>
        </w:rPr>
        <w:t xml:space="preserve">Tableau </w:t>
      </w:r>
      <w:r w:rsidRPr="00B22D2C">
        <w:rPr>
          <w:rFonts w:ascii="Garamond" w:hAnsi="Garamond"/>
          <w:b/>
          <w:bCs/>
          <w:i w:val="0"/>
          <w:iCs w:val="0"/>
          <w:color w:val="0070C0"/>
          <w:sz w:val="28"/>
          <w:szCs w:val="24"/>
        </w:rPr>
        <w:fldChar w:fldCharType="begin"/>
      </w:r>
      <w:r w:rsidRPr="00B22D2C">
        <w:rPr>
          <w:rFonts w:ascii="Garamond" w:hAnsi="Garamond"/>
          <w:b/>
          <w:bCs/>
          <w:i w:val="0"/>
          <w:iCs w:val="0"/>
          <w:color w:val="0070C0"/>
          <w:sz w:val="28"/>
          <w:szCs w:val="24"/>
        </w:rPr>
        <w:instrText xml:space="preserve"> SEQ Tableau \* ARABIC </w:instrText>
      </w:r>
      <w:r w:rsidRPr="00B22D2C">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15</w:t>
      </w:r>
      <w:r w:rsidRPr="00B22D2C">
        <w:rPr>
          <w:rFonts w:ascii="Garamond" w:hAnsi="Garamond"/>
          <w:b/>
          <w:bCs/>
          <w:i w:val="0"/>
          <w:iCs w:val="0"/>
          <w:color w:val="0070C0"/>
          <w:sz w:val="28"/>
          <w:szCs w:val="24"/>
        </w:rPr>
        <w:fldChar w:fldCharType="end"/>
      </w:r>
      <w:r w:rsidRPr="00B22D2C">
        <w:rPr>
          <w:rFonts w:ascii="Garamond" w:hAnsi="Garamond"/>
          <w:color w:val="0070C0"/>
          <w:sz w:val="28"/>
          <w:szCs w:val="24"/>
        </w:rPr>
        <w:t xml:space="preserve"> : Gestion des tâches</w:t>
      </w:r>
      <w:bookmarkEnd w:id="175"/>
    </w:p>
    <w:tbl>
      <w:tblPr>
        <w:tblStyle w:val="TableauGrille4-Accentuation2"/>
        <w:tblW w:w="0" w:type="auto"/>
        <w:jc w:val="center"/>
        <w:tblLook w:val="04A0" w:firstRow="1" w:lastRow="0" w:firstColumn="1" w:lastColumn="0" w:noHBand="0" w:noVBand="1"/>
      </w:tblPr>
      <w:tblGrid>
        <w:gridCol w:w="1696"/>
        <w:gridCol w:w="2410"/>
        <w:gridCol w:w="2691"/>
        <w:gridCol w:w="2263"/>
      </w:tblGrid>
      <w:tr w:rsidR="004210D3" w:rsidRPr="009E4CD2" w14:paraId="2E782C22" w14:textId="77777777" w:rsidTr="00B22D2C">
        <w:trPr>
          <w:cnfStyle w:val="100000000000" w:firstRow="1" w:lastRow="0" w:firstColumn="0" w:lastColumn="0" w:oddVBand="0" w:evenVBand="0" w:oddHBand="0"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1696" w:type="dxa"/>
          </w:tcPr>
          <w:p w14:paraId="37AD4237" w14:textId="77777777" w:rsidR="004210D3" w:rsidRPr="009E4CD2" w:rsidRDefault="004210D3" w:rsidP="00B22D2C">
            <w:pPr>
              <w:spacing w:line="240" w:lineRule="auto"/>
              <w:rPr>
                <w:rFonts w:ascii="Garamond" w:hAnsi="Garamond" w:cs="Garamond"/>
                <w:color w:val="000000"/>
                <w:sz w:val="28"/>
                <w:szCs w:val="28"/>
              </w:rPr>
            </w:pPr>
            <w:r w:rsidRPr="009E4CD2">
              <w:rPr>
                <w:rFonts w:ascii="Garamond" w:hAnsi="Garamond" w:cs="Garamond"/>
                <w:color w:val="000000"/>
                <w:sz w:val="28"/>
                <w:szCs w:val="28"/>
              </w:rPr>
              <w:t>Numéro CU</w:t>
            </w:r>
          </w:p>
        </w:tc>
        <w:tc>
          <w:tcPr>
            <w:tcW w:w="2410" w:type="dxa"/>
          </w:tcPr>
          <w:p w14:paraId="0CD20E9A" w14:textId="77777777" w:rsidR="004210D3" w:rsidRPr="009E4CD2" w:rsidRDefault="004210D3" w:rsidP="00B22D2C">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    Cas   d’utilisation</w:t>
            </w:r>
          </w:p>
        </w:tc>
        <w:tc>
          <w:tcPr>
            <w:tcW w:w="2691" w:type="dxa"/>
          </w:tcPr>
          <w:p w14:paraId="7186DC85" w14:textId="77777777" w:rsidR="004210D3" w:rsidRPr="009E4CD2" w:rsidRDefault="004210D3" w:rsidP="00B22D2C">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Description</w:t>
            </w:r>
          </w:p>
        </w:tc>
        <w:tc>
          <w:tcPr>
            <w:tcW w:w="2263" w:type="dxa"/>
          </w:tcPr>
          <w:p w14:paraId="5DC6CB75" w14:textId="77777777" w:rsidR="004210D3" w:rsidRPr="009E4CD2" w:rsidRDefault="004210D3" w:rsidP="00B22D2C">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Acteur</w:t>
            </w:r>
          </w:p>
        </w:tc>
      </w:tr>
      <w:tr w:rsidR="004210D3" w:rsidRPr="009E4CD2" w14:paraId="3F3A86CC" w14:textId="77777777" w:rsidTr="00B22D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2D504D3" w14:textId="5B514711" w:rsidR="004210D3" w:rsidRPr="009E4CD2" w:rsidRDefault="004210D3" w:rsidP="00B22D2C">
            <w:pPr>
              <w:spacing w:line="240" w:lineRule="auto"/>
              <w:rPr>
                <w:rFonts w:ascii="Garamond" w:hAnsi="Garamond" w:cs="Garamond"/>
                <w:color w:val="000000"/>
                <w:sz w:val="28"/>
                <w:szCs w:val="28"/>
              </w:rPr>
            </w:pPr>
            <w:r w:rsidRPr="009E4CD2">
              <w:rPr>
                <w:rFonts w:ascii="Garamond" w:hAnsi="Garamond" w:cs="Garamond"/>
                <w:color w:val="000000"/>
                <w:sz w:val="28"/>
                <w:szCs w:val="28"/>
              </w:rPr>
              <w:t>CU1</w:t>
            </w:r>
          </w:p>
        </w:tc>
        <w:tc>
          <w:tcPr>
            <w:tcW w:w="2410" w:type="dxa"/>
          </w:tcPr>
          <w:p w14:paraId="6126E55F" w14:textId="582044F2"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S’authentifier</w:t>
            </w:r>
          </w:p>
        </w:tc>
        <w:tc>
          <w:tcPr>
            <w:tcW w:w="2691" w:type="dxa"/>
          </w:tcPr>
          <w:p w14:paraId="2C3A5BBC" w14:textId="6901D5B9"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l’accès à un compte à travers un identifiant et un mot de passe</w:t>
            </w:r>
          </w:p>
        </w:tc>
        <w:tc>
          <w:tcPr>
            <w:tcW w:w="2263" w:type="dxa"/>
            <w:vMerge w:val="restart"/>
          </w:tcPr>
          <w:p w14:paraId="5A738900"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p w14:paraId="5E739514"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p w14:paraId="750B757C"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p w14:paraId="48952F08"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p w14:paraId="3A02AFFA"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p w14:paraId="55DDF631" w14:textId="1E3A34A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 xml:space="preserve">Product </w:t>
            </w:r>
            <w:proofErr w:type="spellStart"/>
            <w:r w:rsidRPr="009E4CD2">
              <w:rPr>
                <w:rFonts w:ascii="Garamond" w:hAnsi="Garamond" w:cs="Garamond"/>
                <w:b/>
                <w:bCs/>
                <w:color w:val="000000"/>
                <w:sz w:val="28"/>
                <w:szCs w:val="28"/>
              </w:rPr>
              <w:t>Owner</w:t>
            </w:r>
            <w:proofErr w:type="spellEnd"/>
          </w:p>
        </w:tc>
      </w:tr>
      <w:tr w:rsidR="004210D3" w:rsidRPr="009E4CD2" w14:paraId="4E6488DF" w14:textId="77777777" w:rsidTr="00B22D2C">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3522783" w14:textId="067103EF" w:rsidR="004210D3" w:rsidRPr="009E4CD2" w:rsidRDefault="004210D3" w:rsidP="00B22D2C">
            <w:pPr>
              <w:spacing w:line="240" w:lineRule="auto"/>
              <w:rPr>
                <w:rFonts w:ascii="Garamond" w:hAnsi="Garamond" w:cs="Garamond"/>
                <w:color w:val="000000"/>
                <w:sz w:val="28"/>
                <w:szCs w:val="28"/>
              </w:rPr>
            </w:pPr>
            <w:r w:rsidRPr="009E4CD2">
              <w:rPr>
                <w:rFonts w:ascii="Garamond" w:hAnsi="Garamond" w:cs="Garamond"/>
                <w:color w:val="000000"/>
                <w:sz w:val="28"/>
                <w:szCs w:val="28"/>
              </w:rPr>
              <w:t>CU2</w:t>
            </w:r>
          </w:p>
        </w:tc>
        <w:tc>
          <w:tcPr>
            <w:tcW w:w="2410" w:type="dxa"/>
          </w:tcPr>
          <w:p w14:paraId="41C2998B" w14:textId="1DD8A623"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Créer une tâche</w:t>
            </w:r>
          </w:p>
        </w:tc>
        <w:tc>
          <w:tcPr>
            <w:tcW w:w="2691" w:type="dxa"/>
          </w:tcPr>
          <w:p w14:paraId="618931E0" w14:textId="6BF4B71D"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créer un projet</w:t>
            </w:r>
          </w:p>
        </w:tc>
        <w:tc>
          <w:tcPr>
            <w:tcW w:w="2263" w:type="dxa"/>
            <w:vMerge/>
          </w:tcPr>
          <w:p w14:paraId="674B4A0B" w14:textId="77777777"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4210D3" w:rsidRPr="009E4CD2" w14:paraId="592852AC" w14:textId="77777777" w:rsidTr="00B22D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01E3BD0A" w14:textId="2621CAD3" w:rsidR="004210D3" w:rsidRPr="009E4CD2" w:rsidRDefault="004210D3" w:rsidP="00B22D2C">
            <w:pPr>
              <w:spacing w:line="240" w:lineRule="auto"/>
              <w:rPr>
                <w:rFonts w:ascii="Garamond" w:hAnsi="Garamond" w:cs="Garamond"/>
                <w:color w:val="000000"/>
                <w:sz w:val="28"/>
                <w:szCs w:val="28"/>
              </w:rPr>
            </w:pPr>
            <w:r w:rsidRPr="009E4CD2">
              <w:rPr>
                <w:rFonts w:ascii="Garamond" w:hAnsi="Garamond" w:cs="Garamond"/>
                <w:color w:val="000000"/>
                <w:sz w:val="28"/>
                <w:szCs w:val="28"/>
              </w:rPr>
              <w:t>CU3</w:t>
            </w:r>
          </w:p>
        </w:tc>
        <w:tc>
          <w:tcPr>
            <w:tcW w:w="2410" w:type="dxa"/>
          </w:tcPr>
          <w:p w14:paraId="18D7DCEF" w14:textId="687C8E6A"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Supprimer une tâche</w:t>
            </w:r>
          </w:p>
        </w:tc>
        <w:tc>
          <w:tcPr>
            <w:tcW w:w="2691" w:type="dxa"/>
          </w:tcPr>
          <w:p w14:paraId="2C438E6D" w14:textId="27FE1C48"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supprimer un projet</w:t>
            </w:r>
          </w:p>
        </w:tc>
        <w:tc>
          <w:tcPr>
            <w:tcW w:w="2263" w:type="dxa"/>
            <w:vMerge/>
          </w:tcPr>
          <w:p w14:paraId="36BBAEA9"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tc>
      </w:tr>
      <w:tr w:rsidR="004210D3" w:rsidRPr="009E4CD2" w14:paraId="5A726702" w14:textId="77777777" w:rsidTr="00B22D2C">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FA09AB8" w14:textId="5A8FBE50" w:rsidR="004210D3" w:rsidRPr="009E4CD2" w:rsidRDefault="004210D3" w:rsidP="00B22D2C">
            <w:pPr>
              <w:spacing w:line="240" w:lineRule="auto"/>
              <w:rPr>
                <w:rFonts w:ascii="Garamond" w:hAnsi="Garamond" w:cs="Garamond"/>
                <w:color w:val="000000"/>
                <w:sz w:val="28"/>
                <w:szCs w:val="28"/>
              </w:rPr>
            </w:pPr>
            <w:r w:rsidRPr="009E4CD2">
              <w:rPr>
                <w:rFonts w:ascii="Garamond" w:hAnsi="Garamond" w:cs="Garamond"/>
                <w:color w:val="000000"/>
                <w:sz w:val="28"/>
                <w:szCs w:val="28"/>
              </w:rPr>
              <w:t>CU4</w:t>
            </w:r>
          </w:p>
        </w:tc>
        <w:tc>
          <w:tcPr>
            <w:tcW w:w="2410" w:type="dxa"/>
          </w:tcPr>
          <w:p w14:paraId="2F5C741D" w14:textId="619162B3"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Modifier une tâche</w:t>
            </w:r>
          </w:p>
        </w:tc>
        <w:tc>
          <w:tcPr>
            <w:tcW w:w="2691" w:type="dxa"/>
          </w:tcPr>
          <w:p w14:paraId="08DF4C43" w14:textId="1EA580E5"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modifier les informations d’un projet</w:t>
            </w:r>
          </w:p>
        </w:tc>
        <w:tc>
          <w:tcPr>
            <w:tcW w:w="2263" w:type="dxa"/>
            <w:vMerge/>
          </w:tcPr>
          <w:p w14:paraId="797D6401" w14:textId="77777777"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4210D3" w:rsidRPr="009E4CD2" w14:paraId="6254238B" w14:textId="77777777" w:rsidTr="00B22D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F09DB81" w14:textId="5ECB9CF3" w:rsidR="004210D3" w:rsidRPr="009E4CD2" w:rsidRDefault="004210D3" w:rsidP="00B22D2C">
            <w:pPr>
              <w:spacing w:line="240" w:lineRule="auto"/>
              <w:rPr>
                <w:rFonts w:ascii="Garamond" w:hAnsi="Garamond" w:cs="Garamond"/>
                <w:color w:val="000000"/>
                <w:sz w:val="28"/>
                <w:szCs w:val="28"/>
              </w:rPr>
            </w:pPr>
            <w:r w:rsidRPr="009E4CD2">
              <w:rPr>
                <w:rFonts w:ascii="Garamond" w:hAnsi="Garamond" w:cs="Garamond"/>
                <w:color w:val="000000"/>
                <w:sz w:val="28"/>
                <w:szCs w:val="28"/>
              </w:rPr>
              <w:t>CU5</w:t>
            </w:r>
          </w:p>
        </w:tc>
        <w:tc>
          <w:tcPr>
            <w:tcW w:w="2410" w:type="dxa"/>
          </w:tcPr>
          <w:p w14:paraId="2836B90F"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Relancer un </w:t>
            </w:r>
            <w:r w:rsidRPr="009E4CD2">
              <w:rPr>
                <w:rFonts w:ascii="Garamond" w:hAnsi="Garamond" w:cs="Garamond"/>
                <w:color w:val="000000"/>
                <w:sz w:val="28"/>
                <w:szCs w:val="28"/>
              </w:rPr>
              <w:lastRenderedPageBreak/>
              <w:t>membre</w:t>
            </w:r>
          </w:p>
        </w:tc>
        <w:tc>
          <w:tcPr>
            <w:tcW w:w="2691" w:type="dxa"/>
          </w:tcPr>
          <w:p w14:paraId="56663C14" w14:textId="1F2D188C"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lastRenderedPageBreak/>
              <w:t xml:space="preserve">Permet de ramener un membre à l’ordre </w:t>
            </w:r>
            <w:r w:rsidRPr="009E4CD2">
              <w:rPr>
                <w:rFonts w:ascii="Garamond" w:hAnsi="Garamond" w:cs="Garamond"/>
                <w:color w:val="000000"/>
                <w:sz w:val="28"/>
                <w:szCs w:val="28"/>
              </w:rPr>
              <w:lastRenderedPageBreak/>
              <w:t>concernant une tâche</w:t>
            </w:r>
          </w:p>
        </w:tc>
        <w:tc>
          <w:tcPr>
            <w:tcW w:w="2263" w:type="dxa"/>
          </w:tcPr>
          <w:p w14:paraId="2B1BBDFC" w14:textId="77777777" w:rsidR="004210D3" w:rsidRPr="009E4CD2" w:rsidRDefault="004210D3" w:rsidP="00B22D2C">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lastRenderedPageBreak/>
              <w:t>Scrum master</w:t>
            </w:r>
          </w:p>
        </w:tc>
      </w:tr>
      <w:tr w:rsidR="004210D3" w:rsidRPr="009E4CD2" w14:paraId="61D0ABB0" w14:textId="77777777" w:rsidTr="00B22D2C">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CD619BD" w14:textId="77777777" w:rsidR="004210D3" w:rsidRPr="009E4CD2" w:rsidRDefault="004210D3" w:rsidP="00B22D2C">
            <w:pPr>
              <w:spacing w:line="240" w:lineRule="auto"/>
              <w:rPr>
                <w:rFonts w:ascii="Garamond" w:hAnsi="Garamond" w:cs="Garamond"/>
                <w:color w:val="000000"/>
                <w:sz w:val="28"/>
                <w:szCs w:val="28"/>
              </w:rPr>
            </w:pPr>
            <w:r w:rsidRPr="009E4CD2">
              <w:rPr>
                <w:rFonts w:ascii="Garamond" w:hAnsi="Garamond" w:cs="Garamond"/>
                <w:color w:val="000000"/>
                <w:sz w:val="28"/>
                <w:szCs w:val="28"/>
              </w:rPr>
              <w:t>CU8</w:t>
            </w:r>
          </w:p>
        </w:tc>
        <w:tc>
          <w:tcPr>
            <w:tcW w:w="2410" w:type="dxa"/>
          </w:tcPr>
          <w:p w14:paraId="1CA65C53" w14:textId="7FD3A398" w:rsidR="004210D3" w:rsidRPr="009E4CD2" w:rsidRDefault="00027EBA"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Prendre</w:t>
            </w:r>
            <w:r w:rsidR="004210D3" w:rsidRPr="009E4CD2">
              <w:rPr>
                <w:rFonts w:ascii="Garamond" w:hAnsi="Garamond" w:cs="Garamond"/>
                <w:color w:val="000000"/>
                <w:sz w:val="28"/>
                <w:szCs w:val="28"/>
              </w:rPr>
              <w:t xml:space="preserve"> une tâche</w:t>
            </w:r>
          </w:p>
        </w:tc>
        <w:tc>
          <w:tcPr>
            <w:tcW w:w="2691" w:type="dxa"/>
          </w:tcPr>
          <w:p w14:paraId="3530AEE0" w14:textId="1A71B3B1"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Permet de </w:t>
            </w:r>
            <w:r w:rsidR="00395768" w:rsidRPr="009E4CD2">
              <w:rPr>
                <w:rFonts w:ascii="Garamond" w:hAnsi="Garamond" w:cs="Garamond"/>
                <w:color w:val="000000"/>
                <w:sz w:val="28"/>
                <w:szCs w:val="28"/>
              </w:rPr>
              <w:t>s’assigner une tâche pour le traiter</w:t>
            </w:r>
          </w:p>
        </w:tc>
        <w:tc>
          <w:tcPr>
            <w:tcW w:w="2263" w:type="dxa"/>
          </w:tcPr>
          <w:p w14:paraId="27B18F3C" w14:textId="77777777" w:rsidR="004210D3" w:rsidRPr="009E4CD2" w:rsidRDefault="004210D3" w:rsidP="00B22D2C">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Equipe Scrum</w:t>
            </w:r>
          </w:p>
        </w:tc>
      </w:tr>
    </w:tbl>
    <w:p w14:paraId="150F8A26" w14:textId="468669B3" w:rsidR="004210D3" w:rsidRPr="009E4CD2" w:rsidRDefault="004210D3" w:rsidP="00905F17">
      <w:pPr>
        <w:rPr>
          <w:rFonts w:ascii="Garamond" w:hAnsi="Garamond" w:cs="Garamond"/>
          <w:color w:val="000000"/>
          <w:sz w:val="28"/>
          <w:szCs w:val="28"/>
        </w:rPr>
      </w:pPr>
    </w:p>
    <w:p w14:paraId="5BA5FEB9" w14:textId="279B2E7C" w:rsidR="00EA166B" w:rsidRPr="00EA166B" w:rsidRDefault="00EA166B" w:rsidP="00EA166B">
      <w:pPr>
        <w:pStyle w:val="Lgende"/>
        <w:keepNext/>
        <w:spacing w:before="240" w:after="120"/>
        <w:rPr>
          <w:rFonts w:ascii="Garamond" w:hAnsi="Garamond"/>
          <w:color w:val="0070C0"/>
          <w:sz w:val="28"/>
          <w:szCs w:val="24"/>
        </w:rPr>
      </w:pPr>
      <w:bookmarkStart w:id="176" w:name="_Toc186895352"/>
      <w:r w:rsidRPr="00EA166B">
        <w:rPr>
          <w:rFonts w:ascii="Garamond" w:hAnsi="Garamond"/>
          <w:b/>
          <w:bCs/>
          <w:i w:val="0"/>
          <w:iCs w:val="0"/>
          <w:color w:val="0070C0"/>
          <w:sz w:val="28"/>
          <w:szCs w:val="24"/>
        </w:rPr>
        <w:t xml:space="preserve">Tableau </w:t>
      </w:r>
      <w:r w:rsidRPr="00EA166B">
        <w:rPr>
          <w:rFonts w:ascii="Garamond" w:hAnsi="Garamond"/>
          <w:b/>
          <w:bCs/>
          <w:i w:val="0"/>
          <w:iCs w:val="0"/>
          <w:color w:val="0070C0"/>
          <w:sz w:val="28"/>
          <w:szCs w:val="24"/>
        </w:rPr>
        <w:fldChar w:fldCharType="begin"/>
      </w:r>
      <w:r w:rsidRPr="00EA166B">
        <w:rPr>
          <w:rFonts w:ascii="Garamond" w:hAnsi="Garamond"/>
          <w:b/>
          <w:bCs/>
          <w:i w:val="0"/>
          <w:iCs w:val="0"/>
          <w:color w:val="0070C0"/>
          <w:sz w:val="28"/>
          <w:szCs w:val="24"/>
        </w:rPr>
        <w:instrText xml:space="preserve"> SEQ Tableau \* ARABIC </w:instrText>
      </w:r>
      <w:r w:rsidRPr="00EA166B">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16</w:t>
      </w:r>
      <w:r w:rsidRPr="00EA166B">
        <w:rPr>
          <w:rFonts w:ascii="Garamond" w:hAnsi="Garamond"/>
          <w:b/>
          <w:bCs/>
          <w:i w:val="0"/>
          <w:iCs w:val="0"/>
          <w:color w:val="0070C0"/>
          <w:sz w:val="28"/>
          <w:szCs w:val="24"/>
        </w:rPr>
        <w:fldChar w:fldCharType="end"/>
      </w:r>
      <w:r w:rsidRPr="00EA166B">
        <w:rPr>
          <w:rFonts w:ascii="Garamond" w:hAnsi="Garamond"/>
          <w:color w:val="0070C0"/>
          <w:sz w:val="28"/>
          <w:szCs w:val="24"/>
        </w:rPr>
        <w:t xml:space="preserve"> : Gestion des sous-tâches</w:t>
      </w:r>
      <w:bookmarkEnd w:id="176"/>
    </w:p>
    <w:tbl>
      <w:tblPr>
        <w:tblStyle w:val="TableauGrille4-Accentuation2"/>
        <w:tblW w:w="9138" w:type="dxa"/>
        <w:jc w:val="center"/>
        <w:tblLook w:val="04A0" w:firstRow="1" w:lastRow="0" w:firstColumn="1" w:lastColumn="0" w:noHBand="0" w:noVBand="1"/>
      </w:tblPr>
      <w:tblGrid>
        <w:gridCol w:w="2263"/>
        <w:gridCol w:w="2268"/>
        <w:gridCol w:w="2127"/>
        <w:gridCol w:w="2480"/>
      </w:tblGrid>
      <w:tr w:rsidR="004210D3" w:rsidRPr="009E4CD2" w14:paraId="4A999361" w14:textId="77777777" w:rsidTr="00EA166B">
        <w:trPr>
          <w:cnfStyle w:val="100000000000" w:firstRow="1" w:lastRow="0" w:firstColumn="0" w:lastColumn="0" w:oddVBand="0" w:evenVBand="0" w:oddHBand="0" w:evenHBand="0" w:firstRowFirstColumn="0" w:firstRowLastColumn="0" w:lastRowFirstColumn="0" w:lastRowLastColumn="0"/>
          <w:trHeight w:val="802"/>
          <w:jc w:val="center"/>
        </w:trPr>
        <w:tc>
          <w:tcPr>
            <w:cnfStyle w:val="001000000000" w:firstRow="0" w:lastRow="0" w:firstColumn="1" w:lastColumn="0" w:oddVBand="0" w:evenVBand="0" w:oddHBand="0" w:evenHBand="0" w:firstRowFirstColumn="0" w:firstRowLastColumn="0" w:lastRowFirstColumn="0" w:lastRowLastColumn="0"/>
            <w:tcW w:w="2263" w:type="dxa"/>
          </w:tcPr>
          <w:p w14:paraId="7534D395" w14:textId="6BA0AF66" w:rsidR="004210D3" w:rsidRPr="009E4CD2" w:rsidRDefault="004210D3" w:rsidP="00EA166B">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Numéro CU</w:t>
            </w:r>
          </w:p>
        </w:tc>
        <w:tc>
          <w:tcPr>
            <w:tcW w:w="2268" w:type="dxa"/>
          </w:tcPr>
          <w:p w14:paraId="06A5EDA0" w14:textId="0E75CB07" w:rsidR="004210D3" w:rsidRPr="009E4CD2" w:rsidRDefault="004210D3" w:rsidP="00EA166B">
            <w:pPr>
              <w:spacing w:line="240" w:lineRule="auto"/>
              <w:contextualSpacing/>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    Cas   d’utilisation</w:t>
            </w:r>
          </w:p>
        </w:tc>
        <w:tc>
          <w:tcPr>
            <w:tcW w:w="2127" w:type="dxa"/>
          </w:tcPr>
          <w:p w14:paraId="2699B538" w14:textId="57FA8B02" w:rsidR="004210D3" w:rsidRPr="009E4CD2" w:rsidRDefault="004210D3" w:rsidP="00EA166B">
            <w:pPr>
              <w:spacing w:line="240" w:lineRule="auto"/>
              <w:contextualSpacing/>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Description</w:t>
            </w:r>
          </w:p>
        </w:tc>
        <w:tc>
          <w:tcPr>
            <w:tcW w:w="2480" w:type="dxa"/>
          </w:tcPr>
          <w:p w14:paraId="5DB34399" w14:textId="3F02866A" w:rsidR="004210D3" w:rsidRPr="009E4CD2" w:rsidRDefault="004210D3" w:rsidP="00EA166B">
            <w:pPr>
              <w:spacing w:line="240" w:lineRule="auto"/>
              <w:contextualSpacing/>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Acteur</w:t>
            </w:r>
          </w:p>
        </w:tc>
      </w:tr>
      <w:tr w:rsidR="004210D3" w:rsidRPr="009E4CD2" w14:paraId="4D551F03" w14:textId="77777777" w:rsidTr="00EA166B">
        <w:trPr>
          <w:cnfStyle w:val="000000100000" w:firstRow="0" w:lastRow="0" w:firstColumn="0" w:lastColumn="0" w:oddVBand="0" w:evenVBand="0" w:oddHBand="1" w:evenHBand="0" w:firstRowFirstColumn="0" w:firstRowLastColumn="0" w:lastRowFirstColumn="0" w:lastRowLastColumn="0"/>
          <w:trHeight w:val="2842"/>
          <w:jc w:val="center"/>
        </w:trPr>
        <w:tc>
          <w:tcPr>
            <w:cnfStyle w:val="001000000000" w:firstRow="0" w:lastRow="0" w:firstColumn="1" w:lastColumn="0" w:oddVBand="0" w:evenVBand="0" w:oddHBand="0" w:evenHBand="0" w:firstRowFirstColumn="0" w:firstRowLastColumn="0" w:lastRowFirstColumn="0" w:lastRowLastColumn="0"/>
            <w:tcW w:w="2263" w:type="dxa"/>
          </w:tcPr>
          <w:p w14:paraId="6B473727" w14:textId="41B39FCC" w:rsidR="004210D3" w:rsidRPr="009E4CD2" w:rsidRDefault="004210D3" w:rsidP="00EA166B">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CU1</w:t>
            </w:r>
          </w:p>
        </w:tc>
        <w:tc>
          <w:tcPr>
            <w:tcW w:w="2268" w:type="dxa"/>
          </w:tcPr>
          <w:p w14:paraId="261BBDA5" w14:textId="2306274F"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S’authentifier</w:t>
            </w:r>
          </w:p>
        </w:tc>
        <w:tc>
          <w:tcPr>
            <w:tcW w:w="2127" w:type="dxa"/>
          </w:tcPr>
          <w:p w14:paraId="11471AC4" w14:textId="3E1EBF24"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l’accès à un compte à travers un identifiant et un mot de passe</w:t>
            </w:r>
          </w:p>
        </w:tc>
        <w:tc>
          <w:tcPr>
            <w:tcW w:w="2480" w:type="dxa"/>
            <w:vMerge w:val="restart"/>
          </w:tcPr>
          <w:p w14:paraId="1221F1EF" w14:textId="77777777"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4DDFFABC" w14:textId="77777777"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1572F217" w14:textId="77777777"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p>
          <w:p w14:paraId="00B7C2BD" w14:textId="75BE118D"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 xml:space="preserve">Product </w:t>
            </w:r>
            <w:proofErr w:type="spellStart"/>
            <w:r w:rsidRPr="009E4CD2">
              <w:rPr>
                <w:rFonts w:ascii="Garamond" w:hAnsi="Garamond" w:cs="Garamond"/>
                <w:b/>
                <w:bCs/>
                <w:color w:val="000000"/>
                <w:sz w:val="28"/>
                <w:szCs w:val="28"/>
              </w:rPr>
              <w:t>Owner</w:t>
            </w:r>
            <w:proofErr w:type="spellEnd"/>
          </w:p>
        </w:tc>
      </w:tr>
      <w:tr w:rsidR="004210D3" w:rsidRPr="009E4CD2" w14:paraId="2ADAA976" w14:textId="77777777" w:rsidTr="00EA166B">
        <w:trPr>
          <w:trHeight w:val="1277"/>
          <w:jc w:val="center"/>
        </w:trPr>
        <w:tc>
          <w:tcPr>
            <w:cnfStyle w:val="001000000000" w:firstRow="0" w:lastRow="0" w:firstColumn="1" w:lastColumn="0" w:oddVBand="0" w:evenVBand="0" w:oddHBand="0" w:evenHBand="0" w:firstRowFirstColumn="0" w:firstRowLastColumn="0" w:lastRowFirstColumn="0" w:lastRowLastColumn="0"/>
            <w:tcW w:w="2263" w:type="dxa"/>
          </w:tcPr>
          <w:p w14:paraId="2EFB238C" w14:textId="3C979FD2" w:rsidR="004210D3" w:rsidRPr="009E4CD2" w:rsidRDefault="004210D3" w:rsidP="00EA166B">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CU2</w:t>
            </w:r>
          </w:p>
        </w:tc>
        <w:tc>
          <w:tcPr>
            <w:tcW w:w="2268" w:type="dxa"/>
          </w:tcPr>
          <w:p w14:paraId="738F6F86" w14:textId="2533820A" w:rsidR="004210D3" w:rsidRPr="009E4CD2" w:rsidRDefault="004210D3" w:rsidP="00EA166B">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Créer une sous-tâche</w:t>
            </w:r>
          </w:p>
        </w:tc>
        <w:tc>
          <w:tcPr>
            <w:tcW w:w="2127" w:type="dxa"/>
          </w:tcPr>
          <w:p w14:paraId="60B65453" w14:textId="01009C07" w:rsidR="004210D3" w:rsidRPr="009E4CD2" w:rsidRDefault="004210D3" w:rsidP="00EA166B">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créer une sous-tâche</w:t>
            </w:r>
          </w:p>
        </w:tc>
        <w:tc>
          <w:tcPr>
            <w:tcW w:w="2480" w:type="dxa"/>
            <w:vMerge/>
          </w:tcPr>
          <w:p w14:paraId="55939AE8" w14:textId="6FDA910A" w:rsidR="004210D3" w:rsidRPr="009E4CD2" w:rsidRDefault="004210D3" w:rsidP="00EA166B">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4210D3" w:rsidRPr="009E4CD2" w14:paraId="7415D400" w14:textId="77777777" w:rsidTr="00EA166B">
        <w:trPr>
          <w:cnfStyle w:val="000000100000" w:firstRow="0" w:lastRow="0" w:firstColumn="0" w:lastColumn="0" w:oddVBand="0" w:evenVBand="0" w:oddHBand="1" w:evenHBand="0" w:firstRowFirstColumn="0" w:firstRowLastColumn="0" w:lastRowFirstColumn="0" w:lastRowLastColumn="0"/>
          <w:trHeight w:val="1301"/>
          <w:jc w:val="center"/>
        </w:trPr>
        <w:tc>
          <w:tcPr>
            <w:cnfStyle w:val="001000000000" w:firstRow="0" w:lastRow="0" w:firstColumn="1" w:lastColumn="0" w:oddVBand="0" w:evenVBand="0" w:oddHBand="0" w:evenHBand="0" w:firstRowFirstColumn="0" w:firstRowLastColumn="0" w:lastRowFirstColumn="0" w:lastRowLastColumn="0"/>
            <w:tcW w:w="2263" w:type="dxa"/>
          </w:tcPr>
          <w:p w14:paraId="6D97C198" w14:textId="17FB3784" w:rsidR="004210D3" w:rsidRPr="009E4CD2" w:rsidRDefault="004210D3" w:rsidP="00EA166B">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CU3</w:t>
            </w:r>
          </w:p>
        </w:tc>
        <w:tc>
          <w:tcPr>
            <w:tcW w:w="2268" w:type="dxa"/>
          </w:tcPr>
          <w:p w14:paraId="71EAE1DF" w14:textId="47597E2C"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Supprimer une sous-tâche</w:t>
            </w:r>
          </w:p>
        </w:tc>
        <w:tc>
          <w:tcPr>
            <w:tcW w:w="2127" w:type="dxa"/>
          </w:tcPr>
          <w:p w14:paraId="5AE81960" w14:textId="42BD41B1"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supprimer une sous-tâche</w:t>
            </w:r>
          </w:p>
        </w:tc>
        <w:tc>
          <w:tcPr>
            <w:tcW w:w="2480" w:type="dxa"/>
            <w:vMerge/>
          </w:tcPr>
          <w:p w14:paraId="21A3DA87" w14:textId="4DCDDCAD" w:rsidR="004210D3" w:rsidRPr="009E4CD2" w:rsidRDefault="004210D3" w:rsidP="00EA166B">
            <w:pPr>
              <w:spacing w:line="240" w:lineRule="auto"/>
              <w:contextualSpacing/>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p>
        </w:tc>
      </w:tr>
      <w:tr w:rsidR="004210D3" w:rsidRPr="009E4CD2" w14:paraId="66A004D4" w14:textId="77777777" w:rsidTr="00EA166B">
        <w:trPr>
          <w:trHeight w:val="1496"/>
          <w:jc w:val="center"/>
        </w:trPr>
        <w:tc>
          <w:tcPr>
            <w:cnfStyle w:val="001000000000" w:firstRow="0" w:lastRow="0" w:firstColumn="1" w:lastColumn="0" w:oddVBand="0" w:evenVBand="0" w:oddHBand="0" w:evenHBand="0" w:firstRowFirstColumn="0" w:firstRowLastColumn="0" w:lastRowFirstColumn="0" w:lastRowLastColumn="0"/>
            <w:tcW w:w="2263" w:type="dxa"/>
          </w:tcPr>
          <w:p w14:paraId="6562B493" w14:textId="3702C3DF" w:rsidR="004210D3" w:rsidRPr="009E4CD2" w:rsidRDefault="004210D3" w:rsidP="00EA166B">
            <w:pPr>
              <w:spacing w:line="240" w:lineRule="auto"/>
              <w:contextualSpacing/>
              <w:rPr>
                <w:rFonts w:ascii="Garamond" w:hAnsi="Garamond" w:cs="Garamond"/>
                <w:color w:val="000000"/>
                <w:sz w:val="28"/>
                <w:szCs w:val="28"/>
              </w:rPr>
            </w:pPr>
            <w:r w:rsidRPr="009E4CD2">
              <w:rPr>
                <w:rFonts w:ascii="Garamond" w:hAnsi="Garamond" w:cs="Garamond"/>
                <w:color w:val="000000"/>
                <w:sz w:val="28"/>
                <w:szCs w:val="28"/>
              </w:rPr>
              <w:t>CU4</w:t>
            </w:r>
          </w:p>
        </w:tc>
        <w:tc>
          <w:tcPr>
            <w:tcW w:w="2268" w:type="dxa"/>
          </w:tcPr>
          <w:p w14:paraId="16B65E6C" w14:textId="631359C6" w:rsidR="004210D3" w:rsidRPr="009E4CD2" w:rsidRDefault="004210D3" w:rsidP="00EA166B">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Modifier une sous-tâche</w:t>
            </w:r>
          </w:p>
        </w:tc>
        <w:tc>
          <w:tcPr>
            <w:tcW w:w="2127" w:type="dxa"/>
          </w:tcPr>
          <w:p w14:paraId="6D5101BD" w14:textId="2080DFF4" w:rsidR="004210D3" w:rsidRPr="009E4CD2" w:rsidRDefault="004210D3" w:rsidP="00EA166B">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Permet de modifier les informations d’une sous-tâche </w:t>
            </w:r>
          </w:p>
        </w:tc>
        <w:tc>
          <w:tcPr>
            <w:tcW w:w="2480" w:type="dxa"/>
            <w:vMerge/>
          </w:tcPr>
          <w:p w14:paraId="04730987" w14:textId="15227156" w:rsidR="004210D3" w:rsidRPr="009E4CD2" w:rsidRDefault="004210D3" w:rsidP="00EA166B">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bl>
    <w:p w14:paraId="6D66FEAA" w14:textId="718DFAF7" w:rsidR="004210D3" w:rsidRPr="009E4CD2" w:rsidRDefault="004210D3" w:rsidP="00905F17">
      <w:pPr>
        <w:rPr>
          <w:rFonts w:ascii="Garamond" w:hAnsi="Garamond" w:cs="Garamond"/>
          <w:color w:val="000000"/>
          <w:sz w:val="28"/>
          <w:szCs w:val="28"/>
        </w:rPr>
      </w:pPr>
    </w:p>
    <w:p w14:paraId="7577FE96" w14:textId="0B6015B7" w:rsidR="00EA166B" w:rsidRPr="00EA166B" w:rsidRDefault="00EA166B" w:rsidP="00EA166B">
      <w:pPr>
        <w:pStyle w:val="Lgende"/>
        <w:keepNext/>
        <w:spacing w:before="240" w:after="120"/>
        <w:rPr>
          <w:rFonts w:ascii="Garamond" w:hAnsi="Garamond"/>
          <w:color w:val="0070C0"/>
          <w:sz w:val="28"/>
          <w:szCs w:val="24"/>
        </w:rPr>
      </w:pPr>
      <w:bookmarkStart w:id="177" w:name="_Toc186895353"/>
      <w:r w:rsidRPr="00EA166B">
        <w:rPr>
          <w:rFonts w:ascii="Garamond" w:hAnsi="Garamond"/>
          <w:b/>
          <w:bCs/>
          <w:i w:val="0"/>
          <w:iCs w:val="0"/>
          <w:color w:val="0070C0"/>
          <w:sz w:val="28"/>
          <w:szCs w:val="24"/>
        </w:rPr>
        <w:t xml:space="preserve">Tableau </w:t>
      </w:r>
      <w:r w:rsidRPr="00EA166B">
        <w:rPr>
          <w:rFonts w:ascii="Garamond" w:hAnsi="Garamond"/>
          <w:b/>
          <w:bCs/>
          <w:i w:val="0"/>
          <w:iCs w:val="0"/>
          <w:color w:val="0070C0"/>
          <w:sz w:val="28"/>
          <w:szCs w:val="24"/>
        </w:rPr>
        <w:fldChar w:fldCharType="begin"/>
      </w:r>
      <w:r w:rsidRPr="00EA166B">
        <w:rPr>
          <w:rFonts w:ascii="Garamond" w:hAnsi="Garamond"/>
          <w:b/>
          <w:bCs/>
          <w:i w:val="0"/>
          <w:iCs w:val="0"/>
          <w:color w:val="0070C0"/>
          <w:sz w:val="28"/>
          <w:szCs w:val="24"/>
        </w:rPr>
        <w:instrText xml:space="preserve"> SEQ Tableau \* ARABIC </w:instrText>
      </w:r>
      <w:r w:rsidRPr="00EA166B">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17</w:t>
      </w:r>
      <w:r w:rsidRPr="00EA166B">
        <w:rPr>
          <w:rFonts w:ascii="Garamond" w:hAnsi="Garamond"/>
          <w:b/>
          <w:bCs/>
          <w:i w:val="0"/>
          <w:iCs w:val="0"/>
          <w:color w:val="0070C0"/>
          <w:sz w:val="28"/>
          <w:szCs w:val="24"/>
        </w:rPr>
        <w:fldChar w:fldCharType="end"/>
      </w:r>
      <w:r w:rsidRPr="00EA166B">
        <w:rPr>
          <w:rFonts w:ascii="Garamond" w:hAnsi="Garamond"/>
          <w:color w:val="0070C0"/>
          <w:sz w:val="28"/>
          <w:szCs w:val="24"/>
        </w:rPr>
        <w:t xml:space="preserve"> : Gestion des livrables</w:t>
      </w:r>
      <w:bookmarkEnd w:id="177"/>
    </w:p>
    <w:tbl>
      <w:tblPr>
        <w:tblStyle w:val="TableauGrille4-Accentuation2"/>
        <w:tblW w:w="9138" w:type="dxa"/>
        <w:jc w:val="center"/>
        <w:tblLook w:val="04A0" w:firstRow="1" w:lastRow="0" w:firstColumn="1" w:lastColumn="0" w:noHBand="0" w:noVBand="1"/>
      </w:tblPr>
      <w:tblGrid>
        <w:gridCol w:w="2263"/>
        <w:gridCol w:w="2267"/>
        <w:gridCol w:w="2127"/>
        <w:gridCol w:w="139"/>
        <w:gridCol w:w="2266"/>
        <w:gridCol w:w="76"/>
      </w:tblGrid>
      <w:tr w:rsidR="00AA4503" w:rsidRPr="009E4CD2" w14:paraId="366D221A" w14:textId="77777777" w:rsidTr="00EA166B">
        <w:trPr>
          <w:cnfStyle w:val="100000000000" w:firstRow="1" w:lastRow="0" w:firstColumn="0" w:lastColumn="0" w:oddVBand="0" w:evenVBand="0" w:oddHBand="0" w:evenHBand="0" w:firstRowFirstColumn="0" w:firstRowLastColumn="0" w:lastRowFirstColumn="0" w:lastRowLastColumn="0"/>
          <w:trHeight w:val="689"/>
          <w:jc w:val="center"/>
        </w:trPr>
        <w:tc>
          <w:tcPr>
            <w:cnfStyle w:val="001000000000" w:firstRow="0" w:lastRow="0" w:firstColumn="1" w:lastColumn="0" w:oddVBand="0" w:evenVBand="0" w:oddHBand="0" w:evenHBand="0" w:firstRowFirstColumn="0" w:firstRowLastColumn="0" w:lastRowFirstColumn="0" w:lastRowLastColumn="0"/>
            <w:tcW w:w="2263" w:type="dxa"/>
          </w:tcPr>
          <w:p w14:paraId="09F180F3" w14:textId="77777777" w:rsidR="004210D3" w:rsidRPr="009E4CD2" w:rsidRDefault="004210D3" w:rsidP="00EA166B">
            <w:pPr>
              <w:spacing w:line="240" w:lineRule="auto"/>
              <w:rPr>
                <w:rFonts w:ascii="Garamond" w:hAnsi="Garamond" w:cs="Garamond"/>
                <w:color w:val="000000"/>
                <w:sz w:val="28"/>
                <w:szCs w:val="28"/>
              </w:rPr>
            </w:pPr>
            <w:r w:rsidRPr="009E4CD2">
              <w:rPr>
                <w:rFonts w:ascii="Garamond" w:hAnsi="Garamond" w:cs="Garamond"/>
                <w:color w:val="000000"/>
                <w:sz w:val="28"/>
                <w:szCs w:val="28"/>
              </w:rPr>
              <w:t>Numéro CU</w:t>
            </w:r>
          </w:p>
        </w:tc>
        <w:tc>
          <w:tcPr>
            <w:tcW w:w="2267" w:type="dxa"/>
          </w:tcPr>
          <w:p w14:paraId="10ECA15A" w14:textId="77777777" w:rsidR="004210D3" w:rsidRPr="009E4CD2" w:rsidRDefault="004210D3" w:rsidP="00EA166B">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    Cas   d’utilisation</w:t>
            </w:r>
          </w:p>
        </w:tc>
        <w:tc>
          <w:tcPr>
            <w:tcW w:w="2127" w:type="dxa"/>
          </w:tcPr>
          <w:p w14:paraId="60F6C093" w14:textId="77777777" w:rsidR="004210D3" w:rsidRPr="009E4CD2" w:rsidRDefault="004210D3" w:rsidP="00EA166B">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Description</w:t>
            </w:r>
          </w:p>
        </w:tc>
        <w:tc>
          <w:tcPr>
            <w:tcW w:w="2481" w:type="dxa"/>
            <w:gridSpan w:val="3"/>
          </w:tcPr>
          <w:p w14:paraId="7546C128" w14:textId="4360FFD5" w:rsidR="004210D3" w:rsidRPr="009E4CD2" w:rsidRDefault="004210D3" w:rsidP="00EA166B">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Acteur</w:t>
            </w:r>
            <w:r w:rsidR="00AA4503" w:rsidRPr="009E4CD2">
              <w:rPr>
                <w:rFonts w:ascii="Garamond" w:hAnsi="Garamond" w:cs="Garamond"/>
                <w:color w:val="000000"/>
                <w:sz w:val="28"/>
                <w:szCs w:val="28"/>
              </w:rPr>
              <w:t>s</w:t>
            </w:r>
          </w:p>
        </w:tc>
      </w:tr>
      <w:tr w:rsidR="004210D3" w:rsidRPr="009E4CD2" w14:paraId="42DF8BBD" w14:textId="77777777" w:rsidTr="00EA166B">
        <w:trPr>
          <w:gridAfter w:val="1"/>
          <w:cnfStyle w:val="000000100000" w:firstRow="0" w:lastRow="0" w:firstColumn="0" w:lastColumn="0" w:oddVBand="0" w:evenVBand="0" w:oddHBand="1" w:evenHBand="0" w:firstRowFirstColumn="0" w:firstRowLastColumn="0" w:lastRowFirstColumn="0" w:lastRowLastColumn="0"/>
          <w:wAfter w:w="76" w:type="dxa"/>
          <w:jc w:val="center"/>
        </w:trPr>
        <w:tc>
          <w:tcPr>
            <w:cnfStyle w:val="001000000000" w:firstRow="0" w:lastRow="0" w:firstColumn="1" w:lastColumn="0" w:oddVBand="0" w:evenVBand="0" w:oddHBand="0" w:evenHBand="0" w:firstRowFirstColumn="0" w:firstRowLastColumn="0" w:lastRowFirstColumn="0" w:lastRowLastColumn="0"/>
            <w:tcW w:w="2263" w:type="dxa"/>
          </w:tcPr>
          <w:p w14:paraId="17D2DDAE" w14:textId="68444781" w:rsidR="004210D3" w:rsidRPr="009E4CD2" w:rsidRDefault="004210D3" w:rsidP="00EA166B">
            <w:pPr>
              <w:spacing w:line="240" w:lineRule="auto"/>
              <w:rPr>
                <w:rFonts w:ascii="Garamond" w:hAnsi="Garamond" w:cs="Garamond"/>
                <w:color w:val="000000"/>
                <w:sz w:val="28"/>
                <w:szCs w:val="28"/>
              </w:rPr>
            </w:pPr>
            <w:r w:rsidRPr="009E4CD2">
              <w:rPr>
                <w:rFonts w:ascii="Garamond" w:hAnsi="Garamond" w:cs="Garamond"/>
                <w:color w:val="000000"/>
                <w:sz w:val="28"/>
                <w:szCs w:val="28"/>
              </w:rPr>
              <w:t>CU1</w:t>
            </w:r>
          </w:p>
        </w:tc>
        <w:tc>
          <w:tcPr>
            <w:tcW w:w="2267" w:type="dxa"/>
          </w:tcPr>
          <w:p w14:paraId="0F8F27F7" w14:textId="7E9F385B" w:rsidR="004210D3" w:rsidRPr="009E4CD2" w:rsidRDefault="004210D3" w:rsidP="00EA166B">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Ajouter un livrable</w:t>
            </w:r>
          </w:p>
        </w:tc>
        <w:tc>
          <w:tcPr>
            <w:tcW w:w="2266" w:type="dxa"/>
            <w:gridSpan w:val="2"/>
          </w:tcPr>
          <w:p w14:paraId="01FCFAB6" w14:textId="05ACA959" w:rsidR="004210D3" w:rsidRPr="009E4CD2" w:rsidRDefault="004210D3" w:rsidP="00EA166B">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Permet d’ajouter un livrable à un projet </w:t>
            </w:r>
          </w:p>
        </w:tc>
        <w:tc>
          <w:tcPr>
            <w:tcW w:w="2266" w:type="dxa"/>
          </w:tcPr>
          <w:p w14:paraId="612AD2A2" w14:textId="5C79AFFA" w:rsidR="004210D3" w:rsidRPr="009E4CD2" w:rsidRDefault="00AA4503" w:rsidP="00EA166B">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Equipe Scrum</w:t>
            </w:r>
          </w:p>
        </w:tc>
      </w:tr>
      <w:tr w:rsidR="004210D3" w:rsidRPr="009E4CD2" w14:paraId="78E53EE3" w14:textId="77777777" w:rsidTr="00EA166B">
        <w:trPr>
          <w:gridAfter w:val="1"/>
          <w:wAfter w:w="76" w:type="dxa"/>
          <w:jc w:val="center"/>
        </w:trPr>
        <w:tc>
          <w:tcPr>
            <w:cnfStyle w:val="001000000000" w:firstRow="0" w:lastRow="0" w:firstColumn="1" w:lastColumn="0" w:oddVBand="0" w:evenVBand="0" w:oddHBand="0" w:evenHBand="0" w:firstRowFirstColumn="0" w:firstRowLastColumn="0" w:lastRowFirstColumn="0" w:lastRowLastColumn="0"/>
            <w:tcW w:w="2263" w:type="dxa"/>
          </w:tcPr>
          <w:p w14:paraId="150097F2" w14:textId="4D5ABD85" w:rsidR="004210D3" w:rsidRPr="009E4CD2" w:rsidRDefault="004210D3" w:rsidP="00EA166B">
            <w:pPr>
              <w:spacing w:line="240" w:lineRule="auto"/>
              <w:rPr>
                <w:rFonts w:ascii="Garamond" w:hAnsi="Garamond" w:cs="Garamond"/>
                <w:color w:val="000000"/>
                <w:sz w:val="28"/>
                <w:szCs w:val="28"/>
              </w:rPr>
            </w:pPr>
            <w:r w:rsidRPr="009E4CD2">
              <w:rPr>
                <w:rFonts w:ascii="Garamond" w:hAnsi="Garamond" w:cs="Garamond"/>
                <w:color w:val="000000"/>
                <w:sz w:val="28"/>
                <w:szCs w:val="28"/>
              </w:rPr>
              <w:lastRenderedPageBreak/>
              <w:t>CU2</w:t>
            </w:r>
          </w:p>
        </w:tc>
        <w:tc>
          <w:tcPr>
            <w:tcW w:w="2267" w:type="dxa"/>
          </w:tcPr>
          <w:p w14:paraId="52D1E0ED" w14:textId="2F6E213D" w:rsidR="004210D3" w:rsidRPr="009E4CD2" w:rsidRDefault="004210D3" w:rsidP="00EA166B">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Valider un livrable</w:t>
            </w:r>
          </w:p>
        </w:tc>
        <w:tc>
          <w:tcPr>
            <w:tcW w:w="2266" w:type="dxa"/>
            <w:gridSpan w:val="2"/>
          </w:tcPr>
          <w:p w14:paraId="58AEBEE9" w14:textId="48220448" w:rsidR="004210D3" w:rsidRPr="009E4CD2" w:rsidRDefault="00FA4819" w:rsidP="00EA166B">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valider un livrable</w:t>
            </w:r>
          </w:p>
        </w:tc>
        <w:tc>
          <w:tcPr>
            <w:tcW w:w="2266" w:type="dxa"/>
          </w:tcPr>
          <w:p w14:paraId="42DED02E" w14:textId="2D6389FC" w:rsidR="004210D3" w:rsidRPr="009E4CD2" w:rsidRDefault="00FA4819" w:rsidP="00EA166B">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b/>
                <w:bCs/>
                <w:color w:val="000000"/>
                <w:sz w:val="28"/>
                <w:szCs w:val="28"/>
              </w:rPr>
              <w:t xml:space="preserve">Product </w:t>
            </w:r>
            <w:proofErr w:type="spellStart"/>
            <w:r w:rsidRPr="009E4CD2">
              <w:rPr>
                <w:rFonts w:ascii="Garamond" w:hAnsi="Garamond" w:cs="Garamond"/>
                <w:b/>
                <w:bCs/>
                <w:color w:val="000000"/>
                <w:sz w:val="28"/>
                <w:szCs w:val="28"/>
              </w:rPr>
              <w:t>owner</w:t>
            </w:r>
            <w:proofErr w:type="spellEnd"/>
          </w:p>
        </w:tc>
      </w:tr>
      <w:tr w:rsidR="00AA4503" w:rsidRPr="009E4CD2" w14:paraId="2A4AB9DF" w14:textId="77777777" w:rsidTr="00EA166B">
        <w:trPr>
          <w:gridAfter w:val="1"/>
          <w:cnfStyle w:val="000000100000" w:firstRow="0" w:lastRow="0" w:firstColumn="0" w:lastColumn="0" w:oddVBand="0" w:evenVBand="0" w:oddHBand="1" w:evenHBand="0" w:firstRowFirstColumn="0" w:firstRowLastColumn="0" w:lastRowFirstColumn="0" w:lastRowLastColumn="0"/>
          <w:wAfter w:w="76" w:type="dxa"/>
          <w:jc w:val="center"/>
        </w:trPr>
        <w:tc>
          <w:tcPr>
            <w:cnfStyle w:val="001000000000" w:firstRow="0" w:lastRow="0" w:firstColumn="1" w:lastColumn="0" w:oddVBand="0" w:evenVBand="0" w:oddHBand="0" w:evenHBand="0" w:firstRowFirstColumn="0" w:firstRowLastColumn="0" w:lastRowFirstColumn="0" w:lastRowLastColumn="0"/>
            <w:tcW w:w="2263" w:type="dxa"/>
          </w:tcPr>
          <w:p w14:paraId="2207033D" w14:textId="514B790C" w:rsidR="00AA4503" w:rsidRPr="009E4CD2" w:rsidRDefault="00AA4503" w:rsidP="00EA166B">
            <w:pPr>
              <w:spacing w:line="240" w:lineRule="auto"/>
              <w:rPr>
                <w:rFonts w:ascii="Garamond" w:hAnsi="Garamond" w:cs="Garamond"/>
                <w:color w:val="000000"/>
                <w:sz w:val="28"/>
                <w:szCs w:val="28"/>
              </w:rPr>
            </w:pPr>
            <w:r w:rsidRPr="009E4CD2">
              <w:rPr>
                <w:rFonts w:ascii="Garamond" w:hAnsi="Garamond" w:cs="Garamond"/>
                <w:color w:val="000000"/>
                <w:sz w:val="28"/>
                <w:szCs w:val="28"/>
              </w:rPr>
              <w:t>CU3</w:t>
            </w:r>
          </w:p>
        </w:tc>
        <w:tc>
          <w:tcPr>
            <w:tcW w:w="2267" w:type="dxa"/>
          </w:tcPr>
          <w:p w14:paraId="0213F0E3" w14:textId="77777777" w:rsidR="00AA4503" w:rsidRPr="009E4CD2" w:rsidRDefault="00AA4503" w:rsidP="00EA166B">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Rejeter un livrable</w:t>
            </w:r>
          </w:p>
        </w:tc>
        <w:tc>
          <w:tcPr>
            <w:tcW w:w="2266" w:type="dxa"/>
            <w:gridSpan w:val="2"/>
          </w:tcPr>
          <w:p w14:paraId="520CF102" w14:textId="77777777" w:rsidR="00AA4503" w:rsidRPr="009E4CD2" w:rsidRDefault="00AA4503" w:rsidP="00EA166B">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de rejeter un livrable</w:t>
            </w:r>
          </w:p>
        </w:tc>
        <w:tc>
          <w:tcPr>
            <w:tcW w:w="2266" w:type="dxa"/>
          </w:tcPr>
          <w:p w14:paraId="5586AA93" w14:textId="77777777" w:rsidR="00AA4503" w:rsidRPr="009E4CD2" w:rsidRDefault="00AA4503" w:rsidP="00EA166B">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color w:val="000000"/>
                <w:sz w:val="28"/>
                <w:szCs w:val="28"/>
              </w:rPr>
            </w:pPr>
            <w:r w:rsidRPr="009E4CD2">
              <w:rPr>
                <w:rFonts w:ascii="Garamond" w:hAnsi="Garamond" w:cs="Garamond"/>
                <w:b/>
                <w:bCs/>
                <w:color w:val="000000"/>
                <w:sz w:val="28"/>
                <w:szCs w:val="28"/>
              </w:rPr>
              <w:t xml:space="preserve">Product </w:t>
            </w:r>
            <w:proofErr w:type="spellStart"/>
            <w:r w:rsidRPr="009E4CD2">
              <w:rPr>
                <w:rFonts w:ascii="Garamond" w:hAnsi="Garamond" w:cs="Garamond"/>
                <w:b/>
                <w:bCs/>
                <w:color w:val="000000"/>
                <w:sz w:val="28"/>
                <w:szCs w:val="28"/>
              </w:rPr>
              <w:t>owner</w:t>
            </w:r>
            <w:proofErr w:type="spellEnd"/>
          </w:p>
        </w:tc>
      </w:tr>
    </w:tbl>
    <w:p w14:paraId="546AA7A9" w14:textId="1FDCC464" w:rsidR="00881AE9" w:rsidRDefault="00881AE9" w:rsidP="00103593">
      <w:pPr>
        <w:spacing w:line="360" w:lineRule="auto"/>
        <w:jc w:val="both"/>
        <w:rPr>
          <w:rFonts w:ascii="Garamond" w:hAnsi="Garamond" w:cs="Garamond"/>
          <w:color w:val="000000"/>
          <w:sz w:val="28"/>
          <w:szCs w:val="28"/>
        </w:rPr>
      </w:pPr>
    </w:p>
    <w:p w14:paraId="7366E3E0" w14:textId="77777777" w:rsidR="00103593" w:rsidRPr="009E4CD2" w:rsidRDefault="00103593" w:rsidP="00103593">
      <w:pPr>
        <w:spacing w:line="360" w:lineRule="auto"/>
        <w:jc w:val="both"/>
        <w:rPr>
          <w:rFonts w:ascii="Garamond" w:hAnsi="Garamond" w:cs="Garamond"/>
          <w:color w:val="000000"/>
          <w:sz w:val="28"/>
          <w:szCs w:val="28"/>
        </w:rPr>
      </w:pPr>
    </w:p>
    <w:p w14:paraId="57BA5FB1" w14:textId="72484374" w:rsidR="00905F17" w:rsidRPr="00103593" w:rsidRDefault="00905F17" w:rsidP="00E2209C">
      <w:pPr>
        <w:pStyle w:val="montitre3Num"/>
        <w:numPr>
          <w:ilvl w:val="1"/>
          <w:numId w:val="49"/>
        </w:numPr>
      </w:pPr>
      <w:r w:rsidRPr="00103593">
        <w:t xml:space="preserve"> </w:t>
      </w:r>
      <w:bookmarkStart w:id="178" w:name="_Toc187150445"/>
      <w:r w:rsidRPr="00103593">
        <w:t>Représentation graphique des cas d’utilisation</w:t>
      </w:r>
      <w:r w:rsidR="00D55CB7" w:rsidRPr="00103593">
        <w:t xml:space="preserve"> (Diagramme de cas d’utilisation)</w:t>
      </w:r>
      <w:bookmarkEnd w:id="178"/>
    </w:p>
    <w:p w14:paraId="1E11A549" w14:textId="235F15F1" w:rsidR="00D55CB7" w:rsidRPr="009E4CD2" w:rsidRDefault="002E1A1A" w:rsidP="00103593">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D55CB7" w:rsidRPr="009E4CD2">
        <w:rPr>
          <w:rFonts w:ascii="Garamond" w:hAnsi="Garamond" w:cs="Garamond"/>
          <w:color w:val="000000"/>
          <w:sz w:val="28"/>
          <w:szCs w:val="28"/>
        </w:rPr>
        <w:t>Un diagramme de cas d’utilisation est un type de diagramme UML qui représente les interactions entre les utilisateurs et le système. Il relie les acteurs aux fonctionnalités qui leur sont dédié. Nous avons les diagrammes</w:t>
      </w:r>
      <w:r w:rsidR="008D131B" w:rsidRPr="009E4CD2">
        <w:rPr>
          <w:rFonts w:ascii="Garamond" w:hAnsi="Garamond" w:cs="Garamond"/>
          <w:color w:val="000000"/>
          <w:sz w:val="28"/>
          <w:szCs w:val="28"/>
        </w:rPr>
        <w:t xml:space="preserve"> des cas d’utilisation</w:t>
      </w:r>
      <w:r w:rsidR="00D55CB7" w:rsidRPr="009E4CD2">
        <w:rPr>
          <w:rFonts w:ascii="Garamond" w:hAnsi="Garamond" w:cs="Garamond"/>
          <w:color w:val="000000"/>
          <w:sz w:val="28"/>
          <w:szCs w:val="28"/>
        </w:rPr>
        <w:t xml:space="preserve"> par acteur :</w:t>
      </w:r>
    </w:p>
    <w:p w14:paraId="091BA6B0" w14:textId="59307514" w:rsidR="003C3D81" w:rsidRPr="009E4CD2" w:rsidRDefault="003C3D81" w:rsidP="00B57FC9">
      <w:pPr>
        <w:pStyle w:val="Paragraphedeliste"/>
        <w:numPr>
          <w:ilvl w:val="0"/>
          <w:numId w:val="18"/>
        </w:numPr>
        <w:spacing w:line="360" w:lineRule="auto"/>
        <w:jc w:val="both"/>
        <w:rPr>
          <w:rFonts w:ascii="Garamond" w:hAnsi="Garamond" w:cs="Garamond"/>
          <w:b/>
          <w:bCs/>
          <w:color w:val="000000"/>
          <w:sz w:val="28"/>
          <w:szCs w:val="28"/>
        </w:rPr>
      </w:pPr>
      <w:r w:rsidRPr="009E4CD2">
        <w:rPr>
          <w:rFonts w:ascii="Garamond" w:hAnsi="Garamond" w:cs="Garamond"/>
          <w:b/>
          <w:bCs/>
          <w:color w:val="000000"/>
          <w:sz w:val="28"/>
          <w:szCs w:val="28"/>
        </w:rPr>
        <w:t xml:space="preserve">Product </w:t>
      </w:r>
      <w:proofErr w:type="spellStart"/>
      <w:r w:rsidRPr="009E4CD2">
        <w:rPr>
          <w:rFonts w:ascii="Garamond" w:hAnsi="Garamond" w:cs="Garamond"/>
          <w:b/>
          <w:bCs/>
          <w:color w:val="000000"/>
          <w:sz w:val="28"/>
          <w:szCs w:val="28"/>
        </w:rPr>
        <w:t>Owner</w:t>
      </w:r>
      <w:proofErr w:type="spellEnd"/>
    </w:p>
    <w:p w14:paraId="3BD8E5D5" w14:textId="77777777" w:rsidR="004C284A" w:rsidRPr="009E4CD2" w:rsidRDefault="004C284A" w:rsidP="00905F17">
      <w:pPr>
        <w:rPr>
          <w:rFonts w:ascii="Garamond" w:hAnsi="Garamond" w:cs="Garamond"/>
          <w:color w:val="000000"/>
          <w:sz w:val="28"/>
          <w:szCs w:val="28"/>
        </w:rPr>
      </w:pPr>
    </w:p>
    <w:p w14:paraId="1A5803FB" w14:textId="77777777" w:rsidR="004C284A" w:rsidRPr="009E4CD2" w:rsidRDefault="004C284A" w:rsidP="00905F17">
      <w:pPr>
        <w:rPr>
          <w:rFonts w:ascii="Garamond" w:hAnsi="Garamond" w:cs="Garamond"/>
          <w:color w:val="000000"/>
          <w:sz w:val="28"/>
          <w:szCs w:val="28"/>
        </w:rPr>
      </w:pPr>
    </w:p>
    <w:p w14:paraId="0823B413" w14:textId="77777777" w:rsidR="002F1AA4" w:rsidRDefault="004B3305" w:rsidP="002F1AA4">
      <w:pPr>
        <w:keepNext/>
        <w:jc w:val="center"/>
      </w:pPr>
      <w:r w:rsidRPr="009E4CD2">
        <w:rPr>
          <w:rFonts w:ascii="Garamond" w:hAnsi="Garamond" w:cs="Garamond"/>
          <w:noProof/>
          <w:color w:val="000000"/>
          <w:sz w:val="28"/>
          <w:szCs w:val="28"/>
          <w:lang w:eastAsia="fr-FR" w:bidi="ar-SA"/>
        </w:rPr>
        <w:lastRenderedPageBreak/>
        <w:drawing>
          <wp:inline distT="0" distB="0" distL="0" distR="0" wp14:anchorId="37CA9AA8" wp14:editId="5556AD60">
            <wp:extent cx="5760720" cy="5767070"/>
            <wp:effectExtent l="0" t="0" r="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0">
                      <a:extLst>
                        <a:ext uri="{28A0092B-C50C-407E-A947-70E740481C1C}">
                          <a14:useLocalDpi xmlns:a14="http://schemas.microsoft.com/office/drawing/2010/main" val="0"/>
                        </a:ext>
                      </a:extLst>
                    </a:blip>
                    <a:stretch>
                      <a:fillRect/>
                    </a:stretch>
                  </pic:blipFill>
                  <pic:spPr>
                    <a:xfrm>
                      <a:off x="0" y="0"/>
                      <a:ext cx="5760720" cy="5767070"/>
                    </a:xfrm>
                    <a:prstGeom prst="rect">
                      <a:avLst/>
                    </a:prstGeom>
                  </pic:spPr>
                </pic:pic>
              </a:graphicData>
            </a:graphic>
          </wp:inline>
        </w:drawing>
      </w:r>
    </w:p>
    <w:p w14:paraId="1D6D01CD" w14:textId="6AC335F3" w:rsidR="00D3536C" w:rsidRDefault="002F1AA4" w:rsidP="002F1AA4">
      <w:pPr>
        <w:pStyle w:val="Lgende"/>
        <w:spacing w:before="120" w:after="240"/>
        <w:jc w:val="center"/>
        <w:rPr>
          <w:rFonts w:ascii="Garamond" w:hAnsi="Garamond"/>
          <w:color w:val="0070C0"/>
          <w:sz w:val="28"/>
          <w:szCs w:val="24"/>
        </w:rPr>
      </w:pPr>
      <w:bookmarkStart w:id="179" w:name="_Toc186978152"/>
      <w:r w:rsidRPr="002F1AA4">
        <w:rPr>
          <w:rFonts w:ascii="Garamond" w:hAnsi="Garamond"/>
          <w:b/>
          <w:bCs/>
          <w:i w:val="0"/>
          <w:iCs w:val="0"/>
          <w:color w:val="0070C0"/>
          <w:sz w:val="28"/>
          <w:szCs w:val="24"/>
        </w:rPr>
        <w:t xml:space="preserve">Figure </w:t>
      </w:r>
      <w:r w:rsidRPr="002F1AA4">
        <w:rPr>
          <w:rFonts w:ascii="Garamond" w:hAnsi="Garamond"/>
          <w:b/>
          <w:bCs/>
          <w:i w:val="0"/>
          <w:iCs w:val="0"/>
          <w:color w:val="0070C0"/>
          <w:sz w:val="28"/>
          <w:szCs w:val="24"/>
        </w:rPr>
        <w:fldChar w:fldCharType="begin"/>
      </w:r>
      <w:r w:rsidRPr="002F1AA4">
        <w:rPr>
          <w:rFonts w:ascii="Garamond" w:hAnsi="Garamond"/>
          <w:b/>
          <w:bCs/>
          <w:i w:val="0"/>
          <w:iCs w:val="0"/>
          <w:color w:val="0070C0"/>
          <w:sz w:val="28"/>
          <w:szCs w:val="24"/>
        </w:rPr>
        <w:instrText xml:space="preserve"> SEQ Figure \* ARABIC </w:instrText>
      </w:r>
      <w:r w:rsidRPr="002F1AA4">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8</w:t>
      </w:r>
      <w:r w:rsidRPr="002F1AA4">
        <w:rPr>
          <w:rFonts w:ascii="Garamond" w:hAnsi="Garamond"/>
          <w:b/>
          <w:bCs/>
          <w:i w:val="0"/>
          <w:iCs w:val="0"/>
          <w:color w:val="0070C0"/>
          <w:sz w:val="28"/>
          <w:szCs w:val="24"/>
        </w:rPr>
        <w:fldChar w:fldCharType="end"/>
      </w:r>
      <w:r w:rsidRPr="002F1AA4">
        <w:rPr>
          <w:rFonts w:ascii="Garamond" w:hAnsi="Garamond"/>
          <w:color w:val="0070C0"/>
          <w:sz w:val="28"/>
          <w:szCs w:val="24"/>
        </w:rPr>
        <w:t xml:space="preserve"> : Diagramme des cas d’utilisation du Product </w:t>
      </w:r>
      <w:proofErr w:type="spellStart"/>
      <w:r w:rsidRPr="002F1AA4">
        <w:rPr>
          <w:rFonts w:ascii="Garamond" w:hAnsi="Garamond"/>
          <w:color w:val="0070C0"/>
          <w:sz w:val="28"/>
          <w:szCs w:val="24"/>
        </w:rPr>
        <w:t>Owner</w:t>
      </w:r>
      <w:bookmarkEnd w:id="179"/>
      <w:proofErr w:type="spellEnd"/>
    </w:p>
    <w:p w14:paraId="7E1030A9" w14:textId="77777777" w:rsidR="002F1AA4" w:rsidRPr="002F1AA4" w:rsidRDefault="002F1AA4" w:rsidP="002F1AA4"/>
    <w:p w14:paraId="0D71FD64" w14:textId="6D6810EA" w:rsidR="00C7760C" w:rsidRPr="009E4CD2" w:rsidRDefault="003C3D81" w:rsidP="00B57FC9">
      <w:pPr>
        <w:pStyle w:val="Paragraphedeliste"/>
        <w:numPr>
          <w:ilvl w:val="0"/>
          <w:numId w:val="18"/>
        </w:numPr>
        <w:spacing w:line="360" w:lineRule="auto"/>
        <w:jc w:val="both"/>
        <w:rPr>
          <w:rFonts w:ascii="Garamond" w:hAnsi="Garamond"/>
          <w:b/>
          <w:bCs/>
          <w:sz w:val="28"/>
          <w:szCs w:val="28"/>
        </w:rPr>
      </w:pPr>
      <w:r w:rsidRPr="009E4CD2">
        <w:rPr>
          <w:rFonts w:ascii="Garamond" w:hAnsi="Garamond"/>
          <w:b/>
          <w:bCs/>
          <w:sz w:val="28"/>
          <w:szCs w:val="28"/>
        </w:rPr>
        <w:t>Scrum Master</w:t>
      </w:r>
      <w:r w:rsidR="00C54944" w:rsidRPr="009E4CD2">
        <w:rPr>
          <w:rFonts w:ascii="Garamond" w:hAnsi="Garamond"/>
          <w:b/>
          <w:bCs/>
          <w:sz w:val="28"/>
          <w:szCs w:val="28"/>
        </w:rPr>
        <w:t xml:space="preserve"> et l’Equipe Scrum</w:t>
      </w:r>
      <w:bookmarkStart w:id="180" w:name="_Hlk179894729"/>
    </w:p>
    <w:p w14:paraId="1BFA91F4" w14:textId="77777777" w:rsidR="00856D87" w:rsidRDefault="00C7760C" w:rsidP="00856D87">
      <w:pPr>
        <w:keepNext/>
        <w:jc w:val="center"/>
      </w:pPr>
      <w:r w:rsidRPr="009E4CD2">
        <w:rPr>
          <w:rFonts w:ascii="Garamond" w:hAnsi="Garamond" w:cs="Garamond"/>
          <w:b/>
          <w:bCs/>
          <w:noProof/>
          <w:color w:val="0070C0"/>
          <w:sz w:val="28"/>
          <w:szCs w:val="28"/>
        </w:rPr>
        <w:lastRenderedPageBreak/>
        <w:drawing>
          <wp:inline distT="0" distB="0" distL="0" distR="0" wp14:anchorId="2DEEBA5F" wp14:editId="2864072D">
            <wp:extent cx="5759450" cy="41586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1">
                      <a:extLst>
                        <a:ext uri="{28A0092B-C50C-407E-A947-70E740481C1C}">
                          <a14:useLocalDpi xmlns:a14="http://schemas.microsoft.com/office/drawing/2010/main" val="0"/>
                        </a:ext>
                      </a:extLst>
                    </a:blip>
                    <a:stretch>
                      <a:fillRect/>
                    </a:stretch>
                  </pic:blipFill>
                  <pic:spPr>
                    <a:xfrm>
                      <a:off x="0" y="0"/>
                      <a:ext cx="5759450" cy="4158615"/>
                    </a:xfrm>
                    <a:prstGeom prst="rect">
                      <a:avLst/>
                    </a:prstGeom>
                  </pic:spPr>
                </pic:pic>
              </a:graphicData>
            </a:graphic>
          </wp:inline>
        </w:drawing>
      </w:r>
    </w:p>
    <w:p w14:paraId="3B3CF9B4" w14:textId="3B9B0C86" w:rsidR="00202000" w:rsidRDefault="00856D87" w:rsidP="00880586">
      <w:pPr>
        <w:pStyle w:val="Lgende"/>
        <w:spacing w:before="120" w:after="240"/>
        <w:jc w:val="center"/>
        <w:rPr>
          <w:rFonts w:ascii="Garamond" w:hAnsi="Garamond"/>
          <w:color w:val="0070C0"/>
          <w:sz w:val="28"/>
          <w:szCs w:val="24"/>
        </w:rPr>
      </w:pPr>
      <w:bookmarkStart w:id="181" w:name="_Toc186978153"/>
      <w:r w:rsidRPr="00880586">
        <w:rPr>
          <w:rFonts w:ascii="Garamond" w:hAnsi="Garamond"/>
          <w:b/>
          <w:bCs/>
          <w:i w:val="0"/>
          <w:iCs w:val="0"/>
          <w:color w:val="0070C0"/>
          <w:sz w:val="28"/>
          <w:szCs w:val="24"/>
        </w:rPr>
        <w:t xml:space="preserve">Figure </w:t>
      </w:r>
      <w:r w:rsidRPr="00880586">
        <w:rPr>
          <w:rFonts w:ascii="Garamond" w:hAnsi="Garamond"/>
          <w:b/>
          <w:bCs/>
          <w:i w:val="0"/>
          <w:iCs w:val="0"/>
          <w:color w:val="0070C0"/>
          <w:sz w:val="28"/>
          <w:szCs w:val="24"/>
        </w:rPr>
        <w:fldChar w:fldCharType="begin"/>
      </w:r>
      <w:r w:rsidRPr="00880586">
        <w:rPr>
          <w:rFonts w:ascii="Garamond" w:hAnsi="Garamond"/>
          <w:b/>
          <w:bCs/>
          <w:i w:val="0"/>
          <w:iCs w:val="0"/>
          <w:color w:val="0070C0"/>
          <w:sz w:val="28"/>
          <w:szCs w:val="24"/>
        </w:rPr>
        <w:instrText xml:space="preserve"> SEQ Figure \* ARABIC </w:instrText>
      </w:r>
      <w:r w:rsidRPr="00880586">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9</w:t>
      </w:r>
      <w:r w:rsidRPr="00880586">
        <w:rPr>
          <w:rFonts w:ascii="Garamond" w:hAnsi="Garamond"/>
          <w:b/>
          <w:bCs/>
          <w:i w:val="0"/>
          <w:iCs w:val="0"/>
          <w:color w:val="0070C0"/>
          <w:sz w:val="28"/>
          <w:szCs w:val="24"/>
        </w:rPr>
        <w:fldChar w:fldCharType="end"/>
      </w:r>
      <w:r w:rsidRPr="00880586">
        <w:rPr>
          <w:rFonts w:ascii="Garamond" w:hAnsi="Garamond"/>
          <w:color w:val="0070C0"/>
          <w:sz w:val="28"/>
          <w:szCs w:val="24"/>
        </w:rPr>
        <w:t xml:space="preserve"> : Diagramme des cas d’utilisation du Scrum Master et l’Equipe    Scrum</w:t>
      </w:r>
      <w:bookmarkEnd w:id="180"/>
      <w:bookmarkEnd w:id="181"/>
    </w:p>
    <w:p w14:paraId="15263E9A" w14:textId="77777777" w:rsidR="00880586" w:rsidRPr="00880586" w:rsidRDefault="00880586" w:rsidP="00880586"/>
    <w:p w14:paraId="68B27EE9" w14:textId="4CE88531" w:rsidR="008E32CC" w:rsidRPr="009E4CD2" w:rsidRDefault="008E32CC" w:rsidP="00B57FC9">
      <w:pPr>
        <w:pStyle w:val="Paragraphedeliste"/>
        <w:numPr>
          <w:ilvl w:val="0"/>
          <w:numId w:val="18"/>
        </w:numPr>
        <w:spacing w:line="360" w:lineRule="auto"/>
        <w:ind w:left="714" w:hanging="357"/>
        <w:jc w:val="both"/>
        <w:rPr>
          <w:rFonts w:ascii="Garamond" w:hAnsi="Garamond"/>
          <w:b/>
          <w:bCs/>
          <w:sz w:val="28"/>
          <w:szCs w:val="28"/>
        </w:rPr>
      </w:pPr>
      <w:r w:rsidRPr="009E4CD2">
        <w:rPr>
          <w:rFonts w:ascii="Garamond" w:hAnsi="Garamond"/>
          <w:b/>
          <w:bCs/>
          <w:sz w:val="28"/>
          <w:szCs w:val="28"/>
        </w:rPr>
        <w:t>Administrateur</w:t>
      </w:r>
    </w:p>
    <w:p w14:paraId="2F5A53B1" w14:textId="59242669" w:rsidR="00202000" w:rsidRPr="002F3B97" w:rsidRDefault="00880586" w:rsidP="002F3B97">
      <w:pPr>
        <w:rPr>
          <w:rFonts w:ascii="Garamond" w:hAnsi="Garamond"/>
          <w:b/>
          <w:bCs/>
          <w:sz w:val="28"/>
          <w:szCs w:val="28"/>
        </w:rPr>
      </w:pPr>
      <w:r>
        <w:rPr>
          <w:noProof/>
        </w:rPr>
        <w:lastRenderedPageBreak/>
        <mc:AlternateContent>
          <mc:Choice Requires="wps">
            <w:drawing>
              <wp:anchor distT="0" distB="0" distL="114300" distR="114300" simplePos="0" relativeHeight="251721728" behindDoc="1" locked="0" layoutInCell="1" allowOverlap="1" wp14:anchorId="47CAC41D" wp14:editId="0B68845D">
                <wp:simplePos x="0" y="0"/>
                <wp:positionH relativeFrom="column">
                  <wp:posOffset>92075</wp:posOffset>
                </wp:positionH>
                <wp:positionV relativeFrom="paragraph">
                  <wp:posOffset>4394835</wp:posOffset>
                </wp:positionV>
                <wp:extent cx="5902960" cy="635"/>
                <wp:effectExtent l="0" t="0" r="0" b="0"/>
                <wp:wrapTight wrapText="bothSides">
                  <wp:wrapPolygon edited="0">
                    <wp:start x="0" y="0"/>
                    <wp:lineTo x="0" y="21600"/>
                    <wp:lineTo x="21600" y="21600"/>
                    <wp:lineTo x="21600" y="0"/>
                  </wp:wrapPolygon>
                </wp:wrapTight>
                <wp:docPr id="44" name="Zone de texte 44"/>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14:paraId="756F3C7A" w14:textId="4E5D65F3" w:rsidR="00880586" w:rsidRPr="00880586" w:rsidRDefault="00880586" w:rsidP="00880586">
                            <w:pPr>
                              <w:pStyle w:val="Lgende"/>
                              <w:spacing w:before="120" w:after="240"/>
                              <w:jc w:val="center"/>
                              <w:rPr>
                                <w:rFonts w:ascii="Garamond" w:hAnsi="Garamond"/>
                                <w:b/>
                                <w:bCs/>
                                <w:noProof/>
                                <w:color w:val="0070C0"/>
                                <w:sz w:val="44"/>
                                <w:szCs w:val="44"/>
                              </w:rPr>
                            </w:pPr>
                            <w:bookmarkStart w:id="182" w:name="_Toc186978154"/>
                            <w:r w:rsidRPr="00E133A3">
                              <w:rPr>
                                <w:rFonts w:ascii="Garamond" w:hAnsi="Garamond"/>
                                <w:b/>
                                <w:bCs/>
                                <w:color w:val="0070C0"/>
                                <w:sz w:val="28"/>
                                <w:szCs w:val="24"/>
                              </w:rPr>
                              <w:t xml:space="preserve">Figure </w:t>
                            </w:r>
                            <w:r w:rsidRPr="00E133A3">
                              <w:rPr>
                                <w:rFonts w:ascii="Garamond" w:hAnsi="Garamond"/>
                                <w:b/>
                                <w:bCs/>
                                <w:color w:val="0070C0"/>
                                <w:sz w:val="28"/>
                                <w:szCs w:val="24"/>
                              </w:rPr>
                              <w:fldChar w:fldCharType="begin"/>
                            </w:r>
                            <w:r w:rsidRPr="00E133A3">
                              <w:rPr>
                                <w:rFonts w:ascii="Garamond" w:hAnsi="Garamond"/>
                                <w:b/>
                                <w:bCs/>
                                <w:color w:val="0070C0"/>
                                <w:sz w:val="28"/>
                                <w:szCs w:val="24"/>
                              </w:rPr>
                              <w:instrText xml:space="preserve"> SEQ Figure \* ARABIC </w:instrText>
                            </w:r>
                            <w:r w:rsidRPr="00E133A3">
                              <w:rPr>
                                <w:rFonts w:ascii="Garamond" w:hAnsi="Garamond"/>
                                <w:b/>
                                <w:bCs/>
                                <w:color w:val="0070C0"/>
                                <w:sz w:val="28"/>
                                <w:szCs w:val="24"/>
                              </w:rPr>
                              <w:fldChar w:fldCharType="separate"/>
                            </w:r>
                            <w:r w:rsidR="003F1DB1">
                              <w:rPr>
                                <w:rFonts w:ascii="Garamond" w:hAnsi="Garamond"/>
                                <w:b/>
                                <w:bCs/>
                                <w:noProof/>
                                <w:color w:val="0070C0"/>
                                <w:sz w:val="28"/>
                                <w:szCs w:val="24"/>
                              </w:rPr>
                              <w:t>10</w:t>
                            </w:r>
                            <w:r w:rsidRPr="00E133A3">
                              <w:rPr>
                                <w:rFonts w:ascii="Garamond" w:hAnsi="Garamond"/>
                                <w:b/>
                                <w:bCs/>
                                <w:color w:val="0070C0"/>
                                <w:sz w:val="28"/>
                                <w:szCs w:val="24"/>
                              </w:rPr>
                              <w:fldChar w:fldCharType="end"/>
                            </w:r>
                            <w:r w:rsidRPr="00880586">
                              <w:rPr>
                                <w:rFonts w:ascii="Garamond" w:hAnsi="Garamond"/>
                                <w:color w:val="0070C0"/>
                                <w:sz w:val="28"/>
                                <w:szCs w:val="24"/>
                              </w:rPr>
                              <w:t xml:space="preserve"> :  Diagramme des cas d’utilisation de l’administrateur</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CAC41D" id="Zone de texte 44" o:spid="_x0000_s1048" type="#_x0000_t202" style="position:absolute;margin-left:7.25pt;margin-top:346.05pt;width:464.8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" stroked="f">
                <v:textbox style="mso-fit-shape-to-text:t" inset="0,0,0,0">
                  <w:txbxContent>
                    <w:p w14:paraId="756F3C7A" w14:textId="4E5D65F3" w:rsidR="00880586" w:rsidRPr="00880586" w:rsidRDefault="00880586" w:rsidP="00880586">
                      <w:pPr>
                        <w:pStyle w:val="Lgende"/>
                        <w:spacing w:before="120" w:after="240"/>
                        <w:jc w:val="center"/>
                        <w:rPr>
                          <w:rFonts w:ascii="Garamond" w:hAnsi="Garamond"/>
                          <w:b/>
                          <w:bCs/>
                          <w:noProof/>
                          <w:color w:val="0070C0"/>
                          <w:sz w:val="44"/>
                          <w:szCs w:val="44"/>
                        </w:rPr>
                      </w:pPr>
                      <w:bookmarkStart w:id="184" w:name="_Toc186978154"/>
                      <w:r w:rsidRPr="00E133A3">
                        <w:rPr>
                          <w:rFonts w:ascii="Garamond" w:hAnsi="Garamond"/>
                          <w:b/>
                          <w:bCs/>
                          <w:color w:val="0070C0"/>
                          <w:sz w:val="28"/>
                          <w:szCs w:val="24"/>
                        </w:rPr>
                        <w:t xml:space="preserve">Figure </w:t>
                      </w:r>
                      <w:r w:rsidRPr="00E133A3">
                        <w:rPr>
                          <w:rFonts w:ascii="Garamond" w:hAnsi="Garamond"/>
                          <w:b/>
                          <w:bCs/>
                          <w:color w:val="0070C0"/>
                          <w:sz w:val="28"/>
                          <w:szCs w:val="24"/>
                        </w:rPr>
                        <w:fldChar w:fldCharType="begin"/>
                      </w:r>
                      <w:r w:rsidRPr="00E133A3">
                        <w:rPr>
                          <w:rFonts w:ascii="Garamond" w:hAnsi="Garamond"/>
                          <w:b/>
                          <w:bCs/>
                          <w:color w:val="0070C0"/>
                          <w:sz w:val="28"/>
                          <w:szCs w:val="24"/>
                        </w:rPr>
                        <w:instrText xml:space="preserve"> SEQ Figure \* ARABIC </w:instrText>
                      </w:r>
                      <w:r w:rsidRPr="00E133A3">
                        <w:rPr>
                          <w:rFonts w:ascii="Garamond" w:hAnsi="Garamond"/>
                          <w:b/>
                          <w:bCs/>
                          <w:color w:val="0070C0"/>
                          <w:sz w:val="28"/>
                          <w:szCs w:val="24"/>
                        </w:rPr>
                        <w:fldChar w:fldCharType="separate"/>
                      </w:r>
                      <w:r w:rsidR="003F1DB1">
                        <w:rPr>
                          <w:rFonts w:ascii="Garamond" w:hAnsi="Garamond"/>
                          <w:b/>
                          <w:bCs/>
                          <w:noProof/>
                          <w:color w:val="0070C0"/>
                          <w:sz w:val="28"/>
                          <w:szCs w:val="24"/>
                        </w:rPr>
                        <w:t>10</w:t>
                      </w:r>
                      <w:r w:rsidRPr="00E133A3">
                        <w:rPr>
                          <w:rFonts w:ascii="Garamond" w:hAnsi="Garamond"/>
                          <w:b/>
                          <w:bCs/>
                          <w:color w:val="0070C0"/>
                          <w:sz w:val="28"/>
                          <w:szCs w:val="24"/>
                        </w:rPr>
                        <w:fldChar w:fldCharType="end"/>
                      </w:r>
                      <w:r w:rsidRPr="00880586">
                        <w:rPr>
                          <w:rFonts w:ascii="Garamond" w:hAnsi="Garamond"/>
                          <w:color w:val="0070C0"/>
                          <w:sz w:val="28"/>
                          <w:szCs w:val="24"/>
                        </w:rPr>
                        <w:t xml:space="preserve"> :  Diagramme des cas d’utilisation de l’administrateur</w:t>
                      </w:r>
                      <w:bookmarkEnd w:id="184"/>
                    </w:p>
                  </w:txbxContent>
                </v:textbox>
                <w10:wrap type="tight"/>
              </v:shape>
            </w:pict>
          </mc:Fallback>
        </mc:AlternateContent>
      </w:r>
      <w:r w:rsidR="00391A8C" w:rsidRPr="009E4CD2">
        <w:rPr>
          <w:noProof/>
          <w:lang w:eastAsia="fr-FR" w:bidi="ar-SA"/>
        </w:rPr>
        <w:drawing>
          <wp:anchor distT="0" distB="0" distL="114300" distR="114300" simplePos="0" relativeHeight="251678720" behindDoc="1" locked="0" layoutInCell="1" allowOverlap="1" wp14:anchorId="00073518" wp14:editId="4D997FE1">
            <wp:simplePos x="0" y="0"/>
            <wp:positionH relativeFrom="margin">
              <wp:posOffset>92598</wp:posOffset>
            </wp:positionH>
            <wp:positionV relativeFrom="paragraph">
              <wp:posOffset>0</wp:posOffset>
            </wp:positionV>
            <wp:extent cx="5902960" cy="4337685"/>
            <wp:effectExtent l="0" t="0" r="2540" b="5715"/>
            <wp:wrapTight wrapText="bothSides">
              <wp:wrapPolygon edited="0">
                <wp:start x="0" y="0"/>
                <wp:lineTo x="0" y="21534"/>
                <wp:lineTo x="21540" y="21534"/>
                <wp:lineTo x="21540"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2">
                      <a:extLst>
                        <a:ext uri="{28A0092B-C50C-407E-A947-70E740481C1C}">
                          <a14:useLocalDpi xmlns:a14="http://schemas.microsoft.com/office/drawing/2010/main" val="0"/>
                        </a:ext>
                      </a:extLst>
                    </a:blip>
                    <a:stretch>
                      <a:fillRect/>
                    </a:stretch>
                  </pic:blipFill>
                  <pic:spPr>
                    <a:xfrm>
                      <a:off x="0" y="0"/>
                      <a:ext cx="5902960" cy="4337685"/>
                    </a:xfrm>
                    <a:prstGeom prst="rect">
                      <a:avLst/>
                    </a:prstGeom>
                  </pic:spPr>
                </pic:pic>
              </a:graphicData>
            </a:graphic>
            <wp14:sizeRelH relativeFrom="margin">
              <wp14:pctWidth>0</wp14:pctWidth>
            </wp14:sizeRelH>
            <wp14:sizeRelV relativeFrom="margin">
              <wp14:pctHeight>0</wp14:pctHeight>
            </wp14:sizeRelV>
          </wp:anchor>
        </w:drawing>
      </w:r>
    </w:p>
    <w:p w14:paraId="386954C0" w14:textId="25C0881B" w:rsidR="00905F17" w:rsidRPr="00475BF5" w:rsidRDefault="00905F17" w:rsidP="00E2209C">
      <w:pPr>
        <w:pStyle w:val="montitre3Num"/>
        <w:numPr>
          <w:ilvl w:val="1"/>
          <w:numId w:val="49"/>
        </w:numPr>
      </w:pPr>
      <w:r w:rsidRPr="00475BF5">
        <w:t xml:space="preserve"> </w:t>
      </w:r>
      <w:bookmarkStart w:id="183" w:name="_Toc187150446"/>
      <w:r w:rsidRPr="00475BF5">
        <w:t>Description textuelle des cas d’utilisation</w:t>
      </w:r>
      <w:bookmarkEnd w:id="183"/>
    </w:p>
    <w:p w14:paraId="6F3620AA" w14:textId="38C48039" w:rsidR="00D33B43" w:rsidRPr="009E4CD2" w:rsidRDefault="00587CB9" w:rsidP="00475BF5">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B57F73" w:rsidRPr="009E4CD2">
        <w:rPr>
          <w:rFonts w:ascii="Garamond" w:hAnsi="Garamond" w:cs="Garamond"/>
          <w:color w:val="000000"/>
          <w:sz w:val="28"/>
          <w:szCs w:val="28"/>
        </w:rPr>
        <w:t>Contrairement au diagramme de cas d’utilisation qui décrit les grandes fonctions du système du point de vue des acteurs, la description textuelle permet d’exposer de façon détaillée le dialogue entre les acteurs et le système. Les tableaux suivants</w:t>
      </w:r>
      <w:r w:rsidR="00D33B43" w:rsidRPr="009E4CD2">
        <w:rPr>
          <w:rFonts w:ascii="Garamond" w:hAnsi="Garamond" w:cs="Garamond"/>
          <w:color w:val="000000"/>
          <w:sz w:val="28"/>
          <w:szCs w:val="28"/>
        </w:rPr>
        <w:t xml:space="preserve"> proposent la description de quelques cas d’utilisation :</w:t>
      </w:r>
    </w:p>
    <w:p w14:paraId="04565DC6" w14:textId="2EB9D428" w:rsidR="00100FD3" w:rsidRPr="00100FD3" w:rsidRDefault="00100FD3" w:rsidP="00100FD3">
      <w:pPr>
        <w:pStyle w:val="Lgende"/>
        <w:keepNext/>
        <w:spacing w:before="240" w:after="120"/>
        <w:rPr>
          <w:rFonts w:ascii="Garamond" w:hAnsi="Garamond"/>
          <w:color w:val="0070C0"/>
          <w:sz w:val="28"/>
          <w:szCs w:val="24"/>
        </w:rPr>
      </w:pPr>
      <w:bookmarkStart w:id="184" w:name="_Toc186895354"/>
      <w:r w:rsidRPr="00100FD3">
        <w:rPr>
          <w:rFonts w:ascii="Garamond" w:hAnsi="Garamond"/>
          <w:b/>
          <w:bCs/>
          <w:i w:val="0"/>
          <w:iCs w:val="0"/>
          <w:color w:val="0070C0"/>
          <w:sz w:val="28"/>
          <w:szCs w:val="24"/>
        </w:rPr>
        <w:t xml:space="preserve">Tableau </w:t>
      </w:r>
      <w:r w:rsidRPr="00100FD3">
        <w:rPr>
          <w:rFonts w:ascii="Garamond" w:hAnsi="Garamond"/>
          <w:b/>
          <w:bCs/>
          <w:i w:val="0"/>
          <w:iCs w:val="0"/>
          <w:color w:val="0070C0"/>
          <w:sz w:val="28"/>
          <w:szCs w:val="24"/>
        </w:rPr>
        <w:fldChar w:fldCharType="begin"/>
      </w:r>
      <w:r w:rsidRPr="00100FD3">
        <w:rPr>
          <w:rFonts w:ascii="Garamond" w:hAnsi="Garamond"/>
          <w:b/>
          <w:bCs/>
          <w:i w:val="0"/>
          <w:iCs w:val="0"/>
          <w:color w:val="0070C0"/>
          <w:sz w:val="28"/>
          <w:szCs w:val="24"/>
        </w:rPr>
        <w:instrText xml:space="preserve"> SEQ Tableau \* ARABIC </w:instrText>
      </w:r>
      <w:r w:rsidRPr="00100FD3">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18</w:t>
      </w:r>
      <w:r w:rsidRPr="00100FD3">
        <w:rPr>
          <w:rFonts w:ascii="Garamond" w:hAnsi="Garamond"/>
          <w:b/>
          <w:bCs/>
          <w:i w:val="0"/>
          <w:iCs w:val="0"/>
          <w:color w:val="0070C0"/>
          <w:sz w:val="28"/>
          <w:szCs w:val="24"/>
        </w:rPr>
        <w:fldChar w:fldCharType="end"/>
      </w:r>
      <w:r w:rsidRPr="00100FD3">
        <w:rPr>
          <w:rFonts w:ascii="Garamond" w:hAnsi="Garamond"/>
          <w:color w:val="0070C0"/>
          <w:sz w:val="28"/>
          <w:szCs w:val="24"/>
        </w:rPr>
        <w:t xml:space="preserve"> : Cas d’utilisation « S’authentifier »</w:t>
      </w:r>
      <w:bookmarkEnd w:id="184"/>
    </w:p>
    <w:tbl>
      <w:tblPr>
        <w:tblStyle w:val="TableauGrille5Fonc-Accentuation2"/>
        <w:tblW w:w="0" w:type="auto"/>
        <w:jc w:val="center"/>
        <w:tblLook w:val="04A0" w:firstRow="1" w:lastRow="0" w:firstColumn="1" w:lastColumn="0" w:noHBand="0" w:noVBand="1"/>
      </w:tblPr>
      <w:tblGrid>
        <w:gridCol w:w="2405"/>
        <w:gridCol w:w="6655"/>
      </w:tblGrid>
      <w:tr w:rsidR="00B57F73" w:rsidRPr="009E4CD2" w14:paraId="6848ABEC" w14:textId="77777777" w:rsidTr="00100F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30D577A" w14:textId="31365C8B" w:rsidR="00B57F73" w:rsidRPr="009E4CD2" w:rsidRDefault="00B57F73"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Nom</w:t>
            </w:r>
          </w:p>
        </w:tc>
        <w:tc>
          <w:tcPr>
            <w:tcW w:w="6655" w:type="dxa"/>
          </w:tcPr>
          <w:p w14:paraId="21E1A376" w14:textId="3D2CCE15" w:rsidR="00B57F73" w:rsidRPr="009E4CD2" w:rsidRDefault="00B57F73" w:rsidP="00EE6D62">
            <w:pPr>
              <w:pStyle w:val="Paragraphedeliste"/>
              <w:spacing w:line="240" w:lineRule="auto"/>
              <w:ind w:left="0"/>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S’authentifier</w:t>
            </w:r>
          </w:p>
        </w:tc>
      </w:tr>
      <w:tr w:rsidR="00B57F73" w:rsidRPr="009E4CD2" w14:paraId="4CDAAC9B"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46F87691" w14:textId="2BED3EEC" w:rsidR="00B57F73" w:rsidRPr="009E4CD2" w:rsidRDefault="008F2036"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Résumé</w:t>
            </w:r>
          </w:p>
        </w:tc>
        <w:tc>
          <w:tcPr>
            <w:tcW w:w="6655" w:type="dxa"/>
          </w:tcPr>
          <w:p w14:paraId="44E97FDA" w14:textId="0755840F" w:rsidR="00B57F73" w:rsidRPr="009E4CD2" w:rsidRDefault="00BC0B11" w:rsidP="00EE6D62">
            <w:pPr>
              <w:pStyle w:val="Paragraphedeliste"/>
              <w:spacing w:line="240" w:lineRule="auto"/>
              <w:ind w:left="0"/>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Permet à l’utilisateur de se connecter à l’application </w:t>
            </w:r>
          </w:p>
        </w:tc>
      </w:tr>
      <w:tr w:rsidR="00B57F73" w:rsidRPr="009E4CD2" w14:paraId="5E53A84B"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C1C8B0D" w14:textId="66856725" w:rsidR="00B57F73" w:rsidRPr="009E4CD2" w:rsidRDefault="0047346E"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Acteur</w:t>
            </w:r>
          </w:p>
        </w:tc>
        <w:tc>
          <w:tcPr>
            <w:tcW w:w="6655" w:type="dxa"/>
          </w:tcPr>
          <w:p w14:paraId="6E0F5C45" w14:textId="4074B972" w:rsidR="00B57F73" w:rsidRPr="009E4CD2" w:rsidRDefault="00BC0B11" w:rsidP="00EE6D62">
            <w:pPr>
              <w:pStyle w:val="Paragraphedeliste"/>
              <w:spacing w:line="240" w:lineRule="auto"/>
              <w:ind w:left="0"/>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Tous les acteurs</w:t>
            </w:r>
          </w:p>
        </w:tc>
      </w:tr>
      <w:tr w:rsidR="00B57F73" w:rsidRPr="009E4CD2" w14:paraId="173294D8"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4A6C2E5F" w14:textId="1613C6B0" w:rsidR="00B57F73" w:rsidRPr="009E4CD2" w:rsidRDefault="0047346E"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lastRenderedPageBreak/>
              <w:t>Préconditions</w:t>
            </w:r>
          </w:p>
        </w:tc>
        <w:tc>
          <w:tcPr>
            <w:tcW w:w="6655" w:type="dxa"/>
          </w:tcPr>
          <w:p w14:paraId="333BC648" w14:textId="54E40730" w:rsidR="00B57F73" w:rsidRPr="009E4CD2" w:rsidRDefault="00BC0B11" w:rsidP="00EE6D62">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L’utilisateur doit avoir été créé dans le système par l’administrateur et doit disposer de ses informations d’identification</w:t>
            </w:r>
          </w:p>
        </w:tc>
      </w:tr>
      <w:tr w:rsidR="00B57F73" w:rsidRPr="009E4CD2" w14:paraId="12BA354A"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A84F066" w14:textId="56D69B75" w:rsidR="00B57F73" w:rsidRPr="009E4CD2" w:rsidRDefault="0047346E"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nominal</w:t>
            </w:r>
          </w:p>
        </w:tc>
        <w:tc>
          <w:tcPr>
            <w:tcW w:w="6655" w:type="dxa"/>
          </w:tcPr>
          <w:p w14:paraId="620ED1A9" w14:textId="62DB2837" w:rsidR="00BC0B11" w:rsidRPr="009E4CD2" w:rsidRDefault="00BC0B11" w:rsidP="00EE6D62">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1. </w:t>
            </w:r>
            <w:r w:rsidR="00205CEE" w:rsidRPr="009E4CD2">
              <w:rPr>
                <w:rFonts w:ascii="Garamond" w:hAnsi="Garamond" w:cs="Garamond"/>
                <w:color w:val="000000"/>
                <w:sz w:val="28"/>
                <w:szCs w:val="28"/>
              </w:rPr>
              <w:t>1. L’utilisateur demande à se connecter ;</w:t>
            </w:r>
          </w:p>
          <w:p w14:paraId="6ECBAA0A" w14:textId="77777777" w:rsidR="00BC0B11" w:rsidRPr="009E4CD2" w:rsidRDefault="00BC0B11" w:rsidP="00EE6D62">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2. Le système affiche la page de connexion ;</w:t>
            </w:r>
          </w:p>
          <w:p w14:paraId="00D612DC" w14:textId="7DEFACF8" w:rsidR="00BC0B11" w:rsidRPr="009E4CD2" w:rsidRDefault="00BC0B11" w:rsidP="00EE6D62">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3. L’utilisateur saisi son nom d’utilisateur et son mot de passe puis valide ;</w:t>
            </w:r>
          </w:p>
          <w:p w14:paraId="6298E58E" w14:textId="6FEE1C0B" w:rsidR="00BC0B11" w:rsidRPr="009E4CD2" w:rsidRDefault="00BC0B11" w:rsidP="00EE6D62">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4. Le système vérifie les informations d’identification entrées par </w:t>
            </w:r>
            <w:r w:rsidR="00992F87" w:rsidRPr="009E4CD2">
              <w:rPr>
                <w:rFonts w:ascii="Garamond" w:hAnsi="Garamond" w:cs="Garamond"/>
                <w:color w:val="000000"/>
                <w:sz w:val="28"/>
                <w:szCs w:val="28"/>
              </w:rPr>
              <w:t>l’utilisateur ; [A]</w:t>
            </w:r>
          </w:p>
          <w:p w14:paraId="290728F0" w14:textId="62705D29" w:rsidR="00B57F73" w:rsidRPr="009E4CD2" w:rsidRDefault="00BC0B11" w:rsidP="00EE6D62">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5. Le système ouvre l’espace de travail de l’application correspondant au profil de l’utilisateur.</w:t>
            </w:r>
          </w:p>
        </w:tc>
      </w:tr>
      <w:tr w:rsidR="0047346E" w:rsidRPr="009E4CD2" w14:paraId="3024EFA4"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EAD5421" w14:textId="2F365D4B" w:rsidR="0047346E" w:rsidRPr="009E4CD2" w:rsidRDefault="0047346E"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alternatif</w:t>
            </w:r>
          </w:p>
        </w:tc>
        <w:tc>
          <w:tcPr>
            <w:tcW w:w="6655" w:type="dxa"/>
          </w:tcPr>
          <w:p w14:paraId="5B52E2B4" w14:textId="77777777" w:rsidR="00992F87" w:rsidRPr="009E4CD2" w:rsidRDefault="00992F87" w:rsidP="00EE6D62">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 : Le nom d’utilisateur et/ou le mot de passe est incorrect</w:t>
            </w:r>
          </w:p>
          <w:p w14:paraId="77599F54" w14:textId="03095B3C" w:rsidR="00992F87" w:rsidRPr="009E4CD2" w:rsidRDefault="00992F87" w:rsidP="00EE6D62">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6. Le système affiche un message d’erreur et renvoie le formulaire d’identification</w:t>
            </w:r>
          </w:p>
          <w:p w14:paraId="5A815EF6" w14:textId="440BC136" w:rsidR="0047346E" w:rsidRPr="009E4CD2" w:rsidRDefault="00992F87" w:rsidP="00EE6D62">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7. L’enchainement reprend à l’étape </w:t>
            </w:r>
            <w:r w:rsidR="006B4B92" w:rsidRPr="009E4CD2">
              <w:rPr>
                <w:rFonts w:ascii="Garamond" w:hAnsi="Garamond" w:cs="Garamond"/>
                <w:color w:val="000000"/>
                <w:sz w:val="28"/>
                <w:szCs w:val="28"/>
              </w:rPr>
              <w:t>3</w:t>
            </w:r>
            <w:r w:rsidRPr="009E4CD2">
              <w:rPr>
                <w:rFonts w:ascii="Garamond" w:hAnsi="Garamond" w:cs="Garamond"/>
                <w:color w:val="000000"/>
                <w:sz w:val="28"/>
                <w:szCs w:val="28"/>
              </w:rPr>
              <w:t xml:space="preserve"> du scénario nominal</w:t>
            </w:r>
          </w:p>
        </w:tc>
      </w:tr>
      <w:tr w:rsidR="0047346E" w:rsidRPr="009E4CD2" w14:paraId="1A79F821"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529DB50" w14:textId="7375839F" w:rsidR="0047346E" w:rsidRPr="009E4CD2" w:rsidRDefault="0047346E"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d’erreur</w:t>
            </w:r>
          </w:p>
        </w:tc>
        <w:tc>
          <w:tcPr>
            <w:tcW w:w="6655" w:type="dxa"/>
          </w:tcPr>
          <w:p w14:paraId="6A597190" w14:textId="558A4EEC" w:rsidR="006B4B92" w:rsidRPr="009E4CD2" w:rsidRDefault="006B4B92" w:rsidP="00EE6D62">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[E] : Annulation de la connexion</w:t>
            </w:r>
          </w:p>
          <w:p w14:paraId="51CF5844" w14:textId="046696E1" w:rsidR="0047346E" w:rsidRPr="009E4CD2" w:rsidRDefault="006B4B92" w:rsidP="00EE6D62">
            <w:pPr>
              <w:pStyle w:val="Paragraphedeliste"/>
              <w:spacing w:line="240" w:lineRule="auto"/>
              <w:ind w:left="0"/>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9. Le système arrête le processus de connexion</w:t>
            </w:r>
          </w:p>
        </w:tc>
      </w:tr>
      <w:tr w:rsidR="0047346E" w:rsidRPr="009E4CD2" w14:paraId="135E020D"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A74322F" w14:textId="6D9DA633" w:rsidR="0047346E" w:rsidRPr="009E4CD2" w:rsidRDefault="0047346E" w:rsidP="00EE6D62">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Postconditions</w:t>
            </w:r>
          </w:p>
        </w:tc>
        <w:tc>
          <w:tcPr>
            <w:tcW w:w="6655" w:type="dxa"/>
          </w:tcPr>
          <w:p w14:paraId="06B61C08" w14:textId="38D5B998" w:rsidR="0047346E" w:rsidRPr="009E4CD2" w:rsidRDefault="006B4B92" w:rsidP="00EE6D62">
            <w:pPr>
              <w:pStyle w:val="Paragraphedeliste"/>
              <w:spacing w:line="240" w:lineRule="auto"/>
              <w:ind w:left="0"/>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L’utilisateur est connecté et a accès à son espace de travail</w:t>
            </w:r>
          </w:p>
        </w:tc>
      </w:tr>
    </w:tbl>
    <w:p w14:paraId="61311D44" w14:textId="343C938B" w:rsidR="006B4B92" w:rsidRPr="009E4CD2" w:rsidRDefault="006B4B92" w:rsidP="00B57F73">
      <w:pPr>
        <w:pStyle w:val="Paragraphedeliste"/>
        <w:rPr>
          <w:rFonts w:ascii="Garamond" w:hAnsi="Garamond" w:cs="Garamond"/>
          <w:color w:val="000000"/>
          <w:sz w:val="28"/>
          <w:szCs w:val="28"/>
        </w:rPr>
      </w:pPr>
    </w:p>
    <w:p w14:paraId="06E516E1" w14:textId="3425015D" w:rsidR="00100FD3" w:rsidRPr="00100FD3" w:rsidRDefault="00100FD3" w:rsidP="00100FD3">
      <w:pPr>
        <w:pStyle w:val="Lgende"/>
        <w:keepNext/>
        <w:spacing w:before="240" w:after="120"/>
        <w:rPr>
          <w:rFonts w:ascii="Garamond" w:hAnsi="Garamond"/>
          <w:color w:val="0070C0"/>
          <w:sz w:val="28"/>
          <w:szCs w:val="24"/>
        </w:rPr>
      </w:pPr>
      <w:bookmarkStart w:id="185" w:name="_Toc186895355"/>
      <w:r w:rsidRPr="00100FD3">
        <w:rPr>
          <w:rFonts w:ascii="Garamond" w:hAnsi="Garamond"/>
          <w:b/>
          <w:bCs/>
          <w:i w:val="0"/>
          <w:iCs w:val="0"/>
          <w:color w:val="0070C0"/>
          <w:sz w:val="28"/>
          <w:szCs w:val="24"/>
        </w:rPr>
        <w:t xml:space="preserve">Tableau </w:t>
      </w:r>
      <w:r w:rsidRPr="00100FD3">
        <w:rPr>
          <w:rFonts w:ascii="Garamond" w:hAnsi="Garamond"/>
          <w:b/>
          <w:bCs/>
          <w:i w:val="0"/>
          <w:iCs w:val="0"/>
          <w:color w:val="0070C0"/>
          <w:sz w:val="28"/>
          <w:szCs w:val="24"/>
        </w:rPr>
        <w:fldChar w:fldCharType="begin"/>
      </w:r>
      <w:r w:rsidRPr="00100FD3">
        <w:rPr>
          <w:rFonts w:ascii="Garamond" w:hAnsi="Garamond"/>
          <w:b/>
          <w:bCs/>
          <w:i w:val="0"/>
          <w:iCs w:val="0"/>
          <w:color w:val="0070C0"/>
          <w:sz w:val="28"/>
          <w:szCs w:val="24"/>
        </w:rPr>
        <w:instrText xml:space="preserve"> SEQ Tableau \* ARABIC </w:instrText>
      </w:r>
      <w:r w:rsidRPr="00100FD3">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19</w:t>
      </w:r>
      <w:r w:rsidRPr="00100FD3">
        <w:rPr>
          <w:rFonts w:ascii="Garamond" w:hAnsi="Garamond"/>
          <w:b/>
          <w:bCs/>
          <w:i w:val="0"/>
          <w:iCs w:val="0"/>
          <w:color w:val="0070C0"/>
          <w:sz w:val="28"/>
          <w:szCs w:val="24"/>
        </w:rPr>
        <w:fldChar w:fldCharType="end"/>
      </w:r>
      <w:r w:rsidRPr="00100FD3">
        <w:rPr>
          <w:rFonts w:ascii="Garamond" w:hAnsi="Garamond"/>
          <w:color w:val="0070C0"/>
          <w:sz w:val="28"/>
          <w:szCs w:val="24"/>
        </w:rPr>
        <w:t xml:space="preserve"> : Cas d’utilisation « Créer un projet »</w:t>
      </w:r>
      <w:bookmarkEnd w:id="185"/>
    </w:p>
    <w:tbl>
      <w:tblPr>
        <w:tblStyle w:val="TableauGrille5Fonc-Accentuation2"/>
        <w:tblW w:w="0" w:type="auto"/>
        <w:jc w:val="center"/>
        <w:tblLook w:val="04A0" w:firstRow="1" w:lastRow="0" w:firstColumn="1" w:lastColumn="0" w:noHBand="0" w:noVBand="1"/>
      </w:tblPr>
      <w:tblGrid>
        <w:gridCol w:w="2405"/>
        <w:gridCol w:w="6655"/>
      </w:tblGrid>
      <w:tr w:rsidR="006B4B92" w:rsidRPr="009E4CD2" w14:paraId="3F655825" w14:textId="77777777" w:rsidTr="00100F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646FE96"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Nom</w:t>
            </w:r>
          </w:p>
        </w:tc>
        <w:tc>
          <w:tcPr>
            <w:tcW w:w="6655" w:type="dxa"/>
          </w:tcPr>
          <w:p w14:paraId="5CA19F33" w14:textId="26F3516E" w:rsidR="006B4B92" w:rsidRPr="009E4CD2" w:rsidRDefault="0085180F" w:rsidP="00100FD3">
            <w:pPr>
              <w:pStyle w:val="Paragraphedeliste"/>
              <w:spacing w:line="240" w:lineRule="auto"/>
              <w:ind w:left="0"/>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Créer</w:t>
            </w:r>
            <w:r w:rsidR="00FA402E" w:rsidRPr="009E4CD2">
              <w:rPr>
                <w:rFonts w:ascii="Garamond" w:hAnsi="Garamond" w:cs="Garamond"/>
                <w:color w:val="000000"/>
                <w:sz w:val="28"/>
                <w:szCs w:val="28"/>
              </w:rPr>
              <w:t xml:space="preserve"> un projet</w:t>
            </w:r>
          </w:p>
        </w:tc>
      </w:tr>
      <w:tr w:rsidR="006B4B92" w:rsidRPr="009E4CD2" w14:paraId="61523013"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DF35D82"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Résumé</w:t>
            </w:r>
          </w:p>
        </w:tc>
        <w:tc>
          <w:tcPr>
            <w:tcW w:w="6655" w:type="dxa"/>
          </w:tcPr>
          <w:p w14:paraId="6C570470" w14:textId="3389ED5C" w:rsidR="006B4B92" w:rsidRPr="009E4CD2" w:rsidRDefault="006B4B92"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Permet à l’utilisateur </w:t>
            </w:r>
            <w:r w:rsidR="00FA402E" w:rsidRPr="009E4CD2">
              <w:rPr>
                <w:rFonts w:ascii="Garamond" w:hAnsi="Garamond" w:cs="Garamond"/>
                <w:color w:val="000000"/>
                <w:sz w:val="28"/>
                <w:szCs w:val="28"/>
              </w:rPr>
              <w:t>de créer un projet</w:t>
            </w:r>
          </w:p>
        </w:tc>
      </w:tr>
      <w:tr w:rsidR="006B4B92" w:rsidRPr="009E4CD2" w14:paraId="284CF962"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90B3E9E"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Acteur</w:t>
            </w:r>
          </w:p>
        </w:tc>
        <w:tc>
          <w:tcPr>
            <w:tcW w:w="6655" w:type="dxa"/>
          </w:tcPr>
          <w:p w14:paraId="2F6DF496" w14:textId="683D58C3" w:rsidR="006B4B92" w:rsidRPr="009E4CD2" w:rsidRDefault="00FA402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Product </w:t>
            </w:r>
            <w:proofErr w:type="spellStart"/>
            <w:r w:rsidRPr="009E4CD2">
              <w:rPr>
                <w:rFonts w:ascii="Garamond" w:hAnsi="Garamond" w:cs="Garamond"/>
                <w:color w:val="000000"/>
                <w:sz w:val="28"/>
                <w:szCs w:val="28"/>
              </w:rPr>
              <w:t>owner</w:t>
            </w:r>
            <w:proofErr w:type="spellEnd"/>
          </w:p>
        </w:tc>
      </w:tr>
      <w:tr w:rsidR="006B4B92" w:rsidRPr="009E4CD2" w14:paraId="19EBE01A"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C07E4BE"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Préconditions</w:t>
            </w:r>
          </w:p>
        </w:tc>
        <w:tc>
          <w:tcPr>
            <w:tcW w:w="6655" w:type="dxa"/>
          </w:tcPr>
          <w:p w14:paraId="45DF1315" w14:textId="08FC965D" w:rsidR="006B4B92" w:rsidRPr="009E4CD2" w:rsidRDefault="006B4B92"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L’utilisateur doit </w:t>
            </w:r>
            <w:r w:rsidR="00FA402E" w:rsidRPr="009E4CD2">
              <w:rPr>
                <w:rFonts w:ascii="Garamond" w:hAnsi="Garamond" w:cs="Garamond"/>
                <w:color w:val="000000"/>
                <w:sz w:val="28"/>
                <w:szCs w:val="28"/>
              </w:rPr>
              <w:t>être connecté</w:t>
            </w:r>
          </w:p>
        </w:tc>
      </w:tr>
      <w:tr w:rsidR="006B4B92" w:rsidRPr="009E4CD2" w14:paraId="4E34B2C9"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9010643"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nominal</w:t>
            </w:r>
          </w:p>
        </w:tc>
        <w:tc>
          <w:tcPr>
            <w:tcW w:w="6655" w:type="dxa"/>
          </w:tcPr>
          <w:p w14:paraId="5AF7C5C0" w14:textId="12871BCF" w:rsidR="00FA402E" w:rsidRPr="009E4CD2" w:rsidRDefault="00FA402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1. L’utilisateur demande à créer un projet</w:t>
            </w:r>
          </w:p>
          <w:p w14:paraId="7F82ACB9" w14:textId="13AEB35C" w:rsidR="00FA402E" w:rsidRPr="009E4CD2" w:rsidRDefault="00FA402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2. Le système envoie le formulaire de création d’un projet</w:t>
            </w:r>
          </w:p>
          <w:p w14:paraId="70B33AB7" w14:textId="7CFEA54C" w:rsidR="00FA402E" w:rsidRPr="009E4CD2" w:rsidRDefault="00FA402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3. L’utilisateur remplit les champs obligatoires d</w:t>
            </w:r>
            <w:r w:rsidR="006F3523" w:rsidRPr="009E4CD2">
              <w:rPr>
                <w:rFonts w:ascii="Garamond" w:hAnsi="Garamond" w:cs="Garamond"/>
                <w:color w:val="000000"/>
                <w:sz w:val="28"/>
                <w:szCs w:val="28"/>
              </w:rPr>
              <w:t xml:space="preserve">u </w:t>
            </w:r>
            <w:r w:rsidRPr="009E4CD2">
              <w:rPr>
                <w:rFonts w:ascii="Garamond" w:hAnsi="Garamond" w:cs="Garamond"/>
                <w:color w:val="000000"/>
                <w:sz w:val="28"/>
                <w:szCs w:val="28"/>
              </w:rPr>
              <w:t>formulaire d</w:t>
            </w:r>
            <w:r w:rsidR="00CD3661" w:rsidRPr="009E4CD2">
              <w:rPr>
                <w:rFonts w:ascii="Garamond" w:hAnsi="Garamond" w:cs="Garamond"/>
                <w:color w:val="000000"/>
                <w:sz w:val="28"/>
                <w:szCs w:val="28"/>
              </w:rPr>
              <w:t>e création</w:t>
            </w:r>
            <w:r w:rsidRPr="009E4CD2">
              <w:rPr>
                <w:rFonts w:ascii="Garamond" w:hAnsi="Garamond" w:cs="Garamond"/>
                <w:color w:val="000000"/>
                <w:sz w:val="28"/>
                <w:szCs w:val="28"/>
              </w:rPr>
              <w:t xml:space="preserve"> et </w:t>
            </w:r>
            <w:r w:rsidR="00CD3661" w:rsidRPr="009E4CD2">
              <w:rPr>
                <w:rFonts w:ascii="Garamond" w:hAnsi="Garamond" w:cs="Garamond"/>
                <w:color w:val="000000"/>
                <w:sz w:val="28"/>
                <w:szCs w:val="28"/>
              </w:rPr>
              <w:t>soumet au système</w:t>
            </w:r>
          </w:p>
          <w:p w14:paraId="26E06822" w14:textId="2FB6D4BA" w:rsidR="00FA402E" w:rsidRPr="009E4CD2" w:rsidRDefault="00FA402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lastRenderedPageBreak/>
              <w:t>4. Le système vérifie les informations saisies</w:t>
            </w:r>
            <w:r w:rsidR="00CD3661" w:rsidRPr="009E4CD2">
              <w:rPr>
                <w:rFonts w:ascii="Garamond" w:hAnsi="Garamond" w:cs="Garamond"/>
                <w:color w:val="000000"/>
                <w:sz w:val="28"/>
                <w:szCs w:val="28"/>
              </w:rPr>
              <w:t xml:space="preserve"> [A]</w:t>
            </w:r>
          </w:p>
          <w:p w14:paraId="5D923CD5" w14:textId="6B2CDC41" w:rsidR="006B4B92" w:rsidRPr="009E4CD2" w:rsidRDefault="00FA402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5. Le système enregistre le pr</w:t>
            </w:r>
            <w:r w:rsidR="00CD3661" w:rsidRPr="009E4CD2">
              <w:rPr>
                <w:rFonts w:ascii="Garamond" w:hAnsi="Garamond" w:cs="Garamond"/>
                <w:color w:val="000000"/>
                <w:sz w:val="28"/>
                <w:szCs w:val="28"/>
              </w:rPr>
              <w:t>ojet</w:t>
            </w:r>
            <w:r w:rsidRPr="009E4CD2">
              <w:rPr>
                <w:rFonts w:ascii="Garamond" w:hAnsi="Garamond" w:cs="Garamond"/>
                <w:color w:val="000000"/>
                <w:sz w:val="28"/>
                <w:szCs w:val="28"/>
              </w:rPr>
              <w:t xml:space="preserve"> dans la base de</w:t>
            </w:r>
            <w:r w:rsidR="006F3523" w:rsidRPr="009E4CD2">
              <w:rPr>
                <w:rFonts w:ascii="Garamond" w:hAnsi="Garamond" w:cs="Garamond"/>
                <w:color w:val="000000"/>
                <w:sz w:val="28"/>
                <w:szCs w:val="28"/>
              </w:rPr>
              <w:t xml:space="preserve"> </w:t>
            </w:r>
            <w:r w:rsidRPr="009E4CD2">
              <w:rPr>
                <w:rFonts w:ascii="Garamond" w:hAnsi="Garamond" w:cs="Garamond"/>
                <w:color w:val="000000"/>
                <w:sz w:val="28"/>
                <w:szCs w:val="28"/>
              </w:rPr>
              <w:t>données</w:t>
            </w:r>
            <w:r w:rsidR="00CD3661" w:rsidRPr="009E4CD2">
              <w:rPr>
                <w:rFonts w:ascii="Garamond" w:hAnsi="Garamond" w:cs="Garamond"/>
                <w:color w:val="000000"/>
                <w:sz w:val="28"/>
                <w:szCs w:val="28"/>
              </w:rPr>
              <w:t xml:space="preserve"> et redirige l’utilisateur vers la liste des projets</w:t>
            </w:r>
          </w:p>
        </w:tc>
      </w:tr>
      <w:tr w:rsidR="006B4B92" w:rsidRPr="009E4CD2" w14:paraId="7DB09BEE"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56BBA914"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lastRenderedPageBreak/>
              <w:t>Scénario alternatif</w:t>
            </w:r>
          </w:p>
        </w:tc>
        <w:tc>
          <w:tcPr>
            <w:tcW w:w="6655" w:type="dxa"/>
          </w:tcPr>
          <w:p w14:paraId="02EC0419" w14:textId="5A147A5E" w:rsidR="00CD3661" w:rsidRPr="009E4CD2" w:rsidRDefault="007F0E1E"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w:t>
            </w:r>
            <w:r w:rsidR="00CD3661" w:rsidRPr="009E4CD2">
              <w:rPr>
                <w:rFonts w:ascii="Garamond" w:hAnsi="Garamond" w:cs="Garamond"/>
                <w:color w:val="000000"/>
                <w:sz w:val="28"/>
                <w:szCs w:val="28"/>
              </w:rPr>
              <w:t>A</w:t>
            </w:r>
            <w:r w:rsidRPr="009E4CD2">
              <w:rPr>
                <w:rFonts w:ascii="Garamond" w:hAnsi="Garamond" w:cs="Garamond"/>
                <w:color w:val="000000"/>
                <w:sz w:val="28"/>
                <w:szCs w:val="28"/>
              </w:rPr>
              <w:t>]</w:t>
            </w:r>
            <w:r w:rsidR="00CD3661" w:rsidRPr="009E4CD2">
              <w:rPr>
                <w:rFonts w:ascii="Garamond" w:hAnsi="Garamond" w:cs="Garamond"/>
                <w:color w:val="000000"/>
                <w:sz w:val="28"/>
                <w:szCs w:val="28"/>
              </w:rPr>
              <w:t xml:space="preserve"> : tous les champs obligatoires du formulaire ne sont</w:t>
            </w:r>
            <w:r w:rsidRPr="009E4CD2">
              <w:rPr>
                <w:rFonts w:ascii="Garamond" w:hAnsi="Garamond" w:cs="Garamond"/>
                <w:color w:val="000000"/>
                <w:sz w:val="28"/>
                <w:szCs w:val="28"/>
              </w:rPr>
              <w:t xml:space="preserve"> </w:t>
            </w:r>
            <w:r w:rsidR="00CD3661" w:rsidRPr="009E4CD2">
              <w:rPr>
                <w:rFonts w:ascii="Garamond" w:hAnsi="Garamond" w:cs="Garamond"/>
                <w:color w:val="000000"/>
                <w:sz w:val="28"/>
                <w:szCs w:val="28"/>
              </w:rPr>
              <w:t>pas correctement remplis</w:t>
            </w:r>
          </w:p>
          <w:p w14:paraId="3365DA32" w14:textId="77777777" w:rsidR="00CD3661" w:rsidRPr="009E4CD2" w:rsidRDefault="00CD3661"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6. Le système invite l’utilisateur à corriger les erreurs</w:t>
            </w:r>
          </w:p>
          <w:p w14:paraId="3C254ABA" w14:textId="630F4BC9" w:rsidR="006B4B92" w:rsidRPr="009E4CD2" w:rsidRDefault="007F0E1E"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7</w:t>
            </w:r>
            <w:r w:rsidR="00CD3661" w:rsidRPr="009E4CD2">
              <w:rPr>
                <w:rFonts w:ascii="Garamond" w:hAnsi="Garamond" w:cs="Garamond"/>
                <w:color w:val="000000"/>
                <w:sz w:val="28"/>
                <w:szCs w:val="28"/>
              </w:rPr>
              <w:t xml:space="preserve">. L’enchainement reprend à l’étape </w:t>
            </w:r>
            <w:r w:rsidRPr="009E4CD2">
              <w:rPr>
                <w:rFonts w:ascii="Garamond" w:hAnsi="Garamond" w:cs="Garamond"/>
                <w:color w:val="000000"/>
                <w:sz w:val="28"/>
                <w:szCs w:val="28"/>
              </w:rPr>
              <w:t>3</w:t>
            </w:r>
            <w:r w:rsidR="00CD3661" w:rsidRPr="009E4CD2">
              <w:rPr>
                <w:rFonts w:ascii="Garamond" w:hAnsi="Garamond" w:cs="Garamond"/>
                <w:color w:val="000000"/>
                <w:sz w:val="28"/>
                <w:szCs w:val="28"/>
              </w:rPr>
              <w:t xml:space="preserve"> du scénario</w:t>
            </w:r>
            <w:r w:rsidRPr="009E4CD2">
              <w:rPr>
                <w:rFonts w:ascii="Garamond" w:hAnsi="Garamond" w:cs="Garamond"/>
                <w:color w:val="000000"/>
                <w:sz w:val="28"/>
                <w:szCs w:val="28"/>
              </w:rPr>
              <w:t xml:space="preserve"> </w:t>
            </w:r>
            <w:r w:rsidR="00CD3661" w:rsidRPr="009E4CD2">
              <w:rPr>
                <w:rFonts w:ascii="Garamond" w:hAnsi="Garamond" w:cs="Garamond"/>
                <w:color w:val="000000"/>
                <w:sz w:val="28"/>
                <w:szCs w:val="28"/>
              </w:rPr>
              <w:t>nominal</w:t>
            </w:r>
          </w:p>
        </w:tc>
      </w:tr>
      <w:tr w:rsidR="006B4B92" w:rsidRPr="009E4CD2" w14:paraId="62599BD7"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B5AFBE8"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d’erreur</w:t>
            </w:r>
          </w:p>
        </w:tc>
        <w:tc>
          <w:tcPr>
            <w:tcW w:w="6655" w:type="dxa"/>
          </w:tcPr>
          <w:p w14:paraId="0912347A" w14:textId="50A4970F" w:rsidR="007F0E1E" w:rsidRPr="009E4CD2" w:rsidRDefault="006B4B92"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[E] </w:t>
            </w:r>
            <w:r w:rsidR="007F0E1E" w:rsidRPr="009E4CD2">
              <w:rPr>
                <w:rFonts w:ascii="Garamond" w:hAnsi="Garamond" w:cs="Garamond"/>
                <w:color w:val="000000"/>
                <w:sz w:val="28"/>
                <w:szCs w:val="28"/>
              </w:rPr>
              <w:t>: Annulation de l’opération de création</w:t>
            </w:r>
          </w:p>
          <w:p w14:paraId="5EAE5E04" w14:textId="2D9760B7" w:rsidR="006B4B92" w:rsidRPr="009E4CD2" w:rsidRDefault="007F0E1E" w:rsidP="00100FD3">
            <w:pPr>
              <w:pStyle w:val="Paragraphedeliste"/>
              <w:spacing w:line="240" w:lineRule="auto"/>
              <w:ind w:left="0"/>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9. Le système arrête le processus de création</w:t>
            </w:r>
          </w:p>
        </w:tc>
      </w:tr>
      <w:tr w:rsidR="006B4B92" w:rsidRPr="009E4CD2" w14:paraId="0EA378F6"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2BC5F86" w14:textId="77777777" w:rsidR="006B4B92" w:rsidRPr="009E4CD2" w:rsidRDefault="006B4B92"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Postconditions</w:t>
            </w:r>
          </w:p>
        </w:tc>
        <w:tc>
          <w:tcPr>
            <w:tcW w:w="6655" w:type="dxa"/>
          </w:tcPr>
          <w:p w14:paraId="2FA9580B" w14:textId="2918556A" w:rsidR="006B4B92" w:rsidRPr="009E4CD2" w:rsidRDefault="007F0E1E" w:rsidP="00100FD3">
            <w:pPr>
              <w:pStyle w:val="Paragraphedeliste"/>
              <w:spacing w:line="240" w:lineRule="auto"/>
              <w:ind w:left="0"/>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Le projet est créé</w:t>
            </w:r>
          </w:p>
        </w:tc>
      </w:tr>
    </w:tbl>
    <w:p w14:paraId="3FEABFA1" w14:textId="77777777" w:rsidR="007F0E1E" w:rsidRPr="009E4CD2" w:rsidRDefault="007F0E1E" w:rsidP="007F0E1E">
      <w:pPr>
        <w:rPr>
          <w:rFonts w:ascii="Garamond" w:hAnsi="Garamond" w:cs="Garamond"/>
          <w:color w:val="000000"/>
          <w:sz w:val="28"/>
          <w:szCs w:val="28"/>
        </w:rPr>
      </w:pPr>
    </w:p>
    <w:p w14:paraId="135E585F" w14:textId="5D9C11D9" w:rsidR="00100FD3" w:rsidRPr="00100FD3" w:rsidRDefault="00100FD3" w:rsidP="00100FD3">
      <w:pPr>
        <w:pStyle w:val="Lgende"/>
        <w:keepNext/>
        <w:spacing w:before="240" w:after="120"/>
        <w:rPr>
          <w:rFonts w:ascii="Garamond" w:hAnsi="Garamond"/>
          <w:color w:val="0070C0"/>
          <w:sz w:val="28"/>
          <w:szCs w:val="24"/>
        </w:rPr>
      </w:pPr>
      <w:bookmarkStart w:id="186" w:name="_Toc186895356"/>
      <w:r w:rsidRPr="00100FD3">
        <w:rPr>
          <w:rFonts w:ascii="Garamond" w:hAnsi="Garamond"/>
          <w:b/>
          <w:bCs/>
          <w:i w:val="0"/>
          <w:iCs w:val="0"/>
          <w:color w:val="0070C0"/>
          <w:sz w:val="28"/>
          <w:szCs w:val="24"/>
        </w:rPr>
        <w:t xml:space="preserve">Tableau </w:t>
      </w:r>
      <w:r w:rsidRPr="00100FD3">
        <w:rPr>
          <w:rFonts w:ascii="Garamond" w:hAnsi="Garamond"/>
          <w:b/>
          <w:bCs/>
          <w:i w:val="0"/>
          <w:iCs w:val="0"/>
          <w:color w:val="0070C0"/>
          <w:sz w:val="28"/>
          <w:szCs w:val="24"/>
        </w:rPr>
        <w:fldChar w:fldCharType="begin"/>
      </w:r>
      <w:r w:rsidRPr="00100FD3">
        <w:rPr>
          <w:rFonts w:ascii="Garamond" w:hAnsi="Garamond"/>
          <w:b/>
          <w:bCs/>
          <w:i w:val="0"/>
          <w:iCs w:val="0"/>
          <w:color w:val="0070C0"/>
          <w:sz w:val="28"/>
          <w:szCs w:val="24"/>
        </w:rPr>
        <w:instrText xml:space="preserve"> SEQ Tableau \* ARABIC </w:instrText>
      </w:r>
      <w:r w:rsidRPr="00100FD3">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20</w:t>
      </w:r>
      <w:r w:rsidRPr="00100FD3">
        <w:rPr>
          <w:rFonts w:ascii="Garamond" w:hAnsi="Garamond"/>
          <w:b/>
          <w:bCs/>
          <w:i w:val="0"/>
          <w:iCs w:val="0"/>
          <w:color w:val="0070C0"/>
          <w:sz w:val="28"/>
          <w:szCs w:val="24"/>
        </w:rPr>
        <w:fldChar w:fldCharType="end"/>
      </w:r>
      <w:r w:rsidRPr="00100FD3">
        <w:rPr>
          <w:rFonts w:ascii="Garamond" w:hAnsi="Garamond"/>
          <w:color w:val="0070C0"/>
          <w:sz w:val="28"/>
          <w:szCs w:val="24"/>
        </w:rPr>
        <w:t xml:space="preserve"> : Cas d’utilisation « Ajouter un livrable »</w:t>
      </w:r>
      <w:bookmarkEnd w:id="186"/>
    </w:p>
    <w:tbl>
      <w:tblPr>
        <w:tblStyle w:val="TableauGrille5Fonc-Accentuation2"/>
        <w:tblW w:w="0" w:type="auto"/>
        <w:jc w:val="center"/>
        <w:tblLook w:val="04A0" w:firstRow="1" w:lastRow="0" w:firstColumn="1" w:lastColumn="0" w:noHBand="0" w:noVBand="1"/>
      </w:tblPr>
      <w:tblGrid>
        <w:gridCol w:w="2405"/>
        <w:gridCol w:w="6655"/>
      </w:tblGrid>
      <w:tr w:rsidR="007F0E1E" w:rsidRPr="009E4CD2" w14:paraId="08F8F02B" w14:textId="77777777" w:rsidTr="00100F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65B91AC"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Nom</w:t>
            </w:r>
          </w:p>
        </w:tc>
        <w:tc>
          <w:tcPr>
            <w:tcW w:w="6655" w:type="dxa"/>
          </w:tcPr>
          <w:p w14:paraId="51F040F6" w14:textId="4739D6F5" w:rsidR="007F0E1E" w:rsidRPr="009E4CD2" w:rsidRDefault="00876442" w:rsidP="00100FD3">
            <w:pPr>
              <w:pStyle w:val="Paragraphedeliste"/>
              <w:spacing w:line="240" w:lineRule="auto"/>
              <w:ind w:left="0"/>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Ajouter un livrable</w:t>
            </w:r>
            <w:r w:rsidRPr="009E4CD2">
              <w:rPr>
                <w:rFonts w:ascii="Garamond" w:hAnsi="Garamond" w:cs="Garamond"/>
                <w:color w:val="0070C0"/>
                <w:sz w:val="28"/>
                <w:szCs w:val="28"/>
              </w:rPr>
              <w:t> </w:t>
            </w:r>
          </w:p>
        </w:tc>
      </w:tr>
      <w:tr w:rsidR="007F0E1E" w:rsidRPr="009E4CD2" w14:paraId="0AD50494"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51224A15"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Résumé</w:t>
            </w:r>
          </w:p>
        </w:tc>
        <w:tc>
          <w:tcPr>
            <w:tcW w:w="6655" w:type="dxa"/>
          </w:tcPr>
          <w:p w14:paraId="2B80E4C4" w14:textId="1BD65357" w:rsidR="007F0E1E" w:rsidRPr="009E4CD2" w:rsidRDefault="007F0E1E"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à l’utilisateur d</w:t>
            </w:r>
            <w:r w:rsidR="000040D0" w:rsidRPr="009E4CD2">
              <w:rPr>
                <w:rFonts w:ascii="Garamond" w:hAnsi="Garamond" w:cs="Garamond"/>
                <w:color w:val="000000"/>
                <w:sz w:val="28"/>
                <w:szCs w:val="28"/>
              </w:rPr>
              <w:t>’ajouter un livrable</w:t>
            </w:r>
          </w:p>
        </w:tc>
      </w:tr>
      <w:tr w:rsidR="007F0E1E" w:rsidRPr="009E4CD2" w14:paraId="4DE8ADE7"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91D5F49"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Acteur</w:t>
            </w:r>
          </w:p>
        </w:tc>
        <w:tc>
          <w:tcPr>
            <w:tcW w:w="6655" w:type="dxa"/>
          </w:tcPr>
          <w:p w14:paraId="66DD2BDD" w14:textId="5C1660B8" w:rsidR="007F0E1E" w:rsidRPr="009E4CD2" w:rsidRDefault="007F0E1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p>
        </w:tc>
      </w:tr>
      <w:tr w:rsidR="007F0E1E" w:rsidRPr="009E4CD2" w14:paraId="0BC86CF2"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26450FB"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Préconditions</w:t>
            </w:r>
          </w:p>
        </w:tc>
        <w:tc>
          <w:tcPr>
            <w:tcW w:w="6655" w:type="dxa"/>
          </w:tcPr>
          <w:p w14:paraId="388D1CB2" w14:textId="77777777" w:rsidR="007F0E1E" w:rsidRPr="009E4CD2" w:rsidRDefault="007F0E1E"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L’utilisateur doit être connecté</w:t>
            </w:r>
          </w:p>
          <w:p w14:paraId="0D8393C4" w14:textId="6E74B6CB" w:rsidR="000040D0" w:rsidRPr="009E4CD2" w:rsidRDefault="000040D0"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L’utilisateur doit choisir le projet dans lequel il souhaite ajouter le livrable</w:t>
            </w:r>
          </w:p>
        </w:tc>
      </w:tr>
      <w:tr w:rsidR="007F0E1E" w:rsidRPr="009E4CD2" w14:paraId="79CC6FA4"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3082FDF"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nominal</w:t>
            </w:r>
          </w:p>
        </w:tc>
        <w:tc>
          <w:tcPr>
            <w:tcW w:w="6655" w:type="dxa"/>
          </w:tcPr>
          <w:p w14:paraId="0C213B15" w14:textId="02F8BB5A" w:rsidR="007F0E1E" w:rsidRPr="009E4CD2" w:rsidRDefault="007F0E1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1. L’utilisateur demande à </w:t>
            </w:r>
            <w:r w:rsidR="000040D0" w:rsidRPr="009E4CD2">
              <w:rPr>
                <w:rFonts w:ascii="Garamond" w:hAnsi="Garamond" w:cs="Garamond"/>
                <w:color w:val="000000"/>
                <w:sz w:val="28"/>
                <w:szCs w:val="28"/>
              </w:rPr>
              <w:t>ajouter un livrable</w:t>
            </w:r>
          </w:p>
          <w:p w14:paraId="2414C0F6" w14:textId="3EE7F3F6" w:rsidR="000040D0" w:rsidRPr="009E4CD2" w:rsidRDefault="000040D0"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2. Le système envoie le formulaire d’ajout de livrable</w:t>
            </w:r>
          </w:p>
          <w:p w14:paraId="42E60319" w14:textId="32409D28" w:rsidR="000040D0" w:rsidRPr="009E4CD2" w:rsidRDefault="000040D0"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3. L’utilisateur remplit les champs obligatoires du formulaire d’ajout et soumet au système</w:t>
            </w:r>
          </w:p>
          <w:p w14:paraId="0D11BADD" w14:textId="77777777" w:rsidR="000040D0" w:rsidRPr="009E4CD2" w:rsidRDefault="000040D0"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4. Le système vérifie les informations saisies</w:t>
            </w:r>
          </w:p>
          <w:p w14:paraId="58E58FD9" w14:textId="5F1F946E" w:rsidR="007F0E1E" w:rsidRPr="009E4CD2" w:rsidRDefault="000040D0"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5. Le système enregistre le livrable dans la base de données</w:t>
            </w:r>
          </w:p>
        </w:tc>
      </w:tr>
      <w:tr w:rsidR="007F0E1E" w:rsidRPr="009E4CD2" w14:paraId="00C70C3A"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2E3D16D"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alternatif</w:t>
            </w:r>
          </w:p>
        </w:tc>
        <w:tc>
          <w:tcPr>
            <w:tcW w:w="6655" w:type="dxa"/>
          </w:tcPr>
          <w:p w14:paraId="68E61D55" w14:textId="77777777" w:rsidR="007F0E1E" w:rsidRPr="009E4CD2" w:rsidRDefault="007F0E1E"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[A] : tous les champs obligatoires du formulaire ne sont pas correctement remplis</w:t>
            </w:r>
          </w:p>
          <w:p w14:paraId="5F0044CE" w14:textId="77777777" w:rsidR="007F0E1E" w:rsidRPr="009E4CD2" w:rsidRDefault="007F0E1E"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6. Le système invite l’utilisateur à corriger les erreurs</w:t>
            </w:r>
          </w:p>
          <w:p w14:paraId="285C8780" w14:textId="77777777" w:rsidR="007F0E1E" w:rsidRPr="009E4CD2" w:rsidRDefault="007F0E1E"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7. L’enchainement reprend à l’étape 3 du scénario nominal</w:t>
            </w:r>
          </w:p>
        </w:tc>
      </w:tr>
      <w:tr w:rsidR="007F0E1E" w:rsidRPr="009E4CD2" w14:paraId="260DD9C2"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F2CAE90"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lastRenderedPageBreak/>
              <w:t>Scénario d’erreur</w:t>
            </w:r>
          </w:p>
        </w:tc>
        <w:tc>
          <w:tcPr>
            <w:tcW w:w="6655" w:type="dxa"/>
          </w:tcPr>
          <w:p w14:paraId="2031AB93" w14:textId="488E1F68" w:rsidR="007F0E1E" w:rsidRPr="009E4CD2" w:rsidRDefault="007F0E1E"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[E] : Annulation de l’opération d</w:t>
            </w:r>
            <w:r w:rsidR="0095444D" w:rsidRPr="009E4CD2">
              <w:rPr>
                <w:rFonts w:ascii="Garamond" w:hAnsi="Garamond" w:cs="Garamond"/>
                <w:color w:val="000000"/>
                <w:sz w:val="28"/>
                <w:szCs w:val="28"/>
              </w:rPr>
              <w:t>’ajout</w:t>
            </w:r>
          </w:p>
          <w:p w14:paraId="2C8FDC94" w14:textId="2706975A" w:rsidR="007F0E1E" w:rsidRPr="009E4CD2" w:rsidRDefault="007F0E1E" w:rsidP="00100FD3">
            <w:pPr>
              <w:pStyle w:val="Paragraphedeliste"/>
              <w:spacing w:line="240" w:lineRule="auto"/>
              <w:ind w:left="0"/>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9. Le système arrête le processus d</w:t>
            </w:r>
            <w:r w:rsidR="00FE4D32" w:rsidRPr="009E4CD2">
              <w:rPr>
                <w:rFonts w:ascii="Garamond" w:hAnsi="Garamond" w:cs="Garamond"/>
                <w:color w:val="000000"/>
                <w:sz w:val="28"/>
                <w:szCs w:val="28"/>
              </w:rPr>
              <w:t>’ajout</w:t>
            </w:r>
          </w:p>
        </w:tc>
      </w:tr>
      <w:tr w:rsidR="007F0E1E" w:rsidRPr="009E4CD2" w14:paraId="15ACFFAD"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C679F98" w14:textId="77777777" w:rsidR="007F0E1E" w:rsidRPr="009E4CD2" w:rsidRDefault="007F0E1E"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Postconditions</w:t>
            </w:r>
          </w:p>
        </w:tc>
        <w:tc>
          <w:tcPr>
            <w:tcW w:w="6655" w:type="dxa"/>
          </w:tcPr>
          <w:p w14:paraId="2E628C4C" w14:textId="5D757054" w:rsidR="007F0E1E" w:rsidRPr="009E4CD2" w:rsidRDefault="007F0E1E" w:rsidP="00100FD3">
            <w:pPr>
              <w:pStyle w:val="Paragraphedeliste"/>
              <w:spacing w:line="240" w:lineRule="auto"/>
              <w:ind w:left="0"/>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Le </w:t>
            </w:r>
            <w:r w:rsidR="0095444D" w:rsidRPr="009E4CD2">
              <w:rPr>
                <w:rFonts w:ascii="Garamond" w:hAnsi="Garamond" w:cs="Garamond"/>
                <w:color w:val="000000"/>
                <w:sz w:val="28"/>
                <w:szCs w:val="28"/>
              </w:rPr>
              <w:t xml:space="preserve">livrable est ajouté </w:t>
            </w:r>
          </w:p>
        </w:tc>
      </w:tr>
    </w:tbl>
    <w:p w14:paraId="28D94EF0" w14:textId="744B7600" w:rsidR="007F0E1E" w:rsidRPr="009E4CD2" w:rsidRDefault="007F0E1E" w:rsidP="007F0E1E">
      <w:pPr>
        <w:pStyle w:val="Paragraphedeliste"/>
        <w:rPr>
          <w:rFonts w:ascii="Garamond" w:hAnsi="Garamond" w:cs="Garamond"/>
          <w:color w:val="000000"/>
          <w:sz w:val="28"/>
          <w:szCs w:val="28"/>
        </w:rPr>
      </w:pPr>
    </w:p>
    <w:p w14:paraId="517685F5" w14:textId="59176641" w:rsidR="00100FD3" w:rsidRPr="00100FD3" w:rsidRDefault="00100FD3" w:rsidP="00100FD3">
      <w:pPr>
        <w:pStyle w:val="Lgende"/>
        <w:keepNext/>
        <w:spacing w:before="240" w:after="120"/>
        <w:rPr>
          <w:rFonts w:ascii="Garamond" w:hAnsi="Garamond"/>
          <w:color w:val="0070C0"/>
          <w:sz w:val="28"/>
          <w:szCs w:val="24"/>
        </w:rPr>
      </w:pPr>
      <w:bookmarkStart w:id="187" w:name="_Toc186895357"/>
      <w:r w:rsidRPr="00100FD3">
        <w:rPr>
          <w:rFonts w:ascii="Garamond" w:hAnsi="Garamond"/>
          <w:b/>
          <w:bCs/>
          <w:i w:val="0"/>
          <w:iCs w:val="0"/>
          <w:color w:val="0070C0"/>
          <w:sz w:val="28"/>
          <w:szCs w:val="24"/>
        </w:rPr>
        <w:t xml:space="preserve">Tableau </w:t>
      </w:r>
      <w:r w:rsidRPr="00100FD3">
        <w:rPr>
          <w:rFonts w:ascii="Garamond" w:hAnsi="Garamond"/>
          <w:b/>
          <w:bCs/>
          <w:i w:val="0"/>
          <w:iCs w:val="0"/>
          <w:color w:val="0070C0"/>
          <w:sz w:val="28"/>
          <w:szCs w:val="24"/>
        </w:rPr>
        <w:fldChar w:fldCharType="begin"/>
      </w:r>
      <w:r w:rsidRPr="00100FD3">
        <w:rPr>
          <w:rFonts w:ascii="Garamond" w:hAnsi="Garamond"/>
          <w:b/>
          <w:bCs/>
          <w:i w:val="0"/>
          <w:iCs w:val="0"/>
          <w:color w:val="0070C0"/>
          <w:sz w:val="28"/>
          <w:szCs w:val="24"/>
        </w:rPr>
        <w:instrText xml:space="preserve"> SEQ Tableau \* ARABIC </w:instrText>
      </w:r>
      <w:r w:rsidRPr="00100FD3">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21</w:t>
      </w:r>
      <w:r w:rsidRPr="00100FD3">
        <w:rPr>
          <w:rFonts w:ascii="Garamond" w:hAnsi="Garamond"/>
          <w:b/>
          <w:bCs/>
          <w:i w:val="0"/>
          <w:iCs w:val="0"/>
          <w:color w:val="0070C0"/>
          <w:sz w:val="28"/>
          <w:szCs w:val="24"/>
        </w:rPr>
        <w:fldChar w:fldCharType="end"/>
      </w:r>
      <w:r w:rsidRPr="00100FD3">
        <w:rPr>
          <w:rFonts w:ascii="Garamond" w:hAnsi="Garamond"/>
          <w:color w:val="0070C0"/>
          <w:sz w:val="28"/>
          <w:szCs w:val="24"/>
        </w:rPr>
        <w:t xml:space="preserve"> : Cas d’utilisation « Consulter un projet »</w:t>
      </w:r>
      <w:bookmarkEnd w:id="187"/>
    </w:p>
    <w:tbl>
      <w:tblPr>
        <w:tblStyle w:val="TableauGrille5Fonc-Accentuation2"/>
        <w:tblW w:w="0" w:type="auto"/>
        <w:jc w:val="center"/>
        <w:tblLook w:val="04A0" w:firstRow="1" w:lastRow="0" w:firstColumn="1" w:lastColumn="0" w:noHBand="0" w:noVBand="1"/>
      </w:tblPr>
      <w:tblGrid>
        <w:gridCol w:w="2405"/>
        <w:gridCol w:w="6655"/>
      </w:tblGrid>
      <w:tr w:rsidR="009C0103" w:rsidRPr="009E4CD2" w14:paraId="23BAEC6D" w14:textId="77777777" w:rsidTr="00100F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1769B55"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Nom</w:t>
            </w:r>
          </w:p>
        </w:tc>
        <w:tc>
          <w:tcPr>
            <w:tcW w:w="6655" w:type="dxa"/>
          </w:tcPr>
          <w:p w14:paraId="0E31B35F" w14:textId="61F1CD12" w:rsidR="009C0103" w:rsidRPr="009E4CD2" w:rsidRDefault="000F18EE" w:rsidP="00100FD3">
            <w:pPr>
              <w:pStyle w:val="Paragraphedeliste"/>
              <w:spacing w:line="240" w:lineRule="auto"/>
              <w:ind w:left="0"/>
              <w:cnfStyle w:val="100000000000" w:firstRow="1"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Consulter</w:t>
            </w:r>
            <w:r w:rsidR="009C0103" w:rsidRPr="009E4CD2">
              <w:rPr>
                <w:rFonts w:ascii="Garamond" w:hAnsi="Garamond" w:cs="Garamond"/>
                <w:color w:val="000000"/>
                <w:sz w:val="28"/>
                <w:szCs w:val="28"/>
              </w:rPr>
              <w:t xml:space="preserve"> un projet</w:t>
            </w:r>
          </w:p>
        </w:tc>
      </w:tr>
      <w:tr w:rsidR="009C0103" w:rsidRPr="009E4CD2" w14:paraId="374889F4"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550CCBD1"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Résumé</w:t>
            </w:r>
          </w:p>
        </w:tc>
        <w:tc>
          <w:tcPr>
            <w:tcW w:w="6655" w:type="dxa"/>
          </w:tcPr>
          <w:p w14:paraId="66F3EFEF" w14:textId="172A4D58" w:rsidR="009C0103" w:rsidRPr="009E4CD2" w:rsidRDefault="009C0103"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Permet à l’utilisateur d</w:t>
            </w:r>
            <w:r w:rsidR="00151576" w:rsidRPr="009E4CD2">
              <w:rPr>
                <w:rFonts w:ascii="Garamond" w:hAnsi="Garamond" w:cs="Garamond"/>
                <w:color w:val="000000"/>
                <w:sz w:val="28"/>
                <w:szCs w:val="28"/>
              </w:rPr>
              <w:t>e visualiser les détails d’un projet</w:t>
            </w:r>
          </w:p>
        </w:tc>
      </w:tr>
      <w:tr w:rsidR="009C0103" w:rsidRPr="009E4CD2" w14:paraId="34C5E140"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4E11F38"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Acteur</w:t>
            </w:r>
          </w:p>
        </w:tc>
        <w:tc>
          <w:tcPr>
            <w:tcW w:w="6655" w:type="dxa"/>
          </w:tcPr>
          <w:p w14:paraId="7B778F6A" w14:textId="0DD831C3" w:rsidR="009C0103" w:rsidRPr="009E4CD2" w:rsidRDefault="009C0103"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Tous les acteurs</w:t>
            </w:r>
          </w:p>
        </w:tc>
      </w:tr>
      <w:tr w:rsidR="009C0103" w:rsidRPr="009E4CD2" w14:paraId="70A1E14F"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65F24F3"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Préconditions</w:t>
            </w:r>
          </w:p>
        </w:tc>
        <w:tc>
          <w:tcPr>
            <w:tcW w:w="6655" w:type="dxa"/>
          </w:tcPr>
          <w:p w14:paraId="04314147" w14:textId="2C2C71B9" w:rsidR="009C0103" w:rsidRPr="009E4CD2" w:rsidRDefault="009C0103"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L’utilisateur doit être connecté</w:t>
            </w:r>
          </w:p>
        </w:tc>
      </w:tr>
      <w:tr w:rsidR="009C0103" w:rsidRPr="009E4CD2" w14:paraId="5B02DF6D"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D4D8D76"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nominal</w:t>
            </w:r>
          </w:p>
        </w:tc>
        <w:tc>
          <w:tcPr>
            <w:tcW w:w="6655" w:type="dxa"/>
          </w:tcPr>
          <w:p w14:paraId="7A9A9F2D" w14:textId="20221917" w:rsidR="00151576" w:rsidRPr="009E4CD2" w:rsidRDefault="00151576"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1. L'utilisateur accède à la liste des projets</w:t>
            </w:r>
          </w:p>
          <w:p w14:paraId="18D979AF" w14:textId="29466AA7" w:rsidR="00151576" w:rsidRPr="009E4CD2" w:rsidRDefault="00151576"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2. L'utilisateur parcourt la liste des projets</w:t>
            </w:r>
          </w:p>
          <w:p w14:paraId="1B97AECE" w14:textId="5CDEF29C" w:rsidR="00151576" w:rsidRPr="009E4CD2" w:rsidRDefault="00151576"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3. L'utilisateur sélectionne un projet pour obtenir ses détails</w:t>
            </w:r>
          </w:p>
          <w:p w14:paraId="0913E347" w14:textId="006891A9" w:rsidR="009C0103" w:rsidRPr="009E4CD2" w:rsidRDefault="00151576" w:rsidP="00100FD3">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4. Le système affiche les détails du projet</w:t>
            </w:r>
          </w:p>
        </w:tc>
      </w:tr>
      <w:tr w:rsidR="009C0103" w:rsidRPr="009E4CD2" w14:paraId="29CF7076"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8424120"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alternatif</w:t>
            </w:r>
          </w:p>
        </w:tc>
        <w:tc>
          <w:tcPr>
            <w:tcW w:w="6655" w:type="dxa"/>
          </w:tcPr>
          <w:p w14:paraId="4C83B11B" w14:textId="730B6BD1" w:rsidR="009C0103" w:rsidRPr="009E4CD2" w:rsidRDefault="009C0103"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[A] : </w:t>
            </w:r>
            <w:r w:rsidR="00151576" w:rsidRPr="009E4CD2">
              <w:rPr>
                <w:rFonts w:ascii="Garamond" w:hAnsi="Garamond" w:cs="Garamond"/>
                <w:color w:val="000000"/>
                <w:sz w:val="28"/>
                <w:szCs w:val="28"/>
              </w:rPr>
              <w:t>Aucun projet n’a été sélectionné ou le projet sélectionné n’existe pas</w:t>
            </w:r>
          </w:p>
          <w:p w14:paraId="5F9D1F87" w14:textId="3E743EDB" w:rsidR="00151576" w:rsidRPr="009E4CD2" w:rsidRDefault="00151576" w:rsidP="00100FD3">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 xml:space="preserve">5.Le système affiche un message indiquant qu’aucun projet n’est sélectionné </w:t>
            </w:r>
            <w:r w:rsidR="00FE0421" w:rsidRPr="009E4CD2">
              <w:rPr>
                <w:rFonts w:ascii="Garamond" w:hAnsi="Garamond" w:cs="Garamond"/>
                <w:color w:val="000000"/>
                <w:sz w:val="28"/>
                <w:szCs w:val="28"/>
              </w:rPr>
              <w:t>ou que le projet sélectionné n’existe pas</w:t>
            </w:r>
          </w:p>
        </w:tc>
      </w:tr>
      <w:tr w:rsidR="009C0103" w:rsidRPr="009E4CD2" w14:paraId="42E6DC42" w14:textId="77777777" w:rsidTr="00100FD3">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61A2BD2"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Scénario d’erreur</w:t>
            </w:r>
          </w:p>
        </w:tc>
        <w:tc>
          <w:tcPr>
            <w:tcW w:w="6655" w:type="dxa"/>
          </w:tcPr>
          <w:p w14:paraId="4D048ECB" w14:textId="1423A780" w:rsidR="009C0103" w:rsidRPr="009E4CD2" w:rsidRDefault="00151576" w:rsidP="00100FD3">
            <w:pPr>
              <w:pStyle w:val="Paragraphedeliste"/>
              <w:spacing w:line="240" w:lineRule="auto"/>
              <w:ind w:left="0"/>
              <w:cnfStyle w:val="000000000000" w:firstRow="0" w:lastRow="0" w:firstColumn="0" w:lastColumn="0" w:oddVBand="0" w:evenVBand="0" w:oddHBand="0"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Néant</w:t>
            </w:r>
          </w:p>
        </w:tc>
      </w:tr>
      <w:tr w:rsidR="009C0103" w:rsidRPr="009E4CD2" w14:paraId="228D875B" w14:textId="77777777" w:rsidTr="00100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D9CBA00" w14:textId="77777777" w:rsidR="009C0103" w:rsidRPr="009E4CD2" w:rsidRDefault="009C0103" w:rsidP="00100FD3">
            <w:pPr>
              <w:pStyle w:val="Paragraphedeliste"/>
              <w:spacing w:line="240" w:lineRule="auto"/>
              <w:ind w:left="0"/>
              <w:rPr>
                <w:rFonts w:ascii="Garamond" w:hAnsi="Garamond" w:cs="Garamond"/>
                <w:color w:val="000000"/>
                <w:sz w:val="28"/>
                <w:szCs w:val="28"/>
              </w:rPr>
            </w:pPr>
            <w:r w:rsidRPr="009E4CD2">
              <w:rPr>
                <w:rFonts w:ascii="Garamond" w:hAnsi="Garamond" w:cs="Garamond"/>
                <w:color w:val="000000"/>
                <w:sz w:val="28"/>
                <w:szCs w:val="28"/>
              </w:rPr>
              <w:t>Postconditions</w:t>
            </w:r>
          </w:p>
        </w:tc>
        <w:tc>
          <w:tcPr>
            <w:tcW w:w="6655" w:type="dxa"/>
          </w:tcPr>
          <w:p w14:paraId="70986CA9" w14:textId="5E5A573B" w:rsidR="009C0103" w:rsidRPr="009E4CD2" w:rsidRDefault="00151576" w:rsidP="00100FD3">
            <w:pPr>
              <w:pStyle w:val="Paragraphedeliste"/>
              <w:spacing w:line="240" w:lineRule="auto"/>
              <w:ind w:left="0"/>
              <w:cnfStyle w:val="000000100000" w:firstRow="0" w:lastRow="0" w:firstColumn="0" w:lastColumn="0" w:oddVBand="0" w:evenVBand="0" w:oddHBand="1" w:evenHBand="0" w:firstRowFirstColumn="0" w:firstRowLastColumn="0" w:lastRowFirstColumn="0" w:lastRowLastColumn="0"/>
              <w:rPr>
                <w:rFonts w:ascii="Garamond" w:hAnsi="Garamond" w:cs="Garamond"/>
                <w:color w:val="000000"/>
                <w:sz w:val="28"/>
                <w:szCs w:val="28"/>
              </w:rPr>
            </w:pPr>
            <w:r w:rsidRPr="009E4CD2">
              <w:rPr>
                <w:rFonts w:ascii="Garamond" w:hAnsi="Garamond" w:cs="Garamond"/>
                <w:color w:val="000000"/>
                <w:sz w:val="28"/>
                <w:szCs w:val="28"/>
              </w:rPr>
              <w:t>Les détails du projet sont affichés</w:t>
            </w:r>
            <w:r w:rsidR="009C0103" w:rsidRPr="009E4CD2">
              <w:rPr>
                <w:rFonts w:ascii="Garamond" w:hAnsi="Garamond" w:cs="Garamond"/>
                <w:color w:val="000000"/>
                <w:sz w:val="28"/>
                <w:szCs w:val="28"/>
              </w:rPr>
              <w:t xml:space="preserve"> </w:t>
            </w:r>
          </w:p>
        </w:tc>
      </w:tr>
    </w:tbl>
    <w:p w14:paraId="1D653667" w14:textId="77777777" w:rsidR="006B4B92" w:rsidRPr="009E4CD2" w:rsidRDefault="006B4B92" w:rsidP="003D21D3">
      <w:pPr>
        <w:rPr>
          <w:rFonts w:ascii="Garamond" w:hAnsi="Garamond" w:cs="Garamond"/>
          <w:color w:val="000000"/>
          <w:sz w:val="28"/>
          <w:szCs w:val="28"/>
        </w:rPr>
      </w:pPr>
    </w:p>
    <w:p w14:paraId="2B59CCB7" w14:textId="3D28BEB6" w:rsidR="00905F17" w:rsidRPr="009E4CD2" w:rsidRDefault="00905F17" w:rsidP="00FB5463">
      <w:pPr>
        <w:pStyle w:val="montitre3Num"/>
        <w:numPr>
          <w:ilvl w:val="1"/>
          <w:numId w:val="49"/>
        </w:numPr>
      </w:pPr>
      <w:bookmarkStart w:id="188" w:name="_Toc187150447"/>
      <w:r w:rsidRPr="009E4CD2">
        <w:t>Diagrammes de séquences</w:t>
      </w:r>
      <w:bookmarkEnd w:id="188"/>
    </w:p>
    <w:p w14:paraId="351C08FB" w14:textId="609910B8" w:rsidR="003D21D3" w:rsidRPr="00587CB9" w:rsidRDefault="00587CB9" w:rsidP="00587CB9">
      <w:pPr>
        <w:spacing w:line="360" w:lineRule="auto"/>
        <w:jc w:val="both"/>
        <w:rPr>
          <w:rFonts w:ascii="Garamond" w:hAnsi="Garamond" w:cs="Garamond"/>
          <w:color w:val="000000"/>
          <w:sz w:val="28"/>
          <w:szCs w:val="28"/>
        </w:rPr>
      </w:pPr>
      <w:r>
        <w:rPr>
          <w:rFonts w:ascii="Garamond" w:hAnsi="Garamond" w:cs="Garamond"/>
          <w:color w:val="000000"/>
          <w:sz w:val="28"/>
          <w:szCs w:val="28"/>
        </w:rPr>
        <w:t xml:space="preserve">       </w:t>
      </w:r>
      <w:r w:rsidR="003D21D3" w:rsidRPr="00587CB9">
        <w:rPr>
          <w:rFonts w:ascii="Garamond" w:hAnsi="Garamond" w:cs="Garamond"/>
          <w:color w:val="000000"/>
          <w:sz w:val="28"/>
          <w:szCs w:val="28"/>
        </w:rPr>
        <w:t xml:space="preserve">Un diagramme de séquences est un diagramme UML utilisé pour représenter </w:t>
      </w:r>
      <w:r w:rsidR="005A6621" w:rsidRPr="00587CB9">
        <w:rPr>
          <w:rFonts w:ascii="Garamond" w:hAnsi="Garamond" w:cs="Garamond"/>
          <w:color w:val="000000"/>
          <w:sz w:val="28"/>
          <w:szCs w:val="28"/>
        </w:rPr>
        <w:t>l</w:t>
      </w:r>
      <w:r w:rsidR="003D21D3" w:rsidRPr="00587CB9">
        <w:rPr>
          <w:rFonts w:ascii="Garamond" w:hAnsi="Garamond" w:cs="Garamond"/>
          <w:color w:val="000000"/>
          <w:sz w:val="28"/>
          <w:szCs w:val="28"/>
        </w:rPr>
        <w:t>es interactions entre les acteurs et le système dans un ordre chronologique. Les figures suivantes illustrent les diagrammes de séquences de quelques cas d’utilisations :</w:t>
      </w:r>
    </w:p>
    <w:p w14:paraId="3879BCFC" w14:textId="678BD711" w:rsidR="008A77EE" w:rsidRPr="009E4CD2" w:rsidRDefault="002B3E02" w:rsidP="00B57FC9">
      <w:pPr>
        <w:pStyle w:val="Paragraphedeliste"/>
        <w:numPr>
          <w:ilvl w:val="0"/>
          <w:numId w:val="18"/>
        </w:numPr>
        <w:spacing w:line="360" w:lineRule="auto"/>
        <w:jc w:val="both"/>
        <w:rPr>
          <w:rFonts w:ascii="Garamond" w:hAnsi="Garamond" w:cs="Garamond"/>
          <w:color w:val="000000"/>
          <w:sz w:val="28"/>
          <w:szCs w:val="28"/>
        </w:rPr>
      </w:pPr>
      <w:r w:rsidRPr="009E4CD2">
        <w:rPr>
          <w:rFonts w:ascii="Garamond" w:hAnsi="Garamond" w:cs="Garamond"/>
          <w:color w:val="000000"/>
          <w:sz w:val="28"/>
          <w:szCs w:val="28"/>
        </w:rPr>
        <w:t xml:space="preserve">Cas d’utilisation « S’authentifier » représenté par la figure </w:t>
      </w:r>
      <w:r w:rsidR="00633C28">
        <w:rPr>
          <w:rFonts w:ascii="Garamond" w:hAnsi="Garamond" w:cs="Garamond"/>
          <w:color w:val="000000"/>
          <w:sz w:val="28"/>
          <w:szCs w:val="28"/>
        </w:rPr>
        <w:t>11</w:t>
      </w:r>
      <w:r w:rsidRPr="009E4CD2">
        <w:rPr>
          <w:rFonts w:ascii="Garamond" w:hAnsi="Garamond" w:cs="Garamond"/>
          <w:color w:val="000000"/>
          <w:sz w:val="28"/>
          <w:szCs w:val="28"/>
        </w:rPr>
        <w:t> :</w:t>
      </w:r>
    </w:p>
    <w:p w14:paraId="12918614" w14:textId="77777777" w:rsidR="00633C28" w:rsidRDefault="00083CE0" w:rsidP="00633C28">
      <w:pPr>
        <w:pStyle w:val="Paragraphedeliste"/>
        <w:keepNext/>
        <w:jc w:val="center"/>
      </w:pPr>
      <w:r w:rsidRPr="009E4CD2">
        <w:rPr>
          <w:rFonts w:ascii="Garamond" w:hAnsi="Garamond" w:cs="Garamond"/>
          <w:noProof/>
          <w:color w:val="000000"/>
          <w:sz w:val="28"/>
          <w:szCs w:val="28"/>
        </w:rPr>
        <w:lastRenderedPageBreak/>
        <w:drawing>
          <wp:inline distT="0" distB="0" distL="0" distR="0" wp14:anchorId="350A3B2D" wp14:editId="4BD69281">
            <wp:extent cx="5759450" cy="608076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3">
                      <a:extLst>
                        <a:ext uri="{28A0092B-C50C-407E-A947-70E740481C1C}">
                          <a14:useLocalDpi xmlns:a14="http://schemas.microsoft.com/office/drawing/2010/main" val="0"/>
                        </a:ext>
                      </a:extLst>
                    </a:blip>
                    <a:stretch>
                      <a:fillRect/>
                    </a:stretch>
                  </pic:blipFill>
                  <pic:spPr>
                    <a:xfrm>
                      <a:off x="0" y="0"/>
                      <a:ext cx="5759450" cy="6080760"/>
                    </a:xfrm>
                    <a:prstGeom prst="rect">
                      <a:avLst/>
                    </a:prstGeom>
                  </pic:spPr>
                </pic:pic>
              </a:graphicData>
            </a:graphic>
          </wp:inline>
        </w:drawing>
      </w:r>
    </w:p>
    <w:p w14:paraId="5D4D7CB1" w14:textId="6A7CEA62" w:rsidR="003258C7" w:rsidRPr="00633C28" w:rsidRDefault="00633C28" w:rsidP="00633C28">
      <w:pPr>
        <w:pStyle w:val="Lgende"/>
        <w:spacing w:before="120" w:after="240"/>
        <w:jc w:val="center"/>
        <w:rPr>
          <w:rFonts w:ascii="Garamond" w:hAnsi="Garamond" w:cs="Garamond"/>
          <w:color w:val="0070C0"/>
          <w:sz w:val="44"/>
          <w:szCs w:val="44"/>
        </w:rPr>
      </w:pPr>
      <w:bookmarkStart w:id="189" w:name="_Toc186978155"/>
      <w:r w:rsidRPr="00633C28">
        <w:rPr>
          <w:rFonts w:ascii="Garamond" w:hAnsi="Garamond"/>
          <w:b/>
          <w:bCs/>
          <w:i w:val="0"/>
          <w:iCs w:val="0"/>
          <w:color w:val="0070C0"/>
          <w:sz w:val="28"/>
          <w:szCs w:val="24"/>
        </w:rPr>
        <w:t xml:space="preserve">Figure </w:t>
      </w:r>
      <w:r w:rsidRPr="00633C28">
        <w:rPr>
          <w:rFonts w:ascii="Garamond" w:hAnsi="Garamond"/>
          <w:b/>
          <w:bCs/>
          <w:i w:val="0"/>
          <w:iCs w:val="0"/>
          <w:color w:val="0070C0"/>
          <w:sz w:val="28"/>
          <w:szCs w:val="24"/>
        </w:rPr>
        <w:fldChar w:fldCharType="begin"/>
      </w:r>
      <w:r w:rsidRPr="00633C28">
        <w:rPr>
          <w:rFonts w:ascii="Garamond" w:hAnsi="Garamond"/>
          <w:b/>
          <w:bCs/>
          <w:i w:val="0"/>
          <w:iCs w:val="0"/>
          <w:color w:val="0070C0"/>
          <w:sz w:val="28"/>
          <w:szCs w:val="24"/>
        </w:rPr>
        <w:instrText xml:space="preserve"> SEQ Figure \* ARABIC </w:instrText>
      </w:r>
      <w:r w:rsidRPr="00633C28">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11</w:t>
      </w:r>
      <w:r w:rsidRPr="00633C28">
        <w:rPr>
          <w:rFonts w:ascii="Garamond" w:hAnsi="Garamond"/>
          <w:b/>
          <w:bCs/>
          <w:i w:val="0"/>
          <w:iCs w:val="0"/>
          <w:color w:val="0070C0"/>
          <w:sz w:val="28"/>
          <w:szCs w:val="24"/>
        </w:rPr>
        <w:fldChar w:fldCharType="end"/>
      </w:r>
      <w:r w:rsidRPr="00633C28">
        <w:rPr>
          <w:rFonts w:ascii="Garamond" w:hAnsi="Garamond"/>
          <w:color w:val="0070C0"/>
          <w:sz w:val="28"/>
          <w:szCs w:val="24"/>
        </w:rPr>
        <w:t xml:space="preserve"> : Diagramme de séquences « S’authentifier »</w:t>
      </w:r>
      <w:bookmarkEnd w:id="189"/>
    </w:p>
    <w:p w14:paraId="6B64A80B" w14:textId="606B5A3B" w:rsidR="00E80CB5" w:rsidRPr="00936F13" w:rsidRDefault="002B3E02" w:rsidP="00B57FC9">
      <w:pPr>
        <w:pStyle w:val="Paragraphedeliste"/>
        <w:numPr>
          <w:ilvl w:val="0"/>
          <w:numId w:val="18"/>
        </w:numPr>
        <w:spacing w:line="360" w:lineRule="auto"/>
        <w:ind w:left="714" w:hanging="357"/>
        <w:jc w:val="both"/>
        <w:rPr>
          <w:rFonts w:ascii="Garamond" w:hAnsi="Garamond" w:cs="Garamond"/>
          <w:color w:val="000000"/>
          <w:sz w:val="28"/>
          <w:szCs w:val="28"/>
        </w:rPr>
      </w:pPr>
      <w:r w:rsidRPr="009E4CD2">
        <w:rPr>
          <w:rFonts w:ascii="Garamond" w:hAnsi="Garamond" w:cs="Garamond"/>
          <w:color w:val="000000"/>
          <w:sz w:val="28"/>
          <w:szCs w:val="28"/>
        </w:rPr>
        <w:lastRenderedPageBreak/>
        <w:t>Cas d’utilisation « </w:t>
      </w:r>
      <w:r w:rsidR="00DD1ED7" w:rsidRPr="009E4CD2">
        <w:rPr>
          <w:rFonts w:ascii="Garamond" w:hAnsi="Garamond" w:cs="Garamond"/>
          <w:color w:val="000000"/>
          <w:sz w:val="28"/>
          <w:szCs w:val="28"/>
        </w:rPr>
        <w:t>Cr</w:t>
      </w:r>
      <w:r w:rsidRPr="009E4CD2">
        <w:rPr>
          <w:rFonts w:ascii="Garamond" w:hAnsi="Garamond" w:cs="Garamond"/>
          <w:color w:val="000000"/>
          <w:sz w:val="28"/>
          <w:szCs w:val="28"/>
        </w:rPr>
        <w:t>éer un projet »</w:t>
      </w:r>
      <w:r w:rsidR="00C62B3F" w:rsidRPr="009E4CD2">
        <w:rPr>
          <w:rFonts w:ascii="Garamond" w:hAnsi="Garamond" w:cs="Garamond"/>
          <w:color w:val="000000"/>
          <w:sz w:val="28"/>
          <w:szCs w:val="28"/>
        </w:rPr>
        <w:t xml:space="preserve"> représenté par la figure 1</w:t>
      </w:r>
      <w:r w:rsidR="00EF1799">
        <w:rPr>
          <w:rFonts w:ascii="Garamond" w:hAnsi="Garamond" w:cs="Garamond"/>
          <w:color w:val="000000"/>
          <w:sz w:val="28"/>
          <w:szCs w:val="28"/>
        </w:rPr>
        <w:t>2</w:t>
      </w:r>
      <w:r w:rsidR="00DD6D5F" w:rsidRPr="009E4CD2">
        <w:rPr>
          <w:rFonts w:ascii="Garamond" w:hAnsi="Garamond" w:cs="Garamond"/>
          <w:color w:val="000000"/>
          <w:sz w:val="28"/>
          <w:szCs w:val="28"/>
        </w:rPr>
        <w:t> :</w:t>
      </w:r>
      <w:r w:rsidR="00C96600">
        <w:rPr>
          <w:noProof/>
        </w:rPr>
        <mc:AlternateContent>
          <mc:Choice Requires="wps">
            <w:drawing>
              <wp:anchor distT="0" distB="0" distL="114300" distR="114300" simplePos="0" relativeHeight="251723776" behindDoc="1" locked="0" layoutInCell="1" allowOverlap="1" wp14:anchorId="117173E9" wp14:editId="581248C3">
                <wp:simplePos x="0" y="0"/>
                <wp:positionH relativeFrom="column">
                  <wp:posOffset>138430</wp:posOffset>
                </wp:positionH>
                <wp:positionV relativeFrom="paragraph">
                  <wp:posOffset>6258560</wp:posOffset>
                </wp:positionV>
                <wp:extent cx="5760720" cy="635"/>
                <wp:effectExtent l="0" t="0" r="0" b="0"/>
                <wp:wrapTight wrapText="bothSides">
                  <wp:wrapPolygon edited="0">
                    <wp:start x="0" y="0"/>
                    <wp:lineTo x="0" y="21600"/>
                    <wp:lineTo x="21600" y="21600"/>
                    <wp:lineTo x="21600" y="0"/>
                  </wp:wrapPolygon>
                </wp:wrapTight>
                <wp:docPr id="45" name="Zone de texte 4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9704723" w14:textId="2A91F0C1" w:rsidR="00C96600" w:rsidRPr="00C96600" w:rsidRDefault="00C96600" w:rsidP="00C96600">
                            <w:pPr>
                              <w:pStyle w:val="Lgende"/>
                              <w:spacing w:before="120" w:after="240"/>
                              <w:jc w:val="center"/>
                              <w:rPr>
                                <w:rFonts w:ascii="Garamond" w:hAnsi="Garamond" w:cs="Garamond"/>
                                <w:color w:val="0070C0"/>
                                <w:sz w:val="44"/>
                                <w:szCs w:val="44"/>
                              </w:rPr>
                            </w:pPr>
                            <w:bookmarkStart w:id="190" w:name="_Toc186978156"/>
                            <w:r w:rsidRPr="00C96600">
                              <w:rPr>
                                <w:rFonts w:ascii="Garamond" w:hAnsi="Garamond"/>
                                <w:b/>
                                <w:bCs/>
                                <w:i w:val="0"/>
                                <w:iCs w:val="0"/>
                                <w:color w:val="0070C0"/>
                                <w:sz w:val="28"/>
                                <w:szCs w:val="24"/>
                              </w:rPr>
                              <w:t xml:space="preserve">Figure </w:t>
                            </w:r>
                            <w:r w:rsidRPr="00C96600">
                              <w:rPr>
                                <w:rFonts w:ascii="Garamond" w:hAnsi="Garamond"/>
                                <w:b/>
                                <w:bCs/>
                                <w:i w:val="0"/>
                                <w:iCs w:val="0"/>
                                <w:color w:val="0070C0"/>
                                <w:sz w:val="28"/>
                                <w:szCs w:val="24"/>
                              </w:rPr>
                              <w:fldChar w:fldCharType="begin"/>
                            </w:r>
                            <w:r w:rsidRPr="00C96600">
                              <w:rPr>
                                <w:rFonts w:ascii="Garamond" w:hAnsi="Garamond"/>
                                <w:b/>
                                <w:bCs/>
                                <w:i w:val="0"/>
                                <w:iCs w:val="0"/>
                                <w:color w:val="0070C0"/>
                                <w:sz w:val="28"/>
                                <w:szCs w:val="24"/>
                              </w:rPr>
                              <w:instrText xml:space="preserve"> SEQ Figure \* ARABIC </w:instrText>
                            </w:r>
                            <w:r w:rsidRPr="00C96600">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12</w:t>
                            </w:r>
                            <w:r w:rsidRPr="00C96600">
                              <w:rPr>
                                <w:rFonts w:ascii="Garamond" w:hAnsi="Garamond"/>
                                <w:b/>
                                <w:bCs/>
                                <w:i w:val="0"/>
                                <w:iCs w:val="0"/>
                                <w:color w:val="0070C0"/>
                                <w:sz w:val="28"/>
                                <w:szCs w:val="24"/>
                              </w:rPr>
                              <w:fldChar w:fldCharType="end"/>
                            </w:r>
                            <w:r w:rsidRPr="00C96600">
                              <w:rPr>
                                <w:rFonts w:ascii="Garamond" w:hAnsi="Garamond"/>
                                <w:color w:val="0070C0"/>
                                <w:sz w:val="28"/>
                                <w:szCs w:val="24"/>
                              </w:rPr>
                              <w:t xml:space="preserve"> : Diagramme de séquences « Créer un projet »</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173E9" id="Zone de texte 45" o:spid="_x0000_s1049" type="#_x0000_t202" style="position:absolute;left:0;text-align:left;margin-left:10.9pt;margin-top:492.8pt;width:453.6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" stroked="f">
                <v:textbox style="mso-fit-shape-to-text:t" inset="0,0,0,0">
                  <w:txbxContent>
                    <w:p w14:paraId="09704723" w14:textId="2A91F0C1" w:rsidR="00C96600" w:rsidRPr="00C96600" w:rsidRDefault="00C96600" w:rsidP="00C96600">
                      <w:pPr>
                        <w:pStyle w:val="Lgende"/>
                        <w:spacing w:before="120" w:after="240"/>
                        <w:jc w:val="center"/>
                        <w:rPr>
                          <w:rFonts w:ascii="Garamond" w:hAnsi="Garamond" w:cs="Garamond"/>
                          <w:color w:val="0070C0"/>
                          <w:sz w:val="44"/>
                          <w:szCs w:val="44"/>
                        </w:rPr>
                      </w:pPr>
                      <w:bookmarkStart w:id="193" w:name="_Toc186978156"/>
                      <w:r w:rsidRPr="00C96600">
                        <w:rPr>
                          <w:rFonts w:ascii="Garamond" w:hAnsi="Garamond"/>
                          <w:b/>
                          <w:bCs/>
                          <w:i w:val="0"/>
                          <w:iCs w:val="0"/>
                          <w:color w:val="0070C0"/>
                          <w:sz w:val="28"/>
                          <w:szCs w:val="24"/>
                        </w:rPr>
                        <w:t xml:space="preserve">Figure </w:t>
                      </w:r>
                      <w:r w:rsidRPr="00C96600">
                        <w:rPr>
                          <w:rFonts w:ascii="Garamond" w:hAnsi="Garamond"/>
                          <w:b/>
                          <w:bCs/>
                          <w:i w:val="0"/>
                          <w:iCs w:val="0"/>
                          <w:color w:val="0070C0"/>
                          <w:sz w:val="28"/>
                          <w:szCs w:val="24"/>
                        </w:rPr>
                        <w:fldChar w:fldCharType="begin"/>
                      </w:r>
                      <w:r w:rsidRPr="00C96600">
                        <w:rPr>
                          <w:rFonts w:ascii="Garamond" w:hAnsi="Garamond"/>
                          <w:b/>
                          <w:bCs/>
                          <w:i w:val="0"/>
                          <w:iCs w:val="0"/>
                          <w:color w:val="0070C0"/>
                          <w:sz w:val="28"/>
                          <w:szCs w:val="24"/>
                        </w:rPr>
                        <w:instrText xml:space="preserve"> SEQ Figure \* ARABIC </w:instrText>
                      </w:r>
                      <w:r w:rsidRPr="00C96600">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12</w:t>
                      </w:r>
                      <w:r w:rsidRPr="00C96600">
                        <w:rPr>
                          <w:rFonts w:ascii="Garamond" w:hAnsi="Garamond"/>
                          <w:b/>
                          <w:bCs/>
                          <w:i w:val="0"/>
                          <w:iCs w:val="0"/>
                          <w:color w:val="0070C0"/>
                          <w:sz w:val="28"/>
                          <w:szCs w:val="24"/>
                        </w:rPr>
                        <w:fldChar w:fldCharType="end"/>
                      </w:r>
                      <w:r w:rsidRPr="00C96600">
                        <w:rPr>
                          <w:rFonts w:ascii="Garamond" w:hAnsi="Garamond"/>
                          <w:color w:val="0070C0"/>
                          <w:sz w:val="28"/>
                          <w:szCs w:val="24"/>
                        </w:rPr>
                        <w:t xml:space="preserve"> : Diagramme de séquences « Créer un projet »</w:t>
                      </w:r>
                      <w:bookmarkEnd w:id="193"/>
                    </w:p>
                  </w:txbxContent>
                </v:textbox>
                <w10:wrap type="tight"/>
              </v:shape>
            </w:pict>
          </mc:Fallback>
        </mc:AlternateContent>
      </w:r>
      <w:r w:rsidR="00205C5A" w:rsidRPr="009E4CD2">
        <w:rPr>
          <w:noProof/>
          <w:lang w:eastAsia="fr-FR" w:bidi="ar-SA"/>
        </w:rPr>
        <w:drawing>
          <wp:anchor distT="0" distB="0" distL="114300" distR="114300" simplePos="0" relativeHeight="251674624" behindDoc="1" locked="0" layoutInCell="1" allowOverlap="1" wp14:anchorId="41AD7C76" wp14:editId="5C09FE2C">
            <wp:simplePos x="0" y="0"/>
            <wp:positionH relativeFrom="column">
              <wp:posOffset>138430</wp:posOffset>
            </wp:positionH>
            <wp:positionV relativeFrom="paragraph">
              <wp:posOffset>338455</wp:posOffset>
            </wp:positionV>
            <wp:extent cx="5760720" cy="5862955"/>
            <wp:effectExtent l="0" t="0" r="0" b="4445"/>
            <wp:wrapTight wrapText="bothSides">
              <wp:wrapPolygon edited="0">
                <wp:start x="0" y="0"/>
                <wp:lineTo x="0" y="21546"/>
                <wp:lineTo x="21500" y="21546"/>
                <wp:lineTo x="21500"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a:extLst>
                        <a:ext uri="{28A0092B-C50C-407E-A947-70E740481C1C}">
                          <a14:useLocalDpi xmlns:a14="http://schemas.microsoft.com/office/drawing/2010/main" val="0"/>
                        </a:ext>
                      </a:extLst>
                    </a:blip>
                    <a:stretch>
                      <a:fillRect/>
                    </a:stretch>
                  </pic:blipFill>
                  <pic:spPr>
                    <a:xfrm>
                      <a:off x="0" y="0"/>
                      <a:ext cx="5760720" cy="5862955"/>
                    </a:xfrm>
                    <a:prstGeom prst="rect">
                      <a:avLst/>
                    </a:prstGeom>
                  </pic:spPr>
                </pic:pic>
              </a:graphicData>
            </a:graphic>
          </wp:anchor>
        </w:drawing>
      </w:r>
    </w:p>
    <w:p w14:paraId="7C55E878" w14:textId="77777777" w:rsidR="00936F13" w:rsidRPr="00C96600" w:rsidRDefault="00936F13" w:rsidP="00C96600">
      <w:pPr>
        <w:rPr>
          <w:rFonts w:ascii="Garamond" w:hAnsi="Garamond" w:cs="Garamond"/>
          <w:b/>
          <w:bCs/>
          <w:color w:val="0070C0"/>
          <w:sz w:val="28"/>
          <w:szCs w:val="28"/>
        </w:rPr>
      </w:pPr>
    </w:p>
    <w:p w14:paraId="0CE4596B" w14:textId="78FEC4B4" w:rsidR="00205C5A" w:rsidRPr="009E4CD2" w:rsidRDefault="00663225" w:rsidP="00B57FC9">
      <w:pPr>
        <w:pStyle w:val="Paragraphedeliste"/>
        <w:numPr>
          <w:ilvl w:val="0"/>
          <w:numId w:val="18"/>
        </w:numPr>
        <w:spacing w:line="360" w:lineRule="auto"/>
        <w:ind w:left="714" w:hanging="357"/>
        <w:jc w:val="both"/>
        <w:rPr>
          <w:rFonts w:ascii="Garamond" w:hAnsi="Garamond" w:cs="Garamond"/>
          <w:color w:val="000000"/>
          <w:sz w:val="28"/>
          <w:szCs w:val="28"/>
        </w:rPr>
      </w:pPr>
      <w:r w:rsidRPr="009E4CD2">
        <w:rPr>
          <w:rFonts w:ascii="Garamond" w:hAnsi="Garamond" w:cs="Garamond"/>
          <w:color w:val="000000"/>
          <w:sz w:val="28"/>
          <w:szCs w:val="28"/>
        </w:rPr>
        <w:t>Cas d’utilisation « </w:t>
      </w:r>
      <w:r w:rsidR="0096704D" w:rsidRPr="009E4CD2">
        <w:rPr>
          <w:rFonts w:ascii="Garamond" w:hAnsi="Garamond" w:cs="Garamond"/>
          <w:color w:val="000000"/>
          <w:sz w:val="28"/>
          <w:szCs w:val="28"/>
        </w:rPr>
        <w:t>Prendre</w:t>
      </w:r>
      <w:r w:rsidRPr="009E4CD2">
        <w:rPr>
          <w:rFonts w:ascii="Garamond" w:hAnsi="Garamond" w:cs="Garamond"/>
          <w:color w:val="000000"/>
          <w:sz w:val="28"/>
          <w:szCs w:val="28"/>
        </w:rPr>
        <w:t xml:space="preserve"> une tâche » représenté par la figure 1</w:t>
      </w:r>
      <w:r w:rsidR="00C96600">
        <w:rPr>
          <w:rFonts w:ascii="Garamond" w:hAnsi="Garamond" w:cs="Garamond"/>
          <w:color w:val="000000"/>
          <w:sz w:val="28"/>
          <w:szCs w:val="28"/>
        </w:rPr>
        <w:t>3</w:t>
      </w:r>
      <w:r w:rsidRPr="009E4CD2">
        <w:rPr>
          <w:rFonts w:ascii="Garamond" w:hAnsi="Garamond" w:cs="Garamond"/>
          <w:color w:val="000000"/>
          <w:sz w:val="28"/>
          <w:szCs w:val="28"/>
        </w:rPr>
        <w:t> :</w:t>
      </w:r>
    </w:p>
    <w:p w14:paraId="7F0ECB4B" w14:textId="77777777" w:rsidR="00C96600" w:rsidRDefault="00205C5A" w:rsidP="00C96600">
      <w:pPr>
        <w:keepNext/>
        <w:jc w:val="center"/>
      </w:pPr>
      <w:r w:rsidRPr="009E4CD2">
        <w:rPr>
          <w:rFonts w:ascii="Garamond" w:hAnsi="Garamond" w:cs="Garamond"/>
          <w:noProof/>
          <w:color w:val="000000"/>
          <w:sz w:val="28"/>
          <w:szCs w:val="28"/>
          <w:lang w:eastAsia="fr-FR" w:bidi="ar-SA"/>
        </w:rPr>
        <w:lastRenderedPageBreak/>
        <w:drawing>
          <wp:inline distT="0" distB="0" distL="0" distR="0" wp14:anchorId="70493F28" wp14:editId="34D443F4">
            <wp:extent cx="5760720" cy="3923665"/>
            <wp:effectExtent l="0" t="0" r="0" b="63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a:extLst>
                        <a:ext uri="{28A0092B-C50C-407E-A947-70E740481C1C}">
                          <a14:useLocalDpi xmlns:a14="http://schemas.microsoft.com/office/drawing/2010/main" val="0"/>
                        </a:ext>
                      </a:extLst>
                    </a:blip>
                    <a:stretch>
                      <a:fillRect/>
                    </a:stretch>
                  </pic:blipFill>
                  <pic:spPr>
                    <a:xfrm>
                      <a:off x="0" y="0"/>
                      <a:ext cx="5760720" cy="3923665"/>
                    </a:xfrm>
                    <a:prstGeom prst="rect">
                      <a:avLst/>
                    </a:prstGeom>
                  </pic:spPr>
                </pic:pic>
              </a:graphicData>
            </a:graphic>
          </wp:inline>
        </w:drawing>
      </w:r>
    </w:p>
    <w:p w14:paraId="14383FE9" w14:textId="6208D6B6" w:rsidR="003D6C50" w:rsidRDefault="00C96600" w:rsidP="00B867ED">
      <w:pPr>
        <w:pStyle w:val="Lgende"/>
        <w:spacing w:before="120" w:after="240"/>
        <w:jc w:val="center"/>
        <w:rPr>
          <w:rFonts w:ascii="Garamond" w:hAnsi="Garamond"/>
          <w:color w:val="0070C0"/>
          <w:sz w:val="28"/>
          <w:szCs w:val="24"/>
        </w:rPr>
      </w:pPr>
      <w:bookmarkStart w:id="191" w:name="_Toc186978157"/>
      <w:r w:rsidRPr="00C96600">
        <w:rPr>
          <w:rFonts w:ascii="Garamond" w:hAnsi="Garamond"/>
          <w:b/>
          <w:bCs/>
          <w:i w:val="0"/>
          <w:iCs w:val="0"/>
          <w:color w:val="0070C0"/>
          <w:sz w:val="28"/>
          <w:szCs w:val="24"/>
        </w:rPr>
        <w:t xml:space="preserve">Figure </w:t>
      </w:r>
      <w:r w:rsidRPr="00C96600">
        <w:rPr>
          <w:rFonts w:ascii="Garamond" w:hAnsi="Garamond"/>
          <w:b/>
          <w:bCs/>
          <w:i w:val="0"/>
          <w:iCs w:val="0"/>
          <w:color w:val="0070C0"/>
          <w:sz w:val="28"/>
          <w:szCs w:val="24"/>
        </w:rPr>
        <w:fldChar w:fldCharType="begin"/>
      </w:r>
      <w:r w:rsidRPr="00C96600">
        <w:rPr>
          <w:rFonts w:ascii="Garamond" w:hAnsi="Garamond"/>
          <w:b/>
          <w:bCs/>
          <w:i w:val="0"/>
          <w:iCs w:val="0"/>
          <w:color w:val="0070C0"/>
          <w:sz w:val="28"/>
          <w:szCs w:val="24"/>
        </w:rPr>
        <w:instrText xml:space="preserve"> SEQ Figure \* ARABIC </w:instrText>
      </w:r>
      <w:r w:rsidRPr="00C96600">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13</w:t>
      </w:r>
      <w:r w:rsidRPr="00C96600">
        <w:rPr>
          <w:rFonts w:ascii="Garamond" w:hAnsi="Garamond"/>
          <w:b/>
          <w:bCs/>
          <w:i w:val="0"/>
          <w:iCs w:val="0"/>
          <w:color w:val="0070C0"/>
          <w:sz w:val="28"/>
          <w:szCs w:val="24"/>
        </w:rPr>
        <w:fldChar w:fldCharType="end"/>
      </w:r>
      <w:r w:rsidRPr="00C96600">
        <w:rPr>
          <w:rFonts w:ascii="Garamond" w:hAnsi="Garamond"/>
          <w:color w:val="0070C0"/>
          <w:sz w:val="28"/>
          <w:szCs w:val="24"/>
        </w:rPr>
        <w:t xml:space="preserve"> : Diagramme de séquences « Prendre une tâche »</w:t>
      </w:r>
      <w:bookmarkEnd w:id="191"/>
    </w:p>
    <w:p w14:paraId="6ADC730D" w14:textId="77777777" w:rsidR="00B867ED" w:rsidRPr="00B867ED" w:rsidRDefault="00B867ED" w:rsidP="00B867ED"/>
    <w:p w14:paraId="1F4C1323" w14:textId="0127B84F" w:rsidR="00447E96" w:rsidRPr="009E4CD2" w:rsidRDefault="00447E96" w:rsidP="000F2EA5">
      <w:pPr>
        <w:pStyle w:val="montitre2Num"/>
        <w:numPr>
          <w:ilvl w:val="0"/>
          <w:numId w:val="49"/>
        </w:numPr>
      </w:pPr>
      <w:r w:rsidRPr="009E4CD2">
        <w:t xml:space="preserve"> </w:t>
      </w:r>
      <w:bookmarkStart w:id="192" w:name="_Toc187150448"/>
      <w:r w:rsidRPr="009E4CD2">
        <w:t xml:space="preserve">Présentation du </w:t>
      </w:r>
      <w:proofErr w:type="spellStart"/>
      <w:r w:rsidRPr="009E4CD2">
        <w:t>backlog</w:t>
      </w:r>
      <w:proofErr w:type="spellEnd"/>
      <w:r w:rsidRPr="009E4CD2">
        <w:t xml:space="preserve"> du projet</w:t>
      </w:r>
      <w:bookmarkEnd w:id="192"/>
    </w:p>
    <w:p w14:paraId="4486E51B" w14:textId="79EE1F4E" w:rsidR="00447E96" w:rsidRPr="009E4CD2" w:rsidRDefault="004A7555" w:rsidP="004A7555">
      <w:pPr>
        <w:spacing w:line="360" w:lineRule="auto"/>
        <w:jc w:val="both"/>
        <w:rPr>
          <w:rFonts w:ascii="Garamond" w:eastAsia="Yu Gothic" w:hAnsi="Garamond" w:cs="Garamond"/>
          <w:color w:val="000000"/>
          <w:sz w:val="28"/>
          <w:szCs w:val="28"/>
        </w:rPr>
      </w:pPr>
      <w:r>
        <w:rPr>
          <w:rFonts w:ascii="Garamond" w:hAnsi="Garamond" w:cs="Garamond"/>
          <w:sz w:val="28"/>
          <w:szCs w:val="28"/>
        </w:rPr>
        <w:t xml:space="preserve">       </w:t>
      </w:r>
      <w:r w:rsidR="003D6C50" w:rsidRPr="009E4CD2">
        <w:rPr>
          <w:rFonts w:ascii="Garamond" w:hAnsi="Garamond" w:cs="Garamond"/>
          <w:sz w:val="28"/>
          <w:szCs w:val="28"/>
        </w:rPr>
        <w:t xml:space="preserve">Les interviews menées nous ont permis de dresser </w:t>
      </w:r>
      <w:r w:rsidR="003D6C50" w:rsidRPr="009E4CD2">
        <w:rPr>
          <w:rFonts w:ascii="Garamond" w:eastAsia="Yu Gothic" w:hAnsi="Garamond" w:cs="Garamond"/>
          <w:color w:val="000000"/>
          <w:sz w:val="28"/>
          <w:szCs w:val="28"/>
        </w:rPr>
        <w:t>l</w:t>
      </w:r>
      <w:r w:rsidR="00447E96" w:rsidRPr="009E4CD2">
        <w:rPr>
          <w:rFonts w:ascii="Garamond" w:eastAsia="Yu Gothic" w:hAnsi="Garamond" w:cs="Garamond"/>
          <w:color w:val="000000"/>
          <w:sz w:val="28"/>
          <w:szCs w:val="28"/>
        </w:rPr>
        <w:t xml:space="preserve">e Product </w:t>
      </w:r>
      <w:proofErr w:type="spellStart"/>
      <w:r w:rsidR="00447E96" w:rsidRPr="009E4CD2">
        <w:rPr>
          <w:rFonts w:ascii="Garamond" w:eastAsia="Yu Gothic" w:hAnsi="Garamond" w:cs="Garamond"/>
          <w:color w:val="000000"/>
          <w:sz w:val="28"/>
          <w:szCs w:val="28"/>
        </w:rPr>
        <w:t>Backlog</w:t>
      </w:r>
      <w:proofErr w:type="spellEnd"/>
      <w:r w:rsidR="00447E96" w:rsidRPr="009E4CD2">
        <w:rPr>
          <w:rFonts w:ascii="Garamond" w:eastAsia="Yu Gothic" w:hAnsi="Garamond" w:cs="Garamond"/>
          <w:color w:val="000000"/>
          <w:sz w:val="28"/>
          <w:szCs w:val="28"/>
        </w:rPr>
        <w:t xml:space="preserve"> suivan</w:t>
      </w:r>
      <w:r w:rsidR="003D6C50" w:rsidRPr="009E4CD2">
        <w:rPr>
          <w:rFonts w:ascii="Garamond" w:eastAsia="Yu Gothic" w:hAnsi="Garamond" w:cs="Garamond"/>
          <w:color w:val="000000"/>
          <w:sz w:val="28"/>
          <w:szCs w:val="28"/>
        </w:rPr>
        <w:t>t consigné</w:t>
      </w:r>
      <w:r w:rsidR="00447E96" w:rsidRPr="009E4CD2">
        <w:rPr>
          <w:rFonts w:ascii="Garamond" w:eastAsia="Yu Gothic" w:hAnsi="Garamond" w:cs="Garamond"/>
          <w:color w:val="000000"/>
          <w:sz w:val="28"/>
          <w:szCs w:val="28"/>
        </w:rPr>
        <w:t xml:space="preserve"> dans le tableau </w:t>
      </w:r>
      <w:r w:rsidR="00C614AF">
        <w:rPr>
          <w:rFonts w:ascii="Garamond" w:eastAsia="Yu Gothic" w:hAnsi="Garamond" w:cs="Garamond"/>
          <w:color w:val="000000"/>
          <w:sz w:val="28"/>
          <w:szCs w:val="28"/>
        </w:rPr>
        <w:t>2</w:t>
      </w:r>
      <w:r w:rsidR="00447E96" w:rsidRPr="009E4CD2">
        <w:rPr>
          <w:rFonts w:ascii="Garamond" w:eastAsia="Yu Gothic" w:hAnsi="Garamond" w:cs="Garamond"/>
          <w:color w:val="000000"/>
          <w:sz w:val="28"/>
          <w:szCs w:val="28"/>
        </w:rPr>
        <w:t xml:space="preserve">2 </w:t>
      </w:r>
      <w:r w:rsidR="003D6C50" w:rsidRPr="009E4CD2">
        <w:rPr>
          <w:rFonts w:ascii="Garamond" w:eastAsia="Yu Gothic" w:hAnsi="Garamond" w:cs="Garamond"/>
          <w:color w:val="000000"/>
          <w:sz w:val="28"/>
          <w:szCs w:val="28"/>
        </w:rPr>
        <w:t>afin</w:t>
      </w:r>
      <w:r w:rsidR="00447E96" w:rsidRPr="009E4CD2">
        <w:rPr>
          <w:rFonts w:ascii="Garamond" w:eastAsia="Yu Gothic" w:hAnsi="Garamond" w:cs="Garamond"/>
          <w:color w:val="000000"/>
          <w:sz w:val="28"/>
          <w:szCs w:val="28"/>
        </w:rPr>
        <w:t xml:space="preserve"> répondre aux exigences :</w:t>
      </w:r>
    </w:p>
    <w:p w14:paraId="31A7042B" w14:textId="4812105E" w:rsidR="008B469A" w:rsidRPr="008B469A" w:rsidRDefault="008B469A" w:rsidP="008B469A">
      <w:pPr>
        <w:pStyle w:val="Lgende"/>
        <w:keepNext/>
        <w:spacing w:before="240" w:after="120"/>
        <w:rPr>
          <w:rFonts w:ascii="Garamond" w:hAnsi="Garamond"/>
          <w:color w:val="0070C0"/>
          <w:sz w:val="28"/>
          <w:szCs w:val="24"/>
        </w:rPr>
      </w:pPr>
      <w:bookmarkStart w:id="193" w:name="_Toc186895358"/>
      <w:r w:rsidRPr="008B469A">
        <w:rPr>
          <w:rFonts w:ascii="Garamond" w:hAnsi="Garamond"/>
          <w:b/>
          <w:bCs/>
          <w:i w:val="0"/>
          <w:iCs w:val="0"/>
          <w:color w:val="0070C0"/>
          <w:sz w:val="28"/>
          <w:szCs w:val="24"/>
        </w:rPr>
        <w:t xml:space="preserve">Tableau </w:t>
      </w:r>
      <w:r w:rsidRPr="008B469A">
        <w:rPr>
          <w:rFonts w:ascii="Garamond" w:hAnsi="Garamond"/>
          <w:b/>
          <w:bCs/>
          <w:i w:val="0"/>
          <w:iCs w:val="0"/>
          <w:color w:val="0070C0"/>
          <w:sz w:val="28"/>
          <w:szCs w:val="24"/>
        </w:rPr>
        <w:fldChar w:fldCharType="begin"/>
      </w:r>
      <w:r w:rsidRPr="008B469A">
        <w:rPr>
          <w:rFonts w:ascii="Garamond" w:hAnsi="Garamond"/>
          <w:b/>
          <w:bCs/>
          <w:i w:val="0"/>
          <w:iCs w:val="0"/>
          <w:color w:val="0070C0"/>
          <w:sz w:val="28"/>
          <w:szCs w:val="24"/>
        </w:rPr>
        <w:instrText xml:space="preserve"> SEQ Tableau \* ARABIC </w:instrText>
      </w:r>
      <w:r w:rsidRPr="008B469A">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22</w:t>
      </w:r>
      <w:r w:rsidRPr="008B469A">
        <w:rPr>
          <w:rFonts w:ascii="Garamond" w:hAnsi="Garamond"/>
          <w:b/>
          <w:bCs/>
          <w:i w:val="0"/>
          <w:iCs w:val="0"/>
          <w:color w:val="0070C0"/>
          <w:sz w:val="28"/>
          <w:szCs w:val="24"/>
        </w:rPr>
        <w:fldChar w:fldCharType="end"/>
      </w:r>
      <w:r w:rsidRPr="008B469A">
        <w:rPr>
          <w:rFonts w:ascii="Garamond" w:hAnsi="Garamond"/>
          <w:color w:val="0070C0"/>
          <w:sz w:val="28"/>
          <w:szCs w:val="24"/>
        </w:rPr>
        <w:t xml:space="preserve"> : Le Product </w:t>
      </w:r>
      <w:proofErr w:type="spellStart"/>
      <w:r w:rsidRPr="008B469A">
        <w:rPr>
          <w:rFonts w:ascii="Garamond" w:hAnsi="Garamond"/>
          <w:color w:val="0070C0"/>
          <w:sz w:val="28"/>
          <w:szCs w:val="24"/>
        </w:rPr>
        <w:t>Backlog</w:t>
      </w:r>
      <w:bookmarkEnd w:id="193"/>
      <w:proofErr w:type="spellEnd"/>
    </w:p>
    <w:tbl>
      <w:tblPr>
        <w:tblStyle w:val="TableauGrille4-Accentuation2"/>
        <w:tblW w:w="9209" w:type="dxa"/>
        <w:jc w:val="center"/>
        <w:tblLook w:val="04A0" w:firstRow="1" w:lastRow="0" w:firstColumn="1" w:lastColumn="0" w:noHBand="0" w:noVBand="1"/>
      </w:tblPr>
      <w:tblGrid>
        <w:gridCol w:w="8075"/>
        <w:gridCol w:w="1134"/>
      </w:tblGrid>
      <w:tr w:rsidR="00245FA2" w:rsidRPr="00C614AF" w14:paraId="44D7C94E" w14:textId="77777777" w:rsidTr="00C614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204C3A2E" w14:textId="77777777"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User Stories</w:t>
            </w:r>
          </w:p>
        </w:tc>
        <w:tc>
          <w:tcPr>
            <w:tcW w:w="1134" w:type="dxa"/>
          </w:tcPr>
          <w:p w14:paraId="2760BA4C" w14:textId="77777777" w:rsidR="00245FA2" w:rsidRPr="00C614AF" w:rsidRDefault="00245FA2" w:rsidP="00C614AF">
            <w:pPr>
              <w:spacing w:line="240" w:lineRule="auto"/>
              <w:cnfStyle w:val="100000000000" w:firstRow="1"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Priorité</w:t>
            </w:r>
          </w:p>
        </w:tc>
      </w:tr>
      <w:tr w:rsidR="00245FA2" w:rsidRPr="00C614AF" w14:paraId="19CD7039"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25528B0E" w14:textId="382263E1" w:rsidR="00063159" w:rsidRPr="00C614AF" w:rsidRDefault="00063159"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qu’utilisateur je veux pouvoir m’authentifier</w:t>
            </w:r>
          </w:p>
        </w:tc>
        <w:tc>
          <w:tcPr>
            <w:tcW w:w="1134" w:type="dxa"/>
          </w:tcPr>
          <w:p w14:paraId="6AAD6A21" w14:textId="5452064C" w:rsidR="00245FA2" w:rsidRPr="00C614AF" w:rsidRDefault="00063159"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w:t>
            </w:r>
          </w:p>
        </w:tc>
      </w:tr>
      <w:tr w:rsidR="00245FA2" w:rsidRPr="00C614AF" w14:paraId="3B8D2DD0"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7956F453" w14:textId="662A7A7D" w:rsidR="00063159" w:rsidRPr="00C614AF" w:rsidRDefault="00063159"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qu’Administrateur je veux pouvoir créer un utilisateur </w:t>
            </w:r>
          </w:p>
        </w:tc>
        <w:tc>
          <w:tcPr>
            <w:tcW w:w="1134" w:type="dxa"/>
          </w:tcPr>
          <w:p w14:paraId="17E80825" w14:textId="421E2D1D" w:rsidR="00063159" w:rsidRPr="00C614AF" w:rsidRDefault="00063159"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P2</w:t>
            </w:r>
          </w:p>
        </w:tc>
      </w:tr>
      <w:tr w:rsidR="00245FA2" w:rsidRPr="00C614AF" w14:paraId="0D7468D9"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32234B25" w14:textId="3E0510AA" w:rsidR="00245FA2" w:rsidRPr="00C614AF" w:rsidRDefault="00063159"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qu’Administrateur je veux pouvoir créer un rôle</w:t>
            </w:r>
          </w:p>
        </w:tc>
        <w:tc>
          <w:tcPr>
            <w:tcW w:w="1134" w:type="dxa"/>
          </w:tcPr>
          <w:p w14:paraId="0F06A854" w14:textId="0F73BD1B" w:rsidR="00245FA2" w:rsidRPr="00C614AF" w:rsidRDefault="00063159"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P3</w:t>
            </w:r>
          </w:p>
        </w:tc>
      </w:tr>
      <w:tr w:rsidR="00245FA2" w:rsidRPr="00C614AF" w14:paraId="63C6D367"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45E70780" w14:textId="02CEC03E" w:rsidR="00245FA2" w:rsidRPr="00C614AF" w:rsidRDefault="00063159"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qu’Administrateur je veux pouvoir ajouter une permission à un rôle</w:t>
            </w:r>
          </w:p>
        </w:tc>
        <w:tc>
          <w:tcPr>
            <w:tcW w:w="1134" w:type="dxa"/>
          </w:tcPr>
          <w:p w14:paraId="4B179BF5" w14:textId="4946EA39" w:rsidR="00245FA2" w:rsidRPr="00C614AF" w:rsidRDefault="00245FA2"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w:t>
            </w:r>
            <w:r w:rsidR="00063159" w:rsidRPr="00C614AF">
              <w:rPr>
                <w:rFonts w:ascii="Garamond" w:eastAsia="Yu Gothic" w:hAnsi="Garamond" w:cs="Garamond"/>
                <w:color w:val="000000"/>
                <w:sz w:val="28"/>
                <w:szCs w:val="28"/>
              </w:rPr>
              <w:t>4</w:t>
            </w:r>
          </w:p>
        </w:tc>
      </w:tr>
      <w:tr w:rsidR="00245FA2" w:rsidRPr="00C614AF" w14:paraId="237C5929"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5DA9089B" w14:textId="7043982C" w:rsidR="00063159" w:rsidRPr="00C614AF" w:rsidRDefault="00063159"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qu’Administrateur je veux pouvoir attribuer un rôle à un utilisateur</w:t>
            </w:r>
          </w:p>
        </w:tc>
        <w:tc>
          <w:tcPr>
            <w:tcW w:w="1134" w:type="dxa"/>
          </w:tcPr>
          <w:p w14:paraId="38BC1B9E" w14:textId="183A5A04" w:rsidR="00245FA2" w:rsidRPr="00C614AF" w:rsidRDefault="00245FA2"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w:t>
            </w:r>
            <w:r w:rsidR="00063159" w:rsidRPr="00C614AF">
              <w:rPr>
                <w:rFonts w:ascii="Garamond" w:eastAsia="Yu Gothic" w:hAnsi="Garamond" w:cs="Garamond"/>
                <w:color w:val="000000"/>
                <w:sz w:val="28"/>
                <w:szCs w:val="28"/>
              </w:rPr>
              <w:t>5</w:t>
            </w:r>
          </w:p>
        </w:tc>
      </w:tr>
      <w:tr w:rsidR="00245FA2" w:rsidRPr="00C614AF" w14:paraId="1BE1CAB4"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74754EC9" w14:textId="6961195E" w:rsidR="00245FA2" w:rsidRPr="00C614AF" w:rsidRDefault="00063159"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lastRenderedPageBreak/>
              <w:t>En tant qu’Administrateur je veux pouvoir retirer un rôle à un utilisateur</w:t>
            </w:r>
          </w:p>
        </w:tc>
        <w:tc>
          <w:tcPr>
            <w:tcW w:w="1134" w:type="dxa"/>
          </w:tcPr>
          <w:p w14:paraId="535C6D81" w14:textId="46B4CBF4" w:rsidR="00245FA2" w:rsidRPr="00C614AF" w:rsidRDefault="00063159"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P6</w:t>
            </w:r>
          </w:p>
        </w:tc>
      </w:tr>
      <w:tr w:rsidR="00245FA2" w:rsidRPr="00C614AF" w14:paraId="52E34A3A"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402A10E4" w14:textId="2CDBE8CB" w:rsidR="00245FA2" w:rsidRPr="00C614AF" w:rsidRDefault="00063159"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qu’Administrateur je veux pouvoir modifier les données d’un utilisateur</w:t>
            </w:r>
          </w:p>
        </w:tc>
        <w:tc>
          <w:tcPr>
            <w:tcW w:w="1134" w:type="dxa"/>
          </w:tcPr>
          <w:p w14:paraId="28D6C8D5" w14:textId="27CFF861" w:rsidR="00245FA2" w:rsidRPr="00C614AF" w:rsidRDefault="00063159"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P7</w:t>
            </w:r>
          </w:p>
        </w:tc>
      </w:tr>
      <w:tr w:rsidR="00245FA2" w:rsidRPr="00C614AF" w14:paraId="42E3CF27" w14:textId="77777777" w:rsidTr="00C614AF">
        <w:trPr>
          <w:trHeight w:val="418"/>
          <w:jc w:val="center"/>
        </w:trPr>
        <w:tc>
          <w:tcPr>
            <w:cnfStyle w:val="001000000000" w:firstRow="0" w:lastRow="0" w:firstColumn="1" w:lastColumn="0" w:oddVBand="0" w:evenVBand="0" w:oddHBand="0" w:evenHBand="0" w:firstRowFirstColumn="0" w:firstRowLastColumn="0" w:lastRowFirstColumn="0" w:lastRowLastColumn="0"/>
            <w:tcW w:w="8075" w:type="dxa"/>
          </w:tcPr>
          <w:p w14:paraId="74A36B68" w14:textId="77777777"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qu’Administrateur je veux pouvoir supprimer un utilisateur</w:t>
            </w:r>
          </w:p>
        </w:tc>
        <w:tc>
          <w:tcPr>
            <w:tcW w:w="1134" w:type="dxa"/>
          </w:tcPr>
          <w:p w14:paraId="3C5C7AE7" w14:textId="77777777" w:rsidR="00245FA2" w:rsidRPr="00C614AF" w:rsidRDefault="00245FA2"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P8</w:t>
            </w:r>
          </w:p>
        </w:tc>
      </w:tr>
      <w:tr w:rsidR="00245FA2" w:rsidRPr="00C614AF" w14:paraId="6A9C4AFC"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388EDFD6" w14:textId="77777777"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pouvoir créer un projet</w:t>
            </w:r>
          </w:p>
        </w:tc>
        <w:tc>
          <w:tcPr>
            <w:tcW w:w="1134" w:type="dxa"/>
          </w:tcPr>
          <w:p w14:paraId="5C2DF852" w14:textId="77777777" w:rsidR="00245FA2" w:rsidRPr="00C614AF" w:rsidRDefault="00245FA2"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P9</w:t>
            </w:r>
          </w:p>
        </w:tc>
      </w:tr>
      <w:tr w:rsidR="00245FA2" w:rsidRPr="00C614AF" w14:paraId="4F9F6750"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08F5A6A7" w14:textId="77777777"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pouvoir supprimer un projet</w:t>
            </w:r>
          </w:p>
        </w:tc>
        <w:tc>
          <w:tcPr>
            <w:tcW w:w="1134" w:type="dxa"/>
          </w:tcPr>
          <w:p w14:paraId="530706DE" w14:textId="77777777" w:rsidR="00245FA2" w:rsidRPr="00C614AF" w:rsidRDefault="00245FA2"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P10</w:t>
            </w:r>
          </w:p>
        </w:tc>
      </w:tr>
      <w:tr w:rsidR="00245FA2" w:rsidRPr="00C614AF" w14:paraId="5BCA8AA1"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314B3AC9" w14:textId="71F1ED98"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pouvoir modifier un projet</w:t>
            </w:r>
          </w:p>
        </w:tc>
        <w:tc>
          <w:tcPr>
            <w:tcW w:w="1134" w:type="dxa"/>
          </w:tcPr>
          <w:p w14:paraId="2E1AF8E1" w14:textId="77777777" w:rsidR="00245FA2" w:rsidRPr="00C614AF" w:rsidRDefault="00245FA2"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P11</w:t>
            </w:r>
          </w:p>
        </w:tc>
      </w:tr>
      <w:tr w:rsidR="00245FA2" w:rsidRPr="00C614AF" w14:paraId="587CC7BF"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043539DA" w14:textId="6934DDF2"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pouvoir créer une tâche</w:t>
            </w:r>
          </w:p>
        </w:tc>
        <w:tc>
          <w:tcPr>
            <w:tcW w:w="1134" w:type="dxa"/>
          </w:tcPr>
          <w:p w14:paraId="08F9213D" w14:textId="77777777" w:rsidR="00245FA2" w:rsidRPr="00C614AF" w:rsidRDefault="00245FA2"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P12</w:t>
            </w:r>
          </w:p>
        </w:tc>
      </w:tr>
      <w:tr w:rsidR="00245FA2" w:rsidRPr="00C614AF" w14:paraId="45CFD7E8"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4607D921" w14:textId="2C338553"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pouvoir modifier une tâche</w:t>
            </w:r>
          </w:p>
        </w:tc>
        <w:tc>
          <w:tcPr>
            <w:tcW w:w="1134" w:type="dxa"/>
          </w:tcPr>
          <w:p w14:paraId="3621B2A9" w14:textId="77777777" w:rsidR="00245FA2" w:rsidRPr="00C614AF" w:rsidRDefault="00245FA2"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P13</w:t>
            </w:r>
          </w:p>
        </w:tc>
      </w:tr>
      <w:tr w:rsidR="00245FA2" w:rsidRPr="00C614AF" w14:paraId="67862198"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519AC94E" w14:textId="1F3FE99D"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pouvoir supprimer une tâche</w:t>
            </w:r>
          </w:p>
        </w:tc>
        <w:tc>
          <w:tcPr>
            <w:tcW w:w="1134" w:type="dxa"/>
          </w:tcPr>
          <w:p w14:paraId="3A299000" w14:textId="77777777" w:rsidR="00245FA2" w:rsidRPr="00C614AF" w:rsidRDefault="00245FA2"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P14</w:t>
            </w:r>
          </w:p>
        </w:tc>
      </w:tr>
      <w:tr w:rsidR="00245FA2" w:rsidRPr="00C614AF" w14:paraId="51E68E7F"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1FC3BD01" w14:textId="2048ADCA"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que Scrum master je veux pouvoir envoyer des notifications à un utilisateur concernant une tâche</w:t>
            </w:r>
          </w:p>
        </w:tc>
        <w:tc>
          <w:tcPr>
            <w:tcW w:w="1134" w:type="dxa"/>
          </w:tcPr>
          <w:p w14:paraId="3336A1B6" w14:textId="77777777" w:rsidR="00245FA2" w:rsidRPr="00C614AF" w:rsidRDefault="00245FA2"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P16</w:t>
            </w:r>
          </w:p>
        </w:tc>
      </w:tr>
      <w:tr w:rsidR="00245FA2" w:rsidRPr="00C614AF" w14:paraId="77B43D40"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14F56DA3" w14:textId="69B6AE46"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w:t>
            </w:r>
            <w:r w:rsidR="000F2EA5" w:rsidRPr="00C614AF">
              <w:rPr>
                <w:rFonts w:ascii="Garamond" w:eastAsia="Yu Gothic" w:hAnsi="Garamond" w:cs="Garamond"/>
                <w:color w:val="000000"/>
                <w:sz w:val="28"/>
                <w:szCs w:val="28"/>
              </w:rPr>
              <w:t>pouvoir créer</w:t>
            </w:r>
            <w:r w:rsidRPr="00C614AF">
              <w:rPr>
                <w:rFonts w:ascii="Garamond" w:eastAsia="Yu Gothic" w:hAnsi="Garamond" w:cs="Garamond"/>
                <w:color w:val="000000"/>
                <w:sz w:val="28"/>
                <w:szCs w:val="28"/>
              </w:rPr>
              <w:t xml:space="preserve"> une sous-tâche</w:t>
            </w:r>
          </w:p>
        </w:tc>
        <w:tc>
          <w:tcPr>
            <w:tcW w:w="1134" w:type="dxa"/>
          </w:tcPr>
          <w:p w14:paraId="267BD557" w14:textId="77777777" w:rsidR="00245FA2" w:rsidRPr="00C614AF" w:rsidRDefault="00245FA2"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P17</w:t>
            </w:r>
          </w:p>
        </w:tc>
      </w:tr>
      <w:tr w:rsidR="00245FA2" w:rsidRPr="00C614AF" w14:paraId="07894E1B"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589EA780" w14:textId="388450CC"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w:t>
            </w:r>
            <w:r w:rsidR="000F2EA5" w:rsidRPr="00C614AF">
              <w:rPr>
                <w:rFonts w:ascii="Garamond" w:eastAsia="Yu Gothic" w:hAnsi="Garamond" w:cs="Garamond"/>
                <w:color w:val="000000"/>
                <w:sz w:val="28"/>
                <w:szCs w:val="28"/>
              </w:rPr>
              <w:t>pouvoir modifier</w:t>
            </w:r>
            <w:r w:rsidRPr="00C614AF">
              <w:rPr>
                <w:rFonts w:ascii="Garamond" w:eastAsia="Yu Gothic" w:hAnsi="Garamond" w:cs="Garamond"/>
                <w:color w:val="000000"/>
                <w:sz w:val="28"/>
                <w:szCs w:val="28"/>
              </w:rPr>
              <w:t xml:space="preserve"> une sous-tâche</w:t>
            </w:r>
          </w:p>
        </w:tc>
        <w:tc>
          <w:tcPr>
            <w:tcW w:w="1134" w:type="dxa"/>
          </w:tcPr>
          <w:p w14:paraId="598CBF07" w14:textId="77777777" w:rsidR="00245FA2" w:rsidRPr="00C614AF" w:rsidRDefault="00245FA2"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P18</w:t>
            </w:r>
          </w:p>
        </w:tc>
      </w:tr>
      <w:tr w:rsidR="00245FA2" w:rsidRPr="00C614AF" w14:paraId="20BDF74A" w14:textId="77777777" w:rsidTr="00C614AF">
        <w:trPr>
          <w:jc w:val="center"/>
        </w:trPr>
        <w:tc>
          <w:tcPr>
            <w:cnfStyle w:val="001000000000" w:firstRow="0" w:lastRow="0" w:firstColumn="1" w:lastColumn="0" w:oddVBand="0" w:evenVBand="0" w:oddHBand="0" w:evenHBand="0" w:firstRowFirstColumn="0" w:firstRowLastColumn="0" w:lastRowFirstColumn="0" w:lastRowLastColumn="0"/>
            <w:tcW w:w="8075" w:type="dxa"/>
          </w:tcPr>
          <w:p w14:paraId="39861E20" w14:textId="28144A3F"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 xml:space="preserve">En tant que Product </w:t>
            </w:r>
            <w:proofErr w:type="spellStart"/>
            <w:r w:rsidRPr="00C614AF">
              <w:rPr>
                <w:rFonts w:ascii="Garamond" w:eastAsia="Yu Gothic" w:hAnsi="Garamond" w:cs="Garamond"/>
                <w:color w:val="000000"/>
                <w:sz w:val="28"/>
                <w:szCs w:val="28"/>
              </w:rPr>
              <w:t>Owner</w:t>
            </w:r>
            <w:proofErr w:type="spellEnd"/>
            <w:r w:rsidRPr="00C614AF">
              <w:rPr>
                <w:rFonts w:ascii="Garamond" w:eastAsia="Yu Gothic" w:hAnsi="Garamond" w:cs="Garamond"/>
                <w:color w:val="000000"/>
                <w:sz w:val="28"/>
                <w:szCs w:val="28"/>
              </w:rPr>
              <w:t xml:space="preserve"> je veux </w:t>
            </w:r>
            <w:r w:rsidR="000F2EA5" w:rsidRPr="00C614AF">
              <w:rPr>
                <w:rFonts w:ascii="Garamond" w:eastAsia="Yu Gothic" w:hAnsi="Garamond" w:cs="Garamond"/>
                <w:color w:val="000000"/>
                <w:sz w:val="28"/>
                <w:szCs w:val="28"/>
              </w:rPr>
              <w:t>pouvoir supprimer</w:t>
            </w:r>
            <w:r w:rsidRPr="00C614AF">
              <w:rPr>
                <w:rFonts w:ascii="Garamond" w:eastAsia="Yu Gothic" w:hAnsi="Garamond" w:cs="Garamond"/>
                <w:color w:val="000000"/>
                <w:sz w:val="28"/>
                <w:szCs w:val="28"/>
              </w:rPr>
              <w:t xml:space="preserve"> une sous-tâche</w:t>
            </w:r>
          </w:p>
        </w:tc>
        <w:tc>
          <w:tcPr>
            <w:tcW w:w="1134" w:type="dxa"/>
          </w:tcPr>
          <w:p w14:paraId="693E93EE" w14:textId="77777777" w:rsidR="00245FA2" w:rsidRPr="00C614AF" w:rsidRDefault="00245FA2" w:rsidP="00C614AF">
            <w:pPr>
              <w:spacing w:line="240" w:lineRule="auto"/>
              <w:cnfStyle w:val="000000000000" w:firstRow="0" w:lastRow="0" w:firstColumn="0" w:lastColumn="0" w:oddVBand="0" w:evenVBand="0" w:oddHBand="0"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P19</w:t>
            </w:r>
          </w:p>
        </w:tc>
      </w:tr>
      <w:tr w:rsidR="00245FA2" w:rsidRPr="00C614AF" w14:paraId="75E01C8B" w14:textId="77777777" w:rsidTr="00C61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75" w:type="dxa"/>
          </w:tcPr>
          <w:p w14:paraId="32C4A5F4" w14:textId="77777777" w:rsidR="00245FA2" w:rsidRPr="00C614AF" w:rsidRDefault="00245FA2" w:rsidP="00C614AF">
            <w:pPr>
              <w:spacing w:line="240" w:lineRule="auto"/>
              <w:rPr>
                <w:rFonts w:ascii="Garamond" w:eastAsia="Yu Gothic" w:hAnsi="Garamond" w:cs="Garamond"/>
                <w:color w:val="000000"/>
                <w:sz w:val="28"/>
                <w:szCs w:val="28"/>
              </w:rPr>
            </w:pPr>
            <w:r w:rsidRPr="00C614AF">
              <w:rPr>
                <w:rFonts w:ascii="Garamond" w:eastAsia="Yu Gothic" w:hAnsi="Garamond" w:cs="Garamond"/>
                <w:color w:val="000000"/>
                <w:sz w:val="28"/>
                <w:szCs w:val="28"/>
              </w:rPr>
              <w:t>En tant qu’utilisateur je veux pouvoir visualiser l’état de mes tâches à travers un tableau de bord qui montre</w:t>
            </w:r>
          </w:p>
        </w:tc>
        <w:tc>
          <w:tcPr>
            <w:tcW w:w="1134" w:type="dxa"/>
          </w:tcPr>
          <w:p w14:paraId="3D1F53D6" w14:textId="77777777" w:rsidR="00245FA2" w:rsidRPr="00C614AF" w:rsidRDefault="00245FA2" w:rsidP="00C614AF">
            <w:pPr>
              <w:spacing w:line="240" w:lineRule="auto"/>
              <w:cnfStyle w:val="000000100000" w:firstRow="0" w:lastRow="0" w:firstColumn="0" w:lastColumn="0" w:oddVBand="0" w:evenVBand="0" w:oddHBand="1" w:evenHBand="0" w:firstRowFirstColumn="0" w:firstRowLastColumn="0" w:lastRowFirstColumn="0" w:lastRowLastColumn="0"/>
              <w:rPr>
                <w:rFonts w:ascii="Garamond" w:eastAsia="Yu Gothic" w:hAnsi="Garamond" w:cs="Garamond"/>
                <w:color w:val="000000"/>
                <w:sz w:val="28"/>
                <w:szCs w:val="28"/>
              </w:rPr>
            </w:pPr>
            <w:r w:rsidRPr="00C614AF">
              <w:rPr>
                <w:rFonts w:ascii="Garamond" w:eastAsia="Yu Gothic" w:hAnsi="Garamond" w:cs="Garamond"/>
                <w:color w:val="000000"/>
                <w:sz w:val="28"/>
                <w:szCs w:val="28"/>
              </w:rPr>
              <w:t>P20</w:t>
            </w:r>
          </w:p>
        </w:tc>
      </w:tr>
    </w:tbl>
    <w:p w14:paraId="22613ACD" w14:textId="77777777" w:rsidR="00447E96" w:rsidRPr="009E4CD2" w:rsidRDefault="00447E96" w:rsidP="00447E96">
      <w:pPr>
        <w:ind w:left="360"/>
        <w:rPr>
          <w:rFonts w:ascii="Garamond" w:eastAsia="Yu Gothic" w:hAnsi="Garamond" w:cs="Garamond"/>
          <w:color w:val="000000"/>
          <w:sz w:val="28"/>
          <w:szCs w:val="28"/>
        </w:rPr>
      </w:pPr>
    </w:p>
    <w:p w14:paraId="563AB244" w14:textId="2953AC5B" w:rsidR="00380AB7" w:rsidRPr="00380AB7" w:rsidRDefault="00447E96" w:rsidP="00936F13">
      <w:pPr>
        <w:pStyle w:val="montitre2Num"/>
        <w:numPr>
          <w:ilvl w:val="0"/>
          <w:numId w:val="49"/>
        </w:numPr>
      </w:pPr>
      <w:r w:rsidRPr="009E4CD2">
        <w:t xml:space="preserve"> </w:t>
      </w:r>
      <w:bookmarkStart w:id="194" w:name="_Toc187150449"/>
      <w:r w:rsidRPr="009E4CD2">
        <w:t xml:space="preserve">Constitution des Sprints </w:t>
      </w:r>
      <w:r w:rsidR="00380AB7">
        <w:t>et des itér</w:t>
      </w:r>
      <w:r w:rsidR="00380AB7" w:rsidRPr="00380AB7">
        <w:t>a</w:t>
      </w:r>
      <w:r w:rsidR="00380AB7">
        <w:t>tions</w:t>
      </w:r>
      <w:bookmarkEnd w:id="194"/>
      <w:r w:rsidR="00380AB7">
        <w:t xml:space="preserve"> </w:t>
      </w:r>
    </w:p>
    <w:p w14:paraId="54A3F864" w14:textId="306E42EA" w:rsidR="008B469A" w:rsidRPr="008B469A" w:rsidRDefault="008B469A" w:rsidP="008B469A">
      <w:pPr>
        <w:pStyle w:val="Lgende"/>
        <w:keepNext/>
        <w:spacing w:before="240" w:after="120"/>
        <w:rPr>
          <w:rFonts w:ascii="Garamond" w:hAnsi="Garamond"/>
          <w:color w:val="0070C0"/>
          <w:sz w:val="28"/>
          <w:szCs w:val="24"/>
        </w:rPr>
      </w:pPr>
      <w:bookmarkStart w:id="195" w:name="_Toc186895359"/>
      <w:r w:rsidRPr="008B469A">
        <w:rPr>
          <w:rFonts w:ascii="Garamond" w:hAnsi="Garamond"/>
          <w:b/>
          <w:bCs/>
          <w:i w:val="0"/>
          <w:iCs w:val="0"/>
          <w:color w:val="0070C0"/>
          <w:sz w:val="28"/>
          <w:szCs w:val="24"/>
        </w:rPr>
        <w:t xml:space="preserve">Tableau </w:t>
      </w:r>
      <w:r w:rsidRPr="008B469A">
        <w:rPr>
          <w:rFonts w:ascii="Garamond" w:hAnsi="Garamond"/>
          <w:b/>
          <w:bCs/>
          <w:i w:val="0"/>
          <w:iCs w:val="0"/>
          <w:color w:val="0070C0"/>
          <w:sz w:val="28"/>
          <w:szCs w:val="24"/>
        </w:rPr>
        <w:fldChar w:fldCharType="begin"/>
      </w:r>
      <w:r w:rsidRPr="008B469A">
        <w:rPr>
          <w:rFonts w:ascii="Garamond" w:hAnsi="Garamond"/>
          <w:b/>
          <w:bCs/>
          <w:i w:val="0"/>
          <w:iCs w:val="0"/>
          <w:color w:val="0070C0"/>
          <w:sz w:val="28"/>
          <w:szCs w:val="24"/>
        </w:rPr>
        <w:instrText xml:space="preserve"> SEQ Tableau \* ARABIC </w:instrText>
      </w:r>
      <w:r w:rsidRPr="008B469A">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23</w:t>
      </w:r>
      <w:r w:rsidRPr="008B469A">
        <w:rPr>
          <w:rFonts w:ascii="Garamond" w:hAnsi="Garamond"/>
          <w:b/>
          <w:bCs/>
          <w:i w:val="0"/>
          <w:iCs w:val="0"/>
          <w:color w:val="0070C0"/>
          <w:sz w:val="28"/>
          <w:szCs w:val="24"/>
        </w:rPr>
        <w:fldChar w:fldCharType="end"/>
      </w:r>
      <w:r w:rsidRPr="008B469A">
        <w:rPr>
          <w:rFonts w:ascii="Garamond" w:hAnsi="Garamond"/>
          <w:color w:val="0070C0"/>
          <w:sz w:val="28"/>
          <w:szCs w:val="24"/>
        </w:rPr>
        <w:t xml:space="preserve"> : Les Sprints</w:t>
      </w:r>
      <w:bookmarkEnd w:id="195"/>
    </w:p>
    <w:tbl>
      <w:tblPr>
        <w:tblStyle w:val="TableauGrille4-Accentuation2"/>
        <w:tblW w:w="0" w:type="auto"/>
        <w:jc w:val="center"/>
        <w:tblLook w:val="04A0" w:firstRow="1" w:lastRow="0" w:firstColumn="1" w:lastColumn="0" w:noHBand="0" w:noVBand="1"/>
      </w:tblPr>
      <w:tblGrid>
        <w:gridCol w:w="4105"/>
        <w:gridCol w:w="3259"/>
        <w:gridCol w:w="1696"/>
      </w:tblGrid>
      <w:tr w:rsidR="00BE196A" w:rsidRPr="009E4CD2" w14:paraId="34807D87" w14:textId="77777777" w:rsidTr="008B46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tcPr>
          <w:p w14:paraId="192353B1" w14:textId="77777777" w:rsidR="00BE196A" w:rsidRPr="009E4CD2" w:rsidRDefault="00BE196A" w:rsidP="008B469A">
            <w:pPr>
              <w:spacing w:line="240" w:lineRule="auto"/>
              <w:rPr>
                <w:rFonts w:ascii="Garamond" w:hAnsi="Garamond" w:cs="Garamond"/>
                <w:b w:val="0"/>
                <w:bCs w:val="0"/>
                <w:sz w:val="28"/>
                <w:szCs w:val="28"/>
              </w:rPr>
            </w:pPr>
            <w:r w:rsidRPr="009E4CD2">
              <w:rPr>
                <w:rFonts w:ascii="Garamond" w:eastAsia="Yu Gothic" w:hAnsi="Garamond" w:cs="Garamond"/>
                <w:color w:val="000000"/>
                <w:sz w:val="28"/>
                <w:szCs w:val="28"/>
              </w:rPr>
              <w:t>Sprint</w:t>
            </w:r>
          </w:p>
        </w:tc>
        <w:tc>
          <w:tcPr>
            <w:tcW w:w="3259" w:type="dxa"/>
          </w:tcPr>
          <w:p w14:paraId="7B4E705C" w14:textId="77777777" w:rsidR="00BE196A" w:rsidRPr="009E4CD2" w:rsidRDefault="00BE196A" w:rsidP="008B469A">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b w:val="0"/>
                <w:bCs w:val="0"/>
                <w:sz w:val="28"/>
                <w:szCs w:val="28"/>
              </w:rPr>
            </w:pPr>
            <w:r w:rsidRPr="009E4CD2">
              <w:rPr>
                <w:rFonts w:ascii="Garamond" w:eastAsia="Yu Gothic" w:hAnsi="Garamond" w:cs="Garamond"/>
                <w:color w:val="000000"/>
                <w:sz w:val="28"/>
                <w:szCs w:val="28"/>
              </w:rPr>
              <w:t>#Tâches</w:t>
            </w:r>
          </w:p>
        </w:tc>
        <w:tc>
          <w:tcPr>
            <w:tcW w:w="1696" w:type="dxa"/>
          </w:tcPr>
          <w:p w14:paraId="0B396912" w14:textId="77777777" w:rsidR="00BE196A" w:rsidRPr="009E4CD2" w:rsidRDefault="00BE196A" w:rsidP="008B469A">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cs="Garamond"/>
                <w:b w:val="0"/>
                <w:bCs w:val="0"/>
                <w:sz w:val="28"/>
                <w:szCs w:val="28"/>
              </w:rPr>
            </w:pPr>
            <w:r w:rsidRPr="009E4CD2">
              <w:rPr>
                <w:rFonts w:ascii="Garamond" w:eastAsia="Yu Gothic" w:hAnsi="Garamond" w:cs="Garamond"/>
                <w:color w:val="000000"/>
                <w:sz w:val="28"/>
                <w:szCs w:val="28"/>
              </w:rPr>
              <w:t>Durée (en semaines)</w:t>
            </w:r>
          </w:p>
        </w:tc>
      </w:tr>
      <w:tr w:rsidR="00BE196A" w:rsidRPr="009E4CD2" w14:paraId="1F15EF7F"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val="restart"/>
          </w:tcPr>
          <w:p w14:paraId="405C8167" w14:textId="77777777" w:rsidR="00BE196A" w:rsidRPr="009E4CD2" w:rsidRDefault="00BE196A" w:rsidP="008B469A">
            <w:pPr>
              <w:spacing w:line="240" w:lineRule="auto"/>
              <w:rPr>
                <w:rFonts w:ascii="Garamond" w:hAnsi="Garamond" w:cs="Garamond"/>
                <w:b w:val="0"/>
                <w:bCs w:val="0"/>
                <w:sz w:val="28"/>
                <w:szCs w:val="28"/>
              </w:rPr>
            </w:pPr>
          </w:p>
          <w:p w14:paraId="37DD32B2" w14:textId="77777777" w:rsidR="00BE196A" w:rsidRPr="009E4CD2" w:rsidRDefault="00BE196A" w:rsidP="008B469A">
            <w:pPr>
              <w:spacing w:line="240" w:lineRule="auto"/>
              <w:rPr>
                <w:rFonts w:ascii="Garamond" w:hAnsi="Garamond" w:cs="Garamond"/>
                <w:b w:val="0"/>
                <w:bCs w:val="0"/>
                <w:sz w:val="28"/>
                <w:szCs w:val="28"/>
              </w:rPr>
            </w:pPr>
          </w:p>
          <w:p w14:paraId="3BEEAE2E" w14:textId="77777777" w:rsidR="00BE196A" w:rsidRPr="009E4CD2" w:rsidRDefault="00BE196A" w:rsidP="008B469A">
            <w:pPr>
              <w:spacing w:line="240" w:lineRule="auto"/>
              <w:rPr>
                <w:rFonts w:ascii="Garamond" w:hAnsi="Garamond" w:cs="Garamond"/>
                <w:b w:val="0"/>
                <w:bCs w:val="0"/>
                <w:sz w:val="28"/>
                <w:szCs w:val="28"/>
              </w:rPr>
            </w:pPr>
          </w:p>
          <w:p w14:paraId="4E9CFA8B" w14:textId="77777777" w:rsidR="00BE196A" w:rsidRPr="009E4CD2" w:rsidRDefault="00BE196A" w:rsidP="008B469A">
            <w:pPr>
              <w:spacing w:line="240" w:lineRule="auto"/>
              <w:rPr>
                <w:rFonts w:ascii="Garamond" w:hAnsi="Garamond" w:cs="Garamond"/>
                <w:sz w:val="28"/>
                <w:szCs w:val="28"/>
              </w:rPr>
            </w:pPr>
            <w:r w:rsidRPr="009E4CD2">
              <w:rPr>
                <w:rFonts w:ascii="Garamond" w:hAnsi="Garamond" w:cs="Garamond"/>
                <w:b w:val="0"/>
                <w:bCs w:val="0"/>
                <w:sz w:val="28"/>
                <w:szCs w:val="28"/>
              </w:rPr>
              <w:lastRenderedPageBreak/>
              <w:t>Sprint 1 : Gestion des utilisateurs</w:t>
            </w:r>
          </w:p>
          <w:p w14:paraId="77448C8C"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1BD0BFD6"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lastRenderedPageBreak/>
              <w:t>Création d’un utilisateur</w:t>
            </w:r>
          </w:p>
        </w:tc>
        <w:tc>
          <w:tcPr>
            <w:tcW w:w="1696" w:type="dxa"/>
            <w:vMerge w:val="restart"/>
          </w:tcPr>
          <w:p w14:paraId="325C3AA7"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p w14:paraId="1742DE34"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p w14:paraId="7B5339F1"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p w14:paraId="42E2D693"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p w14:paraId="134EA158"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3</w:t>
            </w:r>
          </w:p>
          <w:p w14:paraId="4A905B93"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095DF9A1"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27918D7E"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15EDD0A6"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Création de rôle</w:t>
            </w:r>
          </w:p>
        </w:tc>
        <w:tc>
          <w:tcPr>
            <w:tcW w:w="1696" w:type="dxa"/>
            <w:vMerge/>
          </w:tcPr>
          <w:p w14:paraId="5F6A3AC8"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tc>
      </w:tr>
      <w:tr w:rsidR="00BE196A" w:rsidRPr="009E4CD2" w14:paraId="117B1163"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753E4956"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71905CC1"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Retrait de rôle</w:t>
            </w:r>
          </w:p>
        </w:tc>
        <w:tc>
          <w:tcPr>
            <w:tcW w:w="1696" w:type="dxa"/>
            <w:vMerge/>
          </w:tcPr>
          <w:p w14:paraId="4A434356"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0165DD90"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3956BFF5"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500EEE4C"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Attribution de rôle</w:t>
            </w:r>
          </w:p>
        </w:tc>
        <w:tc>
          <w:tcPr>
            <w:tcW w:w="1696" w:type="dxa"/>
            <w:vMerge/>
          </w:tcPr>
          <w:p w14:paraId="67D8C0B5"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tc>
      </w:tr>
      <w:tr w:rsidR="00BE196A" w:rsidRPr="009E4CD2" w14:paraId="6058991F"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3BF18FD1"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3D2708BD"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Accord de permission</w:t>
            </w:r>
          </w:p>
        </w:tc>
        <w:tc>
          <w:tcPr>
            <w:tcW w:w="1696" w:type="dxa"/>
            <w:vMerge/>
          </w:tcPr>
          <w:p w14:paraId="1D87085D"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04C198AA"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41F72316"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4109E141"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Modifier mes données</w:t>
            </w:r>
          </w:p>
        </w:tc>
        <w:tc>
          <w:tcPr>
            <w:tcW w:w="1696" w:type="dxa"/>
            <w:vMerge/>
          </w:tcPr>
          <w:p w14:paraId="3313416C"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tc>
      </w:tr>
      <w:tr w:rsidR="00BE196A" w:rsidRPr="009E4CD2" w14:paraId="5DA7F228"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120A6FBA"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356CEE5D"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S’authentifier</w:t>
            </w:r>
            <w:r w:rsidRPr="009E4CD2" w:rsidDel="00C00B34">
              <w:rPr>
                <w:rFonts w:ascii="Garamond" w:hAnsi="Garamond" w:cs="Garamond"/>
                <w:b/>
                <w:bCs/>
                <w:sz w:val="28"/>
                <w:szCs w:val="28"/>
              </w:rPr>
              <w:t xml:space="preserve"> </w:t>
            </w:r>
          </w:p>
        </w:tc>
        <w:tc>
          <w:tcPr>
            <w:tcW w:w="1696" w:type="dxa"/>
            <w:vMerge/>
          </w:tcPr>
          <w:p w14:paraId="2F013DAD"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509A9090"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0F01E058"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56085474"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Suppression d’utilisateur</w:t>
            </w:r>
          </w:p>
        </w:tc>
        <w:tc>
          <w:tcPr>
            <w:tcW w:w="1696" w:type="dxa"/>
            <w:vMerge/>
          </w:tcPr>
          <w:p w14:paraId="189CC0BB"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tc>
      </w:tr>
      <w:tr w:rsidR="00BE196A" w:rsidRPr="009E4CD2" w14:paraId="5D27233A"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val="restart"/>
          </w:tcPr>
          <w:p w14:paraId="54A8BADB" w14:textId="77777777" w:rsidR="00BE196A" w:rsidRPr="009E4CD2" w:rsidRDefault="00BE196A" w:rsidP="008B469A">
            <w:pPr>
              <w:spacing w:line="240" w:lineRule="auto"/>
              <w:rPr>
                <w:rFonts w:ascii="Garamond" w:hAnsi="Garamond" w:cs="Garamond"/>
                <w:b w:val="0"/>
                <w:bCs w:val="0"/>
                <w:sz w:val="28"/>
                <w:szCs w:val="28"/>
              </w:rPr>
            </w:pPr>
          </w:p>
          <w:p w14:paraId="68153587" w14:textId="77777777" w:rsidR="00BE196A" w:rsidRPr="009E4CD2" w:rsidRDefault="00BE196A" w:rsidP="008B469A">
            <w:pPr>
              <w:spacing w:line="240" w:lineRule="auto"/>
              <w:rPr>
                <w:rFonts w:ascii="Garamond" w:hAnsi="Garamond" w:cs="Garamond"/>
                <w:b w:val="0"/>
                <w:bCs w:val="0"/>
                <w:sz w:val="28"/>
                <w:szCs w:val="28"/>
              </w:rPr>
            </w:pPr>
            <w:r w:rsidRPr="009E4CD2">
              <w:rPr>
                <w:rFonts w:ascii="Garamond" w:hAnsi="Garamond" w:cs="Garamond"/>
                <w:b w:val="0"/>
                <w:bCs w:val="0"/>
                <w:sz w:val="28"/>
                <w:szCs w:val="28"/>
              </w:rPr>
              <w:t>Sprint 2 : Gestion des projets</w:t>
            </w:r>
          </w:p>
        </w:tc>
        <w:tc>
          <w:tcPr>
            <w:tcW w:w="3259" w:type="dxa"/>
          </w:tcPr>
          <w:p w14:paraId="10B3714F"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Création de projet</w:t>
            </w:r>
          </w:p>
        </w:tc>
        <w:tc>
          <w:tcPr>
            <w:tcW w:w="1696" w:type="dxa"/>
            <w:vMerge w:val="restart"/>
          </w:tcPr>
          <w:p w14:paraId="4F0EA171"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p w14:paraId="7F54394C"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2</w:t>
            </w:r>
          </w:p>
        </w:tc>
      </w:tr>
      <w:tr w:rsidR="00BE196A" w:rsidRPr="009E4CD2" w14:paraId="0A28D136"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417F4368"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4A49D6BB"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Suppression de projet</w:t>
            </w:r>
          </w:p>
        </w:tc>
        <w:tc>
          <w:tcPr>
            <w:tcW w:w="1696" w:type="dxa"/>
            <w:vMerge/>
          </w:tcPr>
          <w:p w14:paraId="0DBF97A2"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tc>
      </w:tr>
      <w:tr w:rsidR="00BE196A" w:rsidRPr="009E4CD2" w14:paraId="2170FEFC"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5AEEB04D"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11EE4FD8"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Modification de projet</w:t>
            </w:r>
          </w:p>
        </w:tc>
        <w:tc>
          <w:tcPr>
            <w:tcW w:w="1696" w:type="dxa"/>
            <w:vMerge/>
          </w:tcPr>
          <w:p w14:paraId="7E79CB16"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46D0ADD3"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val="restart"/>
          </w:tcPr>
          <w:p w14:paraId="06F2C3EB" w14:textId="77777777" w:rsidR="00BE196A" w:rsidRPr="009E4CD2" w:rsidRDefault="00BE196A" w:rsidP="008B469A">
            <w:pPr>
              <w:spacing w:line="240" w:lineRule="auto"/>
              <w:rPr>
                <w:rFonts w:ascii="Garamond" w:hAnsi="Garamond" w:cs="Garamond"/>
                <w:b w:val="0"/>
                <w:bCs w:val="0"/>
                <w:sz w:val="28"/>
                <w:szCs w:val="28"/>
              </w:rPr>
            </w:pPr>
          </w:p>
          <w:p w14:paraId="2A52D4F5" w14:textId="77777777" w:rsidR="00BE196A" w:rsidRPr="009E4CD2" w:rsidRDefault="00BE196A" w:rsidP="008B469A">
            <w:pPr>
              <w:spacing w:line="240" w:lineRule="auto"/>
              <w:rPr>
                <w:rFonts w:ascii="Garamond" w:hAnsi="Garamond" w:cs="Garamond"/>
                <w:b w:val="0"/>
                <w:bCs w:val="0"/>
                <w:sz w:val="28"/>
                <w:szCs w:val="28"/>
              </w:rPr>
            </w:pPr>
          </w:p>
          <w:p w14:paraId="46C07287" w14:textId="77777777" w:rsidR="00BE196A" w:rsidRPr="009E4CD2" w:rsidRDefault="00BE196A" w:rsidP="008B469A">
            <w:pPr>
              <w:spacing w:line="240" w:lineRule="auto"/>
              <w:rPr>
                <w:rFonts w:ascii="Garamond" w:hAnsi="Garamond" w:cs="Garamond"/>
                <w:b w:val="0"/>
                <w:bCs w:val="0"/>
                <w:sz w:val="28"/>
                <w:szCs w:val="28"/>
              </w:rPr>
            </w:pPr>
            <w:r w:rsidRPr="009E4CD2">
              <w:rPr>
                <w:rFonts w:ascii="Garamond" w:hAnsi="Garamond" w:cs="Garamond"/>
                <w:b w:val="0"/>
                <w:bCs w:val="0"/>
                <w:sz w:val="28"/>
                <w:szCs w:val="28"/>
              </w:rPr>
              <w:t>Sprint 3 : Gestion des Tâches</w:t>
            </w:r>
          </w:p>
        </w:tc>
        <w:tc>
          <w:tcPr>
            <w:tcW w:w="3259" w:type="dxa"/>
          </w:tcPr>
          <w:p w14:paraId="5FF66F5F"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Création de tâche</w:t>
            </w:r>
          </w:p>
        </w:tc>
        <w:tc>
          <w:tcPr>
            <w:tcW w:w="1696" w:type="dxa"/>
            <w:vMerge w:val="restart"/>
          </w:tcPr>
          <w:p w14:paraId="0C1B708C"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p w14:paraId="13B966F4"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p w14:paraId="4AAF6C0B"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2</w:t>
            </w:r>
          </w:p>
        </w:tc>
      </w:tr>
      <w:tr w:rsidR="00BE196A" w:rsidRPr="009E4CD2" w14:paraId="0A937069"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4EA94A99"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4F9FAC58"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Modification de tâche</w:t>
            </w:r>
          </w:p>
        </w:tc>
        <w:tc>
          <w:tcPr>
            <w:tcW w:w="1696" w:type="dxa"/>
            <w:vMerge/>
          </w:tcPr>
          <w:p w14:paraId="3BA380DD"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015799D2"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554C229E"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64D8E342"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Suppression de tâche</w:t>
            </w:r>
          </w:p>
        </w:tc>
        <w:tc>
          <w:tcPr>
            <w:tcW w:w="1696" w:type="dxa"/>
            <w:vMerge/>
          </w:tcPr>
          <w:p w14:paraId="6F934F56"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tc>
      </w:tr>
      <w:tr w:rsidR="00BE196A" w:rsidRPr="009E4CD2" w14:paraId="599D178F"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18B4BF45"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691A7376"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Envoi de notifications à un utilisateur concernant une tâche</w:t>
            </w:r>
          </w:p>
        </w:tc>
        <w:tc>
          <w:tcPr>
            <w:tcW w:w="1696" w:type="dxa"/>
            <w:vMerge/>
          </w:tcPr>
          <w:p w14:paraId="36CC6074"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491E0B20"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val="restart"/>
          </w:tcPr>
          <w:p w14:paraId="7A9DA57B" w14:textId="77777777" w:rsidR="00BE196A" w:rsidRPr="009E4CD2" w:rsidRDefault="00BE196A" w:rsidP="008B469A">
            <w:pPr>
              <w:spacing w:line="240" w:lineRule="auto"/>
              <w:rPr>
                <w:rFonts w:ascii="Garamond" w:hAnsi="Garamond" w:cs="Garamond"/>
                <w:b w:val="0"/>
                <w:bCs w:val="0"/>
                <w:sz w:val="28"/>
                <w:szCs w:val="28"/>
              </w:rPr>
            </w:pPr>
          </w:p>
          <w:p w14:paraId="0CE26C67" w14:textId="77777777" w:rsidR="00BE196A" w:rsidRPr="009E4CD2" w:rsidRDefault="00BE196A" w:rsidP="008B469A">
            <w:pPr>
              <w:spacing w:line="240" w:lineRule="auto"/>
              <w:rPr>
                <w:rFonts w:ascii="Garamond" w:hAnsi="Garamond" w:cs="Garamond"/>
                <w:b w:val="0"/>
                <w:bCs w:val="0"/>
                <w:sz w:val="28"/>
                <w:szCs w:val="28"/>
              </w:rPr>
            </w:pPr>
            <w:r w:rsidRPr="009E4CD2">
              <w:rPr>
                <w:rFonts w:ascii="Garamond" w:hAnsi="Garamond" w:cs="Garamond"/>
                <w:b w:val="0"/>
                <w:bCs w:val="0"/>
                <w:sz w:val="28"/>
                <w:szCs w:val="28"/>
              </w:rPr>
              <w:t>Sprint 4 : Gestion des sous-tâches</w:t>
            </w:r>
          </w:p>
        </w:tc>
        <w:tc>
          <w:tcPr>
            <w:tcW w:w="3259" w:type="dxa"/>
          </w:tcPr>
          <w:p w14:paraId="656563B0"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Création de sous-tâche</w:t>
            </w:r>
          </w:p>
        </w:tc>
        <w:tc>
          <w:tcPr>
            <w:tcW w:w="1696" w:type="dxa"/>
            <w:vMerge w:val="restart"/>
          </w:tcPr>
          <w:p w14:paraId="7DAE4095"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p w14:paraId="20F098AE"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2</w:t>
            </w:r>
          </w:p>
        </w:tc>
      </w:tr>
      <w:tr w:rsidR="00BE196A" w:rsidRPr="009E4CD2" w14:paraId="5D95B3A3"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209DA225"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5A621EE9"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Modification de sous-tâche</w:t>
            </w:r>
          </w:p>
        </w:tc>
        <w:tc>
          <w:tcPr>
            <w:tcW w:w="1696" w:type="dxa"/>
            <w:vMerge/>
          </w:tcPr>
          <w:p w14:paraId="0148B6B3"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tc>
      </w:tr>
      <w:tr w:rsidR="00BE196A" w:rsidRPr="009E4CD2" w14:paraId="484EBCD3"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4105" w:type="dxa"/>
            <w:vMerge/>
          </w:tcPr>
          <w:p w14:paraId="53196069" w14:textId="77777777" w:rsidR="00BE196A" w:rsidRPr="009E4CD2" w:rsidRDefault="00BE196A" w:rsidP="008B469A">
            <w:pPr>
              <w:spacing w:line="240" w:lineRule="auto"/>
              <w:rPr>
                <w:rFonts w:ascii="Garamond" w:hAnsi="Garamond" w:cs="Garamond"/>
                <w:b w:val="0"/>
                <w:bCs w:val="0"/>
                <w:sz w:val="28"/>
                <w:szCs w:val="28"/>
              </w:rPr>
            </w:pPr>
          </w:p>
        </w:tc>
        <w:tc>
          <w:tcPr>
            <w:tcW w:w="3259" w:type="dxa"/>
          </w:tcPr>
          <w:p w14:paraId="0F948C8A"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Suppression de sous-tâche</w:t>
            </w:r>
          </w:p>
        </w:tc>
        <w:tc>
          <w:tcPr>
            <w:tcW w:w="1696" w:type="dxa"/>
            <w:vMerge/>
          </w:tcPr>
          <w:p w14:paraId="50E04F4A" w14:textId="77777777" w:rsidR="00BE196A" w:rsidRPr="009E4CD2" w:rsidRDefault="00BE196A" w:rsidP="008B469A">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p>
        </w:tc>
      </w:tr>
      <w:tr w:rsidR="00BE196A" w:rsidRPr="009E4CD2" w14:paraId="0CF4F0EF"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5" w:type="dxa"/>
          </w:tcPr>
          <w:p w14:paraId="0FAEB68F" w14:textId="7C3B7D83" w:rsidR="00BE196A" w:rsidRPr="009E4CD2" w:rsidRDefault="00BE196A" w:rsidP="008B469A">
            <w:pPr>
              <w:spacing w:line="240" w:lineRule="auto"/>
              <w:rPr>
                <w:rFonts w:ascii="Garamond" w:hAnsi="Garamond" w:cs="Garamond"/>
                <w:b w:val="0"/>
                <w:bCs w:val="0"/>
                <w:sz w:val="28"/>
                <w:szCs w:val="28"/>
              </w:rPr>
            </w:pPr>
            <w:r w:rsidRPr="009E4CD2">
              <w:rPr>
                <w:rFonts w:ascii="Garamond" w:hAnsi="Garamond" w:cs="Garamond"/>
                <w:b w:val="0"/>
                <w:bCs w:val="0"/>
                <w:sz w:val="28"/>
                <w:szCs w:val="28"/>
              </w:rPr>
              <w:t xml:space="preserve">Sprint 5 : </w:t>
            </w:r>
            <w:r w:rsidR="005B3B29">
              <w:rPr>
                <w:rFonts w:ascii="Garamond" w:hAnsi="Garamond" w:cs="Garamond"/>
                <w:b w:val="0"/>
                <w:bCs w:val="0"/>
                <w:sz w:val="28"/>
                <w:szCs w:val="28"/>
              </w:rPr>
              <w:t>Tableau de bord</w:t>
            </w:r>
          </w:p>
        </w:tc>
        <w:tc>
          <w:tcPr>
            <w:tcW w:w="3259" w:type="dxa"/>
          </w:tcPr>
          <w:p w14:paraId="3C9E3F80"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eastAsia="Yu Gothic" w:hAnsi="Garamond" w:cs="Garamond"/>
                <w:color w:val="000000"/>
                <w:sz w:val="28"/>
                <w:szCs w:val="28"/>
              </w:rPr>
              <w:t>Présenter un tableau de bord qui montre l’état d’avancement des projets</w:t>
            </w:r>
          </w:p>
        </w:tc>
        <w:tc>
          <w:tcPr>
            <w:tcW w:w="1696" w:type="dxa"/>
          </w:tcPr>
          <w:p w14:paraId="1DF6EA24"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p>
          <w:p w14:paraId="24813C59" w14:textId="77777777" w:rsidR="00BE196A" w:rsidRPr="009E4CD2" w:rsidRDefault="00BE196A" w:rsidP="008B469A">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sidRPr="009E4CD2">
              <w:rPr>
                <w:rFonts w:ascii="Garamond" w:hAnsi="Garamond" w:cs="Garamond"/>
                <w:b/>
                <w:bCs/>
                <w:sz w:val="28"/>
                <w:szCs w:val="28"/>
              </w:rPr>
              <w:t>1</w:t>
            </w:r>
          </w:p>
        </w:tc>
      </w:tr>
    </w:tbl>
    <w:p w14:paraId="2826E32B" w14:textId="0A07F096" w:rsidR="00936F13" w:rsidRDefault="00936F13" w:rsidP="00905F17">
      <w:pPr>
        <w:rPr>
          <w:rFonts w:ascii="Garamond" w:hAnsi="Garamond"/>
          <w:b/>
          <w:bCs/>
          <w:sz w:val="28"/>
          <w:szCs w:val="28"/>
        </w:rPr>
      </w:pPr>
    </w:p>
    <w:p w14:paraId="6DA54F94" w14:textId="54AC365B" w:rsidR="00380AB7" w:rsidRDefault="00380AB7" w:rsidP="005B3B29">
      <w:pPr>
        <w:rPr>
          <w:rFonts w:ascii="Garamond" w:eastAsia="Yu Gothic" w:hAnsi="Garamond" w:cs="Garamond"/>
          <w:color w:val="000000"/>
          <w:sz w:val="28"/>
          <w:szCs w:val="28"/>
        </w:rPr>
      </w:pPr>
      <w:r w:rsidRPr="009E4CD2">
        <w:rPr>
          <w:rFonts w:ascii="Garamond" w:eastAsia="Yu Gothic" w:hAnsi="Garamond" w:cs="Garamond"/>
          <w:color w:val="000000"/>
          <w:sz w:val="28"/>
          <w:szCs w:val="28"/>
        </w:rPr>
        <w:t>Pour une conduite itérative et incrémentale,</w:t>
      </w:r>
      <w:r w:rsidRPr="00380AB7">
        <w:rPr>
          <w:rFonts w:ascii="Garamond" w:eastAsia="Yu Gothic" w:hAnsi="Garamond" w:cs="Garamond"/>
          <w:color w:val="000000"/>
          <w:sz w:val="28"/>
          <w:szCs w:val="28"/>
        </w:rPr>
        <w:t xml:space="preserve"> </w:t>
      </w:r>
      <w:r w:rsidR="00620E2D">
        <w:rPr>
          <w:rFonts w:ascii="Garamond" w:eastAsia="Yu Gothic" w:hAnsi="Garamond" w:cs="Garamond"/>
          <w:color w:val="000000"/>
          <w:sz w:val="28"/>
          <w:szCs w:val="28"/>
        </w:rPr>
        <w:t>deux</w:t>
      </w:r>
      <w:r w:rsidRPr="00380AB7">
        <w:rPr>
          <w:rFonts w:ascii="Garamond" w:eastAsia="Yu Gothic" w:hAnsi="Garamond" w:cs="Garamond"/>
          <w:color w:val="000000"/>
          <w:sz w:val="28"/>
          <w:szCs w:val="28"/>
        </w:rPr>
        <w:t xml:space="preserve"> (0</w:t>
      </w:r>
      <w:r w:rsidR="00620E2D">
        <w:rPr>
          <w:rFonts w:ascii="Garamond" w:eastAsia="Yu Gothic" w:hAnsi="Garamond" w:cs="Garamond"/>
          <w:color w:val="000000"/>
          <w:sz w:val="28"/>
          <w:szCs w:val="28"/>
        </w:rPr>
        <w:t>2</w:t>
      </w:r>
      <w:r w:rsidRPr="00380AB7">
        <w:rPr>
          <w:rFonts w:ascii="Garamond" w:eastAsia="Yu Gothic" w:hAnsi="Garamond" w:cs="Garamond"/>
          <w:color w:val="000000"/>
          <w:sz w:val="28"/>
          <w:szCs w:val="28"/>
        </w:rPr>
        <w:t xml:space="preserve">) itérations </w:t>
      </w:r>
      <w:r>
        <w:rPr>
          <w:rFonts w:ascii="Garamond" w:eastAsia="Yu Gothic" w:hAnsi="Garamond" w:cs="Garamond"/>
          <w:color w:val="000000"/>
          <w:sz w:val="28"/>
          <w:szCs w:val="28"/>
        </w:rPr>
        <w:t>seront constitués</w:t>
      </w:r>
      <w:r w:rsidRPr="00380AB7">
        <w:rPr>
          <w:rFonts w:ascii="Garamond" w:eastAsia="Yu Gothic" w:hAnsi="Garamond" w:cs="Garamond"/>
          <w:color w:val="000000"/>
          <w:sz w:val="28"/>
          <w:szCs w:val="28"/>
        </w:rPr>
        <w:t xml:space="preserve"> </w:t>
      </w:r>
      <w:r>
        <w:rPr>
          <w:rFonts w:ascii="Garamond" w:eastAsia="Yu Gothic" w:hAnsi="Garamond" w:cs="Garamond"/>
          <w:color w:val="000000"/>
          <w:sz w:val="28"/>
          <w:szCs w:val="28"/>
        </w:rPr>
        <w:t>à</w:t>
      </w:r>
      <w:r w:rsidRPr="00380AB7">
        <w:rPr>
          <w:rFonts w:ascii="Garamond" w:eastAsia="Yu Gothic" w:hAnsi="Garamond" w:cs="Garamond"/>
          <w:color w:val="000000"/>
          <w:sz w:val="28"/>
          <w:szCs w:val="28"/>
        </w:rPr>
        <w:t xml:space="preserve"> </w:t>
      </w:r>
      <w:r>
        <w:rPr>
          <w:rFonts w:ascii="Garamond" w:eastAsia="Yu Gothic" w:hAnsi="Garamond" w:cs="Garamond"/>
          <w:color w:val="000000"/>
          <w:sz w:val="28"/>
          <w:szCs w:val="28"/>
        </w:rPr>
        <w:t>partir d</w:t>
      </w:r>
      <w:r w:rsidRPr="009E4CD2">
        <w:rPr>
          <w:rFonts w:ascii="Garamond" w:eastAsia="Yu Gothic" w:hAnsi="Garamond" w:cs="Garamond"/>
          <w:color w:val="000000"/>
          <w:sz w:val="28"/>
          <w:szCs w:val="28"/>
        </w:rPr>
        <w:t>es</w:t>
      </w:r>
      <w:r>
        <w:rPr>
          <w:rFonts w:ascii="Garamond" w:eastAsia="Yu Gothic" w:hAnsi="Garamond" w:cs="Garamond"/>
          <w:color w:val="000000"/>
          <w:sz w:val="28"/>
          <w:szCs w:val="28"/>
        </w:rPr>
        <w:t xml:space="preserve"> </w:t>
      </w:r>
      <w:r w:rsidR="005B3B29">
        <w:rPr>
          <w:rFonts w:ascii="Garamond" w:eastAsia="Yu Gothic" w:hAnsi="Garamond" w:cs="Garamond"/>
          <w:color w:val="000000"/>
          <w:sz w:val="28"/>
          <w:szCs w:val="28"/>
        </w:rPr>
        <w:t>sprints. La</w:t>
      </w:r>
      <w:r w:rsidR="005B3B29" w:rsidRPr="005B3B29">
        <w:rPr>
          <w:rFonts w:ascii="Garamond" w:eastAsia="Yu Gothic" w:hAnsi="Garamond" w:cs="Garamond"/>
          <w:color w:val="000000"/>
          <w:sz w:val="28"/>
          <w:szCs w:val="28"/>
        </w:rPr>
        <w:t xml:space="preserve"> première est la «</w:t>
      </w:r>
      <w:r w:rsidR="005B3B29">
        <w:rPr>
          <w:rFonts w:ascii="Garamond" w:eastAsia="Yu Gothic" w:hAnsi="Garamond" w:cs="Garamond"/>
          <w:color w:val="000000"/>
          <w:sz w:val="28"/>
          <w:szCs w:val="28"/>
        </w:rPr>
        <w:t xml:space="preserve"> </w:t>
      </w:r>
      <w:r w:rsidR="005B3B29" w:rsidRPr="00620E2D">
        <w:rPr>
          <w:rFonts w:ascii="Garamond" w:eastAsia="Yu Gothic" w:hAnsi="Garamond" w:cs="Garamond"/>
          <w:color w:val="000000"/>
          <w:sz w:val="28"/>
          <w:szCs w:val="28"/>
        </w:rPr>
        <w:t>Gestion Hiérarchique</w:t>
      </w:r>
      <w:r w:rsidR="005B3B29">
        <w:rPr>
          <w:rFonts w:ascii="Garamond" w:eastAsia="Yu Gothic" w:hAnsi="Garamond" w:cs="Garamond"/>
          <w:color w:val="000000"/>
          <w:sz w:val="28"/>
          <w:szCs w:val="28"/>
        </w:rPr>
        <w:t xml:space="preserve"> du projet </w:t>
      </w:r>
      <w:r w:rsidR="005B3B29" w:rsidRPr="005B3B29">
        <w:rPr>
          <w:rFonts w:ascii="Garamond" w:eastAsia="Yu Gothic" w:hAnsi="Garamond" w:cs="Garamond"/>
          <w:color w:val="000000"/>
          <w:sz w:val="28"/>
          <w:szCs w:val="28"/>
        </w:rPr>
        <w:t>»</w:t>
      </w:r>
      <w:r w:rsidR="005B3B29">
        <w:rPr>
          <w:rFonts w:ascii="Garamond" w:eastAsia="Yu Gothic" w:hAnsi="Garamond" w:cs="Garamond"/>
          <w:color w:val="000000"/>
          <w:sz w:val="28"/>
          <w:szCs w:val="28"/>
        </w:rPr>
        <w:t xml:space="preserve"> regroupant les sprints 2, 3 et </w:t>
      </w:r>
      <w:r w:rsidR="00824353">
        <w:rPr>
          <w:rFonts w:ascii="Garamond" w:eastAsia="Yu Gothic" w:hAnsi="Garamond" w:cs="Garamond"/>
          <w:color w:val="000000"/>
          <w:sz w:val="28"/>
          <w:szCs w:val="28"/>
        </w:rPr>
        <w:t>4.</w:t>
      </w:r>
      <w:r w:rsidR="005B3B29" w:rsidRPr="005B3B29">
        <w:t xml:space="preserve"> </w:t>
      </w:r>
      <w:r w:rsidR="005B3B29" w:rsidRPr="005B3B29">
        <w:rPr>
          <w:rFonts w:ascii="Garamond" w:eastAsia="Yu Gothic" w:hAnsi="Garamond" w:cs="Garamond"/>
          <w:color w:val="000000"/>
          <w:sz w:val="28"/>
          <w:szCs w:val="28"/>
        </w:rPr>
        <w:t>La seconde</w:t>
      </w:r>
      <w:r w:rsidR="005B3B29">
        <w:rPr>
          <w:rFonts w:ascii="Garamond" w:eastAsia="Yu Gothic" w:hAnsi="Garamond" w:cs="Garamond"/>
          <w:color w:val="000000"/>
          <w:sz w:val="28"/>
          <w:szCs w:val="28"/>
        </w:rPr>
        <w:t xml:space="preserve"> </w:t>
      </w:r>
      <w:r w:rsidR="005B3B29" w:rsidRPr="005B3B29">
        <w:rPr>
          <w:rFonts w:ascii="Garamond" w:eastAsia="Yu Gothic" w:hAnsi="Garamond" w:cs="Garamond"/>
          <w:color w:val="000000"/>
          <w:sz w:val="28"/>
          <w:szCs w:val="28"/>
        </w:rPr>
        <w:t xml:space="preserve">itération est la « </w:t>
      </w:r>
      <w:r w:rsidR="009F6FE8" w:rsidRPr="009F6FE8">
        <w:rPr>
          <w:rFonts w:ascii="Garamond" w:eastAsia="Yu Gothic" w:hAnsi="Garamond" w:cs="Garamond"/>
          <w:color w:val="000000"/>
          <w:sz w:val="28"/>
          <w:szCs w:val="28"/>
        </w:rPr>
        <w:t xml:space="preserve">Administration &amp; </w:t>
      </w:r>
      <w:r w:rsidR="00824353" w:rsidRPr="00824353">
        <w:rPr>
          <w:rFonts w:ascii="Garamond" w:eastAsia="Yu Gothic" w:hAnsi="Garamond" w:cs="Garamond"/>
          <w:color w:val="000000"/>
          <w:sz w:val="28"/>
          <w:szCs w:val="28"/>
        </w:rPr>
        <w:t>Suivi</w:t>
      </w:r>
      <w:r w:rsidR="009F6FE8">
        <w:rPr>
          <w:rFonts w:ascii="Garamond" w:eastAsia="Yu Gothic" w:hAnsi="Garamond" w:cs="Garamond"/>
          <w:color w:val="000000"/>
          <w:sz w:val="28"/>
          <w:szCs w:val="28"/>
        </w:rPr>
        <w:t xml:space="preserve"> </w:t>
      </w:r>
      <w:r w:rsidR="005B3B29" w:rsidRPr="005B3B29">
        <w:rPr>
          <w:rFonts w:ascii="Garamond" w:eastAsia="Yu Gothic" w:hAnsi="Garamond" w:cs="Garamond"/>
          <w:color w:val="000000"/>
          <w:sz w:val="28"/>
          <w:szCs w:val="28"/>
        </w:rPr>
        <w:t>» regroupant les</w:t>
      </w:r>
      <w:r w:rsidR="005B3B29">
        <w:rPr>
          <w:rFonts w:ascii="Garamond" w:eastAsia="Yu Gothic" w:hAnsi="Garamond" w:cs="Garamond"/>
          <w:color w:val="000000"/>
          <w:sz w:val="28"/>
          <w:szCs w:val="28"/>
        </w:rPr>
        <w:t xml:space="preserve"> sprints 1 et 5</w:t>
      </w:r>
    </w:p>
    <w:p w14:paraId="6DAE13ED" w14:textId="77777777" w:rsidR="00C50704" w:rsidRPr="00380AB7" w:rsidRDefault="00C50704" w:rsidP="005B3B29">
      <w:pPr>
        <w:rPr>
          <w:rFonts w:ascii="Garamond" w:eastAsia="Yu Gothic" w:hAnsi="Garamond" w:cs="Garamond"/>
          <w:color w:val="000000"/>
          <w:sz w:val="28"/>
          <w:szCs w:val="28"/>
        </w:rPr>
      </w:pPr>
    </w:p>
    <w:p w14:paraId="203AADAD" w14:textId="4FAE155D" w:rsidR="00905F17" w:rsidRPr="009E4CD2" w:rsidRDefault="000F2EA5" w:rsidP="000F2EA5">
      <w:pPr>
        <w:pStyle w:val="montitre2Num"/>
        <w:numPr>
          <w:ilvl w:val="0"/>
          <w:numId w:val="0"/>
        </w:numPr>
      </w:pPr>
      <w:r>
        <w:t xml:space="preserve">     </w:t>
      </w:r>
      <w:r w:rsidR="00936F13">
        <w:t xml:space="preserve"> </w:t>
      </w:r>
      <w:r>
        <w:t xml:space="preserve"> </w:t>
      </w:r>
      <w:bookmarkStart w:id="196" w:name="_Toc187150450"/>
      <w:r w:rsidR="00905F17" w:rsidRPr="009E4CD2">
        <w:t>Conclusion</w:t>
      </w:r>
      <w:bookmarkEnd w:id="196"/>
    </w:p>
    <w:p w14:paraId="36FF9259" w14:textId="44633CE8" w:rsidR="0075382F" w:rsidRPr="009E4CD2" w:rsidRDefault="00936F13" w:rsidP="00936F13">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54160F" w:rsidRPr="009E4CD2">
        <w:rPr>
          <w:rFonts w:ascii="Garamond" w:eastAsia="Yu Gothic" w:hAnsi="Garamond" w:cs="Garamond"/>
          <w:color w:val="000000"/>
          <w:sz w:val="28"/>
          <w:szCs w:val="28"/>
        </w:rPr>
        <w:t xml:space="preserve">Dans ce chapitre, nous avons </w:t>
      </w:r>
      <w:r w:rsidR="00EF3B87" w:rsidRPr="009E4CD2">
        <w:rPr>
          <w:rFonts w:ascii="Garamond" w:eastAsia="Yu Gothic" w:hAnsi="Garamond" w:cs="Garamond"/>
          <w:color w:val="000000"/>
          <w:sz w:val="28"/>
          <w:szCs w:val="28"/>
        </w:rPr>
        <w:t>identifié</w:t>
      </w:r>
      <w:r w:rsidR="0054160F" w:rsidRPr="009E4CD2">
        <w:rPr>
          <w:rFonts w:ascii="Garamond" w:eastAsia="Yu Gothic" w:hAnsi="Garamond" w:cs="Garamond"/>
          <w:color w:val="000000"/>
          <w:sz w:val="28"/>
          <w:szCs w:val="28"/>
        </w:rPr>
        <w:t xml:space="preserve"> les acteurs et les cas d'utilisation du système. Par la suite, nous avons illustré les interactions entre ces acteurs et le système </w:t>
      </w:r>
      <w:r w:rsidR="0054160F" w:rsidRPr="009E4CD2">
        <w:rPr>
          <w:rFonts w:ascii="Garamond" w:eastAsia="Yu Gothic" w:hAnsi="Garamond" w:cs="Garamond"/>
          <w:color w:val="000000"/>
          <w:sz w:val="28"/>
          <w:szCs w:val="28"/>
        </w:rPr>
        <w:lastRenderedPageBreak/>
        <w:t>à travers des descriptions textuelles de certains cas d'utilisation, ainsi qu'à l'aide d'un diagramme de cas d'utilisation et d'un diagramme de séquence.</w:t>
      </w:r>
      <w:r w:rsidR="00447E96" w:rsidRPr="009E4CD2">
        <w:rPr>
          <w:rFonts w:ascii="Garamond" w:eastAsia="Yu Gothic" w:hAnsi="Garamond" w:cs="Garamond"/>
          <w:color w:val="000000"/>
          <w:sz w:val="28"/>
          <w:szCs w:val="28"/>
        </w:rPr>
        <w:t xml:space="preserve"> Nous avons également présenté le </w:t>
      </w:r>
      <w:proofErr w:type="spellStart"/>
      <w:r w:rsidR="00447E96" w:rsidRPr="009E4CD2">
        <w:rPr>
          <w:rFonts w:ascii="Garamond" w:eastAsia="Yu Gothic" w:hAnsi="Garamond" w:cs="Garamond"/>
          <w:color w:val="000000"/>
          <w:sz w:val="28"/>
          <w:szCs w:val="28"/>
        </w:rPr>
        <w:t>backlog</w:t>
      </w:r>
      <w:proofErr w:type="spellEnd"/>
      <w:r w:rsidR="00447E96" w:rsidRPr="009E4CD2">
        <w:rPr>
          <w:rFonts w:ascii="Garamond" w:eastAsia="Yu Gothic" w:hAnsi="Garamond" w:cs="Garamond"/>
          <w:color w:val="000000"/>
          <w:sz w:val="28"/>
          <w:szCs w:val="28"/>
        </w:rPr>
        <w:t xml:space="preserve"> du projet.</w:t>
      </w:r>
      <w:r w:rsidR="0054160F" w:rsidRPr="009E4CD2">
        <w:rPr>
          <w:rFonts w:ascii="Garamond" w:eastAsia="Yu Gothic" w:hAnsi="Garamond" w:cs="Garamond"/>
          <w:color w:val="000000"/>
          <w:sz w:val="28"/>
          <w:szCs w:val="28"/>
        </w:rPr>
        <w:t xml:space="preserve"> Cette démarche constitue notre analyse fonctionnelle du système. Forts de cette analyse, nous nous pencherons maintenant sur le prochain chapitre, qui présentera l'analyse architecturale du futur système.</w:t>
      </w:r>
    </w:p>
    <w:p w14:paraId="20A66D1E" w14:textId="2BB4DE2F" w:rsidR="0075382F" w:rsidRPr="009E4CD2" w:rsidRDefault="0075382F" w:rsidP="00F92A60">
      <w:pPr>
        <w:rPr>
          <w:rFonts w:ascii="Garamond" w:hAnsi="Garamond"/>
        </w:rPr>
      </w:pPr>
    </w:p>
    <w:p w14:paraId="54BC7316" w14:textId="5C97EDCE" w:rsidR="0075382F" w:rsidRPr="009E4CD2" w:rsidRDefault="0075382F" w:rsidP="00F92A60">
      <w:pPr>
        <w:rPr>
          <w:rFonts w:ascii="Garamond" w:hAnsi="Garamond"/>
        </w:rPr>
      </w:pPr>
    </w:p>
    <w:p w14:paraId="4B8AD75E" w14:textId="287521B1" w:rsidR="0075382F" w:rsidRPr="009E4CD2" w:rsidRDefault="0075382F" w:rsidP="00F92A60">
      <w:pPr>
        <w:rPr>
          <w:rFonts w:ascii="Garamond" w:hAnsi="Garamond"/>
        </w:rPr>
      </w:pPr>
    </w:p>
    <w:p w14:paraId="309A5666" w14:textId="2BF14B64" w:rsidR="0075382F" w:rsidRPr="009E4CD2" w:rsidRDefault="0075382F" w:rsidP="00F92A60">
      <w:pPr>
        <w:rPr>
          <w:rFonts w:ascii="Garamond" w:hAnsi="Garamond"/>
        </w:rPr>
      </w:pPr>
    </w:p>
    <w:p w14:paraId="1CEC0B15" w14:textId="2F45A2F9" w:rsidR="004B3455" w:rsidRPr="009E4CD2" w:rsidRDefault="004B3455" w:rsidP="00F92A60">
      <w:pPr>
        <w:rPr>
          <w:rFonts w:ascii="Garamond" w:hAnsi="Garamond"/>
          <w:sz w:val="28"/>
          <w:szCs w:val="28"/>
        </w:rPr>
      </w:pPr>
    </w:p>
    <w:p w14:paraId="1D89FA2F" w14:textId="514F9ABD" w:rsidR="003D6C50" w:rsidRPr="009E4CD2" w:rsidRDefault="003D6C50" w:rsidP="00F92A60">
      <w:pPr>
        <w:rPr>
          <w:rFonts w:ascii="Garamond" w:hAnsi="Garamond"/>
          <w:sz w:val="28"/>
          <w:szCs w:val="28"/>
        </w:rPr>
      </w:pPr>
    </w:p>
    <w:p w14:paraId="75F0314E" w14:textId="1AA065B7" w:rsidR="003D6C50" w:rsidRPr="009E4CD2" w:rsidRDefault="003D6C50" w:rsidP="00F92A60">
      <w:pPr>
        <w:rPr>
          <w:rFonts w:ascii="Garamond" w:hAnsi="Garamond"/>
          <w:sz w:val="28"/>
          <w:szCs w:val="28"/>
        </w:rPr>
      </w:pPr>
    </w:p>
    <w:p w14:paraId="166AD202" w14:textId="1B0756DE" w:rsidR="003D6C50" w:rsidRPr="009E4CD2" w:rsidRDefault="003D6C50" w:rsidP="00F92A60">
      <w:pPr>
        <w:rPr>
          <w:rFonts w:ascii="Garamond" w:hAnsi="Garamond"/>
          <w:sz w:val="28"/>
          <w:szCs w:val="28"/>
        </w:rPr>
      </w:pPr>
    </w:p>
    <w:p w14:paraId="039C48B6" w14:textId="1D9E1B3A" w:rsidR="003D6C50" w:rsidRPr="009E4CD2" w:rsidRDefault="003D6C50" w:rsidP="00F92A60">
      <w:pPr>
        <w:rPr>
          <w:rFonts w:ascii="Garamond" w:hAnsi="Garamond"/>
          <w:sz w:val="28"/>
          <w:szCs w:val="28"/>
        </w:rPr>
      </w:pPr>
    </w:p>
    <w:p w14:paraId="558740E2" w14:textId="40D0FC83" w:rsidR="003D6C50" w:rsidRPr="009E4CD2" w:rsidRDefault="003D6C50" w:rsidP="00F92A60">
      <w:pPr>
        <w:rPr>
          <w:rFonts w:ascii="Garamond" w:hAnsi="Garamond"/>
          <w:sz w:val="28"/>
          <w:szCs w:val="28"/>
        </w:rPr>
      </w:pPr>
    </w:p>
    <w:p w14:paraId="2C740256" w14:textId="798A616C" w:rsidR="003D6C50" w:rsidRPr="009E4CD2" w:rsidRDefault="003D6C50" w:rsidP="00F92A60">
      <w:pPr>
        <w:rPr>
          <w:rFonts w:ascii="Garamond" w:hAnsi="Garamond"/>
          <w:sz w:val="28"/>
          <w:szCs w:val="28"/>
        </w:rPr>
      </w:pPr>
    </w:p>
    <w:p w14:paraId="4CC877AD" w14:textId="41A40309" w:rsidR="003D6C50" w:rsidRPr="009E4CD2" w:rsidRDefault="003D6C50" w:rsidP="00F92A60">
      <w:pPr>
        <w:rPr>
          <w:rFonts w:ascii="Garamond" w:hAnsi="Garamond"/>
          <w:sz w:val="28"/>
          <w:szCs w:val="28"/>
        </w:rPr>
      </w:pPr>
    </w:p>
    <w:p w14:paraId="4C154C48" w14:textId="681C4217" w:rsidR="003D6C50" w:rsidRPr="009E4CD2" w:rsidRDefault="003D6C50" w:rsidP="00F92A60">
      <w:pPr>
        <w:rPr>
          <w:rFonts w:ascii="Garamond" w:hAnsi="Garamond"/>
          <w:sz w:val="28"/>
          <w:szCs w:val="28"/>
        </w:rPr>
      </w:pPr>
    </w:p>
    <w:p w14:paraId="1F2067B1" w14:textId="3936A407" w:rsidR="003D6C50" w:rsidRPr="009E4CD2" w:rsidRDefault="003D6C50" w:rsidP="00F92A60">
      <w:pPr>
        <w:rPr>
          <w:rFonts w:ascii="Garamond" w:hAnsi="Garamond"/>
          <w:sz w:val="28"/>
          <w:szCs w:val="28"/>
        </w:rPr>
      </w:pPr>
    </w:p>
    <w:p w14:paraId="18731D70" w14:textId="0EF925BC" w:rsidR="00936F13" w:rsidRDefault="009A4A5D" w:rsidP="009A4A5D">
      <w:pPr>
        <w:widowControl/>
        <w:tabs>
          <w:tab w:val="clear" w:pos="709"/>
        </w:tabs>
        <w:suppressAutoHyphens w:val="0"/>
        <w:spacing w:after="160" w:line="259" w:lineRule="auto"/>
        <w:rPr>
          <w:rFonts w:ascii="Garamond" w:hAnsi="Garamond"/>
          <w:sz w:val="28"/>
          <w:szCs w:val="28"/>
        </w:rPr>
      </w:pPr>
      <w:r>
        <w:rPr>
          <w:rFonts w:ascii="Garamond" w:hAnsi="Garamond"/>
          <w:sz w:val="28"/>
          <w:szCs w:val="28"/>
        </w:rPr>
        <w:br w:type="page"/>
      </w:r>
    </w:p>
    <w:p w14:paraId="4F9F0C8F" w14:textId="6DECC5E7" w:rsidR="004B3455" w:rsidRPr="0034113C" w:rsidRDefault="004B3455" w:rsidP="000638A2">
      <w:pPr>
        <w:pStyle w:val="montitre1"/>
      </w:pPr>
      <w:bookmarkStart w:id="197" w:name="_Toc187150451"/>
      <w:r w:rsidRPr="0034113C">
        <w:lastRenderedPageBreak/>
        <w:t>CHAPITRE 5</w:t>
      </w:r>
      <w:bookmarkEnd w:id="197"/>
    </w:p>
    <w:p w14:paraId="6FD71A35" w14:textId="39863823" w:rsidR="004B3455" w:rsidRPr="000638A2" w:rsidRDefault="004B3455" w:rsidP="000638A2">
      <w:pPr>
        <w:pStyle w:val="montitre1"/>
      </w:pPr>
      <w:bookmarkStart w:id="198" w:name="_Toc187150452"/>
      <w:r w:rsidRPr="0034113C">
        <w:t xml:space="preserve">ARCHITECTURE DU </w:t>
      </w:r>
      <w:r w:rsidR="00ED1F89" w:rsidRPr="0034113C">
        <w:t>SYSTEME FUTUR</w:t>
      </w:r>
      <w:bookmarkEnd w:id="198"/>
    </w:p>
    <w:p w14:paraId="26D60B16" w14:textId="6BD374C2" w:rsidR="00ED1F89" w:rsidRPr="009E4CD2" w:rsidRDefault="000638A2" w:rsidP="000638A2">
      <w:pPr>
        <w:pStyle w:val="montitre2Num"/>
        <w:numPr>
          <w:ilvl w:val="0"/>
          <w:numId w:val="0"/>
        </w:numPr>
      </w:pPr>
      <w:r>
        <w:t xml:space="preserve">       </w:t>
      </w:r>
      <w:bookmarkStart w:id="199" w:name="_Toc187150453"/>
      <w:r w:rsidR="00ED1F89" w:rsidRPr="009E4CD2">
        <w:t>I</w:t>
      </w:r>
      <w:r w:rsidR="0034113C">
        <w:t>ntroduction</w:t>
      </w:r>
      <w:bookmarkEnd w:id="199"/>
    </w:p>
    <w:p w14:paraId="3BDC3087" w14:textId="093E7BE5" w:rsidR="00813551" w:rsidRPr="009E4CD2" w:rsidRDefault="00BF271B" w:rsidP="00813551">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C879C1" w:rsidRPr="009E4CD2">
        <w:rPr>
          <w:rFonts w:ascii="Garamond" w:eastAsia="Yu Gothic" w:hAnsi="Garamond" w:cs="Garamond"/>
          <w:color w:val="000000"/>
          <w:sz w:val="28"/>
          <w:szCs w:val="28"/>
        </w:rPr>
        <w:t>L’analyse architecturale, également appelée conception architecturale, constitue une étape essentielle de la conception, visant à définir l’architecture de l’application telle qu’elle sera implémentée et déployée. Dans ce chapitre, nous présenterons l’architecture logicielle du futur système à l’aide d’un diagramme de packages et d’un diagramme de déploiement.</w:t>
      </w:r>
    </w:p>
    <w:p w14:paraId="4EED4B93" w14:textId="32F5752C" w:rsidR="004B3455" w:rsidRPr="00813551" w:rsidRDefault="00C879C1" w:rsidP="000638A2">
      <w:pPr>
        <w:pStyle w:val="montitre2Num"/>
        <w:numPr>
          <w:ilvl w:val="0"/>
          <w:numId w:val="50"/>
        </w:numPr>
      </w:pPr>
      <w:bookmarkStart w:id="200" w:name="_Toc187150454"/>
      <w:r w:rsidRPr="00813551">
        <w:t>Architecture logicielle</w:t>
      </w:r>
      <w:bookmarkEnd w:id="200"/>
    </w:p>
    <w:p w14:paraId="40F422D1" w14:textId="49030CEF" w:rsidR="00D21E1B" w:rsidRPr="009E4CD2" w:rsidRDefault="00813551" w:rsidP="00813551">
      <w:pPr>
        <w:spacing w:line="360" w:lineRule="auto"/>
        <w:jc w:val="both"/>
        <w:rPr>
          <w:rFonts w:ascii="Garamond" w:eastAsia="Yu Gothic" w:hAnsi="Garamond" w:cs="Garamond"/>
          <w:color w:val="000000"/>
          <w:sz w:val="28"/>
          <w:szCs w:val="28"/>
        </w:rPr>
      </w:pPr>
      <w:r>
        <w:rPr>
          <w:rFonts w:ascii="Garamond" w:eastAsia="Yu Gothic" w:hAnsi="Garamond" w:cs="Garamond"/>
          <w:color w:val="000000"/>
          <w:sz w:val="28"/>
          <w:szCs w:val="28"/>
        </w:rPr>
        <w:t xml:space="preserve">       </w:t>
      </w:r>
      <w:r w:rsidR="00197EDA" w:rsidRPr="009E4CD2">
        <w:rPr>
          <w:rFonts w:ascii="Garamond" w:eastAsia="Yu Gothic" w:hAnsi="Garamond" w:cs="Garamond"/>
          <w:color w:val="000000"/>
          <w:sz w:val="28"/>
          <w:szCs w:val="28"/>
        </w:rPr>
        <w:t xml:space="preserve">L'architecture logicielle désigne la manière dont les composants d'un système sont organisés et intégrés. </w:t>
      </w:r>
      <w:r w:rsidR="005D130F" w:rsidRPr="009E4CD2">
        <w:rPr>
          <w:rFonts w:ascii="Garamond" w:eastAsia="Yu Gothic" w:hAnsi="Garamond" w:cs="Garamond"/>
          <w:color w:val="000000"/>
          <w:sz w:val="28"/>
          <w:szCs w:val="28"/>
        </w:rPr>
        <w:t xml:space="preserve">Nous avons décidé d’utiliser le framework Spring boot pour la partie </w:t>
      </w:r>
      <w:r w:rsidR="00906A26" w:rsidRPr="009E4CD2">
        <w:rPr>
          <w:rFonts w:ascii="Garamond" w:eastAsia="Yu Gothic" w:hAnsi="Garamond" w:cs="Garamond"/>
          <w:color w:val="000000"/>
          <w:sz w:val="28"/>
          <w:szCs w:val="28"/>
        </w:rPr>
        <w:t>backend,</w:t>
      </w:r>
      <w:r w:rsidR="005D130F" w:rsidRPr="009E4CD2">
        <w:rPr>
          <w:rFonts w:ascii="Garamond" w:eastAsia="Yu Gothic" w:hAnsi="Garamond" w:cs="Garamond"/>
          <w:color w:val="000000"/>
          <w:sz w:val="28"/>
          <w:szCs w:val="28"/>
        </w:rPr>
        <w:t xml:space="preserve"> cela implique que nous utiliserons son architecture logicielle</w:t>
      </w:r>
      <w:r w:rsidR="00906A26" w:rsidRPr="009E4CD2">
        <w:rPr>
          <w:rFonts w:ascii="Garamond" w:eastAsia="Yu Gothic" w:hAnsi="Garamond" w:cs="Garamond"/>
          <w:color w:val="000000"/>
          <w:sz w:val="28"/>
          <w:szCs w:val="28"/>
        </w:rPr>
        <w:t>.</w:t>
      </w:r>
      <w:r w:rsidR="005D130F" w:rsidRPr="009E4CD2">
        <w:rPr>
          <w:rFonts w:ascii="Garamond" w:eastAsia="Yu Gothic" w:hAnsi="Garamond" w:cs="Garamond"/>
          <w:color w:val="000000"/>
          <w:sz w:val="28"/>
          <w:szCs w:val="28"/>
        </w:rPr>
        <w:t xml:space="preserve"> Spring boot est basé</w:t>
      </w:r>
      <w:r w:rsidR="00197EDA" w:rsidRPr="009E4CD2">
        <w:rPr>
          <w:rFonts w:ascii="Garamond" w:eastAsia="Yu Gothic" w:hAnsi="Garamond" w:cs="Garamond"/>
          <w:color w:val="000000"/>
          <w:sz w:val="28"/>
          <w:szCs w:val="28"/>
        </w:rPr>
        <w:t xml:space="preserve"> </w:t>
      </w:r>
      <w:r w:rsidR="00906A26" w:rsidRPr="009E4CD2">
        <w:rPr>
          <w:rFonts w:ascii="Garamond" w:eastAsia="Yu Gothic" w:hAnsi="Garamond" w:cs="Garamond"/>
          <w:color w:val="000000"/>
          <w:sz w:val="28"/>
          <w:szCs w:val="28"/>
        </w:rPr>
        <w:t xml:space="preserve">sur </w:t>
      </w:r>
      <w:r w:rsidR="00197EDA" w:rsidRPr="009E4CD2">
        <w:rPr>
          <w:rFonts w:ascii="Garamond" w:eastAsia="Yu Gothic" w:hAnsi="Garamond" w:cs="Garamond"/>
          <w:color w:val="000000"/>
          <w:sz w:val="28"/>
          <w:szCs w:val="28"/>
        </w:rPr>
        <w:t>le design pattern MVC (Model-</w:t>
      </w:r>
      <w:proofErr w:type="spellStart"/>
      <w:r w:rsidR="00197EDA" w:rsidRPr="009E4CD2">
        <w:rPr>
          <w:rFonts w:ascii="Garamond" w:eastAsia="Yu Gothic" w:hAnsi="Garamond" w:cs="Garamond"/>
          <w:color w:val="000000"/>
          <w:sz w:val="28"/>
          <w:szCs w:val="28"/>
        </w:rPr>
        <w:t>View</w:t>
      </w:r>
      <w:proofErr w:type="spellEnd"/>
      <w:r w:rsidR="00197EDA" w:rsidRPr="009E4CD2">
        <w:rPr>
          <w:rFonts w:ascii="Garamond" w:eastAsia="Yu Gothic" w:hAnsi="Garamond" w:cs="Garamond"/>
          <w:color w:val="000000"/>
          <w:sz w:val="28"/>
          <w:szCs w:val="28"/>
        </w:rPr>
        <w:t xml:space="preserve">-Controller). </w:t>
      </w:r>
    </w:p>
    <w:p w14:paraId="19E291AF" w14:textId="535899FF" w:rsidR="00C879C1" w:rsidRPr="009E4CD2" w:rsidRDefault="00197EDA" w:rsidP="00813551">
      <w:p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Dans une architecture MVC, la présentation des données est clairement dissociée des données elles-mêmes, qui sont à leur tour séparées des traitements qui leur sont associés. Cette séparation permet de distinguer les différents aspects de l'application, facilitant ainsi la gestion et l'évolution du code.</w:t>
      </w:r>
      <w:r w:rsidR="00D21E1B" w:rsidRPr="009E4CD2">
        <w:rPr>
          <w:rFonts w:ascii="Garamond" w:eastAsia="Yu Gothic" w:hAnsi="Garamond" w:cs="Garamond"/>
          <w:color w:val="000000"/>
          <w:sz w:val="28"/>
          <w:szCs w:val="28"/>
        </w:rPr>
        <w:t xml:space="preserve"> </w:t>
      </w:r>
      <w:r w:rsidR="000745DD" w:rsidRPr="009E4CD2">
        <w:rPr>
          <w:rFonts w:ascii="Garamond" w:eastAsia="Yu Gothic" w:hAnsi="Garamond" w:cs="Garamond"/>
          <w:color w:val="000000"/>
          <w:sz w:val="28"/>
          <w:szCs w:val="28"/>
        </w:rPr>
        <w:t>Nous allons structurer notre projet selon les couches suivantes :</w:t>
      </w:r>
    </w:p>
    <w:p w14:paraId="4ADD34CF" w14:textId="77777777" w:rsidR="00906A26" w:rsidRPr="009E4CD2" w:rsidRDefault="00346277" w:rsidP="00B57FC9">
      <w:pPr>
        <w:pStyle w:val="Paragraphedeliste"/>
        <w:numPr>
          <w:ilvl w:val="0"/>
          <w:numId w:val="18"/>
        </w:num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V</w:t>
      </w:r>
      <w:r w:rsidR="0030089A" w:rsidRPr="009E4CD2">
        <w:rPr>
          <w:rFonts w:ascii="Garamond" w:eastAsia="Yu Gothic" w:hAnsi="Garamond" w:cs="Garamond"/>
          <w:color w:val="000000"/>
          <w:sz w:val="28"/>
          <w:szCs w:val="28"/>
        </w:rPr>
        <w:t>ue (</w:t>
      </w:r>
      <w:proofErr w:type="spellStart"/>
      <w:r w:rsidR="0030089A" w:rsidRPr="009E4CD2">
        <w:rPr>
          <w:rFonts w:ascii="Garamond" w:eastAsia="Yu Gothic" w:hAnsi="Garamond" w:cs="Garamond"/>
          <w:color w:val="000000"/>
          <w:sz w:val="28"/>
          <w:szCs w:val="28"/>
        </w:rPr>
        <w:t>View</w:t>
      </w:r>
      <w:proofErr w:type="spellEnd"/>
      <w:r w:rsidR="0030089A" w:rsidRPr="009E4CD2">
        <w:rPr>
          <w:rFonts w:ascii="Garamond" w:eastAsia="Yu Gothic" w:hAnsi="Garamond" w:cs="Garamond"/>
          <w:color w:val="000000"/>
          <w:sz w:val="28"/>
          <w:szCs w:val="28"/>
        </w:rPr>
        <w:t>) </w:t>
      </w:r>
      <w:r w:rsidR="00906A26" w:rsidRPr="009E4CD2">
        <w:rPr>
          <w:rFonts w:ascii="Garamond" w:eastAsia="Yu Gothic" w:hAnsi="Garamond" w:cs="Garamond"/>
          <w:color w:val="000000"/>
          <w:sz w:val="28"/>
          <w:szCs w:val="28"/>
        </w:rPr>
        <w:t>Représente l'interface utilisateur avec laquelle l'utilisateur interagit. Elle ne fait que présenter les données sans effectuer de traitement.</w:t>
      </w:r>
    </w:p>
    <w:p w14:paraId="7CD47DAE" w14:textId="77777777" w:rsidR="00906A26" w:rsidRPr="009E4CD2" w:rsidRDefault="00346277" w:rsidP="00B57FC9">
      <w:pPr>
        <w:pStyle w:val="Paragraphedeliste"/>
        <w:numPr>
          <w:ilvl w:val="0"/>
          <w:numId w:val="18"/>
        </w:num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 xml:space="preserve">Data Transfer Object (DTO) : </w:t>
      </w:r>
      <w:r w:rsidR="00906A26" w:rsidRPr="009E4CD2">
        <w:rPr>
          <w:rFonts w:ascii="Garamond" w:eastAsia="Yu Gothic" w:hAnsi="Garamond" w:cs="Garamond"/>
          <w:color w:val="000000"/>
          <w:sz w:val="28"/>
          <w:szCs w:val="28"/>
        </w:rPr>
        <w:t>Objets utilisés pour transférer les données entre les couches de l'application. Ils optimisent ces échanges en ne contenant que les informations nécessaires, réduisant la surcharge inutile.</w:t>
      </w:r>
    </w:p>
    <w:p w14:paraId="125A86DC" w14:textId="77777777" w:rsidR="00906A26" w:rsidRPr="009E4CD2" w:rsidRDefault="005C1EDA" w:rsidP="00B57FC9">
      <w:pPr>
        <w:pStyle w:val="Paragraphedeliste"/>
        <w:numPr>
          <w:ilvl w:val="0"/>
          <w:numId w:val="18"/>
        </w:num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Contrôleur (Controller) :</w:t>
      </w:r>
      <w:r w:rsidR="00E957AC" w:rsidRPr="009E4CD2">
        <w:rPr>
          <w:rFonts w:ascii="Garamond" w:eastAsia="Yu Gothic" w:hAnsi="Garamond" w:cs="Garamond"/>
          <w:color w:val="000000"/>
          <w:sz w:val="28"/>
          <w:szCs w:val="28"/>
        </w:rPr>
        <w:t xml:space="preserve"> </w:t>
      </w:r>
      <w:r w:rsidR="00906A26" w:rsidRPr="009E4CD2">
        <w:rPr>
          <w:rFonts w:ascii="Garamond" w:eastAsia="Yu Gothic" w:hAnsi="Garamond" w:cs="Garamond"/>
          <w:color w:val="000000"/>
          <w:sz w:val="28"/>
          <w:szCs w:val="28"/>
        </w:rPr>
        <w:t>Gère la logique applicative, reçoit les requêtes utilisateurs et interagit avec la couche service pour exécuter la logique métier. Il utilise les DTO pour transférer les données entre le client et le serveur.</w:t>
      </w:r>
    </w:p>
    <w:p w14:paraId="536B0854" w14:textId="77777777" w:rsidR="00906A26" w:rsidRPr="009E4CD2" w:rsidRDefault="00346277" w:rsidP="00B57FC9">
      <w:pPr>
        <w:pStyle w:val="Paragraphedeliste"/>
        <w:numPr>
          <w:ilvl w:val="0"/>
          <w:numId w:val="18"/>
        </w:num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lastRenderedPageBreak/>
        <w:t xml:space="preserve">Modèle (Model) : </w:t>
      </w:r>
      <w:r w:rsidR="00906A26" w:rsidRPr="009E4CD2">
        <w:rPr>
          <w:rFonts w:ascii="Garamond" w:eastAsia="Yu Gothic" w:hAnsi="Garamond" w:cs="Garamond"/>
          <w:color w:val="000000"/>
          <w:sz w:val="28"/>
          <w:szCs w:val="28"/>
        </w:rPr>
        <w:t>Composé des entités, qui correspondent aux tables de la base de données relationnelle. Ces entités sont principalement utilisées par les DAO et les services.</w:t>
      </w:r>
    </w:p>
    <w:p w14:paraId="68D963DB" w14:textId="0937AC61" w:rsidR="004F7AC6" w:rsidRPr="009E4CD2" w:rsidRDefault="00E900BA" w:rsidP="00B57FC9">
      <w:pPr>
        <w:pStyle w:val="Paragraphedeliste"/>
        <w:numPr>
          <w:ilvl w:val="0"/>
          <w:numId w:val="18"/>
        </w:numPr>
        <w:spacing w:line="360" w:lineRule="auto"/>
        <w:jc w:val="both"/>
        <w:rPr>
          <w:rFonts w:ascii="Garamond" w:eastAsia="Yu Gothic" w:hAnsi="Garamond" w:cs="Garamond"/>
          <w:color w:val="000000"/>
          <w:sz w:val="28"/>
          <w:szCs w:val="28"/>
        </w:rPr>
      </w:pPr>
      <w:r w:rsidRPr="009E4CD2">
        <w:rPr>
          <w:rFonts w:ascii="Garamond" w:eastAsia="Yu Gothic" w:hAnsi="Garamond" w:cs="Garamond"/>
          <w:color w:val="000000"/>
          <w:sz w:val="28"/>
          <w:szCs w:val="28"/>
        </w:rPr>
        <w:t xml:space="preserve">Data Access Object (DAO) : </w:t>
      </w:r>
      <w:r w:rsidR="00906A26" w:rsidRPr="009E4CD2">
        <w:rPr>
          <w:rFonts w:ascii="Garamond" w:eastAsia="Yu Gothic" w:hAnsi="Garamond" w:cs="Garamond"/>
          <w:color w:val="000000"/>
          <w:sz w:val="28"/>
          <w:szCs w:val="28"/>
        </w:rPr>
        <w:t>Responsable de l'accès aux données, cette couche interagit directement avec la base de données à l'aide des entités.</w:t>
      </w:r>
    </w:p>
    <w:p w14:paraId="37DCC1DB" w14:textId="696C54F5" w:rsidR="009B16FC" w:rsidRPr="009E4CD2" w:rsidRDefault="009B16FC" w:rsidP="009B16FC">
      <w:pPr>
        <w:rPr>
          <w:rFonts w:ascii="Garamond" w:eastAsia="Yu Gothic" w:hAnsi="Garamond" w:cs="Garamond"/>
          <w:color w:val="000000"/>
          <w:sz w:val="28"/>
          <w:szCs w:val="28"/>
        </w:rPr>
      </w:pPr>
    </w:p>
    <w:p w14:paraId="7C043608" w14:textId="3D090C4F" w:rsidR="009B16FC" w:rsidRPr="009E4CD2" w:rsidRDefault="009B16FC" w:rsidP="009B16FC">
      <w:pPr>
        <w:rPr>
          <w:rFonts w:ascii="Garamond" w:eastAsia="Yu Gothic" w:hAnsi="Garamond" w:cs="Garamond"/>
          <w:noProof/>
          <w:color w:val="000000"/>
          <w:sz w:val="28"/>
          <w:szCs w:val="28"/>
        </w:rPr>
      </w:pPr>
    </w:p>
    <w:p w14:paraId="1F29FF21" w14:textId="35A071C3" w:rsidR="00643EB5" w:rsidRPr="009E4CD2" w:rsidRDefault="009A4A5D" w:rsidP="009B16FC">
      <w:pPr>
        <w:rPr>
          <w:rFonts w:ascii="Garamond" w:eastAsia="Yu Gothic" w:hAnsi="Garamond" w:cs="Garamond"/>
          <w:color w:val="000000"/>
          <w:sz w:val="28"/>
          <w:szCs w:val="28"/>
        </w:rPr>
      </w:pPr>
      <w:r>
        <w:rPr>
          <w:noProof/>
        </w:rPr>
        <mc:AlternateContent>
          <mc:Choice Requires="wps">
            <w:drawing>
              <wp:anchor distT="0" distB="0" distL="114300" distR="114300" simplePos="0" relativeHeight="251725824" behindDoc="1" locked="0" layoutInCell="1" allowOverlap="1" wp14:anchorId="67390BE5" wp14:editId="28981457">
                <wp:simplePos x="0" y="0"/>
                <wp:positionH relativeFrom="column">
                  <wp:posOffset>909320</wp:posOffset>
                </wp:positionH>
                <wp:positionV relativeFrom="paragraph">
                  <wp:posOffset>5267325</wp:posOffset>
                </wp:positionV>
                <wp:extent cx="4314825" cy="635"/>
                <wp:effectExtent l="0" t="0" r="0" b="0"/>
                <wp:wrapTight wrapText="bothSides">
                  <wp:wrapPolygon edited="0">
                    <wp:start x="0" y="0"/>
                    <wp:lineTo x="0" y="21600"/>
                    <wp:lineTo x="21600" y="21600"/>
                    <wp:lineTo x="21600" y="0"/>
                  </wp:wrapPolygon>
                </wp:wrapTight>
                <wp:docPr id="46" name="Zone de texte 46"/>
                <wp:cNvGraphicFramePr/>
                <a:graphic xmlns:a="http://schemas.openxmlformats.org/drawingml/2006/main">
                  <a:graphicData uri="http://schemas.microsoft.com/office/word/2010/wordprocessingShape">
                    <wps:wsp>
                      <wps:cNvSpPr txBox="1"/>
                      <wps:spPr>
                        <a:xfrm>
                          <a:off x="0" y="0"/>
                          <a:ext cx="4314825" cy="635"/>
                        </a:xfrm>
                        <a:prstGeom prst="rect">
                          <a:avLst/>
                        </a:prstGeom>
                        <a:solidFill>
                          <a:prstClr val="white"/>
                        </a:solidFill>
                        <a:ln>
                          <a:noFill/>
                        </a:ln>
                      </wps:spPr>
                      <wps:txbx>
                        <w:txbxContent>
                          <w:p w14:paraId="100B37F4" w14:textId="6519817E" w:rsidR="009A4A5D" w:rsidRPr="009A4A5D" w:rsidRDefault="009A4A5D" w:rsidP="009A4A5D">
                            <w:pPr>
                              <w:pStyle w:val="Lgende"/>
                              <w:spacing w:before="120" w:after="240"/>
                              <w:jc w:val="center"/>
                              <w:rPr>
                                <w:rFonts w:ascii="Garamond" w:eastAsia="Yu Gothic" w:hAnsi="Garamond" w:cs="Garamond"/>
                                <w:noProof/>
                                <w:color w:val="0070C0"/>
                                <w:sz w:val="44"/>
                                <w:szCs w:val="44"/>
                              </w:rPr>
                            </w:pPr>
                            <w:bookmarkStart w:id="201" w:name="_Toc186978158"/>
                            <w:r w:rsidRPr="009A4A5D">
                              <w:rPr>
                                <w:rFonts w:ascii="Garamond" w:hAnsi="Garamond"/>
                                <w:b/>
                                <w:bCs/>
                                <w:i w:val="0"/>
                                <w:iCs w:val="0"/>
                                <w:color w:val="0070C0"/>
                                <w:sz w:val="28"/>
                                <w:szCs w:val="24"/>
                              </w:rPr>
                              <w:t xml:space="preserve">Figure </w:t>
                            </w:r>
                            <w:r w:rsidRPr="009A4A5D">
                              <w:rPr>
                                <w:rFonts w:ascii="Garamond" w:hAnsi="Garamond"/>
                                <w:b/>
                                <w:bCs/>
                                <w:i w:val="0"/>
                                <w:iCs w:val="0"/>
                                <w:color w:val="0070C0"/>
                                <w:sz w:val="28"/>
                                <w:szCs w:val="24"/>
                              </w:rPr>
                              <w:fldChar w:fldCharType="begin"/>
                            </w:r>
                            <w:r w:rsidRPr="009A4A5D">
                              <w:rPr>
                                <w:rFonts w:ascii="Garamond" w:hAnsi="Garamond"/>
                                <w:b/>
                                <w:bCs/>
                                <w:i w:val="0"/>
                                <w:iCs w:val="0"/>
                                <w:color w:val="0070C0"/>
                                <w:sz w:val="28"/>
                                <w:szCs w:val="24"/>
                              </w:rPr>
                              <w:instrText xml:space="preserve"> SEQ Figure \* ARABIC </w:instrText>
                            </w:r>
                            <w:r w:rsidRPr="009A4A5D">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14</w:t>
                            </w:r>
                            <w:r w:rsidRPr="009A4A5D">
                              <w:rPr>
                                <w:rFonts w:ascii="Garamond" w:hAnsi="Garamond"/>
                                <w:b/>
                                <w:bCs/>
                                <w:i w:val="0"/>
                                <w:iCs w:val="0"/>
                                <w:color w:val="0070C0"/>
                                <w:sz w:val="28"/>
                                <w:szCs w:val="24"/>
                              </w:rPr>
                              <w:fldChar w:fldCharType="end"/>
                            </w:r>
                            <w:r w:rsidRPr="009A4A5D">
                              <w:rPr>
                                <w:rFonts w:ascii="Garamond" w:hAnsi="Garamond"/>
                                <w:color w:val="0070C0"/>
                                <w:sz w:val="28"/>
                                <w:szCs w:val="24"/>
                              </w:rPr>
                              <w:t xml:space="preserve"> : Architecture logicielle (MVC)</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90BE5" id="Zone de texte 46" o:spid="_x0000_s1050" type="#_x0000_t202" style="position:absolute;margin-left:71.6pt;margin-top:414.75pt;width:339.7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" stroked="f">
                <v:textbox style="mso-fit-shape-to-text:t" inset="0,0,0,0">
                  <w:txbxContent>
                    <w:p w14:paraId="100B37F4" w14:textId="6519817E" w:rsidR="009A4A5D" w:rsidRPr="009A4A5D" w:rsidRDefault="009A4A5D" w:rsidP="009A4A5D">
                      <w:pPr>
                        <w:pStyle w:val="Lgende"/>
                        <w:spacing w:before="120" w:after="240"/>
                        <w:jc w:val="center"/>
                        <w:rPr>
                          <w:rFonts w:ascii="Garamond" w:eastAsia="Yu Gothic" w:hAnsi="Garamond" w:cs="Garamond"/>
                          <w:noProof/>
                          <w:color w:val="0070C0"/>
                          <w:sz w:val="44"/>
                          <w:szCs w:val="44"/>
                        </w:rPr>
                      </w:pPr>
                      <w:bookmarkStart w:id="205" w:name="_Toc186978158"/>
                      <w:r w:rsidRPr="009A4A5D">
                        <w:rPr>
                          <w:rFonts w:ascii="Garamond" w:hAnsi="Garamond"/>
                          <w:b/>
                          <w:bCs/>
                          <w:i w:val="0"/>
                          <w:iCs w:val="0"/>
                          <w:color w:val="0070C0"/>
                          <w:sz w:val="28"/>
                          <w:szCs w:val="24"/>
                        </w:rPr>
                        <w:t xml:space="preserve">Figure </w:t>
                      </w:r>
                      <w:r w:rsidRPr="009A4A5D">
                        <w:rPr>
                          <w:rFonts w:ascii="Garamond" w:hAnsi="Garamond"/>
                          <w:b/>
                          <w:bCs/>
                          <w:i w:val="0"/>
                          <w:iCs w:val="0"/>
                          <w:color w:val="0070C0"/>
                          <w:sz w:val="28"/>
                          <w:szCs w:val="24"/>
                        </w:rPr>
                        <w:fldChar w:fldCharType="begin"/>
                      </w:r>
                      <w:r w:rsidRPr="009A4A5D">
                        <w:rPr>
                          <w:rFonts w:ascii="Garamond" w:hAnsi="Garamond"/>
                          <w:b/>
                          <w:bCs/>
                          <w:i w:val="0"/>
                          <w:iCs w:val="0"/>
                          <w:color w:val="0070C0"/>
                          <w:sz w:val="28"/>
                          <w:szCs w:val="24"/>
                        </w:rPr>
                        <w:instrText xml:space="preserve"> SEQ Figure \* ARABIC </w:instrText>
                      </w:r>
                      <w:r w:rsidRPr="009A4A5D">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14</w:t>
                      </w:r>
                      <w:r w:rsidRPr="009A4A5D">
                        <w:rPr>
                          <w:rFonts w:ascii="Garamond" w:hAnsi="Garamond"/>
                          <w:b/>
                          <w:bCs/>
                          <w:i w:val="0"/>
                          <w:iCs w:val="0"/>
                          <w:color w:val="0070C0"/>
                          <w:sz w:val="28"/>
                          <w:szCs w:val="24"/>
                        </w:rPr>
                        <w:fldChar w:fldCharType="end"/>
                      </w:r>
                      <w:r w:rsidRPr="009A4A5D">
                        <w:rPr>
                          <w:rFonts w:ascii="Garamond" w:hAnsi="Garamond"/>
                          <w:color w:val="0070C0"/>
                          <w:sz w:val="28"/>
                          <w:szCs w:val="24"/>
                        </w:rPr>
                        <w:t xml:space="preserve"> : Architecture logicielle (MVC)</w:t>
                      </w:r>
                      <w:bookmarkEnd w:id="205"/>
                    </w:p>
                  </w:txbxContent>
                </v:textbox>
                <w10:wrap type="tight"/>
              </v:shape>
            </w:pict>
          </mc:Fallback>
        </mc:AlternateContent>
      </w:r>
      <w:r w:rsidR="00643EB5" w:rsidRPr="009E4CD2">
        <w:rPr>
          <w:rFonts w:ascii="Garamond" w:eastAsia="Yu Gothic" w:hAnsi="Garamond" w:cs="Garamond"/>
          <w:noProof/>
          <w:color w:val="000000"/>
          <w:sz w:val="28"/>
          <w:szCs w:val="28"/>
          <w:lang w:eastAsia="fr-FR" w:bidi="ar-SA"/>
        </w:rPr>
        <w:drawing>
          <wp:anchor distT="0" distB="0" distL="114300" distR="114300" simplePos="0" relativeHeight="251677696" behindDoc="1" locked="0" layoutInCell="1" allowOverlap="1" wp14:anchorId="3DD23157" wp14:editId="7AAC03FD">
            <wp:simplePos x="0" y="0"/>
            <wp:positionH relativeFrom="column">
              <wp:posOffset>909320</wp:posOffset>
            </wp:positionH>
            <wp:positionV relativeFrom="paragraph">
              <wp:posOffset>0</wp:posOffset>
            </wp:positionV>
            <wp:extent cx="4314825" cy="5210175"/>
            <wp:effectExtent l="0" t="0" r="9525" b="9525"/>
            <wp:wrapTight wrapText="bothSides">
              <wp:wrapPolygon edited="0">
                <wp:start x="0" y="0"/>
                <wp:lineTo x="0" y="21561"/>
                <wp:lineTo x="21552" y="21561"/>
                <wp:lineTo x="21552"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314825" cy="5210175"/>
                    </a:xfrm>
                    <a:prstGeom prst="rect">
                      <a:avLst/>
                    </a:prstGeom>
                  </pic:spPr>
                </pic:pic>
              </a:graphicData>
            </a:graphic>
            <wp14:sizeRelH relativeFrom="margin">
              <wp14:pctWidth>0</wp14:pctWidth>
            </wp14:sizeRelH>
            <wp14:sizeRelV relativeFrom="margin">
              <wp14:pctHeight>0</wp14:pctHeight>
            </wp14:sizeRelV>
          </wp:anchor>
        </w:drawing>
      </w:r>
    </w:p>
    <w:p w14:paraId="7CA2DE0C" w14:textId="106D6D47" w:rsidR="004F7AC6" w:rsidRPr="009E4CD2" w:rsidRDefault="004F7AC6" w:rsidP="00B54606">
      <w:pPr>
        <w:pStyle w:val="Paragraphedeliste"/>
        <w:rPr>
          <w:rFonts w:ascii="Garamond" w:hAnsi="Garamond"/>
        </w:rPr>
      </w:pPr>
    </w:p>
    <w:p w14:paraId="7185AF07" w14:textId="77777777" w:rsidR="004F7AC6" w:rsidRPr="009E4CD2" w:rsidRDefault="004F7AC6" w:rsidP="00F92A60">
      <w:pPr>
        <w:rPr>
          <w:rFonts w:ascii="Garamond" w:hAnsi="Garamond" w:cs="Garamond"/>
          <w:b/>
          <w:bCs/>
          <w:color w:val="0070C0"/>
          <w:sz w:val="28"/>
          <w:szCs w:val="28"/>
        </w:rPr>
      </w:pPr>
    </w:p>
    <w:p w14:paraId="03C69007" w14:textId="77777777" w:rsidR="009B16FC" w:rsidRPr="009E4CD2" w:rsidRDefault="009B16FC" w:rsidP="00F92A60">
      <w:pPr>
        <w:rPr>
          <w:rFonts w:ascii="Garamond" w:hAnsi="Garamond" w:cs="Garamond"/>
          <w:b/>
          <w:bCs/>
          <w:color w:val="0070C0"/>
          <w:sz w:val="28"/>
          <w:szCs w:val="28"/>
        </w:rPr>
      </w:pPr>
    </w:p>
    <w:p w14:paraId="7B4A2463" w14:textId="77777777" w:rsidR="009B16FC" w:rsidRPr="009E4CD2" w:rsidRDefault="009B16FC" w:rsidP="00F92A60">
      <w:pPr>
        <w:rPr>
          <w:rFonts w:ascii="Garamond" w:hAnsi="Garamond" w:cs="Garamond"/>
          <w:b/>
          <w:bCs/>
          <w:color w:val="0070C0"/>
          <w:sz w:val="28"/>
          <w:szCs w:val="28"/>
        </w:rPr>
      </w:pPr>
    </w:p>
    <w:p w14:paraId="7AB5D143" w14:textId="77777777" w:rsidR="009B16FC" w:rsidRPr="009E4CD2" w:rsidRDefault="009B16FC" w:rsidP="00F92A60">
      <w:pPr>
        <w:rPr>
          <w:rFonts w:ascii="Garamond" w:hAnsi="Garamond" w:cs="Garamond"/>
          <w:b/>
          <w:bCs/>
          <w:color w:val="0070C0"/>
          <w:sz w:val="28"/>
          <w:szCs w:val="28"/>
        </w:rPr>
      </w:pPr>
    </w:p>
    <w:p w14:paraId="6157FDD3" w14:textId="77777777" w:rsidR="009B16FC" w:rsidRPr="009E4CD2" w:rsidRDefault="009B16FC" w:rsidP="00F92A60">
      <w:pPr>
        <w:rPr>
          <w:rFonts w:ascii="Garamond" w:hAnsi="Garamond" w:cs="Garamond"/>
          <w:b/>
          <w:bCs/>
          <w:color w:val="0070C0"/>
          <w:sz w:val="28"/>
          <w:szCs w:val="28"/>
        </w:rPr>
      </w:pPr>
    </w:p>
    <w:p w14:paraId="3D8DF292" w14:textId="77777777" w:rsidR="009B16FC" w:rsidRPr="009E4CD2" w:rsidRDefault="009B16FC" w:rsidP="00F92A60">
      <w:pPr>
        <w:rPr>
          <w:rFonts w:ascii="Garamond" w:hAnsi="Garamond" w:cs="Garamond"/>
          <w:b/>
          <w:bCs/>
          <w:color w:val="0070C0"/>
          <w:sz w:val="28"/>
          <w:szCs w:val="28"/>
        </w:rPr>
      </w:pPr>
    </w:p>
    <w:p w14:paraId="4D84F1E6" w14:textId="77777777" w:rsidR="009B16FC" w:rsidRPr="009E4CD2" w:rsidRDefault="009B16FC" w:rsidP="00F92A60">
      <w:pPr>
        <w:rPr>
          <w:rFonts w:ascii="Garamond" w:hAnsi="Garamond" w:cs="Garamond"/>
          <w:b/>
          <w:bCs/>
          <w:color w:val="0070C0"/>
          <w:sz w:val="28"/>
          <w:szCs w:val="28"/>
        </w:rPr>
      </w:pPr>
    </w:p>
    <w:p w14:paraId="56161E0A" w14:textId="77777777" w:rsidR="009B16FC" w:rsidRPr="009E4CD2" w:rsidRDefault="009B16FC" w:rsidP="00F92A60">
      <w:pPr>
        <w:rPr>
          <w:rFonts w:ascii="Garamond" w:hAnsi="Garamond" w:cs="Garamond"/>
          <w:b/>
          <w:bCs/>
          <w:color w:val="0070C0"/>
          <w:sz w:val="28"/>
          <w:szCs w:val="28"/>
        </w:rPr>
      </w:pPr>
    </w:p>
    <w:p w14:paraId="60B8265D" w14:textId="77777777" w:rsidR="009B16FC" w:rsidRPr="009E4CD2" w:rsidRDefault="009B16FC" w:rsidP="00F92A60">
      <w:pPr>
        <w:rPr>
          <w:rFonts w:ascii="Garamond" w:hAnsi="Garamond" w:cs="Garamond"/>
          <w:b/>
          <w:bCs/>
          <w:color w:val="0070C0"/>
          <w:sz w:val="28"/>
          <w:szCs w:val="28"/>
        </w:rPr>
      </w:pPr>
    </w:p>
    <w:p w14:paraId="2EACAC07" w14:textId="77777777" w:rsidR="009B16FC" w:rsidRPr="009E4CD2" w:rsidRDefault="009B16FC" w:rsidP="00F92A60">
      <w:pPr>
        <w:rPr>
          <w:rFonts w:ascii="Garamond" w:hAnsi="Garamond" w:cs="Garamond"/>
          <w:b/>
          <w:bCs/>
          <w:color w:val="0070C0"/>
          <w:sz w:val="28"/>
          <w:szCs w:val="28"/>
        </w:rPr>
      </w:pPr>
    </w:p>
    <w:p w14:paraId="726E0BB2" w14:textId="77777777" w:rsidR="009B16FC" w:rsidRPr="009E4CD2" w:rsidRDefault="009B16FC" w:rsidP="00F92A60">
      <w:pPr>
        <w:rPr>
          <w:rFonts w:ascii="Garamond" w:hAnsi="Garamond" w:cs="Garamond"/>
          <w:b/>
          <w:bCs/>
          <w:color w:val="0070C0"/>
          <w:sz w:val="28"/>
          <w:szCs w:val="28"/>
        </w:rPr>
      </w:pPr>
    </w:p>
    <w:p w14:paraId="2585EDEA" w14:textId="77777777" w:rsidR="009B16FC" w:rsidRPr="009E4CD2" w:rsidRDefault="009B16FC" w:rsidP="00F92A60">
      <w:pPr>
        <w:rPr>
          <w:rFonts w:ascii="Garamond" w:hAnsi="Garamond" w:cs="Garamond"/>
          <w:b/>
          <w:bCs/>
          <w:color w:val="0070C0"/>
          <w:sz w:val="28"/>
          <w:szCs w:val="28"/>
        </w:rPr>
      </w:pPr>
    </w:p>
    <w:p w14:paraId="3F74BB66" w14:textId="77777777" w:rsidR="009B16FC" w:rsidRPr="009E4CD2" w:rsidRDefault="009B16FC" w:rsidP="00F92A60">
      <w:pPr>
        <w:rPr>
          <w:rFonts w:ascii="Garamond" w:hAnsi="Garamond" w:cs="Garamond"/>
          <w:b/>
          <w:bCs/>
          <w:color w:val="0070C0"/>
          <w:sz w:val="28"/>
          <w:szCs w:val="28"/>
        </w:rPr>
      </w:pPr>
    </w:p>
    <w:p w14:paraId="5C218414" w14:textId="77777777" w:rsidR="00643EB5" w:rsidRPr="009E4CD2" w:rsidRDefault="00643EB5" w:rsidP="00F92A60">
      <w:pPr>
        <w:rPr>
          <w:rFonts w:ascii="Garamond" w:hAnsi="Garamond" w:cs="Garamond"/>
          <w:b/>
          <w:bCs/>
          <w:color w:val="0070C0"/>
          <w:sz w:val="28"/>
          <w:szCs w:val="28"/>
        </w:rPr>
      </w:pPr>
    </w:p>
    <w:p w14:paraId="1A8872FD" w14:textId="4E864B3E" w:rsidR="004B3455" w:rsidRPr="00813551" w:rsidRDefault="004B3455" w:rsidP="00F92A60">
      <w:pPr>
        <w:rPr>
          <w:rFonts w:ascii="Garamond" w:hAnsi="Garamond"/>
          <w:szCs w:val="26"/>
        </w:rPr>
      </w:pPr>
    </w:p>
    <w:p w14:paraId="11016A1C" w14:textId="350117F1" w:rsidR="00530040" w:rsidRPr="00813551" w:rsidRDefault="00530040" w:rsidP="000D54F4">
      <w:pPr>
        <w:pStyle w:val="montitre2Num"/>
        <w:numPr>
          <w:ilvl w:val="0"/>
          <w:numId w:val="50"/>
        </w:numPr>
      </w:pPr>
      <w:bookmarkStart w:id="202" w:name="_Toc187150455"/>
      <w:r w:rsidRPr="00813551">
        <w:lastRenderedPageBreak/>
        <w:t>Le dia</w:t>
      </w:r>
      <w:r w:rsidR="00BB6AC6" w:rsidRPr="00813551">
        <w:t>gramme de déploiement</w:t>
      </w:r>
      <w:bookmarkEnd w:id="202"/>
    </w:p>
    <w:p w14:paraId="18EC42F7" w14:textId="63139784" w:rsidR="00BB6AC6" w:rsidRPr="00813551" w:rsidRDefault="00813551" w:rsidP="00813551">
      <w:pPr>
        <w:spacing w:line="360" w:lineRule="auto"/>
        <w:jc w:val="both"/>
        <w:rPr>
          <w:rFonts w:ascii="Garamond" w:hAnsi="Garamond" w:cs="Mangal"/>
          <w:sz w:val="28"/>
          <w:szCs w:val="22"/>
        </w:rPr>
      </w:pPr>
      <w:r>
        <w:rPr>
          <w:rFonts w:ascii="Garamond" w:hAnsi="Garamond" w:cs="Mangal"/>
          <w:sz w:val="28"/>
          <w:szCs w:val="22"/>
        </w:rPr>
        <w:t xml:space="preserve">       </w:t>
      </w:r>
      <w:r w:rsidR="00BB6AC6" w:rsidRPr="00813551">
        <w:rPr>
          <w:rFonts w:ascii="Garamond" w:hAnsi="Garamond" w:cs="Mangal"/>
          <w:sz w:val="28"/>
          <w:szCs w:val="22"/>
        </w:rPr>
        <w:t>Le diagramme de déploiement modélise l'architecture physique d'un système.</w:t>
      </w:r>
      <w:r w:rsidR="004F7C74" w:rsidRPr="00813551">
        <w:rPr>
          <w:rFonts w:ascii="Garamond" w:hAnsi="Garamond" w:cs="Mangal"/>
          <w:sz w:val="28"/>
          <w:szCs w:val="22"/>
        </w:rPr>
        <w:t xml:space="preserve"> </w:t>
      </w:r>
      <w:r w:rsidR="00BB6AC6" w:rsidRPr="00813551">
        <w:rPr>
          <w:rFonts w:ascii="Garamond" w:hAnsi="Garamond" w:cs="Mangal"/>
          <w:sz w:val="28"/>
          <w:szCs w:val="22"/>
        </w:rPr>
        <w:t>Il affiche les relations entre les composants logiciels et matériels du système, d'une</w:t>
      </w:r>
      <w:r w:rsidR="004F7C74" w:rsidRPr="00813551">
        <w:rPr>
          <w:rFonts w:ascii="Garamond" w:hAnsi="Garamond" w:cs="Mangal"/>
          <w:sz w:val="28"/>
          <w:szCs w:val="22"/>
        </w:rPr>
        <w:t xml:space="preserve"> </w:t>
      </w:r>
      <w:r w:rsidR="00BB6AC6" w:rsidRPr="00813551">
        <w:rPr>
          <w:rFonts w:ascii="Garamond" w:hAnsi="Garamond" w:cs="Mangal"/>
          <w:sz w:val="28"/>
          <w:szCs w:val="22"/>
        </w:rPr>
        <w:t>part, et la distribution physique du traitement, d'autre part.</w:t>
      </w:r>
    </w:p>
    <w:p w14:paraId="1F742E80" w14:textId="7E54C4F0" w:rsidR="004B3455" w:rsidRPr="00813551" w:rsidRDefault="004F7C74" w:rsidP="00813551">
      <w:pPr>
        <w:spacing w:line="360" w:lineRule="auto"/>
        <w:jc w:val="both"/>
        <w:rPr>
          <w:rFonts w:ascii="Garamond" w:hAnsi="Garamond" w:cs="Mangal"/>
          <w:sz w:val="28"/>
          <w:szCs w:val="22"/>
        </w:rPr>
      </w:pPr>
      <w:r w:rsidRPr="00813551">
        <w:rPr>
          <w:rFonts w:ascii="Garamond" w:hAnsi="Garamond" w:cs="Mangal"/>
          <w:sz w:val="28"/>
          <w:szCs w:val="22"/>
        </w:rPr>
        <w:t>Le diagramme de déploiement de notre système est représenté la figure 1</w:t>
      </w:r>
      <w:r w:rsidR="00A9713C">
        <w:rPr>
          <w:rFonts w:ascii="Garamond" w:hAnsi="Garamond" w:cs="Mangal"/>
          <w:sz w:val="28"/>
          <w:szCs w:val="22"/>
        </w:rPr>
        <w:t>5</w:t>
      </w:r>
      <w:r w:rsidRPr="00813551">
        <w:rPr>
          <w:rFonts w:ascii="Garamond" w:hAnsi="Garamond" w:cs="Mangal"/>
          <w:sz w:val="28"/>
          <w:szCs w:val="22"/>
        </w:rPr>
        <w:t> :</w:t>
      </w:r>
    </w:p>
    <w:p w14:paraId="614D2CAD" w14:textId="77777777" w:rsidR="00A9713C" w:rsidRDefault="007A553B" w:rsidP="00A9713C">
      <w:pPr>
        <w:keepNext/>
        <w:jc w:val="center"/>
      </w:pPr>
      <w:r w:rsidRPr="009E4CD2">
        <w:rPr>
          <w:rFonts w:ascii="Garamond" w:hAnsi="Garamond"/>
          <w:noProof/>
          <w:sz w:val="28"/>
          <w:szCs w:val="28"/>
          <w:lang w:eastAsia="fr-FR" w:bidi="ar-SA"/>
        </w:rPr>
        <w:drawing>
          <wp:inline distT="0" distB="0" distL="0" distR="0" wp14:anchorId="17F29692" wp14:editId="0A1C7A02">
            <wp:extent cx="5760720" cy="266065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660650"/>
                    </a:xfrm>
                    <a:prstGeom prst="rect">
                      <a:avLst/>
                    </a:prstGeom>
                  </pic:spPr>
                </pic:pic>
              </a:graphicData>
            </a:graphic>
          </wp:inline>
        </w:drawing>
      </w:r>
    </w:p>
    <w:p w14:paraId="7E8B7EC3" w14:textId="6A29026D" w:rsidR="004B3455" w:rsidRPr="00A9713C" w:rsidRDefault="00A9713C" w:rsidP="00A9713C">
      <w:pPr>
        <w:pStyle w:val="Lgende"/>
        <w:spacing w:before="120" w:after="240"/>
        <w:jc w:val="center"/>
        <w:rPr>
          <w:rFonts w:ascii="Garamond" w:hAnsi="Garamond"/>
          <w:color w:val="0070C0"/>
          <w:sz w:val="44"/>
          <w:szCs w:val="44"/>
        </w:rPr>
      </w:pPr>
      <w:bookmarkStart w:id="203" w:name="_Toc186978159"/>
      <w:r w:rsidRPr="00A9713C">
        <w:rPr>
          <w:rFonts w:ascii="Garamond" w:hAnsi="Garamond"/>
          <w:b/>
          <w:bCs/>
          <w:i w:val="0"/>
          <w:iCs w:val="0"/>
          <w:color w:val="0070C0"/>
          <w:sz w:val="28"/>
          <w:szCs w:val="24"/>
        </w:rPr>
        <w:t xml:space="preserve">Figure </w:t>
      </w:r>
      <w:r w:rsidRPr="00A9713C">
        <w:rPr>
          <w:rFonts w:ascii="Garamond" w:hAnsi="Garamond"/>
          <w:b/>
          <w:bCs/>
          <w:i w:val="0"/>
          <w:iCs w:val="0"/>
          <w:color w:val="0070C0"/>
          <w:sz w:val="28"/>
          <w:szCs w:val="24"/>
        </w:rPr>
        <w:fldChar w:fldCharType="begin"/>
      </w:r>
      <w:r w:rsidRPr="00A9713C">
        <w:rPr>
          <w:rFonts w:ascii="Garamond" w:hAnsi="Garamond"/>
          <w:b/>
          <w:bCs/>
          <w:i w:val="0"/>
          <w:iCs w:val="0"/>
          <w:color w:val="0070C0"/>
          <w:sz w:val="28"/>
          <w:szCs w:val="24"/>
        </w:rPr>
        <w:instrText xml:space="preserve"> SEQ Figure \* ARABIC </w:instrText>
      </w:r>
      <w:r w:rsidRPr="00A9713C">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15</w:t>
      </w:r>
      <w:r w:rsidRPr="00A9713C">
        <w:rPr>
          <w:rFonts w:ascii="Garamond" w:hAnsi="Garamond"/>
          <w:b/>
          <w:bCs/>
          <w:i w:val="0"/>
          <w:iCs w:val="0"/>
          <w:color w:val="0070C0"/>
          <w:sz w:val="28"/>
          <w:szCs w:val="24"/>
        </w:rPr>
        <w:fldChar w:fldCharType="end"/>
      </w:r>
      <w:r w:rsidRPr="00A9713C">
        <w:rPr>
          <w:rFonts w:ascii="Garamond" w:hAnsi="Garamond"/>
          <w:color w:val="0070C0"/>
          <w:sz w:val="28"/>
          <w:szCs w:val="24"/>
        </w:rPr>
        <w:t xml:space="preserve"> : Diagramme de déploiement</w:t>
      </w:r>
      <w:bookmarkEnd w:id="203"/>
    </w:p>
    <w:p w14:paraId="0C5D660C" w14:textId="77777777" w:rsidR="00C41678" w:rsidRPr="009E4CD2" w:rsidRDefault="00C41678" w:rsidP="00F92A60">
      <w:pPr>
        <w:rPr>
          <w:rFonts w:ascii="Garamond" w:hAnsi="Garamond" w:cs="Garamond"/>
          <w:b/>
          <w:bCs/>
          <w:color w:val="0070C0"/>
          <w:sz w:val="28"/>
          <w:szCs w:val="28"/>
        </w:rPr>
      </w:pPr>
    </w:p>
    <w:p w14:paraId="1330E2C6" w14:textId="37D470F3" w:rsidR="004B3455" w:rsidRPr="00C41678" w:rsidRDefault="000D54F4" w:rsidP="000D54F4">
      <w:pPr>
        <w:pStyle w:val="montitre2Num"/>
        <w:numPr>
          <w:ilvl w:val="0"/>
          <w:numId w:val="0"/>
        </w:numPr>
      </w:pPr>
      <w:r>
        <w:t xml:space="preserve">       </w:t>
      </w:r>
      <w:bookmarkStart w:id="204" w:name="_Toc187150456"/>
      <w:r w:rsidR="0055232D" w:rsidRPr="00C41678">
        <w:t>Conclusion</w:t>
      </w:r>
      <w:bookmarkEnd w:id="204"/>
    </w:p>
    <w:p w14:paraId="12608CA4" w14:textId="3FEC1EEF" w:rsidR="0055232D" w:rsidRPr="00C41678" w:rsidRDefault="000D54F4" w:rsidP="00C41678">
      <w:pPr>
        <w:spacing w:line="360" w:lineRule="auto"/>
        <w:jc w:val="both"/>
        <w:rPr>
          <w:rFonts w:ascii="Garamond" w:hAnsi="Garamond" w:cs="Garamond"/>
          <w:sz w:val="28"/>
          <w:szCs w:val="28"/>
        </w:rPr>
      </w:pPr>
      <w:r>
        <w:rPr>
          <w:rFonts w:ascii="Garamond" w:hAnsi="Garamond" w:cs="Garamond"/>
          <w:sz w:val="28"/>
          <w:szCs w:val="28"/>
        </w:rPr>
        <w:t xml:space="preserve">       </w:t>
      </w:r>
      <w:r w:rsidR="00C41678" w:rsidRPr="00C41678">
        <w:rPr>
          <w:rFonts w:ascii="Garamond" w:hAnsi="Garamond" w:cs="Garamond"/>
          <w:sz w:val="28"/>
          <w:szCs w:val="28"/>
        </w:rPr>
        <w:t>L’identification et la présentation des composantes logicielles nécessaires pour l’implémentation du système ont fait l’objet de ce chapitre. Ceci nous a permis de construire le déploiement du futur système. À présent, nous abordons l’étape de la conception détaillée du système.</w:t>
      </w:r>
    </w:p>
    <w:p w14:paraId="0B180BBB" w14:textId="3486C586" w:rsidR="00925BC8" w:rsidRDefault="00292E4F" w:rsidP="00292E4F">
      <w:pPr>
        <w:widowControl/>
        <w:tabs>
          <w:tab w:val="clear" w:pos="709"/>
        </w:tabs>
        <w:suppressAutoHyphens w:val="0"/>
        <w:spacing w:after="160" w:line="259" w:lineRule="auto"/>
        <w:rPr>
          <w:rFonts w:ascii="Garamond" w:hAnsi="Garamond"/>
          <w:sz w:val="28"/>
          <w:szCs w:val="28"/>
        </w:rPr>
      </w:pPr>
      <w:r>
        <w:rPr>
          <w:rFonts w:ascii="Garamond" w:hAnsi="Garamond"/>
          <w:sz w:val="28"/>
          <w:szCs w:val="28"/>
        </w:rPr>
        <w:br w:type="page"/>
      </w:r>
    </w:p>
    <w:p w14:paraId="59BBFF55" w14:textId="5C421C19" w:rsidR="004B3455" w:rsidRPr="00925BC8" w:rsidRDefault="00861709" w:rsidP="002E3186">
      <w:pPr>
        <w:pStyle w:val="montitre1"/>
      </w:pPr>
      <w:bookmarkStart w:id="205" w:name="_Toc187150457"/>
      <w:r w:rsidRPr="00925BC8">
        <w:lastRenderedPageBreak/>
        <w:t>CHAPITRE 6</w:t>
      </w:r>
      <w:bookmarkEnd w:id="205"/>
    </w:p>
    <w:p w14:paraId="58B1C656" w14:textId="3712B9C5" w:rsidR="00925BC8" w:rsidRPr="00925BC8" w:rsidRDefault="00925BC8" w:rsidP="002E3186">
      <w:pPr>
        <w:pStyle w:val="montitre1"/>
      </w:pPr>
      <w:bookmarkStart w:id="206" w:name="_Toc187150458"/>
      <w:r w:rsidRPr="00925BC8">
        <w:t>CONCEPTION</w:t>
      </w:r>
      <w:bookmarkEnd w:id="206"/>
    </w:p>
    <w:p w14:paraId="445ECDEF" w14:textId="11BDC5B9" w:rsidR="004B3455" w:rsidRPr="00925BC8" w:rsidRDefault="002E3186" w:rsidP="002E3186">
      <w:pPr>
        <w:pStyle w:val="montitre2Num"/>
        <w:numPr>
          <w:ilvl w:val="0"/>
          <w:numId w:val="0"/>
        </w:numPr>
      </w:pPr>
      <w:r>
        <w:t xml:space="preserve">       </w:t>
      </w:r>
      <w:bookmarkStart w:id="207" w:name="_Toc187150459"/>
      <w:r w:rsidR="00861709" w:rsidRPr="00925BC8">
        <w:t>Introduction</w:t>
      </w:r>
      <w:bookmarkEnd w:id="207"/>
    </w:p>
    <w:p w14:paraId="004BE7D1" w14:textId="62A62577" w:rsidR="00C7561D" w:rsidRPr="009E4CD2" w:rsidRDefault="00925BC8" w:rsidP="00925BC8">
      <w:pPr>
        <w:spacing w:line="360" w:lineRule="auto"/>
        <w:jc w:val="both"/>
        <w:rPr>
          <w:rFonts w:ascii="Garamond" w:hAnsi="Garamond"/>
          <w:sz w:val="28"/>
          <w:szCs w:val="28"/>
        </w:rPr>
      </w:pPr>
      <w:r>
        <w:rPr>
          <w:rFonts w:ascii="Garamond" w:hAnsi="Garamond"/>
          <w:sz w:val="28"/>
          <w:szCs w:val="28"/>
        </w:rPr>
        <w:t xml:space="preserve">       </w:t>
      </w:r>
      <w:r w:rsidR="00C7561D" w:rsidRPr="009E4CD2">
        <w:rPr>
          <w:rFonts w:ascii="Garamond" w:hAnsi="Garamond"/>
          <w:sz w:val="28"/>
          <w:szCs w:val="28"/>
        </w:rPr>
        <w:t>La conception détaillée décrit comment la solution logicielle proposée sera réalisée. Elle se fait d’abord par l’identification des classes logicielles, ensuite par la construction des diagrammes de classes et de séquence</w:t>
      </w:r>
      <w:r w:rsidR="00822003" w:rsidRPr="009E4CD2">
        <w:rPr>
          <w:rFonts w:ascii="Garamond" w:hAnsi="Garamond"/>
          <w:sz w:val="28"/>
          <w:szCs w:val="28"/>
        </w:rPr>
        <w:t>s</w:t>
      </w:r>
      <w:r w:rsidR="00C7561D" w:rsidRPr="009E4CD2">
        <w:rPr>
          <w:rFonts w:ascii="Garamond" w:hAnsi="Garamond"/>
          <w:sz w:val="28"/>
          <w:szCs w:val="28"/>
        </w:rPr>
        <w:t xml:space="preserve"> d’application, enfin par la présentation du schéma logique et du schéma physique de données.</w:t>
      </w:r>
    </w:p>
    <w:p w14:paraId="529EB086" w14:textId="1B87628A" w:rsidR="004B3455" w:rsidRPr="00925BC8" w:rsidRDefault="00861709" w:rsidP="00042708">
      <w:pPr>
        <w:pStyle w:val="montitre2Num"/>
        <w:numPr>
          <w:ilvl w:val="0"/>
          <w:numId w:val="51"/>
        </w:numPr>
      </w:pPr>
      <w:bookmarkStart w:id="208" w:name="_Toc187150460"/>
      <w:r w:rsidRPr="00925BC8">
        <w:t>Diagramme de classe d’application</w:t>
      </w:r>
      <w:bookmarkEnd w:id="208"/>
    </w:p>
    <w:p w14:paraId="33F597D2" w14:textId="76EE69D3" w:rsidR="004B3455" w:rsidRPr="009E4CD2" w:rsidRDefault="00925BC8" w:rsidP="00925BC8">
      <w:pPr>
        <w:spacing w:line="360" w:lineRule="auto"/>
        <w:jc w:val="both"/>
        <w:rPr>
          <w:rFonts w:ascii="Garamond" w:hAnsi="Garamond"/>
          <w:sz w:val="28"/>
          <w:szCs w:val="28"/>
        </w:rPr>
      </w:pPr>
      <w:r>
        <w:rPr>
          <w:rFonts w:ascii="Garamond" w:hAnsi="Garamond"/>
          <w:sz w:val="28"/>
          <w:szCs w:val="28"/>
        </w:rPr>
        <w:t xml:space="preserve">       </w:t>
      </w:r>
      <w:r w:rsidR="00861709" w:rsidRPr="009E4CD2">
        <w:rPr>
          <w:rFonts w:ascii="Garamond" w:hAnsi="Garamond"/>
          <w:sz w:val="28"/>
          <w:szCs w:val="28"/>
        </w:rPr>
        <w:t>Un diagramme de classes d’application est une représentation du diagramme de classes de domaine raffiné. En effet, il complète ce dernier par des interfaces où figurent différentes méthodes qui pourront être appelées. La figure 1</w:t>
      </w:r>
      <w:r w:rsidR="00292E4F">
        <w:rPr>
          <w:rFonts w:ascii="Garamond" w:hAnsi="Garamond"/>
          <w:sz w:val="28"/>
          <w:szCs w:val="28"/>
        </w:rPr>
        <w:t>6</w:t>
      </w:r>
      <w:r w:rsidR="00861709" w:rsidRPr="009E4CD2">
        <w:rPr>
          <w:rFonts w:ascii="Garamond" w:hAnsi="Garamond"/>
          <w:sz w:val="28"/>
          <w:szCs w:val="28"/>
        </w:rPr>
        <w:t xml:space="preserve"> présente le diagramme de classe</w:t>
      </w:r>
      <w:r w:rsidR="00822003" w:rsidRPr="009E4CD2">
        <w:rPr>
          <w:rFonts w:ascii="Garamond" w:hAnsi="Garamond"/>
          <w:sz w:val="28"/>
          <w:szCs w:val="28"/>
        </w:rPr>
        <w:t>s</w:t>
      </w:r>
      <w:r w:rsidR="00861709" w:rsidRPr="009E4CD2">
        <w:rPr>
          <w:rFonts w:ascii="Garamond" w:hAnsi="Garamond"/>
          <w:sz w:val="28"/>
          <w:szCs w:val="28"/>
        </w:rPr>
        <w:t xml:space="preserve"> d’application de notre système :</w:t>
      </w:r>
    </w:p>
    <w:p w14:paraId="0CF05B4B" w14:textId="714FB40B" w:rsidR="00274054" w:rsidRPr="009E4CD2" w:rsidRDefault="00274054" w:rsidP="00861709">
      <w:pPr>
        <w:rPr>
          <w:rFonts w:ascii="Garamond" w:hAnsi="Garamond"/>
          <w:sz w:val="28"/>
          <w:szCs w:val="28"/>
        </w:rPr>
      </w:pPr>
    </w:p>
    <w:p w14:paraId="035DB7C3" w14:textId="1BF329E7" w:rsidR="00292E4F" w:rsidRDefault="008C62AA" w:rsidP="00292E4F">
      <w:pPr>
        <w:keepNext/>
        <w:jc w:val="center"/>
      </w:pPr>
      <w:r>
        <w:rPr>
          <w:noProof/>
        </w:rPr>
        <w:drawing>
          <wp:inline distT="0" distB="0" distL="0" distR="0" wp14:anchorId="5A9B42AE" wp14:editId="3A28592A">
            <wp:extent cx="5759450" cy="3897630"/>
            <wp:effectExtent l="0" t="0" r="0" b="762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8">
                      <a:extLst>
                        <a:ext uri="{28A0092B-C50C-407E-A947-70E740481C1C}">
                          <a14:useLocalDpi xmlns:a14="http://schemas.microsoft.com/office/drawing/2010/main" val="0"/>
                        </a:ext>
                      </a:extLst>
                    </a:blip>
                    <a:stretch>
                      <a:fillRect/>
                    </a:stretch>
                  </pic:blipFill>
                  <pic:spPr>
                    <a:xfrm>
                      <a:off x="0" y="0"/>
                      <a:ext cx="5759450" cy="3897630"/>
                    </a:xfrm>
                    <a:prstGeom prst="rect">
                      <a:avLst/>
                    </a:prstGeom>
                  </pic:spPr>
                </pic:pic>
              </a:graphicData>
            </a:graphic>
          </wp:inline>
        </w:drawing>
      </w:r>
    </w:p>
    <w:p w14:paraId="35C61605" w14:textId="06F27B88" w:rsidR="00274054" w:rsidRPr="00292E4F" w:rsidRDefault="00292E4F" w:rsidP="00296A21">
      <w:pPr>
        <w:pStyle w:val="Lgende"/>
        <w:spacing w:before="120" w:after="240"/>
        <w:jc w:val="center"/>
        <w:rPr>
          <w:rFonts w:ascii="Garamond" w:hAnsi="Garamond"/>
          <w:color w:val="0070C0"/>
          <w:sz w:val="44"/>
          <w:szCs w:val="44"/>
        </w:rPr>
      </w:pPr>
      <w:bookmarkStart w:id="209" w:name="_Toc186978160"/>
      <w:r w:rsidRPr="00292E4F">
        <w:rPr>
          <w:rFonts w:ascii="Garamond" w:hAnsi="Garamond"/>
          <w:b/>
          <w:bCs/>
          <w:i w:val="0"/>
          <w:iCs w:val="0"/>
          <w:color w:val="0070C0"/>
          <w:sz w:val="28"/>
          <w:szCs w:val="24"/>
        </w:rPr>
        <w:t xml:space="preserve">Figure </w:t>
      </w:r>
      <w:r w:rsidRPr="00292E4F">
        <w:rPr>
          <w:rFonts w:ascii="Garamond" w:hAnsi="Garamond"/>
          <w:b/>
          <w:bCs/>
          <w:i w:val="0"/>
          <w:iCs w:val="0"/>
          <w:color w:val="0070C0"/>
          <w:sz w:val="28"/>
          <w:szCs w:val="24"/>
        </w:rPr>
        <w:fldChar w:fldCharType="begin"/>
      </w:r>
      <w:r w:rsidRPr="00292E4F">
        <w:rPr>
          <w:rFonts w:ascii="Garamond" w:hAnsi="Garamond"/>
          <w:b/>
          <w:bCs/>
          <w:i w:val="0"/>
          <w:iCs w:val="0"/>
          <w:color w:val="0070C0"/>
          <w:sz w:val="28"/>
          <w:szCs w:val="24"/>
        </w:rPr>
        <w:instrText xml:space="preserve"> SEQ Figure \* ARABIC </w:instrText>
      </w:r>
      <w:r w:rsidRPr="00292E4F">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16</w:t>
      </w:r>
      <w:r w:rsidRPr="00292E4F">
        <w:rPr>
          <w:rFonts w:ascii="Garamond" w:hAnsi="Garamond"/>
          <w:b/>
          <w:bCs/>
          <w:i w:val="0"/>
          <w:iCs w:val="0"/>
          <w:color w:val="0070C0"/>
          <w:sz w:val="28"/>
          <w:szCs w:val="24"/>
        </w:rPr>
        <w:fldChar w:fldCharType="end"/>
      </w:r>
      <w:r w:rsidRPr="00292E4F">
        <w:rPr>
          <w:rFonts w:ascii="Garamond" w:hAnsi="Garamond"/>
          <w:color w:val="0070C0"/>
          <w:sz w:val="28"/>
          <w:szCs w:val="24"/>
        </w:rPr>
        <w:t xml:space="preserve"> : Diagramme de classes d’application</w:t>
      </w:r>
      <w:bookmarkEnd w:id="209"/>
    </w:p>
    <w:p w14:paraId="3CF6F855" w14:textId="302D37E7" w:rsidR="00274054" w:rsidRPr="00925BC8" w:rsidRDefault="00274054" w:rsidP="00042708">
      <w:pPr>
        <w:pStyle w:val="montitre2Num"/>
        <w:numPr>
          <w:ilvl w:val="0"/>
          <w:numId w:val="51"/>
        </w:numPr>
      </w:pPr>
      <w:bookmarkStart w:id="210" w:name="_Toc187150461"/>
      <w:r w:rsidRPr="00925BC8">
        <w:lastRenderedPageBreak/>
        <w:t xml:space="preserve">Diagramme de </w:t>
      </w:r>
      <w:r w:rsidR="008F7370" w:rsidRPr="00925BC8">
        <w:t>séquence</w:t>
      </w:r>
      <w:r w:rsidR="00EA7B6F" w:rsidRPr="00925BC8">
        <w:t>s</w:t>
      </w:r>
      <w:r w:rsidRPr="00925BC8">
        <w:t xml:space="preserve"> d’application</w:t>
      </w:r>
      <w:bookmarkEnd w:id="210"/>
    </w:p>
    <w:p w14:paraId="74B1C927" w14:textId="1170CF29" w:rsidR="00861709" w:rsidRPr="009E4CD2" w:rsidRDefault="008F7370" w:rsidP="00177DD6">
      <w:pPr>
        <w:spacing w:line="360" w:lineRule="auto"/>
        <w:jc w:val="both"/>
        <w:rPr>
          <w:rFonts w:ascii="Garamond" w:hAnsi="Garamond"/>
          <w:sz w:val="28"/>
          <w:szCs w:val="28"/>
        </w:rPr>
      </w:pPr>
      <w:r w:rsidRPr="009E4CD2">
        <w:rPr>
          <w:rFonts w:ascii="Garamond" w:hAnsi="Garamond"/>
          <w:sz w:val="28"/>
          <w:szCs w:val="28"/>
        </w:rPr>
        <w:t>Les diagrammes de séquence</w:t>
      </w:r>
      <w:r w:rsidR="00DC157E" w:rsidRPr="009E4CD2">
        <w:rPr>
          <w:rFonts w:ascii="Garamond" w:hAnsi="Garamond"/>
          <w:sz w:val="28"/>
          <w:szCs w:val="28"/>
        </w:rPr>
        <w:t>s</w:t>
      </w:r>
      <w:r w:rsidRPr="009E4CD2">
        <w:rPr>
          <w:rFonts w:ascii="Garamond" w:hAnsi="Garamond"/>
          <w:sz w:val="28"/>
          <w:szCs w:val="28"/>
        </w:rPr>
        <w:t xml:space="preserve"> d’application sont des diagrammes de séquence</w:t>
      </w:r>
      <w:r w:rsidR="00DC157E" w:rsidRPr="009E4CD2">
        <w:rPr>
          <w:rFonts w:ascii="Garamond" w:hAnsi="Garamond"/>
          <w:sz w:val="28"/>
          <w:szCs w:val="28"/>
        </w:rPr>
        <w:t>s</w:t>
      </w:r>
      <w:r w:rsidRPr="009E4CD2">
        <w:rPr>
          <w:rFonts w:ascii="Garamond" w:hAnsi="Garamond"/>
          <w:sz w:val="28"/>
          <w:szCs w:val="28"/>
        </w:rPr>
        <w:t xml:space="preserve"> détaillés et améliorés qui apportent plus de précision sur les interactions entre les acteurs et les composants logiciels. Les figures suivantes présentent les diagrammes de séquence</w:t>
      </w:r>
      <w:r w:rsidR="00023939" w:rsidRPr="009E4CD2">
        <w:rPr>
          <w:rFonts w:ascii="Garamond" w:hAnsi="Garamond"/>
          <w:sz w:val="28"/>
          <w:szCs w:val="28"/>
        </w:rPr>
        <w:t>s</w:t>
      </w:r>
      <w:r w:rsidRPr="009E4CD2">
        <w:rPr>
          <w:rFonts w:ascii="Garamond" w:hAnsi="Garamond"/>
          <w:sz w:val="28"/>
          <w:szCs w:val="28"/>
        </w:rPr>
        <w:t xml:space="preserve"> d’application de quelques cas d’utilisation.</w:t>
      </w:r>
    </w:p>
    <w:p w14:paraId="52E2AA92" w14:textId="0C894EF1" w:rsidR="00A861BE" w:rsidRPr="009E4CD2" w:rsidRDefault="008028BF" w:rsidP="00B57FC9">
      <w:pPr>
        <w:pStyle w:val="Paragraphedeliste"/>
        <w:numPr>
          <w:ilvl w:val="0"/>
          <w:numId w:val="19"/>
        </w:numPr>
        <w:spacing w:line="360" w:lineRule="auto"/>
        <w:jc w:val="both"/>
        <w:rPr>
          <w:rFonts w:ascii="Garamond" w:hAnsi="Garamond"/>
          <w:sz w:val="28"/>
          <w:szCs w:val="28"/>
        </w:rPr>
      </w:pPr>
      <w:r w:rsidRPr="009E4CD2">
        <w:rPr>
          <w:rFonts w:ascii="Garamond" w:hAnsi="Garamond"/>
          <w:sz w:val="28"/>
          <w:szCs w:val="28"/>
        </w:rPr>
        <w:t>Diagramme de séquence d’application « S’authentifier » représenté par la figure 1</w:t>
      </w:r>
      <w:r w:rsidR="00296A21">
        <w:rPr>
          <w:rFonts w:ascii="Garamond" w:hAnsi="Garamond"/>
          <w:sz w:val="28"/>
          <w:szCs w:val="28"/>
        </w:rPr>
        <w:t>7</w:t>
      </w:r>
      <w:r w:rsidRPr="009E4CD2">
        <w:rPr>
          <w:rFonts w:ascii="Garamond" w:hAnsi="Garamond"/>
          <w:sz w:val="28"/>
          <w:szCs w:val="28"/>
        </w:rPr>
        <w:t xml:space="preserve"> :</w:t>
      </w:r>
    </w:p>
    <w:p w14:paraId="7EE2240A" w14:textId="18EF4AFE" w:rsidR="00B346F0" w:rsidRPr="009E4CD2" w:rsidRDefault="00B346F0" w:rsidP="00B346F0">
      <w:pPr>
        <w:pStyle w:val="Paragraphedeliste"/>
        <w:rPr>
          <w:rFonts w:ascii="Garamond" w:hAnsi="Garamond"/>
          <w:sz w:val="28"/>
          <w:szCs w:val="28"/>
        </w:rPr>
      </w:pPr>
    </w:p>
    <w:p w14:paraId="3BB55694" w14:textId="509FAEC9" w:rsidR="00861709" w:rsidRPr="009E4CD2" w:rsidRDefault="00296A21" w:rsidP="00296A21">
      <w:pPr>
        <w:pStyle w:val="Paragraphedeliste"/>
        <w:rPr>
          <w:rFonts w:ascii="Garamond" w:hAnsi="Garamond"/>
          <w:sz w:val="28"/>
          <w:szCs w:val="28"/>
        </w:rPr>
      </w:pPr>
      <w:r>
        <w:rPr>
          <w:noProof/>
        </w:rPr>
        <mc:AlternateContent>
          <mc:Choice Requires="wps">
            <w:drawing>
              <wp:anchor distT="0" distB="0" distL="114300" distR="114300" simplePos="0" relativeHeight="251727872" behindDoc="1" locked="0" layoutInCell="1" allowOverlap="1" wp14:anchorId="2526C0A9" wp14:editId="5AACA093">
                <wp:simplePos x="0" y="0"/>
                <wp:positionH relativeFrom="column">
                  <wp:posOffset>-241935</wp:posOffset>
                </wp:positionH>
                <wp:positionV relativeFrom="paragraph">
                  <wp:posOffset>3589655</wp:posOffset>
                </wp:positionV>
                <wp:extent cx="6461125" cy="635"/>
                <wp:effectExtent l="0" t="0" r="0" b="0"/>
                <wp:wrapTight wrapText="bothSides">
                  <wp:wrapPolygon edited="0">
                    <wp:start x="0" y="0"/>
                    <wp:lineTo x="0" y="21600"/>
                    <wp:lineTo x="21600" y="21600"/>
                    <wp:lineTo x="21600" y="0"/>
                  </wp:wrapPolygon>
                </wp:wrapTight>
                <wp:docPr id="47" name="Zone de texte 47"/>
                <wp:cNvGraphicFramePr/>
                <a:graphic xmlns:a="http://schemas.openxmlformats.org/drawingml/2006/main">
                  <a:graphicData uri="http://schemas.microsoft.com/office/word/2010/wordprocessingShape">
                    <wps:wsp>
                      <wps:cNvSpPr txBox="1"/>
                      <wps:spPr>
                        <a:xfrm>
                          <a:off x="0" y="0"/>
                          <a:ext cx="6461125" cy="635"/>
                        </a:xfrm>
                        <a:prstGeom prst="rect">
                          <a:avLst/>
                        </a:prstGeom>
                        <a:solidFill>
                          <a:prstClr val="white"/>
                        </a:solidFill>
                        <a:ln>
                          <a:noFill/>
                        </a:ln>
                      </wps:spPr>
                      <wps:txbx>
                        <w:txbxContent>
                          <w:p w14:paraId="7641BEFD" w14:textId="31C5D882" w:rsidR="00296A21" w:rsidRPr="00296A21" w:rsidRDefault="00296A21" w:rsidP="00296A21">
                            <w:pPr>
                              <w:pStyle w:val="Lgende"/>
                              <w:spacing w:before="120" w:after="240"/>
                              <w:jc w:val="center"/>
                              <w:rPr>
                                <w:rFonts w:ascii="Garamond" w:hAnsi="Garamond"/>
                                <w:noProof/>
                                <w:color w:val="0070C0"/>
                                <w:sz w:val="44"/>
                                <w:szCs w:val="44"/>
                              </w:rPr>
                            </w:pPr>
                            <w:bookmarkStart w:id="211" w:name="_Toc186978161"/>
                            <w:r w:rsidRPr="00296A21">
                              <w:rPr>
                                <w:rFonts w:ascii="Garamond" w:hAnsi="Garamond"/>
                                <w:b/>
                                <w:bCs/>
                                <w:i w:val="0"/>
                                <w:iCs w:val="0"/>
                                <w:color w:val="0070C0"/>
                                <w:sz w:val="28"/>
                                <w:szCs w:val="24"/>
                              </w:rPr>
                              <w:t xml:space="preserve">Figure </w:t>
                            </w:r>
                            <w:r w:rsidRPr="00296A21">
                              <w:rPr>
                                <w:rFonts w:ascii="Garamond" w:hAnsi="Garamond"/>
                                <w:b/>
                                <w:bCs/>
                                <w:i w:val="0"/>
                                <w:iCs w:val="0"/>
                                <w:color w:val="0070C0"/>
                                <w:sz w:val="28"/>
                                <w:szCs w:val="24"/>
                              </w:rPr>
                              <w:fldChar w:fldCharType="begin"/>
                            </w:r>
                            <w:r w:rsidRPr="00296A21">
                              <w:rPr>
                                <w:rFonts w:ascii="Garamond" w:hAnsi="Garamond"/>
                                <w:b/>
                                <w:bCs/>
                                <w:i w:val="0"/>
                                <w:iCs w:val="0"/>
                                <w:color w:val="0070C0"/>
                                <w:sz w:val="28"/>
                                <w:szCs w:val="24"/>
                              </w:rPr>
                              <w:instrText xml:space="preserve"> SEQ Figure \* ARABIC </w:instrText>
                            </w:r>
                            <w:r w:rsidRPr="00296A21">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17</w:t>
                            </w:r>
                            <w:r w:rsidRPr="00296A21">
                              <w:rPr>
                                <w:rFonts w:ascii="Garamond" w:hAnsi="Garamond"/>
                                <w:b/>
                                <w:bCs/>
                                <w:i w:val="0"/>
                                <w:iCs w:val="0"/>
                                <w:color w:val="0070C0"/>
                                <w:sz w:val="28"/>
                                <w:szCs w:val="24"/>
                              </w:rPr>
                              <w:fldChar w:fldCharType="end"/>
                            </w:r>
                            <w:r w:rsidRPr="00296A21">
                              <w:rPr>
                                <w:rFonts w:ascii="Garamond" w:hAnsi="Garamond"/>
                                <w:color w:val="0070C0"/>
                                <w:sz w:val="28"/>
                                <w:szCs w:val="24"/>
                              </w:rPr>
                              <w:t xml:space="preserve"> : Diagramme de Séquence d’application du cas d’utilisation « S’authentifier »</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26C0A9" id="Zone de texte 47" o:spid="_x0000_s1051" type="#_x0000_t202" style="position:absolute;left:0;text-align:left;margin-left:-19.05pt;margin-top:282.65pt;width:508.75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" stroked="f">
                <v:textbox style="mso-fit-shape-to-text:t" inset="0,0,0,0">
                  <w:txbxContent>
                    <w:p w14:paraId="7641BEFD" w14:textId="31C5D882" w:rsidR="00296A21" w:rsidRPr="00296A21" w:rsidRDefault="00296A21" w:rsidP="00296A21">
                      <w:pPr>
                        <w:pStyle w:val="Lgende"/>
                        <w:spacing w:before="120" w:after="240"/>
                        <w:jc w:val="center"/>
                        <w:rPr>
                          <w:rFonts w:ascii="Garamond" w:hAnsi="Garamond"/>
                          <w:noProof/>
                          <w:color w:val="0070C0"/>
                          <w:sz w:val="44"/>
                          <w:szCs w:val="44"/>
                        </w:rPr>
                      </w:pPr>
                      <w:bookmarkStart w:id="216" w:name="_Toc186978161"/>
                      <w:r w:rsidRPr="00296A21">
                        <w:rPr>
                          <w:rFonts w:ascii="Garamond" w:hAnsi="Garamond"/>
                          <w:b/>
                          <w:bCs/>
                          <w:i w:val="0"/>
                          <w:iCs w:val="0"/>
                          <w:color w:val="0070C0"/>
                          <w:sz w:val="28"/>
                          <w:szCs w:val="24"/>
                        </w:rPr>
                        <w:t xml:space="preserve">Figure </w:t>
                      </w:r>
                      <w:r w:rsidRPr="00296A21">
                        <w:rPr>
                          <w:rFonts w:ascii="Garamond" w:hAnsi="Garamond"/>
                          <w:b/>
                          <w:bCs/>
                          <w:i w:val="0"/>
                          <w:iCs w:val="0"/>
                          <w:color w:val="0070C0"/>
                          <w:sz w:val="28"/>
                          <w:szCs w:val="24"/>
                        </w:rPr>
                        <w:fldChar w:fldCharType="begin"/>
                      </w:r>
                      <w:r w:rsidRPr="00296A21">
                        <w:rPr>
                          <w:rFonts w:ascii="Garamond" w:hAnsi="Garamond"/>
                          <w:b/>
                          <w:bCs/>
                          <w:i w:val="0"/>
                          <w:iCs w:val="0"/>
                          <w:color w:val="0070C0"/>
                          <w:sz w:val="28"/>
                          <w:szCs w:val="24"/>
                        </w:rPr>
                        <w:instrText xml:space="preserve"> SEQ Figure \* ARABIC </w:instrText>
                      </w:r>
                      <w:r w:rsidRPr="00296A21">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17</w:t>
                      </w:r>
                      <w:r w:rsidRPr="00296A21">
                        <w:rPr>
                          <w:rFonts w:ascii="Garamond" w:hAnsi="Garamond"/>
                          <w:b/>
                          <w:bCs/>
                          <w:i w:val="0"/>
                          <w:iCs w:val="0"/>
                          <w:color w:val="0070C0"/>
                          <w:sz w:val="28"/>
                          <w:szCs w:val="24"/>
                        </w:rPr>
                        <w:fldChar w:fldCharType="end"/>
                      </w:r>
                      <w:r w:rsidRPr="00296A21">
                        <w:rPr>
                          <w:rFonts w:ascii="Garamond" w:hAnsi="Garamond"/>
                          <w:color w:val="0070C0"/>
                          <w:sz w:val="28"/>
                          <w:szCs w:val="24"/>
                        </w:rPr>
                        <w:t xml:space="preserve"> : Diagramme de Séquence d’application du cas d’utilisation « S’authentifier »</w:t>
                      </w:r>
                      <w:bookmarkEnd w:id="216"/>
                    </w:p>
                  </w:txbxContent>
                </v:textbox>
                <w10:wrap type="tight"/>
              </v:shape>
            </w:pict>
          </mc:Fallback>
        </mc:AlternateContent>
      </w:r>
      <w:r w:rsidR="003D6C50" w:rsidRPr="009E4CD2">
        <w:rPr>
          <w:rFonts w:ascii="Garamond" w:hAnsi="Garamond"/>
          <w:noProof/>
          <w:sz w:val="28"/>
          <w:szCs w:val="28"/>
        </w:rPr>
        <w:drawing>
          <wp:anchor distT="0" distB="0" distL="114300" distR="114300" simplePos="0" relativeHeight="251680768" behindDoc="1" locked="0" layoutInCell="1" allowOverlap="1" wp14:anchorId="6E8C2320" wp14:editId="05086D54">
            <wp:simplePos x="0" y="0"/>
            <wp:positionH relativeFrom="column">
              <wp:posOffset>-242062</wp:posOffset>
            </wp:positionH>
            <wp:positionV relativeFrom="paragraph">
              <wp:posOffset>0</wp:posOffset>
            </wp:positionV>
            <wp:extent cx="6461125" cy="3533115"/>
            <wp:effectExtent l="0" t="0" r="0" b="0"/>
            <wp:wrapTight wrapText="bothSides">
              <wp:wrapPolygon edited="0">
                <wp:start x="0" y="0"/>
                <wp:lineTo x="0" y="21433"/>
                <wp:lineTo x="21526" y="21433"/>
                <wp:lineTo x="21526"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9">
                      <a:extLst>
                        <a:ext uri="{28A0092B-C50C-407E-A947-70E740481C1C}">
                          <a14:useLocalDpi xmlns:a14="http://schemas.microsoft.com/office/drawing/2010/main" val="0"/>
                        </a:ext>
                      </a:extLst>
                    </a:blip>
                    <a:stretch>
                      <a:fillRect/>
                    </a:stretch>
                  </pic:blipFill>
                  <pic:spPr>
                    <a:xfrm>
                      <a:off x="0" y="0"/>
                      <a:ext cx="6463356" cy="3534335"/>
                    </a:xfrm>
                    <a:prstGeom prst="rect">
                      <a:avLst/>
                    </a:prstGeom>
                  </pic:spPr>
                </pic:pic>
              </a:graphicData>
            </a:graphic>
            <wp14:sizeRelH relativeFrom="margin">
              <wp14:pctWidth>0</wp14:pctWidth>
            </wp14:sizeRelH>
            <wp14:sizeRelV relativeFrom="margin">
              <wp14:pctHeight>0</wp14:pctHeight>
            </wp14:sizeRelV>
          </wp:anchor>
        </w:drawing>
      </w:r>
    </w:p>
    <w:p w14:paraId="7325E1E1" w14:textId="4AB41837" w:rsidR="00FB561B" w:rsidRPr="009E4CD2" w:rsidRDefault="00FB561B" w:rsidP="00B57FC9">
      <w:pPr>
        <w:pStyle w:val="Paragraphedeliste"/>
        <w:numPr>
          <w:ilvl w:val="0"/>
          <w:numId w:val="19"/>
        </w:numPr>
        <w:spacing w:line="360" w:lineRule="auto"/>
        <w:ind w:left="714" w:hanging="357"/>
        <w:jc w:val="both"/>
        <w:rPr>
          <w:rFonts w:ascii="Garamond" w:hAnsi="Garamond"/>
          <w:sz w:val="28"/>
          <w:szCs w:val="28"/>
        </w:rPr>
      </w:pPr>
      <w:r w:rsidRPr="009E4CD2">
        <w:rPr>
          <w:rFonts w:ascii="Garamond" w:hAnsi="Garamond"/>
          <w:sz w:val="28"/>
          <w:szCs w:val="28"/>
        </w:rPr>
        <w:t xml:space="preserve">Diagramme de séquence d’application « </w:t>
      </w:r>
      <w:r w:rsidR="004C3AB0" w:rsidRPr="009E4CD2">
        <w:rPr>
          <w:rFonts w:ascii="Garamond" w:hAnsi="Garamond"/>
          <w:sz w:val="28"/>
          <w:szCs w:val="28"/>
        </w:rPr>
        <w:t>Cr</w:t>
      </w:r>
      <w:r w:rsidR="00D76337" w:rsidRPr="009E4CD2">
        <w:rPr>
          <w:rFonts w:ascii="Garamond" w:hAnsi="Garamond"/>
          <w:sz w:val="28"/>
          <w:szCs w:val="28"/>
        </w:rPr>
        <w:t>éer un projet</w:t>
      </w:r>
      <w:r w:rsidRPr="009E4CD2">
        <w:rPr>
          <w:rFonts w:ascii="Garamond" w:hAnsi="Garamond"/>
          <w:sz w:val="28"/>
          <w:szCs w:val="28"/>
        </w:rPr>
        <w:t xml:space="preserve"> » représenté par la figure 1</w:t>
      </w:r>
      <w:r w:rsidR="00544D38">
        <w:rPr>
          <w:rFonts w:ascii="Garamond" w:hAnsi="Garamond"/>
          <w:sz w:val="28"/>
          <w:szCs w:val="28"/>
        </w:rPr>
        <w:t>8</w:t>
      </w:r>
      <w:r w:rsidRPr="009E4CD2">
        <w:rPr>
          <w:rFonts w:ascii="Garamond" w:hAnsi="Garamond"/>
          <w:sz w:val="28"/>
          <w:szCs w:val="28"/>
        </w:rPr>
        <w:t xml:space="preserve"> :</w:t>
      </w:r>
    </w:p>
    <w:p w14:paraId="0D9DBA3E" w14:textId="22C15C45" w:rsidR="00A02448" w:rsidRPr="009E4CD2" w:rsidRDefault="00A02448" w:rsidP="00A02448">
      <w:pPr>
        <w:rPr>
          <w:rFonts w:ascii="Garamond" w:hAnsi="Garamond"/>
          <w:sz w:val="28"/>
          <w:szCs w:val="28"/>
        </w:rPr>
      </w:pPr>
    </w:p>
    <w:p w14:paraId="230F1A92" w14:textId="77777777" w:rsidR="00A02448" w:rsidRPr="009E4CD2" w:rsidRDefault="00A02448" w:rsidP="00A02448">
      <w:pPr>
        <w:rPr>
          <w:rFonts w:ascii="Garamond" w:hAnsi="Garamond"/>
          <w:sz w:val="28"/>
          <w:szCs w:val="28"/>
        </w:rPr>
      </w:pPr>
    </w:p>
    <w:p w14:paraId="5F18E8FF" w14:textId="77777777" w:rsidR="00544D38" w:rsidRDefault="00A02448" w:rsidP="00544D38">
      <w:pPr>
        <w:keepNext/>
        <w:jc w:val="center"/>
      </w:pPr>
      <w:r w:rsidRPr="009E4CD2">
        <w:rPr>
          <w:rFonts w:ascii="Garamond" w:hAnsi="Garamond"/>
          <w:noProof/>
          <w:sz w:val="28"/>
          <w:szCs w:val="28"/>
          <w:lang w:eastAsia="fr-FR" w:bidi="ar-SA"/>
        </w:rPr>
        <w:lastRenderedPageBreak/>
        <w:drawing>
          <wp:inline distT="0" distB="0" distL="0" distR="0" wp14:anchorId="3890FF85" wp14:editId="4035B355">
            <wp:extent cx="5924550" cy="3724275"/>
            <wp:effectExtent l="0" t="0" r="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a:extLst>
                        <a:ext uri="{28A0092B-C50C-407E-A947-70E740481C1C}">
                          <a14:useLocalDpi xmlns:a14="http://schemas.microsoft.com/office/drawing/2010/main" val="0"/>
                        </a:ext>
                      </a:extLst>
                    </a:blip>
                    <a:stretch>
                      <a:fillRect/>
                    </a:stretch>
                  </pic:blipFill>
                  <pic:spPr>
                    <a:xfrm>
                      <a:off x="0" y="0"/>
                      <a:ext cx="5924550" cy="3724275"/>
                    </a:xfrm>
                    <a:prstGeom prst="rect">
                      <a:avLst/>
                    </a:prstGeom>
                  </pic:spPr>
                </pic:pic>
              </a:graphicData>
            </a:graphic>
          </wp:inline>
        </w:drawing>
      </w:r>
    </w:p>
    <w:p w14:paraId="66ADED91" w14:textId="1994027C" w:rsidR="00A02448" w:rsidRPr="00544D38" w:rsidRDefault="00544D38" w:rsidP="00544D38">
      <w:pPr>
        <w:pStyle w:val="Lgende"/>
        <w:spacing w:before="120" w:after="240"/>
        <w:jc w:val="center"/>
        <w:rPr>
          <w:rFonts w:ascii="Garamond" w:hAnsi="Garamond"/>
          <w:color w:val="0070C0"/>
          <w:sz w:val="44"/>
          <w:szCs w:val="44"/>
        </w:rPr>
      </w:pPr>
      <w:bookmarkStart w:id="212" w:name="_Toc186978162"/>
      <w:r w:rsidRPr="00823B25">
        <w:rPr>
          <w:rFonts w:ascii="Garamond" w:hAnsi="Garamond"/>
          <w:b/>
          <w:bCs/>
          <w:i w:val="0"/>
          <w:iCs w:val="0"/>
          <w:color w:val="0070C0"/>
          <w:sz w:val="28"/>
          <w:szCs w:val="24"/>
        </w:rPr>
        <w:t xml:space="preserve">Figure </w:t>
      </w:r>
      <w:r w:rsidRPr="00823B25">
        <w:rPr>
          <w:rFonts w:ascii="Garamond" w:hAnsi="Garamond"/>
          <w:b/>
          <w:bCs/>
          <w:i w:val="0"/>
          <w:iCs w:val="0"/>
          <w:color w:val="0070C0"/>
          <w:sz w:val="28"/>
          <w:szCs w:val="24"/>
        </w:rPr>
        <w:fldChar w:fldCharType="begin"/>
      </w:r>
      <w:r w:rsidRPr="00823B25">
        <w:rPr>
          <w:rFonts w:ascii="Garamond" w:hAnsi="Garamond"/>
          <w:b/>
          <w:bCs/>
          <w:i w:val="0"/>
          <w:iCs w:val="0"/>
          <w:color w:val="0070C0"/>
          <w:sz w:val="28"/>
          <w:szCs w:val="24"/>
        </w:rPr>
        <w:instrText xml:space="preserve"> SEQ Figure \* ARABIC </w:instrText>
      </w:r>
      <w:r w:rsidRPr="00823B25">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18</w:t>
      </w:r>
      <w:r w:rsidRPr="00823B25">
        <w:rPr>
          <w:rFonts w:ascii="Garamond" w:hAnsi="Garamond"/>
          <w:b/>
          <w:bCs/>
          <w:i w:val="0"/>
          <w:iCs w:val="0"/>
          <w:color w:val="0070C0"/>
          <w:sz w:val="28"/>
          <w:szCs w:val="24"/>
        </w:rPr>
        <w:fldChar w:fldCharType="end"/>
      </w:r>
      <w:r w:rsidRPr="00544D38">
        <w:rPr>
          <w:rFonts w:ascii="Garamond" w:hAnsi="Garamond"/>
          <w:color w:val="0070C0"/>
          <w:sz w:val="28"/>
          <w:szCs w:val="24"/>
        </w:rPr>
        <w:t xml:space="preserve"> : Diagramme de séquence d’application « Créer un projet »</w:t>
      </w:r>
      <w:bookmarkEnd w:id="212"/>
    </w:p>
    <w:p w14:paraId="73D99030" w14:textId="77777777" w:rsidR="00FB561B" w:rsidRPr="009E4CD2" w:rsidRDefault="00FB561B" w:rsidP="00F92A60">
      <w:pPr>
        <w:rPr>
          <w:rFonts w:ascii="Garamond" w:hAnsi="Garamond"/>
          <w:sz w:val="28"/>
          <w:szCs w:val="28"/>
        </w:rPr>
      </w:pPr>
    </w:p>
    <w:p w14:paraId="475C02C9" w14:textId="1E47B7BA" w:rsidR="00241522" w:rsidRPr="009E4CD2" w:rsidRDefault="00FB561B" w:rsidP="00B57FC9">
      <w:pPr>
        <w:pStyle w:val="Paragraphedeliste"/>
        <w:numPr>
          <w:ilvl w:val="0"/>
          <w:numId w:val="19"/>
        </w:numPr>
        <w:spacing w:line="360" w:lineRule="auto"/>
        <w:ind w:left="714" w:hanging="357"/>
        <w:jc w:val="both"/>
        <w:rPr>
          <w:rFonts w:ascii="Garamond" w:hAnsi="Garamond"/>
          <w:sz w:val="28"/>
          <w:szCs w:val="28"/>
        </w:rPr>
      </w:pPr>
      <w:r w:rsidRPr="009E4CD2">
        <w:rPr>
          <w:rFonts w:ascii="Garamond" w:hAnsi="Garamond"/>
          <w:sz w:val="28"/>
          <w:szCs w:val="28"/>
        </w:rPr>
        <w:t xml:space="preserve">Diagramme de séquence d’application « </w:t>
      </w:r>
      <w:r w:rsidR="00E80CB5" w:rsidRPr="009E4CD2">
        <w:rPr>
          <w:rFonts w:ascii="Garamond" w:hAnsi="Garamond"/>
          <w:sz w:val="28"/>
          <w:szCs w:val="28"/>
        </w:rPr>
        <w:t>Prendre</w:t>
      </w:r>
      <w:r w:rsidR="00D76337" w:rsidRPr="009E4CD2">
        <w:rPr>
          <w:rFonts w:ascii="Garamond" w:hAnsi="Garamond"/>
          <w:sz w:val="28"/>
          <w:szCs w:val="28"/>
        </w:rPr>
        <w:t xml:space="preserve"> une tâche</w:t>
      </w:r>
      <w:r w:rsidRPr="009E4CD2">
        <w:rPr>
          <w:rFonts w:ascii="Garamond" w:hAnsi="Garamond"/>
          <w:sz w:val="28"/>
          <w:szCs w:val="28"/>
        </w:rPr>
        <w:t xml:space="preserve"> » représenté par la </w:t>
      </w:r>
      <w:r w:rsidR="00241522" w:rsidRPr="009E4CD2">
        <w:rPr>
          <w:rFonts w:ascii="Garamond" w:hAnsi="Garamond"/>
          <w:sz w:val="28"/>
          <w:szCs w:val="28"/>
        </w:rPr>
        <w:t>figure 1</w:t>
      </w:r>
      <w:r w:rsidR="003A6BB0">
        <w:rPr>
          <w:rFonts w:ascii="Garamond" w:hAnsi="Garamond"/>
          <w:sz w:val="28"/>
          <w:szCs w:val="28"/>
        </w:rPr>
        <w:t>9</w:t>
      </w:r>
      <w:r w:rsidR="00241522" w:rsidRPr="009E4CD2">
        <w:rPr>
          <w:rFonts w:ascii="Garamond" w:hAnsi="Garamond"/>
          <w:sz w:val="28"/>
          <w:szCs w:val="28"/>
        </w:rPr>
        <w:t xml:space="preserve"> :</w:t>
      </w:r>
    </w:p>
    <w:p w14:paraId="7A05B0C9" w14:textId="77777777" w:rsidR="00241522" w:rsidRPr="009E4CD2" w:rsidRDefault="00241522" w:rsidP="00241522">
      <w:pPr>
        <w:pStyle w:val="Paragraphedeliste"/>
        <w:rPr>
          <w:rFonts w:ascii="Garamond" w:hAnsi="Garamond"/>
          <w:sz w:val="28"/>
          <w:szCs w:val="28"/>
        </w:rPr>
      </w:pPr>
    </w:p>
    <w:p w14:paraId="1647772A" w14:textId="18CC1C88" w:rsidR="00861709" w:rsidRPr="009E4CD2" w:rsidRDefault="003A6BB0" w:rsidP="003A6BB0">
      <w:pPr>
        <w:pStyle w:val="Paragraphedeliste"/>
        <w:rPr>
          <w:rFonts w:ascii="Garamond" w:hAnsi="Garamond"/>
          <w:sz w:val="28"/>
          <w:szCs w:val="28"/>
        </w:rPr>
      </w:pPr>
      <w:r>
        <w:rPr>
          <w:noProof/>
        </w:rPr>
        <w:lastRenderedPageBreak/>
        <mc:AlternateContent>
          <mc:Choice Requires="wps">
            <w:drawing>
              <wp:anchor distT="0" distB="0" distL="114300" distR="114300" simplePos="0" relativeHeight="251729920" behindDoc="1" locked="0" layoutInCell="1" allowOverlap="1" wp14:anchorId="2459A34E" wp14:editId="04EE6939">
                <wp:simplePos x="0" y="0"/>
                <wp:positionH relativeFrom="column">
                  <wp:posOffset>-280670</wp:posOffset>
                </wp:positionH>
                <wp:positionV relativeFrom="paragraph">
                  <wp:posOffset>3729355</wp:posOffset>
                </wp:positionV>
                <wp:extent cx="6313805" cy="635"/>
                <wp:effectExtent l="0" t="0" r="0" b="0"/>
                <wp:wrapTight wrapText="bothSides">
                  <wp:wrapPolygon edited="0">
                    <wp:start x="0" y="0"/>
                    <wp:lineTo x="0" y="21600"/>
                    <wp:lineTo x="21600" y="21600"/>
                    <wp:lineTo x="21600" y="0"/>
                  </wp:wrapPolygon>
                </wp:wrapTight>
                <wp:docPr id="48" name="Zone de texte 48"/>
                <wp:cNvGraphicFramePr/>
                <a:graphic xmlns:a="http://schemas.openxmlformats.org/drawingml/2006/main">
                  <a:graphicData uri="http://schemas.microsoft.com/office/word/2010/wordprocessingShape">
                    <wps:wsp>
                      <wps:cNvSpPr txBox="1"/>
                      <wps:spPr>
                        <a:xfrm>
                          <a:off x="0" y="0"/>
                          <a:ext cx="6313805" cy="635"/>
                        </a:xfrm>
                        <a:prstGeom prst="rect">
                          <a:avLst/>
                        </a:prstGeom>
                        <a:solidFill>
                          <a:prstClr val="white"/>
                        </a:solidFill>
                        <a:ln>
                          <a:noFill/>
                        </a:ln>
                      </wps:spPr>
                      <wps:txbx>
                        <w:txbxContent>
                          <w:p w14:paraId="59ECDF01" w14:textId="7471C6F2" w:rsidR="003A6BB0" w:rsidRDefault="003A6BB0" w:rsidP="003A6BB0">
                            <w:pPr>
                              <w:pStyle w:val="Lgende"/>
                              <w:spacing w:before="120" w:after="240"/>
                              <w:jc w:val="center"/>
                              <w:rPr>
                                <w:rFonts w:ascii="Garamond" w:hAnsi="Garamond"/>
                                <w:color w:val="0070C0"/>
                                <w:sz w:val="28"/>
                                <w:szCs w:val="24"/>
                              </w:rPr>
                            </w:pPr>
                            <w:bookmarkStart w:id="213" w:name="_Toc186978163"/>
                            <w:r w:rsidRPr="003A6BB0">
                              <w:rPr>
                                <w:rFonts w:ascii="Garamond" w:hAnsi="Garamond"/>
                                <w:b/>
                                <w:bCs/>
                                <w:i w:val="0"/>
                                <w:iCs w:val="0"/>
                                <w:color w:val="0070C0"/>
                                <w:sz w:val="28"/>
                                <w:szCs w:val="24"/>
                              </w:rPr>
                              <w:t xml:space="preserve">Figure </w:t>
                            </w:r>
                            <w:r w:rsidRPr="003A6BB0">
                              <w:rPr>
                                <w:rFonts w:ascii="Garamond" w:hAnsi="Garamond"/>
                                <w:b/>
                                <w:bCs/>
                                <w:i w:val="0"/>
                                <w:iCs w:val="0"/>
                                <w:color w:val="0070C0"/>
                                <w:sz w:val="28"/>
                                <w:szCs w:val="24"/>
                              </w:rPr>
                              <w:fldChar w:fldCharType="begin"/>
                            </w:r>
                            <w:r w:rsidRPr="003A6BB0">
                              <w:rPr>
                                <w:rFonts w:ascii="Garamond" w:hAnsi="Garamond"/>
                                <w:b/>
                                <w:bCs/>
                                <w:i w:val="0"/>
                                <w:iCs w:val="0"/>
                                <w:color w:val="0070C0"/>
                                <w:sz w:val="28"/>
                                <w:szCs w:val="24"/>
                              </w:rPr>
                              <w:instrText xml:space="preserve"> SEQ Figure \* ARABIC </w:instrText>
                            </w:r>
                            <w:r w:rsidRPr="003A6BB0">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19</w:t>
                            </w:r>
                            <w:r w:rsidRPr="003A6BB0">
                              <w:rPr>
                                <w:rFonts w:ascii="Garamond" w:hAnsi="Garamond"/>
                                <w:b/>
                                <w:bCs/>
                                <w:i w:val="0"/>
                                <w:iCs w:val="0"/>
                                <w:color w:val="0070C0"/>
                                <w:sz w:val="28"/>
                                <w:szCs w:val="24"/>
                              </w:rPr>
                              <w:fldChar w:fldCharType="end"/>
                            </w:r>
                            <w:r w:rsidRPr="003A6BB0">
                              <w:rPr>
                                <w:rFonts w:ascii="Garamond" w:hAnsi="Garamond"/>
                                <w:color w:val="0070C0"/>
                                <w:sz w:val="28"/>
                                <w:szCs w:val="24"/>
                              </w:rPr>
                              <w:t xml:space="preserve"> : Diagramme de Séquence d’application du cas d’utilisation « Prendre une tâche »</w:t>
                            </w:r>
                            <w:bookmarkEnd w:id="213"/>
                          </w:p>
                          <w:p w14:paraId="31CCA1C2" w14:textId="77777777" w:rsidR="003F1DB1" w:rsidRPr="003F1DB1" w:rsidRDefault="003F1DB1" w:rsidP="003F1DB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59A34E" id="Zone de texte 48" o:spid="_x0000_s1052" type="#_x0000_t202" style="position:absolute;left:0;text-align:left;margin-left:-22.1pt;margin-top:293.65pt;width:497.15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" stroked="f">
                <v:textbox style="mso-fit-shape-to-text:t" inset="0,0,0,0">
                  <w:txbxContent>
                    <w:p w14:paraId="59ECDF01" w14:textId="7471C6F2" w:rsidR="003A6BB0" w:rsidRDefault="003A6BB0" w:rsidP="003A6BB0">
                      <w:pPr>
                        <w:pStyle w:val="Lgende"/>
                        <w:spacing w:before="120" w:after="240"/>
                        <w:jc w:val="center"/>
                        <w:rPr>
                          <w:rFonts w:ascii="Garamond" w:hAnsi="Garamond"/>
                          <w:color w:val="0070C0"/>
                          <w:sz w:val="28"/>
                          <w:szCs w:val="24"/>
                        </w:rPr>
                      </w:pPr>
                      <w:bookmarkStart w:id="219" w:name="_Toc186978163"/>
                      <w:r w:rsidRPr="003A6BB0">
                        <w:rPr>
                          <w:rFonts w:ascii="Garamond" w:hAnsi="Garamond"/>
                          <w:b/>
                          <w:bCs/>
                          <w:i w:val="0"/>
                          <w:iCs w:val="0"/>
                          <w:color w:val="0070C0"/>
                          <w:sz w:val="28"/>
                          <w:szCs w:val="24"/>
                        </w:rPr>
                        <w:t xml:space="preserve">Figure </w:t>
                      </w:r>
                      <w:r w:rsidRPr="003A6BB0">
                        <w:rPr>
                          <w:rFonts w:ascii="Garamond" w:hAnsi="Garamond"/>
                          <w:b/>
                          <w:bCs/>
                          <w:i w:val="0"/>
                          <w:iCs w:val="0"/>
                          <w:color w:val="0070C0"/>
                          <w:sz w:val="28"/>
                          <w:szCs w:val="24"/>
                        </w:rPr>
                        <w:fldChar w:fldCharType="begin"/>
                      </w:r>
                      <w:r w:rsidRPr="003A6BB0">
                        <w:rPr>
                          <w:rFonts w:ascii="Garamond" w:hAnsi="Garamond"/>
                          <w:b/>
                          <w:bCs/>
                          <w:i w:val="0"/>
                          <w:iCs w:val="0"/>
                          <w:color w:val="0070C0"/>
                          <w:sz w:val="28"/>
                          <w:szCs w:val="24"/>
                        </w:rPr>
                        <w:instrText xml:space="preserve"> SEQ Figure \* ARABIC </w:instrText>
                      </w:r>
                      <w:r w:rsidRPr="003A6BB0">
                        <w:rPr>
                          <w:rFonts w:ascii="Garamond" w:hAnsi="Garamond"/>
                          <w:b/>
                          <w:bCs/>
                          <w:i w:val="0"/>
                          <w:iCs w:val="0"/>
                          <w:color w:val="0070C0"/>
                          <w:sz w:val="28"/>
                          <w:szCs w:val="24"/>
                        </w:rPr>
                        <w:fldChar w:fldCharType="separate"/>
                      </w:r>
                      <w:r w:rsidR="003F1DB1">
                        <w:rPr>
                          <w:rFonts w:ascii="Garamond" w:hAnsi="Garamond"/>
                          <w:b/>
                          <w:bCs/>
                          <w:i w:val="0"/>
                          <w:iCs w:val="0"/>
                          <w:noProof/>
                          <w:color w:val="0070C0"/>
                          <w:sz w:val="28"/>
                          <w:szCs w:val="24"/>
                        </w:rPr>
                        <w:t>19</w:t>
                      </w:r>
                      <w:r w:rsidRPr="003A6BB0">
                        <w:rPr>
                          <w:rFonts w:ascii="Garamond" w:hAnsi="Garamond"/>
                          <w:b/>
                          <w:bCs/>
                          <w:i w:val="0"/>
                          <w:iCs w:val="0"/>
                          <w:color w:val="0070C0"/>
                          <w:sz w:val="28"/>
                          <w:szCs w:val="24"/>
                        </w:rPr>
                        <w:fldChar w:fldCharType="end"/>
                      </w:r>
                      <w:r w:rsidRPr="003A6BB0">
                        <w:rPr>
                          <w:rFonts w:ascii="Garamond" w:hAnsi="Garamond"/>
                          <w:color w:val="0070C0"/>
                          <w:sz w:val="28"/>
                          <w:szCs w:val="24"/>
                        </w:rPr>
                        <w:t xml:space="preserve"> : Diagramme de Séquence d’application du cas d’utilisation « Prendre une tâche »</w:t>
                      </w:r>
                      <w:bookmarkEnd w:id="219"/>
                    </w:p>
                    <w:p w14:paraId="31CCA1C2" w14:textId="77777777" w:rsidR="003F1DB1" w:rsidRPr="003F1DB1" w:rsidRDefault="003F1DB1" w:rsidP="003F1DB1"/>
                  </w:txbxContent>
                </v:textbox>
                <w10:wrap type="tight"/>
              </v:shape>
            </w:pict>
          </mc:Fallback>
        </mc:AlternateContent>
      </w:r>
      <w:r w:rsidR="00E80CB5" w:rsidRPr="009E4CD2">
        <w:rPr>
          <w:rFonts w:ascii="Garamond" w:hAnsi="Garamond"/>
          <w:noProof/>
          <w:sz w:val="28"/>
          <w:szCs w:val="28"/>
          <w:lang w:eastAsia="fr-FR" w:bidi="ar-SA"/>
        </w:rPr>
        <w:drawing>
          <wp:anchor distT="0" distB="0" distL="114300" distR="114300" simplePos="0" relativeHeight="251673600" behindDoc="1" locked="0" layoutInCell="1" allowOverlap="1" wp14:anchorId="4946EFCC" wp14:editId="37F3A1CD">
            <wp:simplePos x="0" y="0"/>
            <wp:positionH relativeFrom="margin">
              <wp:posOffset>-280670</wp:posOffset>
            </wp:positionH>
            <wp:positionV relativeFrom="paragraph">
              <wp:posOffset>233680</wp:posOffset>
            </wp:positionV>
            <wp:extent cx="6313805" cy="3438525"/>
            <wp:effectExtent l="0" t="0" r="0" b="9525"/>
            <wp:wrapTight wrapText="bothSides">
              <wp:wrapPolygon edited="0">
                <wp:start x="0" y="0"/>
                <wp:lineTo x="0" y="21540"/>
                <wp:lineTo x="21507" y="21540"/>
                <wp:lineTo x="21507"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a:extLst>
                        <a:ext uri="{28A0092B-C50C-407E-A947-70E740481C1C}">
                          <a14:useLocalDpi xmlns:a14="http://schemas.microsoft.com/office/drawing/2010/main" val="0"/>
                        </a:ext>
                      </a:extLst>
                    </a:blip>
                    <a:stretch>
                      <a:fillRect/>
                    </a:stretch>
                  </pic:blipFill>
                  <pic:spPr>
                    <a:xfrm>
                      <a:off x="0" y="0"/>
                      <a:ext cx="6313805" cy="3438525"/>
                    </a:xfrm>
                    <a:prstGeom prst="rect">
                      <a:avLst/>
                    </a:prstGeom>
                  </pic:spPr>
                </pic:pic>
              </a:graphicData>
            </a:graphic>
            <wp14:sizeRelH relativeFrom="margin">
              <wp14:pctWidth>0</wp14:pctWidth>
            </wp14:sizeRelH>
            <wp14:sizeRelV relativeFrom="margin">
              <wp14:pctHeight>0</wp14:pctHeight>
            </wp14:sizeRelV>
          </wp:anchor>
        </w:drawing>
      </w:r>
    </w:p>
    <w:p w14:paraId="3DC757ED" w14:textId="20F00FBC" w:rsidR="00372025" w:rsidRPr="001B3D70" w:rsidRDefault="00372025" w:rsidP="003F1DB1">
      <w:pPr>
        <w:pStyle w:val="montitre2Num"/>
        <w:numPr>
          <w:ilvl w:val="0"/>
          <w:numId w:val="51"/>
        </w:numPr>
      </w:pPr>
      <w:bookmarkStart w:id="214" w:name="_Toc187150462"/>
      <w:r w:rsidRPr="001B3D70">
        <w:t>Schéma logique de données</w:t>
      </w:r>
      <w:bookmarkEnd w:id="214"/>
    </w:p>
    <w:p w14:paraId="260397FE" w14:textId="5AF9F79D" w:rsidR="003F1DB1" w:rsidRDefault="00FD0DE6" w:rsidP="003F1DB1">
      <w:pPr>
        <w:spacing w:line="360" w:lineRule="auto"/>
        <w:ind w:left="360"/>
        <w:jc w:val="both"/>
        <w:rPr>
          <w:rFonts w:ascii="Garamond" w:hAnsi="Garamond"/>
          <w:sz w:val="28"/>
          <w:szCs w:val="28"/>
        </w:rPr>
      </w:pPr>
      <w:r w:rsidRPr="009E4CD2">
        <w:rPr>
          <w:rFonts w:ascii="Garamond" w:hAnsi="Garamond"/>
          <w:sz w:val="28"/>
          <w:szCs w:val="28"/>
        </w:rPr>
        <w:t xml:space="preserve">La réalisation du modèle logique de données est une étape de la conception qui consiste à décrire la structure des données utilisées sans faire référence à un langage de programmation. Il s'agit de préciser le type de données utilisées lors des traitements. Il revient à présenter les objets du diagramme de classe sous une forme compréhensible par un SGBD. Il est représenté par la figure </w:t>
      </w:r>
      <w:r w:rsidR="00A638DC">
        <w:rPr>
          <w:rFonts w:ascii="Garamond" w:hAnsi="Garamond"/>
          <w:sz w:val="28"/>
          <w:szCs w:val="28"/>
        </w:rPr>
        <w:t>20</w:t>
      </w:r>
      <w:r w:rsidRPr="009E4CD2">
        <w:rPr>
          <w:rFonts w:ascii="Garamond" w:hAnsi="Garamond"/>
          <w:sz w:val="28"/>
          <w:szCs w:val="28"/>
        </w:rPr>
        <w:t xml:space="preserve"> :</w:t>
      </w:r>
    </w:p>
    <w:p w14:paraId="7C4C2A52" w14:textId="77777777" w:rsidR="003F1DB1" w:rsidRDefault="003F1DB1" w:rsidP="003F1DB1">
      <w:pPr>
        <w:keepNext/>
        <w:spacing w:line="360" w:lineRule="auto"/>
        <w:ind w:left="360"/>
        <w:jc w:val="center"/>
      </w:pPr>
      <w:r>
        <w:rPr>
          <w:rFonts w:ascii="Garamond" w:hAnsi="Garamond"/>
          <w:noProof/>
          <w:sz w:val="28"/>
          <w:szCs w:val="28"/>
        </w:rPr>
        <w:lastRenderedPageBreak/>
        <w:drawing>
          <wp:inline distT="0" distB="0" distL="0" distR="0" wp14:anchorId="233C3EDC" wp14:editId="0F6063AD">
            <wp:extent cx="5502036" cy="3444250"/>
            <wp:effectExtent l="0" t="0" r="381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2">
                      <a:extLst>
                        <a:ext uri="{28A0092B-C50C-407E-A947-70E740481C1C}">
                          <a14:useLocalDpi xmlns:a14="http://schemas.microsoft.com/office/drawing/2010/main" val="0"/>
                        </a:ext>
                      </a:extLst>
                    </a:blip>
                    <a:stretch>
                      <a:fillRect/>
                    </a:stretch>
                  </pic:blipFill>
                  <pic:spPr>
                    <a:xfrm>
                      <a:off x="0" y="0"/>
                      <a:ext cx="5532657" cy="3463419"/>
                    </a:xfrm>
                    <a:prstGeom prst="rect">
                      <a:avLst/>
                    </a:prstGeom>
                  </pic:spPr>
                </pic:pic>
              </a:graphicData>
            </a:graphic>
          </wp:inline>
        </w:drawing>
      </w:r>
    </w:p>
    <w:p w14:paraId="59B5A33B" w14:textId="68468BC1" w:rsidR="00B54606" w:rsidRPr="003F1DB1" w:rsidRDefault="003F1DB1" w:rsidP="003F1DB1">
      <w:pPr>
        <w:pStyle w:val="Lgende"/>
        <w:spacing w:before="120" w:after="240"/>
        <w:jc w:val="center"/>
        <w:rPr>
          <w:rFonts w:ascii="Garamond" w:hAnsi="Garamond"/>
          <w:noProof/>
          <w:color w:val="0070C0"/>
          <w:sz w:val="44"/>
          <w:szCs w:val="44"/>
        </w:rPr>
      </w:pPr>
      <w:bookmarkStart w:id="215" w:name="_Toc186978164"/>
      <w:r w:rsidRPr="003F1DB1">
        <w:rPr>
          <w:rFonts w:ascii="Garamond" w:hAnsi="Garamond"/>
          <w:b/>
          <w:bCs/>
          <w:i w:val="0"/>
          <w:iCs w:val="0"/>
          <w:color w:val="0070C0"/>
          <w:sz w:val="28"/>
          <w:szCs w:val="24"/>
        </w:rPr>
        <w:t xml:space="preserve">Figure </w:t>
      </w:r>
      <w:r w:rsidRPr="003F1DB1">
        <w:rPr>
          <w:rFonts w:ascii="Garamond" w:hAnsi="Garamond"/>
          <w:b/>
          <w:bCs/>
          <w:i w:val="0"/>
          <w:iCs w:val="0"/>
          <w:color w:val="0070C0"/>
          <w:sz w:val="28"/>
          <w:szCs w:val="24"/>
        </w:rPr>
        <w:fldChar w:fldCharType="begin"/>
      </w:r>
      <w:r w:rsidRPr="003F1DB1">
        <w:rPr>
          <w:rFonts w:ascii="Garamond" w:hAnsi="Garamond"/>
          <w:b/>
          <w:bCs/>
          <w:i w:val="0"/>
          <w:iCs w:val="0"/>
          <w:color w:val="0070C0"/>
          <w:sz w:val="28"/>
          <w:szCs w:val="24"/>
        </w:rPr>
        <w:instrText xml:space="preserve"> SEQ Figure \* ARABIC </w:instrText>
      </w:r>
      <w:r w:rsidRPr="003F1DB1">
        <w:rPr>
          <w:rFonts w:ascii="Garamond" w:hAnsi="Garamond"/>
          <w:b/>
          <w:bCs/>
          <w:i w:val="0"/>
          <w:iCs w:val="0"/>
          <w:color w:val="0070C0"/>
          <w:sz w:val="28"/>
          <w:szCs w:val="24"/>
        </w:rPr>
        <w:fldChar w:fldCharType="separate"/>
      </w:r>
      <w:r w:rsidRPr="003F1DB1">
        <w:rPr>
          <w:rFonts w:ascii="Garamond" w:hAnsi="Garamond"/>
          <w:b/>
          <w:bCs/>
          <w:i w:val="0"/>
          <w:iCs w:val="0"/>
          <w:noProof/>
          <w:color w:val="0070C0"/>
          <w:sz w:val="28"/>
          <w:szCs w:val="24"/>
        </w:rPr>
        <w:t>20</w:t>
      </w:r>
      <w:r w:rsidRPr="003F1DB1">
        <w:rPr>
          <w:rFonts w:ascii="Garamond" w:hAnsi="Garamond"/>
          <w:b/>
          <w:bCs/>
          <w:i w:val="0"/>
          <w:iCs w:val="0"/>
          <w:color w:val="0070C0"/>
          <w:sz w:val="28"/>
          <w:szCs w:val="24"/>
        </w:rPr>
        <w:fldChar w:fldCharType="end"/>
      </w:r>
      <w:r w:rsidRPr="003F1DB1">
        <w:rPr>
          <w:rFonts w:ascii="Garamond" w:hAnsi="Garamond"/>
          <w:color w:val="0070C0"/>
          <w:sz w:val="28"/>
          <w:szCs w:val="24"/>
        </w:rPr>
        <w:t xml:space="preserve"> : Schéma logique de données</w:t>
      </w:r>
      <w:bookmarkEnd w:id="215"/>
    </w:p>
    <w:p w14:paraId="22816969" w14:textId="77777777" w:rsidR="00B54606" w:rsidRPr="009E4CD2" w:rsidRDefault="00B54606" w:rsidP="00F92A60">
      <w:pPr>
        <w:rPr>
          <w:rFonts w:ascii="Garamond" w:hAnsi="Garamond"/>
          <w:sz w:val="28"/>
          <w:szCs w:val="28"/>
        </w:rPr>
      </w:pPr>
    </w:p>
    <w:p w14:paraId="0733EF25" w14:textId="4A8021E1" w:rsidR="004B3455" w:rsidRPr="007B028C" w:rsidRDefault="009E52F7" w:rsidP="009E52F7">
      <w:pPr>
        <w:pStyle w:val="montitre2Num"/>
        <w:numPr>
          <w:ilvl w:val="0"/>
          <w:numId w:val="0"/>
        </w:numPr>
      </w:pPr>
      <w:r>
        <w:t xml:space="preserve">       </w:t>
      </w:r>
      <w:bookmarkStart w:id="216" w:name="_Toc187150463"/>
      <w:r w:rsidR="00B54606" w:rsidRPr="007B028C">
        <w:t>Conclusion</w:t>
      </w:r>
      <w:bookmarkEnd w:id="216"/>
    </w:p>
    <w:p w14:paraId="779FC622" w14:textId="755E3D42" w:rsidR="004B3455" w:rsidRPr="009E4CD2" w:rsidRDefault="00DE1911" w:rsidP="00DE1911">
      <w:pPr>
        <w:spacing w:line="360" w:lineRule="auto"/>
        <w:jc w:val="both"/>
        <w:rPr>
          <w:rFonts w:ascii="Garamond" w:hAnsi="Garamond"/>
          <w:sz w:val="28"/>
          <w:szCs w:val="28"/>
        </w:rPr>
      </w:pPr>
      <w:r>
        <w:rPr>
          <w:rFonts w:ascii="Garamond" w:hAnsi="Garamond"/>
          <w:sz w:val="28"/>
          <w:szCs w:val="28"/>
        </w:rPr>
        <w:t xml:space="preserve">       </w:t>
      </w:r>
      <w:r w:rsidR="006A47F6" w:rsidRPr="006A47F6">
        <w:rPr>
          <w:rFonts w:ascii="Garamond" w:hAnsi="Garamond"/>
          <w:sz w:val="28"/>
          <w:szCs w:val="28"/>
        </w:rPr>
        <w:t>Ce chapitre nous a permis d’aborder les points concernant la conception de</w:t>
      </w:r>
      <w:r w:rsidR="006A47F6">
        <w:rPr>
          <w:rFonts w:ascii="Garamond" w:hAnsi="Garamond"/>
          <w:sz w:val="28"/>
          <w:szCs w:val="28"/>
        </w:rPr>
        <w:t xml:space="preserve"> </w:t>
      </w:r>
      <w:r w:rsidR="006A47F6" w:rsidRPr="006A47F6">
        <w:rPr>
          <w:rFonts w:ascii="Garamond" w:hAnsi="Garamond"/>
          <w:sz w:val="28"/>
          <w:szCs w:val="28"/>
        </w:rPr>
        <w:t>notre solution. Il était question de présenter le diagramme de classes d’application et</w:t>
      </w:r>
      <w:r w:rsidR="006A47F6">
        <w:rPr>
          <w:rFonts w:ascii="Garamond" w:hAnsi="Garamond"/>
          <w:sz w:val="28"/>
          <w:szCs w:val="28"/>
        </w:rPr>
        <w:t xml:space="preserve"> </w:t>
      </w:r>
      <w:r w:rsidR="006A47F6" w:rsidRPr="006A47F6">
        <w:rPr>
          <w:rFonts w:ascii="Garamond" w:hAnsi="Garamond"/>
          <w:sz w:val="28"/>
          <w:szCs w:val="28"/>
        </w:rPr>
        <w:t>quelques diagrammes de séquences d’application ainsi que le schéma logique et</w:t>
      </w:r>
      <w:r w:rsidR="006A47F6">
        <w:rPr>
          <w:rFonts w:ascii="Garamond" w:hAnsi="Garamond"/>
          <w:sz w:val="28"/>
          <w:szCs w:val="28"/>
        </w:rPr>
        <w:t xml:space="preserve"> </w:t>
      </w:r>
      <w:r w:rsidR="006A47F6" w:rsidRPr="006A47F6">
        <w:rPr>
          <w:rFonts w:ascii="Garamond" w:hAnsi="Garamond"/>
          <w:sz w:val="28"/>
          <w:szCs w:val="28"/>
        </w:rPr>
        <w:t>physique des données. Cette partie marque la fin des étapes d’analyse et de</w:t>
      </w:r>
      <w:r w:rsidR="006A47F6">
        <w:rPr>
          <w:rFonts w:ascii="Garamond" w:hAnsi="Garamond"/>
          <w:sz w:val="28"/>
          <w:szCs w:val="28"/>
        </w:rPr>
        <w:t xml:space="preserve"> </w:t>
      </w:r>
      <w:r w:rsidR="006A47F6" w:rsidRPr="006A47F6">
        <w:rPr>
          <w:rFonts w:ascii="Garamond" w:hAnsi="Garamond"/>
          <w:sz w:val="28"/>
          <w:szCs w:val="28"/>
        </w:rPr>
        <w:t>conception de l’application, nous permettant ainsi de procéder à l’implémentation de</w:t>
      </w:r>
      <w:r w:rsidR="006A47F6">
        <w:rPr>
          <w:rFonts w:ascii="Garamond" w:hAnsi="Garamond"/>
          <w:sz w:val="28"/>
          <w:szCs w:val="28"/>
        </w:rPr>
        <w:t xml:space="preserve"> </w:t>
      </w:r>
      <w:r w:rsidR="006A47F6" w:rsidRPr="006A47F6">
        <w:rPr>
          <w:rFonts w:ascii="Garamond" w:hAnsi="Garamond"/>
          <w:sz w:val="28"/>
          <w:szCs w:val="28"/>
        </w:rPr>
        <w:t>la solution.</w:t>
      </w:r>
    </w:p>
    <w:p w14:paraId="51E9DF7B" w14:textId="142F40BC" w:rsidR="00B54606" w:rsidRPr="009E4CD2" w:rsidRDefault="00B54606" w:rsidP="00F92A60">
      <w:pPr>
        <w:rPr>
          <w:rFonts w:ascii="Garamond" w:hAnsi="Garamond"/>
          <w:sz w:val="28"/>
          <w:szCs w:val="28"/>
        </w:rPr>
      </w:pPr>
    </w:p>
    <w:p w14:paraId="73D337F9" w14:textId="091736D5" w:rsidR="00B54606" w:rsidRPr="009E4CD2" w:rsidRDefault="00B54606" w:rsidP="00F92A60">
      <w:pPr>
        <w:rPr>
          <w:rFonts w:ascii="Garamond" w:hAnsi="Garamond"/>
          <w:sz w:val="28"/>
          <w:szCs w:val="28"/>
        </w:rPr>
      </w:pPr>
    </w:p>
    <w:p w14:paraId="5A9F4818" w14:textId="2B9D9BD5" w:rsidR="00B54606" w:rsidRPr="009E4CD2" w:rsidRDefault="00B54606" w:rsidP="00F92A60">
      <w:pPr>
        <w:rPr>
          <w:rFonts w:ascii="Garamond" w:hAnsi="Garamond"/>
          <w:sz w:val="28"/>
          <w:szCs w:val="28"/>
        </w:rPr>
      </w:pPr>
    </w:p>
    <w:p w14:paraId="58700F6C" w14:textId="5E0C824A" w:rsidR="00B54606" w:rsidRPr="009E4CD2" w:rsidRDefault="00B54606" w:rsidP="00F92A60">
      <w:pPr>
        <w:rPr>
          <w:rFonts w:ascii="Garamond" w:hAnsi="Garamond"/>
          <w:sz w:val="28"/>
          <w:szCs w:val="28"/>
        </w:rPr>
      </w:pPr>
    </w:p>
    <w:p w14:paraId="20EF4BD8" w14:textId="173D53B8" w:rsidR="00B54606" w:rsidRPr="009E4CD2" w:rsidRDefault="00B54606" w:rsidP="00F92A60">
      <w:pPr>
        <w:rPr>
          <w:rFonts w:ascii="Garamond" w:hAnsi="Garamond"/>
          <w:sz w:val="28"/>
          <w:szCs w:val="28"/>
        </w:rPr>
      </w:pPr>
    </w:p>
    <w:p w14:paraId="13E61ACD" w14:textId="5932EAEF" w:rsidR="00B54606" w:rsidRPr="009E4CD2" w:rsidRDefault="00CE1E1F" w:rsidP="00CE1E1F">
      <w:pPr>
        <w:widowControl/>
        <w:tabs>
          <w:tab w:val="clear" w:pos="709"/>
        </w:tabs>
        <w:suppressAutoHyphens w:val="0"/>
        <w:spacing w:after="160" w:line="259" w:lineRule="auto"/>
        <w:rPr>
          <w:rFonts w:ascii="Garamond" w:hAnsi="Garamond"/>
          <w:sz w:val="28"/>
          <w:szCs w:val="28"/>
        </w:rPr>
      </w:pPr>
      <w:r>
        <w:rPr>
          <w:rFonts w:ascii="Garamond" w:hAnsi="Garamond"/>
          <w:sz w:val="28"/>
          <w:szCs w:val="28"/>
        </w:rPr>
        <w:br w:type="page"/>
      </w:r>
    </w:p>
    <w:p w14:paraId="52B864D2" w14:textId="5E8AD4A6" w:rsidR="00B54606" w:rsidRPr="002B3F04" w:rsidRDefault="00B54606" w:rsidP="00942C78">
      <w:pPr>
        <w:pStyle w:val="montitre1"/>
      </w:pPr>
      <w:bookmarkStart w:id="217" w:name="_Toc187150464"/>
      <w:r w:rsidRPr="002B3F04">
        <w:lastRenderedPageBreak/>
        <w:t>CHAPITRE 7</w:t>
      </w:r>
      <w:bookmarkEnd w:id="217"/>
    </w:p>
    <w:p w14:paraId="780BDAA8" w14:textId="0F0CDBD2" w:rsidR="00B54606" w:rsidRPr="002B3F04" w:rsidRDefault="00B54606" w:rsidP="00942C78">
      <w:pPr>
        <w:pStyle w:val="montitre1"/>
      </w:pPr>
      <w:bookmarkStart w:id="218" w:name="_Toc187150465"/>
      <w:r w:rsidRPr="002B3F04">
        <w:t>REALISATION ET BILAN</w:t>
      </w:r>
      <w:bookmarkEnd w:id="218"/>
    </w:p>
    <w:p w14:paraId="49640AA6" w14:textId="50F78A79" w:rsidR="00B54606" w:rsidRDefault="00B54606" w:rsidP="00942C78">
      <w:pPr>
        <w:pStyle w:val="montitre2Num"/>
        <w:numPr>
          <w:ilvl w:val="0"/>
          <w:numId w:val="0"/>
        </w:numPr>
      </w:pPr>
      <w:bookmarkStart w:id="219" w:name="_Toc187150466"/>
      <w:r w:rsidRPr="002B3F04">
        <w:t>Introduction</w:t>
      </w:r>
      <w:bookmarkEnd w:id="219"/>
    </w:p>
    <w:p w14:paraId="2A3C97F0" w14:textId="3B47E5B9" w:rsidR="00B54606" w:rsidRPr="00F16DA8" w:rsidRDefault="00F16DA8" w:rsidP="000F07E1">
      <w:pPr>
        <w:spacing w:line="360" w:lineRule="auto"/>
        <w:jc w:val="both"/>
        <w:rPr>
          <w:rFonts w:ascii="Garamond" w:hAnsi="Garamond"/>
          <w:sz w:val="28"/>
          <w:szCs w:val="28"/>
        </w:rPr>
      </w:pPr>
      <w:r w:rsidRPr="00F16DA8">
        <w:rPr>
          <w:rFonts w:ascii="Garamond" w:hAnsi="Garamond"/>
          <w:sz w:val="28"/>
          <w:szCs w:val="28"/>
        </w:rPr>
        <w:t>Ce chapitre a pour but de</w:t>
      </w:r>
      <w:r>
        <w:rPr>
          <w:rFonts w:ascii="Garamond" w:hAnsi="Garamond"/>
          <w:sz w:val="28"/>
          <w:szCs w:val="28"/>
        </w:rPr>
        <w:t xml:space="preserve"> </w:t>
      </w:r>
      <w:r w:rsidR="00070179" w:rsidRPr="00070179">
        <w:rPr>
          <w:rFonts w:ascii="Garamond" w:hAnsi="Garamond"/>
          <w:sz w:val="28"/>
          <w:szCs w:val="28"/>
        </w:rPr>
        <w:t>présenter le déroulement des itérations, en mettant en avant les sprints effectués et leurs objectifs respectifs. Ensuite,</w:t>
      </w:r>
      <w:r>
        <w:rPr>
          <w:rFonts w:ascii="Garamond" w:hAnsi="Garamond"/>
          <w:sz w:val="28"/>
          <w:szCs w:val="28"/>
        </w:rPr>
        <w:t xml:space="preserve"> </w:t>
      </w:r>
      <w:r w:rsidR="00070179" w:rsidRPr="00070179">
        <w:rPr>
          <w:rFonts w:ascii="Garamond" w:hAnsi="Garamond"/>
          <w:sz w:val="28"/>
          <w:szCs w:val="28"/>
        </w:rPr>
        <w:t>les interfaces développées seront décrites afin d’illustrer concrètement les fonctionnalités mises en place. Enfin, nous analyserons les écarts entre le planning prévisionnel et celui effectivement suivi, avant de conclure sur les politiques de sécurité adoptées pour garantir la fiabilité du système.</w:t>
      </w:r>
    </w:p>
    <w:p w14:paraId="441D70EB" w14:textId="5D14701D" w:rsidR="00B54606" w:rsidRDefault="005B6B8A" w:rsidP="00942C78">
      <w:pPr>
        <w:pStyle w:val="montitre2Num"/>
        <w:numPr>
          <w:ilvl w:val="0"/>
          <w:numId w:val="20"/>
        </w:numPr>
      </w:pPr>
      <w:bookmarkStart w:id="220" w:name="_Toc187150467"/>
      <w:r>
        <w:t>Déroulement des itérations</w:t>
      </w:r>
      <w:bookmarkEnd w:id="220"/>
    </w:p>
    <w:p w14:paraId="68CF492E" w14:textId="41C90ABC" w:rsidR="005B6B8A" w:rsidRDefault="005B6B8A" w:rsidP="00942C78">
      <w:pPr>
        <w:pStyle w:val="montitre3Num"/>
        <w:numPr>
          <w:ilvl w:val="1"/>
          <w:numId w:val="20"/>
        </w:numPr>
      </w:pPr>
      <w:bookmarkStart w:id="221" w:name="_Toc187150468"/>
      <w:r>
        <w:t xml:space="preserve">Itération </w:t>
      </w:r>
      <w:r w:rsidRPr="005B6B8A">
        <w:t>n°1 « Gestion</w:t>
      </w:r>
      <w:r>
        <w:t xml:space="preserve"> Hiérarchique du projet</w:t>
      </w:r>
      <w:r w:rsidRPr="005B6B8A">
        <w:t xml:space="preserve"> »</w:t>
      </w:r>
      <w:bookmarkEnd w:id="221"/>
    </w:p>
    <w:p w14:paraId="7A5AD72E" w14:textId="3736BD64" w:rsidR="00B15E59" w:rsidRDefault="00B15E59" w:rsidP="00B15E59">
      <w:pPr>
        <w:pStyle w:val="Paragraphedeliste"/>
        <w:numPr>
          <w:ilvl w:val="0"/>
          <w:numId w:val="19"/>
        </w:numPr>
        <w:spacing w:line="360" w:lineRule="auto"/>
        <w:jc w:val="both"/>
        <w:rPr>
          <w:rFonts w:ascii="Garamond" w:hAnsi="Garamond" w:cs="Garamond"/>
          <w:b/>
          <w:bCs/>
          <w:sz w:val="28"/>
          <w:szCs w:val="28"/>
        </w:rPr>
      </w:pPr>
      <w:r>
        <w:rPr>
          <w:rFonts w:ascii="Garamond" w:hAnsi="Garamond" w:cs="Garamond"/>
          <w:b/>
          <w:bCs/>
          <w:sz w:val="28"/>
          <w:szCs w:val="28"/>
        </w:rPr>
        <w:t xml:space="preserve">Sprint </w:t>
      </w:r>
      <w:r w:rsidRPr="005B6B8A">
        <w:rPr>
          <w:rFonts w:ascii="Garamond" w:hAnsi="Garamond" w:cs="Garamond"/>
          <w:b/>
          <w:bCs/>
          <w:sz w:val="28"/>
          <w:szCs w:val="28"/>
        </w:rPr>
        <w:t>n°1</w:t>
      </w:r>
      <w:r>
        <w:rPr>
          <w:rFonts w:ascii="Garamond" w:hAnsi="Garamond" w:cs="Garamond"/>
          <w:b/>
          <w:bCs/>
          <w:sz w:val="28"/>
          <w:szCs w:val="28"/>
        </w:rPr>
        <w:t xml:space="preserve"> : Gestion des projets </w:t>
      </w:r>
    </w:p>
    <w:p w14:paraId="5FFCBB01" w14:textId="0A0D90B8" w:rsidR="008673E4" w:rsidRPr="008673E4" w:rsidRDefault="008673E4" w:rsidP="008673E4">
      <w:pPr>
        <w:pStyle w:val="Paragraphedeliste"/>
        <w:spacing w:line="480" w:lineRule="auto"/>
        <w:jc w:val="both"/>
        <w:rPr>
          <w:rFonts w:ascii="Garamond" w:hAnsi="Garamond" w:cs="Garamond"/>
          <w:sz w:val="28"/>
          <w:szCs w:val="28"/>
        </w:rPr>
      </w:pPr>
      <w:r w:rsidRPr="008673E4">
        <w:rPr>
          <w:rFonts w:ascii="Garamond" w:hAnsi="Garamond" w:cs="Garamond"/>
          <w:sz w:val="28"/>
          <w:szCs w:val="28"/>
        </w:rPr>
        <w:t xml:space="preserve">L’objectif de ce sprint est de développer les fonctionnalités essentielles pour la gestion des projets au sein du système. Cela </w:t>
      </w:r>
      <w:r w:rsidRPr="00C91D6F">
        <w:rPr>
          <w:rFonts w:ascii="Garamond" w:hAnsi="Garamond" w:cs="Garamond"/>
          <w:sz w:val="28"/>
          <w:szCs w:val="28"/>
        </w:rPr>
        <w:t>a permis de mettre en</w:t>
      </w:r>
      <w:r>
        <w:rPr>
          <w:rFonts w:ascii="Garamond" w:hAnsi="Garamond" w:cs="Garamond"/>
          <w:sz w:val="28"/>
          <w:szCs w:val="28"/>
        </w:rPr>
        <w:t xml:space="preserve"> place</w:t>
      </w:r>
      <w:r w:rsidRPr="008673E4">
        <w:rPr>
          <w:rFonts w:ascii="Garamond" w:hAnsi="Garamond" w:cs="Garamond"/>
          <w:sz w:val="28"/>
          <w:szCs w:val="28"/>
        </w:rPr>
        <w:t xml:space="preserve"> une interface permettant aux utilisateurs de créer, modifier, supprimer et consulter les détails des projets, ainsi qu’une interface dédiée à l’ajout de livrables aux projets.</w:t>
      </w:r>
    </w:p>
    <w:p w14:paraId="1E616A24" w14:textId="4D61A64A" w:rsidR="00746FB1" w:rsidRDefault="00756D41" w:rsidP="00746FB1">
      <w:pPr>
        <w:pStyle w:val="Paragraphedeliste"/>
        <w:numPr>
          <w:ilvl w:val="0"/>
          <w:numId w:val="19"/>
        </w:numPr>
        <w:spacing w:line="480" w:lineRule="auto"/>
        <w:jc w:val="both"/>
        <w:rPr>
          <w:rFonts w:ascii="Garamond" w:hAnsi="Garamond" w:cs="Garamond"/>
          <w:b/>
          <w:bCs/>
          <w:sz w:val="28"/>
          <w:szCs w:val="28"/>
        </w:rPr>
      </w:pPr>
      <w:r>
        <w:rPr>
          <w:rFonts w:ascii="Garamond" w:hAnsi="Garamond" w:cs="Garamond"/>
          <w:b/>
          <w:bCs/>
          <w:sz w:val="28"/>
          <w:szCs w:val="28"/>
        </w:rPr>
        <w:t>Sprint n°2 : Gestion des tâ</w:t>
      </w:r>
      <w:r w:rsidRPr="00756D41">
        <w:rPr>
          <w:rFonts w:ascii="Garamond" w:hAnsi="Garamond" w:cs="Garamond"/>
          <w:b/>
          <w:bCs/>
          <w:sz w:val="28"/>
          <w:szCs w:val="28"/>
        </w:rPr>
        <w:t>c</w:t>
      </w:r>
      <w:r>
        <w:rPr>
          <w:rFonts w:ascii="Garamond" w:hAnsi="Garamond" w:cs="Garamond"/>
          <w:b/>
          <w:bCs/>
          <w:sz w:val="28"/>
          <w:szCs w:val="28"/>
        </w:rPr>
        <w:t xml:space="preserve">hes </w:t>
      </w:r>
    </w:p>
    <w:p w14:paraId="1932C405" w14:textId="4DE1A8C0" w:rsidR="00B54606" w:rsidRDefault="00C91D6F" w:rsidP="000F07E1">
      <w:pPr>
        <w:pStyle w:val="Paragraphedeliste"/>
        <w:spacing w:line="360" w:lineRule="auto"/>
        <w:jc w:val="both"/>
        <w:rPr>
          <w:rFonts w:ascii="Garamond" w:hAnsi="Garamond" w:cs="Garamond"/>
          <w:sz w:val="28"/>
          <w:szCs w:val="28"/>
        </w:rPr>
      </w:pPr>
      <w:r w:rsidRPr="00C91D6F">
        <w:rPr>
          <w:rFonts w:ascii="Garamond" w:hAnsi="Garamond" w:cs="Garamond"/>
          <w:sz w:val="28"/>
          <w:szCs w:val="28"/>
        </w:rPr>
        <w:t>Ce sprint vise à développer les fonctionnalités nécessaires pour la gestion des tâches liées aux projets. Il a permis de mettre en place une interface où les utilisateurs peuvent créer, modifier et supprimer des tâches au sein d’un projet spécifique, tout en leur offrant la possibilité de s’attribuer des tâches afin de les traiter.</w:t>
      </w:r>
    </w:p>
    <w:p w14:paraId="0E4B51D6" w14:textId="77777777" w:rsidR="003441C8" w:rsidRDefault="00C91D6F" w:rsidP="003441C8">
      <w:pPr>
        <w:pStyle w:val="Paragraphedeliste"/>
        <w:numPr>
          <w:ilvl w:val="0"/>
          <w:numId w:val="19"/>
        </w:numPr>
        <w:spacing w:line="360" w:lineRule="auto"/>
        <w:jc w:val="both"/>
        <w:rPr>
          <w:rFonts w:ascii="Garamond" w:hAnsi="Garamond" w:cs="Garamond"/>
          <w:b/>
          <w:bCs/>
          <w:sz w:val="28"/>
          <w:szCs w:val="28"/>
        </w:rPr>
      </w:pPr>
      <w:r w:rsidRPr="00C91D6F">
        <w:rPr>
          <w:rFonts w:ascii="Garamond" w:hAnsi="Garamond" w:cs="Garamond"/>
          <w:b/>
          <w:bCs/>
          <w:sz w:val="28"/>
          <w:szCs w:val="28"/>
        </w:rPr>
        <w:t>Sprint n°3 :</w:t>
      </w:r>
      <w:r>
        <w:rPr>
          <w:rFonts w:ascii="Garamond" w:hAnsi="Garamond" w:cs="Garamond"/>
          <w:b/>
          <w:bCs/>
          <w:sz w:val="28"/>
          <w:szCs w:val="28"/>
        </w:rPr>
        <w:t xml:space="preserve"> </w:t>
      </w:r>
      <w:r w:rsidRPr="00C91D6F">
        <w:rPr>
          <w:rFonts w:ascii="Garamond" w:hAnsi="Garamond" w:cs="Garamond"/>
          <w:b/>
          <w:bCs/>
          <w:sz w:val="28"/>
          <w:szCs w:val="28"/>
        </w:rPr>
        <w:t>Gestion des sous-tâches</w:t>
      </w:r>
    </w:p>
    <w:p w14:paraId="070C8FE3" w14:textId="7A8F3DE7" w:rsidR="003441C8" w:rsidRDefault="003441C8" w:rsidP="003441C8">
      <w:pPr>
        <w:pStyle w:val="Paragraphedeliste"/>
        <w:spacing w:line="360" w:lineRule="auto"/>
        <w:jc w:val="both"/>
        <w:rPr>
          <w:rFonts w:ascii="Garamond" w:hAnsi="Garamond" w:cs="Garamond"/>
          <w:sz w:val="28"/>
          <w:szCs w:val="28"/>
        </w:rPr>
      </w:pPr>
      <w:r w:rsidRPr="003441C8">
        <w:rPr>
          <w:rFonts w:ascii="Garamond" w:hAnsi="Garamond" w:cs="Garamond"/>
          <w:sz w:val="28"/>
          <w:szCs w:val="28"/>
        </w:rPr>
        <w:lastRenderedPageBreak/>
        <w:t>Ce sprint vise à permettre aux utilisateurs de fractionner une tâche principale en plusieurs sous-tâches, optimisant ainsi la répartition du travail et le suivi de l’avancement.</w:t>
      </w:r>
    </w:p>
    <w:p w14:paraId="2BFA9B6A" w14:textId="5C4828D9" w:rsidR="000620E3" w:rsidRDefault="000620E3" w:rsidP="00942C78">
      <w:pPr>
        <w:pStyle w:val="montitre3Num"/>
        <w:numPr>
          <w:ilvl w:val="1"/>
          <w:numId w:val="20"/>
        </w:numPr>
      </w:pPr>
      <w:bookmarkStart w:id="222" w:name="_Toc187150469"/>
      <w:r>
        <w:t xml:space="preserve">Itération </w:t>
      </w:r>
      <w:r w:rsidRPr="005B6B8A">
        <w:t>n°</w:t>
      </w:r>
      <w:r>
        <w:t>2</w:t>
      </w:r>
      <w:r w:rsidRPr="005B6B8A">
        <w:t xml:space="preserve"> « </w:t>
      </w:r>
      <w:r w:rsidR="00216656" w:rsidRPr="00216656">
        <w:rPr>
          <w:rFonts w:eastAsia="Yu Gothic"/>
        </w:rPr>
        <w:t>Administration &amp; Suivi</w:t>
      </w:r>
      <w:r w:rsidRPr="005B6B8A">
        <w:t xml:space="preserve"> »</w:t>
      </w:r>
      <w:bookmarkEnd w:id="222"/>
    </w:p>
    <w:p w14:paraId="06615E58" w14:textId="20F43C43" w:rsidR="00216656" w:rsidRDefault="00216656" w:rsidP="00216656">
      <w:pPr>
        <w:pStyle w:val="Paragraphedeliste"/>
        <w:numPr>
          <w:ilvl w:val="0"/>
          <w:numId w:val="19"/>
        </w:numPr>
        <w:spacing w:line="360" w:lineRule="auto"/>
        <w:jc w:val="both"/>
        <w:rPr>
          <w:rFonts w:ascii="Garamond" w:hAnsi="Garamond" w:cs="Garamond"/>
          <w:b/>
          <w:bCs/>
          <w:sz w:val="28"/>
          <w:szCs w:val="28"/>
        </w:rPr>
      </w:pPr>
      <w:r>
        <w:rPr>
          <w:rFonts w:ascii="Garamond" w:hAnsi="Garamond" w:cs="Garamond"/>
          <w:b/>
          <w:bCs/>
          <w:sz w:val="28"/>
          <w:szCs w:val="28"/>
        </w:rPr>
        <w:t xml:space="preserve">Sprint </w:t>
      </w:r>
      <w:r w:rsidRPr="005B6B8A">
        <w:rPr>
          <w:rFonts w:ascii="Garamond" w:hAnsi="Garamond" w:cs="Garamond"/>
          <w:b/>
          <w:bCs/>
          <w:sz w:val="28"/>
          <w:szCs w:val="28"/>
        </w:rPr>
        <w:t>n°1</w:t>
      </w:r>
      <w:r>
        <w:rPr>
          <w:rFonts w:ascii="Garamond" w:hAnsi="Garamond" w:cs="Garamond"/>
          <w:b/>
          <w:bCs/>
          <w:sz w:val="28"/>
          <w:szCs w:val="28"/>
        </w:rPr>
        <w:t> : Gestion des utilisateurs</w:t>
      </w:r>
    </w:p>
    <w:p w14:paraId="54B8A517" w14:textId="730D665F" w:rsidR="006F0FF0" w:rsidRPr="006F0FF0" w:rsidRDefault="006F0FF0" w:rsidP="006F0FF0">
      <w:pPr>
        <w:pStyle w:val="Paragraphedeliste"/>
        <w:spacing w:line="360" w:lineRule="auto"/>
        <w:jc w:val="both"/>
        <w:rPr>
          <w:rFonts w:ascii="Garamond" w:hAnsi="Garamond" w:cs="Garamond"/>
          <w:sz w:val="28"/>
          <w:szCs w:val="28"/>
        </w:rPr>
      </w:pPr>
      <w:r w:rsidRPr="006F0FF0">
        <w:rPr>
          <w:rFonts w:ascii="Garamond" w:hAnsi="Garamond" w:cs="Garamond"/>
          <w:sz w:val="28"/>
          <w:szCs w:val="28"/>
        </w:rPr>
        <w:t>Ce sprint a pour objectif de mettre en place les fonctionnalités essentielles pour gérer les utilisateurs du système. Il comprend le développement d’une interface permettant à l’administrateur de créer, modifier, supprimer des utilisateurs, ainsi que de gérer leurs droits d’accès.</w:t>
      </w:r>
    </w:p>
    <w:p w14:paraId="57430A87" w14:textId="2CDD4707" w:rsidR="00216656" w:rsidRDefault="00216656" w:rsidP="00216656">
      <w:pPr>
        <w:pStyle w:val="Paragraphedeliste"/>
        <w:numPr>
          <w:ilvl w:val="0"/>
          <w:numId w:val="19"/>
        </w:numPr>
        <w:spacing w:line="360" w:lineRule="auto"/>
        <w:jc w:val="both"/>
        <w:rPr>
          <w:rFonts w:ascii="Garamond" w:hAnsi="Garamond" w:cs="Garamond"/>
          <w:b/>
          <w:bCs/>
          <w:sz w:val="28"/>
          <w:szCs w:val="28"/>
        </w:rPr>
      </w:pPr>
      <w:r>
        <w:rPr>
          <w:rFonts w:ascii="Garamond" w:hAnsi="Garamond" w:cs="Garamond"/>
          <w:b/>
          <w:bCs/>
          <w:sz w:val="28"/>
          <w:szCs w:val="28"/>
        </w:rPr>
        <w:t xml:space="preserve">Sprint </w:t>
      </w:r>
      <w:r w:rsidRPr="005B6B8A">
        <w:rPr>
          <w:rFonts w:ascii="Garamond" w:hAnsi="Garamond" w:cs="Garamond"/>
          <w:b/>
          <w:bCs/>
          <w:sz w:val="28"/>
          <w:szCs w:val="28"/>
        </w:rPr>
        <w:t>n°</w:t>
      </w:r>
      <w:r>
        <w:rPr>
          <w:rFonts w:ascii="Garamond" w:hAnsi="Garamond" w:cs="Garamond"/>
          <w:b/>
          <w:bCs/>
          <w:sz w:val="28"/>
          <w:szCs w:val="28"/>
        </w:rPr>
        <w:t>2 : Tableau de bord</w:t>
      </w:r>
    </w:p>
    <w:p w14:paraId="3FFA9E93" w14:textId="152BC5C7" w:rsidR="00FA555A" w:rsidRPr="00FA555A" w:rsidRDefault="00FA555A" w:rsidP="00FA555A">
      <w:pPr>
        <w:pStyle w:val="Paragraphedeliste"/>
        <w:spacing w:line="360" w:lineRule="auto"/>
        <w:jc w:val="both"/>
        <w:rPr>
          <w:rFonts w:ascii="Garamond" w:hAnsi="Garamond" w:cs="Garamond"/>
          <w:sz w:val="28"/>
          <w:szCs w:val="28"/>
        </w:rPr>
      </w:pPr>
      <w:r w:rsidRPr="00FA555A">
        <w:rPr>
          <w:rFonts w:ascii="Garamond" w:hAnsi="Garamond" w:cs="Garamond"/>
          <w:sz w:val="28"/>
          <w:szCs w:val="28"/>
        </w:rPr>
        <w:t xml:space="preserve">Ce sprint </w:t>
      </w:r>
      <w:r w:rsidR="00361F1F">
        <w:rPr>
          <w:rFonts w:ascii="Garamond" w:hAnsi="Garamond" w:cs="Garamond"/>
          <w:sz w:val="28"/>
          <w:szCs w:val="28"/>
        </w:rPr>
        <w:t>a permis de</w:t>
      </w:r>
      <w:r w:rsidRPr="00FA555A">
        <w:rPr>
          <w:rFonts w:ascii="Garamond" w:hAnsi="Garamond" w:cs="Garamond"/>
          <w:sz w:val="28"/>
          <w:szCs w:val="28"/>
        </w:rPr>
        <w:t xml:space="preserve"> développer un tableau de bord permettant aux utilisateurs d’obtenir une vue d’ensemble des projets et tâches. </w:t>
      </w:r>
    </w:p>
    <w:p w14:paraId="48CF6236" w14:textId="0D085170" w:rsidR="00B54606" w:rsidRDefault="00963F5C" w:rsidP="003374FC">
      <w:pPr>
        <w:pStyle w:val="montitre2Num"/>
        <w:numPr>
          <w:ilvl w:val="0"/>
          <w:numId w:val="20"/>
        </w:numPr>
      </w:pPr>
      <w:bookmarkStart w:id="223" w:name="_Toc187150470"/>
      <w:r>
        <w:t>Présentation des interfaces</w:t>
      </w:r>
      <w:bookmarkEnd w:id="223"/>
    </w:p>
    <w:p w14:paraId="1A78E53F" w14:textId="4F89A1C3" w:rsidR="00963F5C" w:rsidRDefault="00963F5C" w:rsidP="00963F5C">
      <w:pPr>
        <w:pStyle w:val="Paragraphedeliste"/>
        <w:spacing w:line="360" w:lineRule="auto"/>
        <w:jc w:val="both"/>
        <w:rPr>
          <w:rFonts w:ascii="Garamond" w:hAnsi="Garamond" w:cs="Garamond"/>
          <w:sz w:val="28"/>
          <w:szCs w:val="28"/>
        </w:rPr>
      </w:pPr>
      <w:r w:rsidRPr="00963F5C">
        <w:rPr>
          <w:rFonts w:ascii="Garamond" w:hAnsi="Garamond" w:cs="Garamond"/>
          <w:sz w:val="28"/>
          <w:szCs w:val="28"/>
        </w:rPr>
        <w:t>Dans cette partie nous présentons les différentes interfaces permettant les interactions entre utilisateur et système.</w:t>
      </w:r>
    </w:p>
    <w:p w14:paraId="48DA4185" w14:textId="77777777" w:rsidR="00297091" w:rsidRDefault="00963F5C" w:rsidP="00297091">
      <w:pPr>
        <w:pStyle w:val="Paragraphedeliste"/>
        <w:numPr>
          <w:ilvl w:val="0"/>
          <w:numId w:val="19"/>
        </w:numPr>
        <w:spacing w:line="360" w:lineRule="auto"/>
        <w:jc w:val="both"/>
        <w:rPr>
          <w:rFonts w:ascii="Garamond" w:hAnsi="Garamond" w:cs="Garamond"/>
          <w:b/>
          <w:bCs/>
          <w:sz w:val="28"/>
          <w:szCs w:val="28"/>
        </w:rPr>
      </w:pPr>
      <w:r w:rsidRPr="00963F5C">
        <w:rPr>
          <w:rFonts w:ascii="Garamond" w:hAnsi="Garamond" w:cs="Garamond"/>
          <w:b/>
          <w:bCs/>
          <w:sz w:val="28"/>
          <w:szCs w:val="28"/>
        </w:rPr>
        <w:t>Page d’authentification</w:t>
      </w:r>
    </w:p>
    <w:p w14:paraId="5D50A562" w14:textId="72768BB3" w:rsidR="00963F5C" w:rsidRPr="00297091" w:rsidRDefault="00885186" w:rsidP="00297091">
      <w:pPr>
        <w:spacing w:line="360" w:lineRule="auto"/>
        <w:jc w:val="both"/>
        <w:rPr>
          <w:rFonts w:ascii="Garamond" w:hAnsi="Garamond" w:cs="Garamond"/>
          <w:b/>
          <w:bCs/>
          <w:sz w:val="28"/>
          <w:szCs w:val="28"/>
        </w:rPr>
      </w:pPr>
      <w:r>
        <w:rPr>
          <w:noProof/>
        </w:rPr>
        <w:lastRenderedPageBreak/>
        <w:drawing>
          <wp:anchor distT="0" distB="0" distL="114300" distR="114300" simplePos="0" relativeHeight="251730944" behindDoc="1" locked="0" layoutInCell="1" allowOverlap="1" wp14:anchorId="31CCA18B" wp14:editId="2970B026">
            <wp:simplePos x="0" y="0"/>
            <wp:positionH relativeFrom="column">
              <wp:posOffset>-3175</wp:posOffset>
            </wp:positionH>
            <wp:positionV relativeFrom="paragraph">
              <wp:posOffset>17427</wp:posOffset>
            </wp:positionV>
            <wp:extent cx="5759450" cy="3220085"/>
            <wp:effectExtent l="0" t="0" r="0" b="0"/>
            <wp:wrapTight wrapText="bothSides">
              <wp:wrapPolygon edited="0">
                <wp:start x="0" y="0"/>
                <wp:lineTo x="0" y="21468"/>
                <wp:lineTo x="21505" y="21468"/>
                <wp:lineTo x="21505" y="0"/>
                <wp:lineTo x="0" y="0"/>
              </wp:wrapPolygon>
            </wp:wrapTight>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9450" cy="3220085"/>
                    </a:xfrm>
                    <a:prstGeom prst="rect">
                      <a:avLst/>
                    </a:prstGeom>
                  </pic:spPr>
                </pic:pic>
              </a:graphicData>
            </a:graphic>
          </wp:anchor>
        </w:drawing>
      </w:r>
    </w:p>
    <w:p w14:paraId="418875E9" w14:textId="49727680" w:rsidR="00885186" w:rsidRDefault="00861233" w:rsidP="00885186">
      <w:pPr>
        <w:pStyle w:val="Paragraphedeliste"/>
        <w:numPr>
          <w:ilvl w:val="0"/>
          <w:numId w:val="19"/>
        </w:numPr>
        <w:spacing w:line="360" w:lineRule="auto"/>
        <w:ind w:left="1416" w:hanging="1056"/>
        <w:jc w:val="both"/>
        <w:rPr>
          <w:rFonts w:ascii="Garamond" w:hAnsi="Garamond" w:cs="Garamond"/>
          <w:b/>
          <w:bCs/>
          <w:sz w:val="28"/>
          <w:szCs w:val="28"/>
        </w:rPr>
      </w:pPr>
      <w:r>
        <w:rPr>
          <w:rFonts w:ascii="Garamond" w:hAnsi="Garamond" w:cs="Garamond"/>
          <w:b/>
          <w:bCs/>
          <w:noProof/>
          <w:sz w:val="28"/>
          <w:szCs w:val="28"/>
        </w:rPr>
        <w:drawing>
          <wp:anchor distT="0" distB="0" distL="114300" distR="114300" simplePos="0" relativeHeight="251731968" behindDoc="1" locked="0" layoutInCell="1" allowOverlap="1" wp14:anchorId="325DCF09" wp14:editId="7FCC7792">
            <wp:simplePos x="0" y="0"/>
            <wp:positionH relativeFrom="margin">
              <wp:posOffset>-251576</wp:posOffset>
            </wp:positionH>
            <wp:positionV relativeFrom="paragraph">
              <wp:posOffset>407613</wp:posOffset>
            </wp:positionV>
            <wp:extent cx="6330950" cy="3162300"/>
            <wp:effectExtent l="0" t="0" r="0" b="0"/>
            <wp:wrapTight wrapText="bothSides">
              <wp:wrapPolygon edited="0">
                <wp:start x="0" y="0"/>
                <wp:lineTo x="0" y="21470"/>
                <wp:lineTo x="21513" y="21470"/>
                <wp:lineTo x="21513"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30950" cy="3162300"/>
                    </a:xfrm>
                    <a:prstGeom prst="rect">
                      <a:avLst/>
                    </a:prstGeom>
                  </pic:spPr>
                </pic:pic>
              </a:graphicData>
            </a:graphic>
            <wp14:sizeRelH relativeFrom="margin">
              <wp14:pctWidth>0</wp14:pctWidth>
            </wp14:sizeRelH>
            <wp14:sizeRelV relativeFrom="margin">
              <wp14:pctHeight>0</wp14:pctHeight>
            </wp14:sizeRelV>
          </wp:anchor>
        </w:drawing>
      </w:r>
      <w:r w:rsidR="00510C8F">
        <w:rPr>
          <w:rFonts w:ascii="Garamond" w:hAnsi="Garamond" w:cs="Garamond"/>
          <w:b/>
          <w:bCs/>
          <w:sz w:val="28"/>
          <w:szCs w:val="28"/>
        </w:rPr>
        <w:t>Page d’accueil</w:t>
      </w:r>
    </w:p>
    <w:p w14:paraId="1B90EBE7" w14:textId="77777777" w:rsidR="00510C8F" w:rsidRPr="008D1411" w:rsidRDefault="00510C8F" w:rsidP="008D1411">
      <w:pPr>
        <w:spacing w:line="360" w:lineRule="auto"/>
        <w:jc w:val="both"/>
        <w:rPr>
          <w:rFonts w:ascii="Garamond" w:hAnsi="Garamond" w:cs="Garamond"/>
          <w:b/>
          <w:bCs/>
          <w:sz w:val="28"/>
          <w:szCs w:val="28"/>
        </w:rPr>
      </w:pPr>
    </w:p>
    <w:p w14:paraId="1CAE5FF7" w14:textId="43304A01" w:rsidR="00963F5C" w:rsidRDefault="00C63FD7" w:rsidP="00963F5C">
      <w:pPr>
        <w:pStyle w:val="Paragraphedeliste"/>
        <w:numPr>
          <w:ilvl w:val="0"/>
          <w:numId w:val="19"/>
        </w:numPr>
        <w:spacing w:line="360" w:lineRule="auto"/>
        <w:jc w:val="both"/>
        <w:rPr>
          <w:rFonts w:ascii="Garamond" w:hAnsi="Garamond" w:cs="Garamond"/>
          <w:b/>
          <w:bCs/>
          <w:sz w:val="28"/>
          <w:szCs w:val="28"/>
        </w:rPr>
      </w:pPr>
      <w:r>
        <w:rPr>
          <w:rFonts w:ascii="Garamond" w:hAnsi="Garamond" w:cs="Garamond"/>
          <w:b/>
          <w:bCs/>
          <w:noProof/>
          <w:sz w:val="28"/>
          <w:szCs w:val="28"/>
        </w:rPr>
        <w:lastRenderedPageBreak/>
        <w:drawing>
          <wp:anchor distT="0" distB="0" distL="114300" distR="114300" simplePos="0" relativeHeight="251735040" behindDoc="1" locked="0" layoutInCell="1" allowOverlap="1" wp14:anchorId="2D106E8E" wp14:editId="08E7CED6">
            <wp:simplePos x="0" y="0"/>
            <wp:positionH relativeFrom="margin">
              <wp:align>left</wp:align>
            </wp:positionH>
            <wp:positionV relativeFrom="paragraph">
              <wp:posOffset>482502</wp:posOffset>
            </wp:positionV>
            <wp:extent cx="5989320" cy="3030220"/>
            <wp:effectExtent l="0" t="0" r="0" b="0"/>
            <wp:wrapTight wrapText="bothSides">
              <wp:wrapPolygon edited="0">
                <wp:start x="0" y="0"/>
                <wp:lineTo x="0" y="21455"/>
                <wp:lineTo x="21504" y="21455"/>
                <wp:lineTo x="21504" y="0"/>
                <wp:lineTo x="0" y="0"/>
              </wp:wrapPolygon>
            </wp:wrapTight>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90282" cy="3030805"/>
                    </a:xfrm>
                    <a:prstGeom prst="rect">
                      <a:avLst/>
                    </a:prstGeom>
                  </pic:spPr>
                </pic:pic>
              </a:graphicData>
            </a:graphic>
            <wp14:sizeRelH relativeFrom="margin">
              <wp14:pctWidth>0</wp14:pctWidth>
            </wp14:sizeRelH>
            <wp14:sizeRelV relativeFrom="margin">
              <wp14:pctHeight>0</wp14:pctHeight>
            </wp14:sizeRelV>
          </wp:anchor>
        </w:drawing>
      </w:r>
      <w:r w:rsidR="00963F5C">
        <w:rPr>
          <w:rFonts w:ascii="Garamond" w:hAnsi="Garamond" w:cs="Garamond"/>
          <w:b/>
          <w:bCs/>
          <w:sz w:val="28"/>
          <w:szCs w:val="28"/>
        </w:rPr>
        <w:t xml:space="preserve"> </w:t>
      </w:r>
      <w:r w:rsidR="00956DA7">
        <w:rPr>
          <w:rFonts w:ascii="Garamond" w:hAnsi="Garamond" w:cs="Garamond"/>
          <w:b/>
          <w:bCs/>
          <w:sz w:val="28"/>
          <w:szCs w:val="28"/>
        </w:rPr>
        <w:t>Liste des</w:t>
      </w:r>
      <w:r w:rsidR="00963F5C">
        <w:rPr>
          <w:rFonts w:ascii="Garamond" w:hAnsi="Garamond" w:cs="Garamond"/>
          <w:b/>
          <w:bCs/>
          <w:sz w:val="28"/>
          <w:szCs w:val="28"/>
        </w:rPr>
        <w:t xml:space="preserve"> projet</w:t>
      </w:r>
      <w:r w:rsidR="00956DA7">
        <w:rPr>
          <w:rFonts w:ascii="Garamond" w:hAnsi="Garamond" w:cs="Garamond"/>
          <w:b/>
          <w:bCs/>
          <w:sz w:val="28"/>
          <w:szCs w:val="28"/>
        </w:rPr>
        <w:t>s</w:t>
      </w:r>
    </w:p>
    <w:p w14:paraId="1C86B147" w14:textId="77777777" w:rsidR="00956DA7" w:rsidRPr="008D1411" w:rsidRDefault="00956DA7" w:rsidP="008D1411">
      <w:pPr>
        <w:spacing w:line="360" w:lineRule="auto"/>
        <w:jc w:val="both"/>
        <w:rPr>
          <w:rFonts w:ascii="Garamond" w:hAnsi="Garamond" w:cs="Garamond"/>
          <w:b/>
          <w:bCs/>
          <w:sz w:val="28"/>
          <w:szCs w:val="28"/>
        </w:rPr>
      </w:pPr>
    </w:p>
    <w:p w14:paraId="7A8D375D" w14:textId="37BFE18D" w:rsidR="00963F5C" w:rsidRDefault="00956DA7" w:rsidP="00963F5C">
      <w:pPr>
        <w:pStyle w:val="Paragraphedeliste"/>
        <w:numPr>
          <w:ilvl w:val="0"/>
          <w:numId w:val="19"/>
        </w:numPr>
        <w:spacing w:line="360" w:lineRule="auto"/>
        <w:jc w:val="both"/>
        <w:rPr>
          <w:rFonts w:ascii="Garamond" w:hAnsi="Garamond" w:cs="Garamond"/>
          <w:b/>
          <w:bCs/>
          <w:sz w:val="28"/>
          <w:szCs w:val="28"/>
        </w:rPr>
      </w:pPr>
      <w:r>
        <w:rPr>
          <w:rFonts w:ascii="Garamond" w:hAnsi="Garamond" w:cs="Garamond"/>
          <w:b/>
          <w:bCs/>
          <w:noProof/>
          <w:sz w:val="28"/>
          <w:szCs w:val="28"/>
        </w:rPr>
        <w:drawing>
          <wp:anchor distT="0" distB="0" distL="114300" distR="114300" simplePos="0" relativeHeight="251732992" behindDoc="1" locked="0" layoutInCell="1" allowOverlap="1" wp14:anchorId="0C81B554" wp14:editId="28365162">
            <wp:simplePos x="0" y="0"/>
            <wp:positionH relativeFrom="margin">
              <wp:align>center</wp:align>
            </wp:positionH>
            <wp:positionV relativeFrom="paragraph">
              <wp:posOffset>384521</wp:posOffset>
            </wp:positionV>
            <wp:extent cx="5978525" cy="2978150"/>
            <wp:effectExtent l="0" t="0" r="3175" b="0"/>
            <wp:wrapTight wrapText="bothSides">
              <wp:wrapPolygon edited="0">
                <wp:start x="0" y="0"/>
                <wp:lineTo x="0" y="21416"/>
                <wp:lineTo x="21543" y="21416"/>
                <wp:lineTo x="21543"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78525" cy="2978150"/>
                    </a:xfrm>
                    <a:prstGeom prst="rect">
                      <a:avLst/>
                    </a:prstGeom>
                  </pic:spPr>
                </pic:pic>
              </a:graphicData>
            </a:graphic>
            <wp14:sizeRelH relativeFrom="margin">
              <wp14:pctWidth>0</wp14:pctWidth>
            </wp14:sizeRelH>
            <wp14:sizeRelV relativeFrom="margin">
              <wp14:pctHeight>0</wp14:pctHeight>
            </wp14:sizeRelV>
          </wp:anchor>
        </w:drawing>
      </w:r>
      <w:r w:rsidR="00963F5C">
        <w:rPr>
          <w:rFonts w:ascii="Garamond" w:hAnsi="Garamond" w:cs="Garamond"/>
          <w:b/>
          <w:bCs/>
          <w:sz w:val="28"/>
          <w:szCs w:val="28"/>
        </w:rPr>
        <w:t>Ajout d’une tâ</w:t>
      </w:r>
      <w:r w:rsidR="00963F5C" w:rsidRPr="00963F5C">
        <w:rPr>
          <w:rFonts w:ascii="Garamond" w:hAnsi="Garamond" w:cs="Garamond"/>
          <w:b/>
          <w:bCs/>
          <w:sz w:val="28"/>
          <w:szCs w:val="28"/>
        </w:rPr>
        <w:t xml:space="preserve">che </w:t>
      </w:r>
      <w:r w:rsidR="00963F5C">
        <w:rPr>
          <w:rFonts w:ascii="Garamond" w:hAnsi="Garamond" w:cs="Garamond"/>
          <w:b/>
          <w:bCs/>
          <w:sz w:val="28"/>
          <w:szCs w:val="28"/>
        </w:rPr>
        <w:t>à</w:t>
      </w:r>
      <w:r w:rsidR="00963F5C" w:rsidRPr="00963F5C">
        <w:rPr>
          <w:rFonts w:ascii="Garamond" w:hAnsi="Garamond" w:cs="Garamond"/>
          <w:b/>
          <w:bCs/>
          <w:sz w:val="28"/>
          <w:szCs w:val="28"/>
        </w:rPr>
        <w:t xml:space="preserve"> un projet</w:t>
      </w:r>
    </w:p>
    <w:p w14:paraId="1850AFF0" w14:textId="64F65BD7" w:rsidR="00C63FD7" w:rsidRDefault="00C63FD7" w:rsidP="00C63FD7">
      <w:pPr>
        <w:pStyle w:val="Paragraphedeliste"/>
        <w:spacing w:line="360" w:lineRule="auto"/>
        <w:jc w:val="both"/>
        <w:rPr>
          <w:rFonts w:ascii="Garamond" w:hAnsi="Garamond" w:cs="Garamond"/>
          <w:b/>
          <w:bCs/>
          <w:sz w:val="28"/>
          <w:szCs w:val="28"/>
        </w:rPr>
      </w:pPr>
    </w:p>
    <w:p w14:paraId="03B50A63" w14:textId="77777777" w:rsidR="00915E2C" w:rsidRDefault="00915E2C" w:rsidP="00C74B6D">
      <w:pPr>
        <w:pStyle w:val="Paragraphedeliste"/>
        <w:spacing w:line="360" w:lineRule="auto"/>
        <w:jc w:val="both"/>
        <w:rPr>
          <w:rFonts w:ascii="Garamond" w:hAnsi="Garamond" w:cs="Garamond"/>
          <w:b/>
          <w:bCs/>
          <w:sz w:val="28"/>
          <w:szCs w:val="28"/>
        </w:rPr>
      </w:pPr>
    </w:p>
    <w:p w14:paraId="10E1AC66" w14:textId="77777777" w:rsidR="00915E2C" w:rsidRDefault="00915E2C" w:rsidP="00C74B6D">
      <w:pPr>
        <w:pStyle w:val="Paragraphedeliste"/>
        <w:spacing w:line="360" w:lineRule="auto"/>
        <w:jc w:val="both"/>
        <w:rPr>
          <w:rFonts w:ascii="Garamond" w:hAnsi="Garamond" w:cs="Garamond"/>
          <w:b/>
          <w:bCs/>
          <w:sz w:val="28"/>
          <w:szCs w:val="28"/>
        </w:rPr>
      </w:pPr>
    </w:p>
    <w:p w14:paraId="4FD6A8EF" w14:textId="77777777" w:rsidR="00915E2C" w:rsidRDefault="00915E2C" w:rsidP="00C74B6D">
      <w:pPr>
        <w:pStyle w:val="Paragraphedeliste"/>
        <w:spacing w:line="360" w:lineRule="auto"/>
        <w:jc w:val="both"/>
        <w:rPr>
          <w:rFonts w:ascii="Garamond" w:hAnsi="Garamond" w:cs="Garamond"/>
          <w:b/>
          <w:bCs/>
          <w:sz w:val="28"/>
          <w:szCs w:val="28"/>
        </w:rPr>
      </w:pPr>
    </w:p>
    <w:p w14:paraId="3A3F8BCA" w14:textId="77777777" w:rsidR="00915E2C" w:rsidRDefault="00915E2C" w:rsidP="00C74B6D">
      <w:pPr>
        <w:pStyle w:val="Paragraphedeliste"/>
        <w:spacing w:line="360" w:lineRule="auto"/>
        <w:jc w:val="both"/>
        <w:rPr>
          <w:rFonts w:ascii="Garamond" w:hAnsi="Garamond" w:cs="Garamond"/>
          <w:b/>
          <w:bCs/>
          <w:sz w:val="28"/>
          <w:szCs w:val="28"/>
        </w:rPr>
      </w:pPr>
    </w:p>
    <w:p w14:paraId="35A0F19C" w14:textId="791BCAC9" w:rsidR="00C63FD7" w:rsidRPr="00C74B6D" w:rsidRDefault="00C63FD7" w:rsidP="00C74B6D">
      <w:pPr>
        <w:pStyle w:val="Paragraphedeliste"/>
        <w:spacing w:line="360" w:lineRule="auto"/>
        <w:jc w:val="both"/>
        <w:rPr>
          <w:rFonts w:ascii="Garamond" w:hAnsi="Garamond" w:cs="Garamond"/>
          <w:b/>
          <w:bCs/>
          <w:sz w:val="28"/>
          <w:szCs w:val="28"/>
        </w:rPr>
      </w:pPr>
      <w:r>
        <w:rPr>
          <w:rFonts w:ascii="Garamond" w:hAnsi="Garamond" w:cs="Garamond"/>
          <w:b/>
          <w:bCs/>
          <w:noProof/>
          <w:sz w:val="28"/>
          <w:szCs w:val="28"/>
        </w:rPr>
        <w:drawing>
          <wp:anchor distT="0" distB="0" distL="114300" distR="114300" simplePos="0" relativeHeight="251734016" behindDoc="1" locked="0" layoutInCell="1" allowOverlap="1" wp14:anchorId="6B0EC109" wp14:editId="447214F2">
            <wp:simplePos x="0" y="0"/>
            <wp:positionH relativeFrom="margin">
              <wp:posOffset>-151081</wp:posOffset>
            </wp:positionH>
            <wp:positionV relativeFrom="paragraph">
              <wp:posOffset>0</wp:posOffset>
            </wp:positionV>
            <wp:extent cx="6029960" cy="3001010"/>
            <wp:effectExtent l="0" t="0" r="8890" b="8890"/>
            <wp:wrapTight wrapText="bothSides">
              <wp:wrapPolygon edited="0">
                <wp:start x="0" y="0"/>
                <wp:lineTo x="0" y="21527"/>
                <wp:lineTo x="21564" y="21527"/>
                <wp:lineTo x="21564" y="0"/>
                <wp:lineTo x="0" y="0"/>
              </wp:wrapPolygon>
            </wp:wrapTight>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29960" cy="3001010"/>
                    </a:xfrm>
                    <a:prstGeom prst="rect">
                      <a:avLst/>
                    </a:prstGeom>
                  </pic:spPr>
                </pic:pic>
              </a:graphicData>
            </a:graphic>
            <wp14:sizeRelH relativeFrom="margin">
              <wp14:pctWidth>0</wp14:pctWidth>
            </wp14:sizeRelH>
            <wp14:sizeRelV relativeFrom="margin">
              <wp14:pctHeight>0</wp14:pctHeight>
            </wp14:sizeRelV>
          </wp:anchor>
        </w:drawing>
      </w:r>
    </w:p>
    <w:p w14:paraId="7D615C42" w14:textId="4373C208" w:rsidR="00915E2C" w:rsidRDefault="00915E2C" w:rsidP="00915E2C">
      <w:pPr>
        <w:pStyle w:val="Paragraphedeliste"/>
        <w:numPr>
          <w:ilvl w:val="0"/>
          <w:numId w:val="19"/>
        </w:numPr>
        <w:spacing w:line="360" w:lineRule="auto"/>
        <w:jc w:val="both"/>
        <w:rPr>
          <w:rFonts w:ascii="Garamond" w:hAnsi="Garamond" w:cs="Garamond"/>
          <w:b/>
          <w:bCs/>
          <w:sz w:val="28"/>
          <w:szCs w:val="28"/>
        </w:rPr>
      </w:pPr>
      <w:r>
        <w:rPr>
          <w:rFonts w:ascii="Garamond" w:hAnsi="Garamond" w:cs="Garamond"/>
          <w:b/>
          <w:bCs/>
          <w:sz w:val="28"/>
          <w:szCs w:val="28"/>
        </w:rPr>
        <w:t>Liste d</w:t>
      </w:r>
      <w:r>
        <w:rPr>
          <w:rFonts w:ascii="Garamond" w:hAnsi="Garamond" w:cs="Garamond"/>
          <w:b/>
          <w:bCs/>
          <w:sz w:val="28"/>
          <w:szCs w:val="28"/>
        </w:rPr>
        <w:t>es Taches</w:t>
      </w:r>
    </w:p>
    <w:p w14:paraId="2843F7E7" w14:textId="302BD36C" w:rsidR="00915E2C" w:rsidRDefault="00915E2C" w:rsidP="00915E2C">
      <w:pPr>
        <w:spacing w:line="360" w:lineRule="auto"/>
        <w:jc w:val="both"/>
        <w:rPr>
          <w:rFonts w:ascii="Garamond" w:hAnsi="Garamond" w:cs="Garamond"/>
          <w:b/>
          <w:bCs/>
          <w:sz w:val="28"/>
          <w:szCs w:val="28"/>
        </w:rPr>
      </w:pPr>
      <w:r>
        <w:rPr>
          <w:rFonts w:ascii="Garamond" w:hAnsi="Garamond" w:cs="Garamond"/>
          <w:b/>
          <w:bCs/>
          <w:noProof/>
          <w:sz w:val="28"/>
          <w:szCs w:val="28"/>
        </w:rPr>
        <w:drawing>
          <wp:inline distT="0" distB="0" distL="0" distR="0" wp14:anchorId="1C5A9600" wp14:editId="456D7D69">
            <wp:extent cx="5759450" cy="290322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59450" cy="2903220"/>
                    </a:xfrm>
                    <a:prstGeom prst="rect">
                      <a:avLst/>
                    </a:prstGeom>
                  </pic:spPr>
                </pic:pic>
              </a:graphicData>
            </a:graphic>
          </wp:inline>
        </w:drawing>
      </w:r>
    </w:p>
    <w:p w14:paraId="040170B6" w14:textId="464DAB77" w:rsidR="00915E2C" w:rsidRDefault="00915E2C" w:rsidP="00915E2C">
      <w:pPr>
        <w:spacing w:line="360" w:lineRule="auto"/>
        <w:jc w:val="both"/>
        <w:rPr>
          <w:rFonts w:ascii="Garamond" w:hAnsi="Garamond" w:cs="Garamond"/>
          <w:b/>
          <w:bCs/>
          <w:sz w:val="28"/>
          <w:szCs w:val="28"/>
        </w:rPr>
      </w:pPr>
    </w:p>
    <w:p w14:paraId="3BD47545" w14:textId="77777777" w:rsidR="00915E2C" w:rsidRPr="00915E2C" w:rsidRDefault="00915E2C" w:rsidP="00915E2C">
      <w:pPr>
        <w:spacing w:line="360" w:lineRule="auto"/>
        <w:jc w:val="both"/>
        <w:rPr>
          <w:rFonts w:ascii="Garamond" w:hAnsi="Garamond" w:cs="Garamond"/>
          <w:b/>
          <w:bCs/>
          <w:sz w:val="28"/>
          <w:szCs w:val="28"/>
        </w:rPr>
      </w:pPr>
    </w:p>
    <w:p w14:paraId="37676A36" w14:textId="5E51F103" w:rsidR="00915E2C" w:rsidRPr="00915E2C" w:rsidRDefault="00915E2C" w:rsidP="00915E2C">
      <w:pPr>
        <w:pStyle w:val="Paragraphedeliste"/>
        <w:numPr>
          <w:ilvl w:val="0"/>
          <w:numId w:val="19"/>
        </w:numPr>
        <w:spacing w:line="360" w:lineRule="auto"/>
        <w:jc w:val="both"/>
        <w:rPr>
          <w:rFonts w:ascii="Garamond" w:hAnsi="Garamond" w:cs="Garamond"/>
          <w:b/>
          <w:bCs/>
          <w:sz w:val="28"/>
          <w:szCs w:val="28"/>
        </w:rPr>
      </w:pPr>
      <w:r>
        <w:rPr>
          <w:rFonts w:ascii="Garamond" w:hAnsi="Garamond" w:cs="Garamond"/>
          <w:b/>
          <w:bCs/>
          <w:sz w:val="28"/>
          <w:szCs w:val="28"/>
        </w:rPr>
        <w:lastRenderedPageBreak/>
        <w:t>Liste des utilisateurs</w:t>
      </w:r>
    </w:p>
    <w:p w14:paraId="607857D4" w14:textId="27CF93EC" w:rsidR="00531824" w:rsidRPr="00531824" w:rsidRDefault="00531824" w:rsidP="00531824">
      <w:pPr>
        <w:pStyle w:val="Paragraphedeliste"/>
        <w:spacing w:line="360" w:lineRule="auto"/>
        <w:jc w:val="both"/>
        <w:rPr>
          <w:rFonts w:ascii="Garamond" w:hAnsi="Garamond" w:cs="Garamond"/>
          <w:b/>
          <w:bCs/>
          <w:sz w:val="28"/>
          <w:szCs w:val="28"/>
        </w:rPr>
      </w:pPr>
      <w:r>
        <w:rPr>
          <w:rFonts w:ascii="Garamond" w:hAnsi="Garamond" w:cs="Garamond"/>
          <w:b/>
          <w:bCs/>
          <w:noProof/>
          <w:sz w:val="28"/>
          <w:szCs w:val="28"/>
        </w:rPr>
        <w:drawing>
          <wp:anchor distT="0" distB="0" distL="114300" distR="114300" simplePos="0" relativeHeight="251736064" behindDoc="1" locked="0" layoutInCell="1" allowOverlap="1" wp14:anchorId="4858F19C" wp14:editId="666EE73C">
            <wp:simplePos x="0" y="0"/>
            <wp:positionH relativeFrom="margin">
              <wp:align>left</wp:align>
            </wp:positionH>
            <wp:positionV relativeFrom="paragraph">
              <wp:posOffset>13628</wp:posOffset>
            </wp:positionV>
            <wp:extent cx="5759450" cy="2912745"/>
            <wp:effectExtent l="0" t="0" r="0" b="1905"/>
            <wp:wrapTight wrapText="bothSides">
              <wp:wrapPolygon edited="0">
                <wp:start x="0" y="0"/>
                <wp:lineTo x="0" y="21473"/>
                <wp:lineTo x="21505" y="21473"/>
                <wp:lineTo x="21505" y="0"/>
                <wp:lineTo x="0" y="0"/>
              </wp:wrapPolygon>
            </wp:wrapTight>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59450" cy="2912745"/>
                    </a:xfrm>
                    <a:prstGeom prst="rect">
                      <a:avLst/>
                    </a:prstGeom>
                  </pic:spPr>
                </pic:pic>
              </a:graphicData>
            </a:graphic>
          </wp:anchor>
        </w:drawing>
      </w:r>
    </w:p>
    <w:p w14:paraId="0954DE6D" w14:textId="2D4A3DB5" w:rsidR="00963F5C" w:rsidRDefault="00963F5C" w:rsidP="003374FC">
      <w:pPr>
        <w:pStyle w:val="montitre2Num"/>
        <w:numPr>
          <w:ilvl w:val="0"/>
          <w:numId w:val="20"/>
        </w:numPr>
      </w:pPr>
      <w:bookmarkStart w:id="224" w:name="_Toc187150471"/>
      <w:r>
        <w:t xml:space="preserve">Bilan de la </w:t>
      </w:r>
      <w:r w:rsidR="0084507C">
        <w:t>réalisation</w:t>
      </w:r>
      <w:bookmarkEnd w:id="224"/>
    </w:p>
    <w:p w14:paraId="6E801871" w14:textId="65BDFE53" w:rsidR="00963F5C" w:rsidRPr="00963F5C" w:rsidRDefault="00963F5C" w:rsidP="003374FC">
      <w:pPr>
        <w:pStyle w:val="montitre3Num"/>
        <w:numPr>
          <w:ilvl w:val="1"/>
          <w:numId w:val="20"/>
        </w:numPr>
      </w:pPr>
      <w:bookmarkStart w:id="225" w:name="_Toc187150472"/>
      <w:r>
        <w:t xml:space="preserve">Planning </w:t>
      </w:r>
      <w:r w:rsidR="0084507C">
        <w:t>réel</w:t>
      </w:r>
      <w:bookmarkEnd w:id="225"/>
    </w:p>
    <w:p w14:paraId="0D78101D" w14:textId="67D4CA92" w:rsidR="00B54606" w:rsidRDefault="008D00E9" w:rsidP="000F07E1">
      <w:pPr>
        <w:pStyle w:val="Paragraphedeliste"/>
        <w:spacing w:line="360" w:lineRule="auto"/>
        <w:jc w:val="both"/>
        <w:rPr>
          <w:rFonts w:ascii="Garamond" w:hAnsi="Garamond" w:cs="Garamond"/>
          <w:b/>
          <w:bCs/>
          <w:sz w:val="28"/>
          <w:szCs w:val="28"/>
        </w:rPr>
      </w:pPr>
      <w:r w:rsidRPr="008D00E9">
        <w:rPr>
          <w:rFonts w:ascii="Garamond" w:hAnsi="Garamond" w:cs="Garamond"/>
          <w:b/>
          <w:bCs/>
          <w:sz w:val="28"/>
          <w:szCs w:val="28"/>
        </w:rPr>
        <w:t xml:space="preserve">Le planning </w:t>
      </w:r>
      <w:r w:rsidR="00935B91" w:rsidRPr="008D00E9">
        <w:rPr>
          <w:rFonts w:ascii="Garamond" w:hAnsi="Garamond" w:cs="Garamond"/>
          <w:b/>
          <w:bCs/>
          <w:sz w:val="28"/>
          <w:szCs w:val="28"/>
        </w:rPr>
        <w:t>réel</w:t>
      </w:r>
      <w:r w:rsidRPr="008D00E9">
        <w:rPr>
          <w:rFonts w:ascii="Garamond" w:hAnsi="Garamond" w:cs="Garamond"/>
          <w:b/>
          <w:bCs/>
          <w:sz w:val="28"/>
          <w:szCs w:val="28"/>
        </w:rPr>
        <w:t xml:space="preserve"> d’</w:t>
      </w:r>
      <w:r w:rsidR="00935B91" w:rsidRPr="008D00E9">
        <w:rPr>
          <w:rFonts w:ascii="Garamond" w:hAnsi="Garamond" w:cs="Garamond"/>
          <w:b/>
          <w:bCs/>
          <w:sz w:val="28"/>
          <w:szCs w:val="28"/>
        </w:rPr>
        <w:t>exécution</w:t>
      </w:r>
      <w:r w:rsidRPr="008D00E9">
        <w:rPr>
          <w:rFonts w:ascii="Garamond" w:hAnsi="Garamond" w:cs="Garamond"/>
          <w:b/>
          <w:bCs/>
          <w:sz w:val="28"/>
          <w:szCs w:val="28"/>
        </w:rPr>
        <w:t xml:space="preserve"> du projet e</w:t>
      </w:r>
      <w:r>
        <w:rPr>
          <w:rFonts w:ascii="Garamond" w:hAnsi="Garamond" w:cs="Garamond"/>
          <w:b/>
          <w:bCs/>
          <w:sz w:val="28"/>
          <w:szCs w:val="28"/>
        </w:rPr>
        <w:t>st le suivant :</w:t>
      </w:r>
    </w:p>
    <w:p w14:paraId="51F4B57A" w14:textId="55EAE5FA" w:rsidR="008B469A" w:rsidRPr="008B469A" w:rsidRDefault="008B469A" w:rsidP="008B469A">
      <w:pPr>
        <w:pStyle w:val="Lgende"/>
        <w:keepNext/>
        <w:spacing w:before="240" w:after="120"/>
        <w:rPr>
          <w:rFonts w:ascii="Garamond" w:hAnsi="Garamond"/>
          <w:color w:val="0070C0"/>
          <w:sz w:val="28"/>
          <w:szCs w:val="24"/>
        </w:rPr>
      </w:pPr>
      <w:bookmarkStart w:id="226" w:name="_Toc186895360"/>
      <w:r w:rsidRPr="008B469A">
        <w:rPr>
          <w:rFonts w:ascii="Garamond" w:hAnsi="Garamond"/>
          <w:b/>
          <w:bCs/>
          <w:i w:val="0"/>
          <w:iCs w:val="0"/>
          <w:color w:val="0070C0"/>
          <w:sz w:val="28"/>
          <w:szCs w:val="24"/>
        </w:rPr>
        <w:t xml:space="preserve">Tableau </w:t>
      </w:r>
      <w:r w:rsidRPr="008B469A">
        <w:rPr>
          <w:rFonts w:ascii="Garamond" w:hAnsi="Garamond"/>
          <w:b/>
          <w:bCs/>
          <w:i w:val="0"/>
          <w:iCs w:val="0"/>
          <w:color w:val="0070C0"/>
          <w:sz w:val="28"/>
          <w:szCs w:val="24"/>
        </w:rPr>
        <w:fldChar w:fldCharType="begin"/>
      </w:r>
      <w:r w:rsidRPr="008B469A">
        <w:rPr>
          <w:rFonts w:ascii="Garamond" w:hAnsi="Garamond"/>
          <w:b/>
          <w:bCs/>
          <w:i w:val="0"/>
          <w:iCs w:val="0"/>
          <w:color w:val="0070C0"/>
          <w:sz w:val="28"/>
          <w:szCs w:val="24"/>
        </w:rPr>
        <w:instrText xml:space="preserve"> SEQ Tableau \* ARABIC </w:instrText>
      </w:r>
      <w:r w:rsidRPr="008B469A">
        <w:rPr>
          <w:rFonts w:ascii="Garamond" w:hAnsi="Garamond"/>
          <w:b/>
          <w:bCs/>
          <w:i w:val="0"/>
          <w:iCs w:val="0"/>
          <w:color w:val="0070C0"/>
          <w:sz w:val="28"/>
          <w:szCs w:val="24"/>
        </w:rPr>
        <w:fldChar w:fldCharType="separate"/>
      </w:r>
      <w:r w:rsidR="00144E2E">
        <w:rPr>
          <w:rFonts w:ascii="Garamond" w:hAnsi="Garamond"/>
          <w:b/>
          <w:bCs/>
          <w:i w:val="0"/>
          <w:iCs w:val="0"/>
          <w:noProof/>
          <w:color w:val="0070C0"/>
          <w:sz w:val="28"/>
          <w:szCs w:val="24"/>
        </w:rPr>
        <w:t>24</w:t>
      </w:r>
      <w:r w:rsidRPr="008B469A">
        <w:rPr>
          <w:rFonts w:ascii="Garamond" w:hAnsi="Garamond"/>
          <w:b/>
          <w:bCs/>
          <w:i w:val="0"/>
          <w:iCs w:val="0"/>
          <w:color w:val="0070C0"/>
          <w:sz w:val="28"/>
          <w:szCs w:val="24"/>
        </w:rPr>
        <w:fldChar w:fldCharType="end"/>
      </w:r>
      <w:r w:rsidRPr="008B469A">
        <w:rPr>
          <w:rFonts w:ascii="Garamond" w:hAnsi="Garamond"/>
          <w:color w:val="0070C0"/>
          <w:sz w:val="28"/>
          <w:szCs w:val="24"/>
        </w:rPr>
        <w:t xml:space="preserve"> : Planning réel</w:t>
      </w:r>
      <w:bookmarkEnd w:id="226"/>
    </w:p>
    <w:tbl>
      <w:tblPr>
        <w:tblStyle w:val="TableauGrille4-Accentuation2"/>
        <w:tblW w:w="0" w:type="auto"/>
        <w:jc w:val="center"/>
        <w:tblLook w:val="04A0" w:firstRow="1" w:lastRow="0" w:firstColumn="1" w:lastColumn="0" w:noHBand="0" w:noVBand="1"/>
      </w:tblPr>
      <w:tblGrid>
        <w:gridCol w:w="6658"/>
        <w:gridCol w:w="2402"/>
      </w:tblGrid>
      <w:tr w:rsidR="008D00E9" w14:paraId="6DFD4232" w14:textId="77777777" w:rsidTr="008B46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8" w:type="dxa"/>
          </w:tcPr>
          <w:p w14:paraId="381AFA31" w14:textId="1014B2D2" w:rsidR="008D00E9" w:rsidRPr="008D00E9" w:rsidRDefault="008D00E9" w:rsidP="008B469A">
            <w:pPr>
              <w:pStyle w:val="Paragraphedeliste"/>
              <w:spacing w:line="240" w:lineRule="auto"/>
              <w:ind w:left="0"/>
              <w:rPr>
                <w:rFonts w:ascii="Garamond" w:hAnsi="Garamond" w:cs="Garamond"/>
                <w:sz w:val="28"/>
                <w:szCs w:val="28"/>
                <w:lang w:val="de-DE"/>
              </w:rPr>
            </w:pPr>
            <w:r w:rsidRPr="008D00E9">
              <w:rPr>
                <w:rFonts w:ascii="Garamond" w:hAnsi="Garamond" w:cs="Garamond"/>
                <w:color w:val="000000" w:themeColor="text1"/>
                <w:sz w:val="28"/>
                <w:szCs w:val="28"/>
              </w:rPr>
              <w:t># Tâches</w:t>
            </w:r>
          </w:p>
        </w:tc>
        <w:tc>
          <w:tcPr>
            <w:tcW w:w="2402" w:type="dxa"/>
          </w:tcPr>
          <w:p w14:paraId="7DFD0031" w14:textId="40B43B5D" w:rsidR="008D00E9" w:rsidRPr="008D00E9" w:rsidRDefault="008D00E9" w:rsidP="008B469A">
            <w:pPr>
              <w:pStyle w:val="Paragraphedeliste"/>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Garamond" w:hAnsi="Garamond" w:cs="Garamond"/>
                <w:sz w:val="28"/>
                <w:szCs w:val="28"/>
              </w:rPr>
            </w:pPr>
            <w:r w:rsidRPr="008D00E9">
              <w:rPr>
                <w:rFonts w:ascii="Garamond" w:hAnsi="Garamond" w:cs="Garamond"/>
                <w:color w:val="000000" w:themeColor="text1"/>
                <w:sz w:val="28"/>
                <w:szCs w:val="28"/>
              </w:rPr>
              <w:t xml:space="preserve">          Durée</w:t>
            </w:r>
          </w:p>
        </w:tc>
      </w:tr>
      <w:tr w:rsidR="008D00E9" w14:paraId="3DF7707C"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8" w:type="dxa"/>
          </w:tcPr>
          <w:p w14:paraId="27E175AC" w14:textId="3379314A" w:rsidR="008D00E9" w:rsidRDefault="008D00E9"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Accueil et installation</w:t>
            </w:r>
          </w:p>
        </w:tc>
        <w:tc>
          <w:tcPr>
            <w:tcW w:w="2402" w:type="dxa"/>
          </w:tcPr>
          <w:p w14:paraId="0F6C048E" w14:textId="5ED2328E" w:rsidR="008D00E9" w:rsidRDefault="00F51152" w:rsidP="008B469A">
            <w:pPr>
              <w:pStyle w:val="Paragraphedeliste"/>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20</w:t>
            </w:r>
          </w:p>
        </w:tc>
      </w:tr>
      <w:tr w:rsidR="008D00E9" w14:paraId="63A0DAC3"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6658" w:type="dxa"/>
          </w:tcPr>
          <w:p w14:paraId="58A32807" w14:textId="06CB5099" w:rsidR="008D00E9" w:rsidRDefault="008D00E9"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 xml:space="preserve">Etude </w:t>
            </w:r>
            <w:r w:rsidR="00F51152">
              <w:rPr>
                <w:rFonts w:ascii="Garamond" w:hAnsi="Garamond" w:cs="Garamond"/>
                <w:b w:val="0"/>
                <w:bCs w:val="0"/>
                <w:sz w:val="28"/>
                <w:szCs w:val="28"/>
              </w:rPr>
              <w:t>préliminaire</w:t>
            </w:r>
          </w:p>
        </w:tc>
        <w:tc>
          <w:tcPr>
            <w:tcW w:w="2402" w:type="dxa"/>
          </w:tcPr>
          <w:p w14:paraId="06436C5D" w14:textId="40EA49ED" w:rsidR="008D00E9" w:rsidRDefault="00F51152" w:rsidP="008B469A">
            <w:pPr>
              <w:pStyle w:val="Paragraphedeliste"/>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3</w:t>
            </w:r>
          </w:p>
        </w:tc>
      </w:tr>
      <w:tr w:rsidR="008D00E9" w14:paraId="591423BE"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8" w:type="dxa"/>
          </w:tcPr>
          <w:p w14:paraId="2CF566C6" w14:textId="40957995" w:rsidR="008D00E9" w:rsidRDefault="00F51152"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Etude comparative des méthodes d’analyse</w:t>
            </w:r>
          </w:p>
        </w:tc>
        <w:tc>
          <w:tcPr>
            <w:tcW w:w="2402" w:type="dxa"/>
          </w:tcPr>
          <w:p w14:paraId="5D747E0A" w14:textId="7722E8DA" w:rsidR="008D00E9" w:rsidRDefault="00F51152" w:rsidP="008B469A">
            <w:pPr>
              <w:pStyle w:val="Paragraphedeliste"/>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2</w:t>
            </w:r>
          </w:p>
        </w:tc>
      </w:tr>
      <w:tr w:rsidR="008D00E9" w14:paraId="24E13CAC"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6658" w:type="dxa"/>
          </w:tcPr>
          <w:p w14:paraId="74AC0F41" w14:textId="7B9B8357" w:rsidR="008D00E9" w:rsidRDefault="00F51152"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Capture des besoins fonctionnels et techniques</w:t>
            </w:r>
          </w:p>
        </w:tc>
        <w:tc>
          <w:tcPr>
            <w:tcW w:w="2402" w:type="dxa"/>
          </w:tcPr>
          <w:p w14:paraId="07D22BA6" w14:textId="114BF8A5" w:rsidR="008D00E9" w:rsidRDefault="00F51152" w:rsidP="008B469A">
            <w:pPr>
              <w:pStyle w:val="Paragraphedeliste"/>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8</w:t>
            </w:r>
          </w:p>
        </w:tc>
      </w:tr>
      <w:tr w:rsidR="008D00E9" w14:paraId="6C70D458"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8" w:type="dxa"/>
          </w:tcPr>
          <w:p w14:paraId="6FE16341" w14:textId="66362435" w:rsidR="008D00E9" w:rsidRDefault="00F51152"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Choix des technologies</w:t>
            </w:r>
          </w:p>
        </w:tc>
        <w:tc>
          <w:tcPr>
            <w:tcW w:w="2402" w:type="dxa"/>
          </w:tcPr>
          <w:p w14:paraId="34A9AD79" w14:textId="2A8E98C0" w:rsidR="008D00E9" w:rsidRDefault="00F51152" w:rsidP="008B469A">
            <w:pPr>
              <w:pStyle w:val="Paragraphedeliste"/>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1</w:t>
            </w:r>
          </w:p>
        </w:tc>
      </w:tr>
      <w:tr w:rsidR="008D00E9" w14:paraId="7AFAE25D"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6658" w:type="dxa"/>
          </w:tcPr>
          <w:p w14:paraId="3F8F288F" w14:textId="209D7E9D" w:rsidR="008D00E9" w:rsidRDefault="00F51152"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Prise en main des technologies</w:t>
            </w:r>
          </w:p>
        </w:tc>
        <w:tc>
          <w:tcPr>
            <w:tcW w:w="2402" w:type="dxa"/>
          </w:tcPr>
          <w:p w14:paraId="7213C1B3" w14:textId="3D0704AD" w:rsidR="008D00E9" w:rsidRDefault="00F51152" w:rsidP="008B469A">
            <w:pPr>
              <w:pStyle w:val="Paragraphedeliste"/>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12</w:t>
            </w:r>
          </w:p>
        </w:tc>
      </w:tr>
      <w:tr w:rsidR="00F51152" w14:paraId="61D1F98D"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8" w:type="dxa"/>
          </w:tcPr>
          <w:p w14:paraId="7F974EB0" w14:textId="42B142BE" w:rsidR="00F51152" w:rsidRDefault="00F51152"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Conception</w:t>
            </w:r>
          </w:p>
        </w:tc>
        <w:tc>
          <w:tcPr>
            <w:tcW w:w="2402" w:type="dxa"/>
          </w:tcPr>
          <w:p w14:paraId="6AB2A0DC" w14:textId="4F565541" w:rsidR="00F51152" w:rsidRDefault="00F51152" w:rsidP="008B469A">
            <w:pPr>
              <w:pStyle w:val="Paragraphedeliste"/>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10</w:t>
            </w:r>
          </w:p>
        </w:tc>
      </w:tr>
      <w:tr w:rsidR="00F51152" w14:paraId="554B9AE1" w14:textId="77777777" w:rsidTr="008B469A">
        <w:trPr>
          <w:jc w:val="center"/>
        </w:trPr>
        <w:tc>
          <w:tcPr>
            <w:cnfStyle w:val="001000000000" w:firstRow="0" w:lastRow="0" w:firstColumn="1" w:lastColumn="0" w:oddVBand="0" w:evenVBand="0" w:oddHBand="0" w:evenHBand="0" w:firstRowFirstColumn="0" w:firstRowLastColumn="0" w:lastRowFirstColumn="0" w:lastRowLastColumn="0"/>
            <w:tcW w:w="6658" w:type="dxa"/>
          </w:tcPr>
          <w:p w14:paraId="0BE3C239" w14:textId="42EECCBD" w:rsidR="00F51152" w:rsidRDefault="00F51152" w:rsidP="008B469A">
            <w:pPr>
              <w:pStyle w:val="Paragraphedeliste"/>
              <w:spacing w:line="240" w:lineRule="auto"/>
              <w:ind w:left="0"/>
              <w:jc w:val="both"/>
              <w:rPr>
                <w:rFonts w:ascii="Garamond" w:hAnsi="Garamond" w:cs="Garamond"/>
                <w:b w:val="0"/>
                <w:bCs w:val="0"/>
                <w:sz w:val="28"/>
                <w:szCs w:val="28"/>
              </w:rPr>
            </w:pPr>
            <w:r>
              <w:rPr>
                <w:rFonts w:ascii="Garamond" w:hAnsi="Garamond" w:cs="Garamond"/>
                <w:b w:val="0"/>
                <w:bCs w:val="0"/>
                <w:sz w:val="28"/>
                <w:szCs w:val="28"/>
              </w:rPr>
              <w:t>Programmation et Test</w:t>
            </w:r>
          </w:p>
        </w:tc>
        <w:tc>
          <w:tcPr>
            <w:tcW w:w="2402" w:type="dxa"/>
          </w:tcPr>
          <w:p w14:paraId="3B9EC72B" w14:textId="3FA5A78C" w:rsidR="00F51152" w:rsidRDefault="00F51152" w:rsidP="008B469A">
            <w:pPr>
              <w:pStyle w:val="Paragraphedeliste"/>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34</w:t>
            </w:r>
          </w:p>
        </w:tc>
      </w:tr>
      <w:tr w:rsidR="00F51152" w14:paraId="15429BAA" w14:textId="77777777" w:rsidTr="008B46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8" w:type="dxa"/>
          </w:tcPr>
          <w:p w14:paraId="37F32B62" w14:textId="65BF5D2C" w:rsidR="00F51152" w:rsidRDefault="00F51152" w:rsidP="008B469A">
            <w:pPr>
              <w:pStyle w:val="Paragraphedeliste"/>
              <w:spacing w:line="240" w:lineRule="auto"/>
              <w:ind w:left="0"/>
              <w:jc w:val="both"/>
              <w:rPr>
                <w:rFonts w:ascii="Garamond" w:hAnsi="Garamond" w:cs="Garamond"/>
                <w:b w:val="0"/>
                <w:bCs w:val="0"/>
                <w:sz w:val="28"/>
                <w:szCs w:val="28"/>
              </w:rPr>
            </w:pPr>
            <w:r w:rsidRPr="00F51152">
              <w:rPr>
                <w:rFonts w:ascii="Garamond" w:hAnsi="Garamond" w:cs="Garamond"/>
                <w:b w:val="0"/>
                <w:bCs w:val="0"/>
                <w:sz w:val="28"/>
                <w:szCs w:val="28"/>
              </w:rPr>
              <w:t>Rédaction du rapport (En parallèle avec les autres tâches)</w:t>
            </w:r>
          </w:p>
        </w:tc>
        <w:tc>
          <w:tcPr>
            <w:tcW w:w="2402" w:type="dxa"/>
          </w:tcPr>
          <w:p w14:paraId="06D43003" w14:textId="57118C8E" w:rsidR="00F51152" w:rsidRDefault="00F51152" w:rsidP="008B469A">
            <w:pPr>
              <w:pStyle w:val="Paragraphedeliste"/>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Garamond" w:hAnsi="Garamond" w:cs="Garamond"/>
                <w:b/>
                <w:bCs/>
                <w:sz w:val="28"/>
                <w:szCs w:val="28"/>
              </w:rPr>
            </w:pPr>
            <w:r>
              <w:rPr>
                <w:rFonts w:ascii="Garamond" w:hAnsi="Garamond" w:cs="Garamond"/>
                <w:b/>
                <w:bCs/>
                <w:sz w:val="28"/>
                <w:szCs w:val="28"/>
              </w:rPr>
              <w:t>90</w:t>
            </w:r>
          </w:p>
        </w:tc>
      </w:tr>
    </w:tbl>
    <w:p w14:paraId="137C7C9D" w14:textId="25D7224A" w:rsidR="008D00E9" w:rsidRDefault="008D00E9" w:rsidP="000F07E1">
      <w:pPr>
        <w:pStyle w:val="Paragraphedeliste"/>
        <w:spacing w:line="360" w:lineRule="auto"/>
        <w:jc w:val="both"/>
        <w:rPr>
          <w:rFonts w:ascii="Garamond" w:hAnsi="Garamond" w:cs="Garamond"/>
          <w:b/>
          <w:bCs/>
          <w:sz w:val="28"/>
          <w:szCs w:val="28"/>
        </w:rPr>
      </w:pPr>
    </w:p>
    <w:p w14:paraId="3844D097" w14:textId="76229AC3" w:rsidR="00F33C1B" w:rsidRDefault="00F33C1B" w:rsidP="003374FC">
      <w:pPr>
        <w:pStyle w:val="montitre3Num"/>
        <w:numPr>
          <w:ilvl w:val="1"/>
          <w:numId w:val="20"/>
        </w:numPr>
      </w:pPr>
      <w:bookmarkStart w:id="227" w:name="_Toc187150473"/>
      <w:r>
        <w:t>Analyse des écarts</w:t>
      </w:r>
      <w:bookmarkEnd w:id="227"/>
    </w:p>
    <w:p w14:paraId="20085719" w14:textId="77777777" w:rsidR="00070179" w:rsidRPr="00070179" w:rsidRDefault="00070179" w:rsidP="00070179">
      <w:pPr>
        <w:spacing w:line="360" w:lineRule="auto"/>
        <w:ind w:left="360"/>
        <w:jc w:val="both"/>
        <w:rPr>
          <w:rFonts w:ascii="Garamond" w:hAnsi="Garamond" w:cs="Garamond"/>
          <w:sz w:val="28"/>
          <w:szCs w:val="28"/>
        </w:rPr>
      </w:pPr>
      <w:r w:rsidRPr="00070179">
        <w:rPr>
          <w:rFonts w:ascii="Garamond" w:hAnsi="Garamond" w:cs="Garamond"/>
          <w:sz w:val="28"/>
          <w:szCs w:val="28"/>
        </w:rPr>
        <w:t>Comparé au planning prévisionnel établi avant le lancement du projet, des écarts notables ont été observés après trois mois. L’accueil et l’installation, initialement prévus pour durer 3 jours, ont finalement pris 20 jours, impactant ainsi les échéances des autres étapes. Ces retards ont contribué à l’inachèvement complet du projet dans le délai imparti.</w:t>
      </w:r>
    </w:p>
    <w:p w14:paraId="75FD4E84" w14:textId="15266AEE" w:rsidR="00F33C1B" w:rsidRDefault="00F33C1B" w:rsidP="003374FC">
      <w:pPr>
        <w:pStyle w:val="montitre2Num"/>
        <w:numPr>
          <w:ilvl w:val="0"/>
          <w:numId w:val="20"/>
        </w:numPr>
      </w:pPr>
      <w:bookmarkStart w:id="228" w:name="_Toc187150474"/>
      <w:r>
        <w:t>Politique de sécurité</w:t>
      </w:r>
      <w:bookmarkEnd w:id="228"/>
    </w:p>
    <w:p w14:paraId="7A7DBA49" w14:textId="647385F5" w:rsidR="008B2267" w:rsidRPr="008B2267" w:rsidRDefault="008B2267" w:rsidP="008B2267">
      <w:pPr>
        <w:spacing w:line="360" w:lineRule="auto"/>
        <w:ind w:left="360"/>
        <w:jc w:val="both"/>
        <w:rPr>
          <w:rFonts w:ascii="Garamond" w:hAnsi="Garamond" w:cs="Garamond"/>
          <w:sz w:val="28"/>
          <w:szCs w:val="28"/>
        </w:rPr>
      </w:pPr>
      <w:r w:rsidRPr="008B2267">
        <w:rPr>
          <w:rFonts w:ascii="Garamond" w:hAnsi="Garamond" w:cs="Garamond"/>
          <w:sz w:val="28"/>
          <w:szCs w:val="28"/>
        </w:rPr>
        <w:t>La politique de sécurité adoptée dans notre application vise à minimiser les risques de pannes, à prévenir tout état d’incohérence de la base de données, et à empêcher les accès non autorisés. Bien qu’aucun système informatique ne soit entièrement à l’abri des menaces, nous avons conçu une politique pour réduire les intrusions et limiter les risques de dommages.</w:t>
      </w:r>
    </w:p>
    <w:p w14:paraId="43F1570F" w14:textId="022B5765" w:rsidR="008B2267" w:rsidRPr="008B2267" w:rsidRDefault="003374FC" w:rsidP="008B2267">
      <w:pPr>
        <w:spacing w:line="360" w:lineRule="auto"/>
        <w:jc w:val="both"/>
        <w:rPr>
          <w:rFonts w:ascii="Garamond" w:hAnsi="Garamond" w:cs="Garamond"/>
          <w:sz w:val="28"/>
          <w:szCs w:val="28"/>
        </w:rPr>
      </w:pPr>
      <w:r>
        <w:rPr>
          <w:rFonts w:ascii="Garamond" w:hAnsi="Garamond" w:cs="Garamond"/>
          <w:sz w:val="28"/>
          <w:szCs w:val="28"/>
        </w:rPr>
        <w:t xml:space="preserve">     </w:t>
      </w:r>
      <w:r w:rsidR="008B2267" w:rsidRPr="008B2267">
        <w:rPr>
          <w:rFonts w:ascii="Garamond" w:hAnsi="Garamond" w:cs="Garamond"/>
          <w:sz w:val="28"/>
          <w:szCs w:val="28"/>
        </w:rPr>
        <w:t>Pour sécuriser notre application, nous avons utilisé le framework Spring Security</w:t>
      </w:r>
      <w:r>
        <w:rPr>
          <w:rFonts w:ascii="Garamond" w:hAnsi="Garamond" w:cs="Garamond"/>
          <w:sz w:val="28"/>
          <w:szCs w:val="28"/>
        </w:rPr>
        <w:t xml:space="preserve"> </w:t>
      </w:r>
      <w:r w:rsidR="008B2267" w:rsidRPr="008B2267">
        <w:rPr>
          <w:rFonts w:ascii="Garamond" w:hAnsi="Garamond" w:cs="Garamond"/>
          <w:sz w:val="28"/>
          <w:szCs w:val="28"/>
        </w:rPr>
        <w:t>couplé à l’authentification basée sur des tokens JWT (JSON Web Token). Cette approche garantit un mécanisme d’authentification fiable et permet de gérer les sessions de manière sécurisée. Les mots de passe des utilisateurs sont également protégés grâce au hachage via l’algorithme PasswordEncoder, assurant ainsi leur stockage sécurisé dans la base de données PostgreSQL.</w:t>
      </w:r>
    </w:p>
    <w:p w14:paraId="1815E924" w14:textId="53C461A8" w:rsidR="008B2267" w:rsidRPr="008B2267" w:rsidRDefault="008B2267" w:rsidP="008B2267">
      <w:pPr>
        <w:spacing w:line="360" w:lineRule="auto"/>
        <w:jc w:val="both"/>
        <w:rPr>
          <w:rFonts w:ascii="Garamond" w:hAnsi="Garamond" w:cs="Garamond"/>
          <w:sz w:val="28"/>
          <w:szCs w:val="28"/>
        </w:rPr>
      </w:pPr>
      <w:r w:rsidRPr="008B2267">
        <w:rPr>
          <w:rFonts w:ascii="Garamond" w:hAnsi="Garamond" w:cs="Garamond"/>
          <w:sz w:val="28"/>
          <w:szCs w:val="28"/>
        </w:rPr>
        <w:t>Par ailleurs, pour limiter les risques d’inscriptions non autorisées, nous avons réservé la création de comptes exclusivement à l’administrateur. Cette combinaison de mesures nous permet de renforcer la sécurité globale de l’application tout en assurant une expérience utilisateur fluide et sécurisée.</w:t>
      </w:r>
    </w:p>
    <w:p w14:paraId="3E45996C" w14:textId="327FD6DB" w:rsidR="00B54606" w:rsidRDefault="00B54606" w:rsidP="003374FC">
      <w:pPr>
        <w:pStyle w:val="montitre2Num"/>
        <w:numPr>
          <w:ilvl w:val="0"/>
          <w:numId w:val="0"/>
        </w:numPr>
      </w:pPr>
      <w:bookmarkStart w:id="229" w:name="_Toc187150475"/>
      <w:r w:rsidRPr="002B3F04">
        <w:t>Conclusion</w:t>
      </w:r>
      <w:bookmarkEnd w:id="229"/>
    </w:p>
    <w:p w14:paraId="0FF27A32" w14:textId="77777777" w:rsidR="00935B91" w:rsidRPr="00935B91" w:rsidRDefault="00935B91" w:rsidP="00935B91">
      <w:pPr>
        <w:spacing w:line="360" w:lineRule="auto"/>
        <w:jc w:val="both"/>
        <w:rPr>
          <w:rFonts w:ascii="Garamond" w:hAnsi="Garamond" w:cs="Garamond"/>
          <w:sz w:val="28"/>
          <w:szCs w:val="28"/>
        </w:rPr>
      </w:pPr>
      <w:r w:rsidRPr="00935B91">
        <w:rPr>
          <w:rFonts w:ascii="Garamond" w:hAnsi="Garamond" w:cs="Garamond"/>
          <w:sz w:val="28"/>
          <w:szCs w:val="28"/>
        </w:rPr>
        <w:t xml:space="preserve">Ce chapitre nous a permis de mettre en avant les différentes réalisations accomplies. Nous avons détaillé le déroulement des itérations et présenté les interfaces </w:t>
      </w:r>
      <w:r w:rsidRPr="00935B91">
        <w:rPr>
          <w:rFonts w:ascii="Garamond" w:hAnsi="Garamond" w:cs="Garamond"/>
          <w:sz w:val="28"/>
          <w:szCs w:val="28"/>
        </w:rPr>
        <w:lastRenderedPageBreak/>
        <w:t>développées, illustrant ainsi les fonctionnalités mises en place. Nous avons également analysé les écarts observés et exposé la politique de sécurité adoptée pour prévenir les intrusions et les accès non autorisés au système.</w:t>
      </w:r>
    </w:p>
    <w:p w14:paraId="7E39DD5A" w14:textId="77777777" w:rsidR="00935B91" w:rsidRPr="002B3F04" w:rsidRDefault="00935B91" w:rsidP="000F07E1">
      <w:pPr>
        <w:spacing w:line="360" w:lineRule="auto"/>
        <w:jc w:val="both"/>
        <w:rPr>
          <w:rFonts w:ascii="Garamond" w:hAnsi="Garamond" w:cs="Garamond"/>
          <w:b/>
          <w:bCs/>
          <w:sz w:val="28"/>
          <w:szCs w:val="28"/>
        </w:rPr>
      </w:pPr>
    </w:p>
    <w:p w14:paraId="3CFA14E6" w14:textId="610095FE" w:rsidR="00B54606" w:rsidRPr="009E4CD2" w:rsidRDefault="00B54606" w:rsidP="00B54606">
      <w:pPr>
        <w:ind w:left="360"/>
        <w:rPr>
          <w:rFonts w:ascii="Garamond" w:hAnsi="Garamond" w:cs="Garamond"/>
          <w:b/>
          <w:bCs/>
          <w:color w:val="0070C0"/>
          <w:sz w:val="28"/>
          <w:szCs w:val="28"/>
        </w:rPr>
      </w:pPr>
    </w:p>
    <w:p w14:paraId="6E871453" w14:textId="77777777" w:rsidR="00B54606" w:rsidRPr="009E4CD2" w:rsidRDefault="00B54606" w:rsidP="00B54606">
      <w:pPr>
        <w:ind w:left="360"/>
        <w:rPr>
          <w:rFonts w:ascii="Garamond" w:hAnsi="Garamond" w:cs="Garamond"/>
          <w:b/>
          <w:bCs/>
          <w:color w:val="0070C0"/>
          <w:sz w:val="28"/>
          <w:szCs w:val="28"/>
        </w:rPr>
      </w:pPr>
    </w:p>
    <w:p w14:paraId="3476D2B2" w14:textId="77777777" w:rsidR="00A2600D" w:rsidRPr="009E4CD2" w:rsidRDefault="00A2600D" w:rsidP="00B54606">
      <w:pPr>
        <w:ind w:left="360"/>
        <w:rPr>
          <w:rFonts w:ascii="Garamond" w:hAnsi="Garamond" w:cs="Garamond"/>
          <w:b/>
          <w:bCs/>
          <w:color w:val="0070C0"/>
          <w:sz w:val="28"/>
          <w:szCs w:val="28"/>
        </w:rPr>
      </w:pPr>
    </w:p>
    <w:p w14:paraId="71765CD0" w14:textId="716F2433" w:rsidR="002B3F04" w:rsidRPr="009E4CD2" w:rsidRDefault="003374FC" w:rsidP="00CE1E1F">
      <w:pPr>
        <w:widowControl/>
        <w:tabs>
          <w:tab w:val="clear" w:pos="709"/>
        </w:tabs>
        <w:suppressAutoHyphens w:val="0"/>
        <w:spacing w:after="160" w:line="259" w:lineRule="auto"/>
        <w:rPr>
          <w:rFonts w:ascii="Garamond" w:hAnsi="Garamond" w:cs="Garamond"/>
          <w:b/>
          <w:bCs/>
          <w:color w:val="0070C0"/>
          <w:sz w:val="28"/>
          <w:szCs w:val="28"/>
        </w:rPr>
      </w:pPr>
      <w:r>
        <w:rPr>
          <w:rFonts w:ascii="Garamond" w:hAnsi="Garamond" w:cs="Garamond"/>
          <w:b/>
          <w:bCs/>
          <w:color w:val="0070C0"/>
          <w:sz w:val="28"/>
          <w:szCs w:val="28"/>
        </w:rPr>
        <w:br w:type="page"/>
      </w:r>
    </w:p>
    <w:p w14:paraId="4F859053" w14:textId="24AF85BA" w:rsidR="00B54606" w:rsidRPr="00A2266C" w:rsidRDefault="00B54606" w:rsidP="00FB057C">
      <w:pPr>
        <w:pStyle w:val="montitre1"/>
      </w:pPr>
      <w:bookmarkStart w:id="230" w:name="_Toc187150476"/>
      <w:r w:rsidRPr="00A2266C">
        <w:lastRenderedPageBreak/>
        <w:t>C</w:t>
      </w:r>
      <w:r w:rsidR="00A2266C" w:rsidRPr="00A2266C">
        <w:t>ONCLUSION GENERALE</w:t>
      </w:r>
      <w:bookmarkEnd w:id="230"/>
    </w:p>
    <w:p w14:paraId="32B3E43D" w14:textId="49A623AC" w:rsidR="0001195F" w:rsidRDefault="00C45767" w:rsidP="0001195F">
      <w:pPr>
        <w:rPr>
          <w:rFonts w:ascii="Garamond" w:hAnsi="Garamond"/>
          <w:sz w:val="28"/>
          <w:szCs w:val="28"/>
        </w:rPr>
      </w:pPr>
      <w:r>
        <w:rPr>
          <w:rFonts w:ascii="Garamond" w:hAnsi="Garamond"/>
          <w:sz w:val="28"/>
          <w:szCs w:val="28"/>
        </w:rPr>
        <w:t xml:space="preserve">       </w:t>
      </w:r>
      <w:r w:rsidR="0001195F" w:rsidRPr="0001195F">
        <w:rPr>
          <w:rFonts w:ascii="Garamond" w:hAnsi="Garamond"/>
          <w:sz w:val="28"/>
          <w:szCs w:val="28"/>
        </w:rPr>
        <w:t xml:space="preserve">Ce document constitue le bilan de notre stage de fin de cycle en Licence d’Informatique, option ISI, réalisé au sein de l’entreprise Orange Burkina Faso. L’objectif principal de ce stage était d’automatiser </w:t>
      </w:r>
      <w:r w:rsidR="00924971">
        <w:rPr>
          <w:rFonts w:ascii="Garamond" w:hAnsi="Garamond"/>
          <w:sz w:val="28"/>
          <w:szCs w:val="28"/>
        </w:rPr>
        <w:t>le processus de</w:t>
      </w:r>
      <w:r w:rsidR="0001195F" w:rsidRPr="0001195F">
        <w:rPr>
          <w:rFonts w:ascii="Garamond" w:hAnsi="Garamond"/>
          <w:sz w:val="28"/>
          <w:szCs w:val="28"/>
        </w:rPr>
        <w:t xml:space="preserve"> gestion des projets au sein du pôle digital de la Direction des Systèmes d’Information et du Digital d’Orange Burkina Faso. Le logiciel développé vise à faciliter la création de projets, la planification et le suivi des tâches associées, tout en permettant l’ajout de livrables et de membres d’équipes.</w:t>
      </w:r>
    </w:p>
    <w:p w14:paraId="618316CC" w14:textId="2DBF8C70" w:rsidR="007A2D9B" w:rsidRDefault="00C45767" w:rsidP="003D65F2">
      <w:pPr>
        <w:rPr>
          <w:rFonts w:ascii="Garamond" w:hAnsi="Garamond"/>
          <w:sz w:val="28"/>
          <w:szCs w:val="28"/>
        </w:rPr>
      </w:pPr>
      <w:r>
        <w:rPr>
          <w:rFonts w:ascii="Garamond" w:hAnsi="Garamond"/>
          <w:sz w:val="28"/>
          <w:szCs w:val="28"/>
        </w:rPr>
        <w:t xml:space="preserve">       </w:t>
      </w:r>
      <w:r w:rsidR="007A2D9B" w:rsidRPr="007A2D9B">
        <w:rPr>
          <w:rFonts w:ascii="Garamond" w:hAnsi="Garamond"/>
          <w:sz w:val="28"/>
          <w:szCs w:val="28"/>
        </w:rPr>
        <w:t>La méthode SCRUM a été adoptée pour l’analyse, tandis qu’UML a été utilisé comme langage de modélisation. Le développement de la solution s’est appuyé sur des technologies, notamment les frameworks Spring Boot, Angular et Bootstrap. Les langages de programmation utilisés incluent JavaScript, HTML5 et CSS3. Les environnements de développement intégrés (IDE) sélectionnés pour ce projet sont VS Code et IntelliJ IDEA.</w:t>
      </w:r>
      <w:r w:rsidR="003D65F2" w:rsidRPr="003D65F2">
        <w:t xml:space="preserve"> </w:t>
      </w:r>
      <w:r w:rsidR="003D65F2" w:rsidRPr="003D65F2">
        <w:rPr>
          <w:rFonts w:ascii="Garamond" w:hAnsi="Garamond"/>
          <w:sz w:val="28"/>
          <w:szCs w:val="28"/>
        </w:rPr>
        <w:t>Aussi nous avons utilisé des</w:t>
      </w:r>
      <w:r w:rsidR="003D65F2">
        <w:rPr>
          <w:rFonts w:ascii="Garamond" w:hAnsi="Garamond"/>
          <w:sz w:val="28"/>
          <w:szCs w:val="28"/>
        </w:rPr>
        <w:t xml:space="preserve"> </w:t>
      </w:r>
      <w:r w:rsidR="003D65F2" w:rsidRPr="003D65F2">
        <w:rPr>
          <w:rFonts w:ascii="Garamond" w:hAnsi="Garamond"/>
          <w:sz w:val="28"/>
          <w:szCs w:val="28"/>
        </w:rPr>
        <w:t>technologies comme</w:t>
      </w:r>
      <w:r w:rsidR="003D65F2">
        <w:rPr>
          <w:rFonts w:ascii="Garamond" w:hAnsi="Garamond"/>
          <w:sz w:val="28"/>
          <w:szCs w:val="28"/>
        </w:rPr>
        <w:t xml:space="preserve"> </w:t>
      </w:r>
      <w:r w:rsidR="003D65F2" w:rsidRPr="003D65F2">
        <w:rPr>
          <w:rFonts w:ascii="Garamond" w:hAnsi="Garamond"/>
          <w:sz w:val="28"/>
          <w:szCs w:val="28"/>
        </w:rPr>
        <w:t>Swagger, Postman pour décrire et tester notre API Spring</w:t>
      </w:r>
      <w:r w:rsidR="003D65F2">
        <w:rPr>
          <w:rFonts w:ascii="Garamond" w:hAnsi="Garamond"/>
          <w:sz w:val="28"/>
          <w:szCs w:val="28"/>
        </w:rPr>
        <w:t xml:space="preserve"> </w:t>
      </w:r>
      <w:r w:rsidR="003D65F2" w:rsidRPr="003D65F2">
        <w:rPr>
          <w:rFonts w:ascii="Garamond" w:hAnsi="Garamond"/>
          <w:sz w:val="28"/>
          <w:szCs w:val="28"/>
        </w:rPr>
        <w:t xml:space="preserve">Boot et Spring Security pour la sécurisation de notre </w:t>
      </w:r>
      <w:r w:rsidR="00C12A7E" w:rsidRPr="003D65F2">
        <w:rPr>
          <w:rFonts w:ascii="Garamond" w:hAnsi="Garamond"/>
          <w:sz w:val="28"/>
          <w:szCs w:val="28"/>
        </w:rPr>
        <w:t>application</w:t>
      </w:r>
      <w:r w:rsidR="00C12A7E" w:rsidRPr="007A2D9B">
        <w:rPr>
          <w:rFonts w:ascii="Garamond" w:hAnsi="Garamond"/>
          <w:sz w:val="28"/>
          <w:szCs w:val="28"/>
        </w:rPr>
        <w:t>. Par</w:t>
      </w:r>
      <w:r w:rsidR="007A2D9B" w:rsidRPr="007A2D9B">
        <w:rPr>
          <w:rFonts w:ascii="Garamond" w:hAnsi="Garamond"/>
          <w:sz w:val="28"/>
          <w:szCs w:val="28"/>
        </w:rPr>
        <w:t xml:space="preserve"> ailleurs, PostgreSQL a été choisi pour la gestion de la base de données.</w:t>
      </w:r>
    </w:p>
    <w:p w14:paraId="22F82F09" w14:textId="72BD2A37" w:rsidR="00DF3ED7" w:rsidRDefault="00C45767" w:rsidP="00DF3ED7">
      <w:pPr>
        <w:rPr>
          <w:rFonts w:ascii="Garamond" w:hAnsi="Garamond"/>
          <w:sz w:val="28"/>
          <w:szCs w:val="28"/>
        </w:rPr>
      </w:pPr>
      <w:r>
        <w:rPr>
          <w:rFonts w:ascii="Garamond" w:hAnsi="Garamond"/>
          <w:sz w:val="28"/>
          <w:szCs w:val="28"/>
        </w:rPr>
        <w:t xml:space="preserve">       </w:t>
      </w:r>
      <w:r w:rsidR="00DF3ED7" w:rsidRPr="00DF3ED7">
        <w:rPr>
          <w:rFonts w:ascii="Garamond" w:hAnsi="Garamond"/>
          <w:sz w:val="28"/>
          <w:szCs w:val="28"/>
        </w:rPr>
        <w:t xml:space="preserve">Le système conçu est baptisé « </w:t>
      </w:r>
      <w:r w:rsidR="00042EAB">
        <w:rPr>
          <w:rFonts w:ascii="Garamond" w:hAnsi="Garamond"/>
          <w:sz w:val="28"/>
          <w:szCs w:val="28"/>
        </w:rPr>
        <w:t>Agility</w:t>
      </w:r>
      <w:r w:rsidR="00DF3ED7" w:rsidRPr="00DF3ED7">
        <w:rPr>
          <w:rFonts w:ascii="Garamond" w:hAnsi="Garamond"/>
          <w:sz w:val="28"/>
          <w:szCs w:val="28"/>
        </w:rPr>
        <w:t xml:space="preserve"> » et a pour but d’atteindre les</w:t>
      </w:r>
      <w:r w:rsidR="00042EAB">
        <w:rPr>
          <w:rFonts w:ascii="Garamond" w:hAnsi="Garamond"/>
          <w:sz w:val="28"/>
          <w:szCs w:val="28"/>
        </w:rPr>
        <w:t xml:space="preserve"> </w:t>
      </w:r>
      <w:r w:rsidR="00DF3ED7" w:rsidRPr="00DF3ED7">
        <w:rPr>
          <w:rFonts w:ascii="Garamond" w:hAnsi="Garamond"/>
          <w:sz w:val="28"/>
          <w:szCs w:val="28"/>
        </w:rPr>
        <w:t>objectifs énumérés plus haut.</w:t>
      </w:r>
    </w:p>
    <w:p w14:paraId="76171B5C" w14:textId="0EFC3A3C" w:rsidR="00DF3ED7" w:rsidRDefault="00C45767" w:rsidP="007A2D9B">
      <w:pPr>
        <w:rPr>
          <w:rFonts w:ascii="Garamond" w:hAnsi="Garamond"/>
          <w:sz w:val="28"/>
          <w:szCs w:val="28"/>
        </w:rPr>
      </w:pPr>
      <w:r>
        <w:rPr>
          <w:rFonts w:ascii="Garamond" w:hAnsi="Garamond"/>
          <w:sz w:val="28"/>
          <w:szCs w:val="28"/>
        </w:rPr>
        <w:t xml:space="preserve">       </w:t>
      </w:r>
      <w:r w:rsidR="00DF3ED7" w:rsidRPr="00DF3ED7">
        <w:rPr>
          <w:rFonts w:ascii="Garamond" w:hAnsi="Garamond"/>
          <w:sz w:val="28"/>
          <w:szCs w:val="28"/>
        </w:rPr>
        <w:t>Ce stage a été une expérience extrêmement enrichissante, tant sur le plan professionnel que personnel. Sur le plan professionnel, il nous a permis d'acquérir une maîtrise approfondie de plusieurs langages de programmation et frameworks. Sur le plan personnel, il a contribué à renforcer notre confiance en nos capacités et compétences.</w:t>
      </w:r>
    </w:p>
    <w:p w14:paraId="0ED8C860" w14:textId="70B6E211" w:rsidR="003D65F2" w:rsidRPr="003D65F2" w:rsidRDefault="00C45767" w:rsidP="003D65F2">
      <w:pPr>
        <w:rPr>
          <w:rFonts w:ascii="Garamond" w:hAnsi="Garamond"/>
          <w:sz w:val="28"/>
          <w:szCs w:val="28"/>
        </w:rPr>
      </w:pPr>
      <w:r>
        <w:rPr>
          <w:rFonts w:ascii="Garamond" w:hAnsi="Garamond"/>
          <w:sz w:val="28"/>
          <w:szCs w:val="28"/>
        </w:rPr>
        <w:t xml:space="preserve">       </w:t>
      </w:r>
      <w:r w:rsidR="003D65F2" w:rsidRPr="003D65F2">
        <w:rPr>
          <w:rFonts w:ascii="Garamond" w:hAnsi="Garamond"/>
          <w:sz w:val="28"/>
          <w:szCs w:val="28"/>
        </w:rPr>
        <w:t>En perspective, nous envisageons d'enrichir l'application en intégrant de nouvelles fonctionnalités, notamment un module de chat. Ce dernier permettra de renforcer la transparence et la communication entre les différentes parties prenantes du projet.</w:t>
      </w:r>
    </w:p>
    <w:p w14:paraId="071079E7" w14:textId="77777777" w:rsidR="007A2D9B" w:rsidRPr="0001195F" w:rsidRDefault="007A2D9B" w:rsidP="0001195F">
      <w:pPr>
        <w:rPr>
          <w:rFonts w:ascii="Garamond" w:hAnsi="Garamond"/>
          <w:sz w:val="28"/>
          <w:szCs w:val="28"/>
        </w:rPr>
      </w:pPr>
    </w:p>
    <w:p w14:paraId="2E4A7615" w14:textId="79A0BC7F" w:rsidR="00B54606" w:rsidRPr="009E4CD2" w:rsidRDefault="00B54606" w:rsidP="00F92A60">
      <w:pPr>
        <w:rPr>
          <w:rFonts w:ascii="Garamond" w:hAnsi="Garamond"/>
          <w:sz w:val="28"/>
          <w:szCs w:val="28"/>
        </w:rPr>
      </w:pPr>
    </w:p>
    <w:p w14:paraId="266C4F2C" w14:textId="2426085A" w:rsidR="00B54606" w:rsidRPr="009E4CD2" w:rsidRDefault="00B54606" w:rsidP="00F92A60">
      <w:pPr>
        <w:rPr>
          <w:rFonts w:ascii="Garamond" w:hAnsi="Garamond"/>
          <w:sz w:val="28"/>
          <w:szCs w:val="28"/>
        </w:rPr>
      </w:pPr>
    </w:p>
    <w:p w14:paraId="44FA5297" w14:textId="1400BFA7" w:rsidR="00AC5AED" w:rsidRDefault="00AC5AED" w:rsidP="009653F1">
      <w:pPr>
        <w:rPr>
          <w:rFonts w:ascii="Garamond" w:hAnsi="Garamond"/>
          <w:sz w:val="28"/>
          <w:szCs w:val="28"/>
        </w:rPr>
      </w:pPr>
    </w:p>
    <w:p w14:paraId="7BC53318" w14:textId="77777777" w:rsidR="00A2266C" w:rsidRDefault="00A2266C" w:rsidP="009653F1">
      <w:pPr>
        <w:rPr>
          <w:rFonts w:ascii="Garamond" w:hAnsi="Garamond"/>
          <w:sz w:val="28"/>
          <w:szCs w:val="28"/>
        </w:rPr>
      </w:pPr>
    </w:p>
    <w:p w14:paraId="2D0D0F41" w14:textId="7F8C5087" w:rsidR="009653F1" w:rsidRPr="00A2266C" w:rsidRDefault="009653F1" w:rsidP="00A2266C">
      <w:pPr>
        <w:pStyle w:val="montitre1"/>
        <w:jc w:val="left"/>
        <w:rPr>
          <w:color w:val="0070C0"/>
        </w:rPr>
      </w:pPr>
      <w:bookmarkStart w:id="231" w:name="_Toc187150477"/>
      <w:r w:rsidRPr="00A2266C">
        <w:rPr>
          <w:color w:val="0070C0"/>
        </w:rPr>
        <w:lastRenderedPageBreak/>
        <w:t>LISTE DES REFERENCES BIBLIOGRAPHIQUES</w:t>
      </w:r>
      <w:bookmarkStart w:id="232" w:name="_Toc63934616"/>
      <w:bookmarkStart w:id="233" w:name="_Toc66712815"/>
      <w:bookmarkEnd w:id="231"/>
    </w:p>
    <w:p w14:paraId="05F129D2" w14:textId="77777777" w:rsidR="00A2266C" w:rsidRDefault="00A2266C" w:rsidP="009653F1">
      <w:pPr>
        <w:rPr>
          <w:rFonts w:ascii="Garamond" w:hAnsi="Garamond"/>
          <w:b/>
          <w:bCs/>
          <w:sz w:val="28"/>
          <w:szCs w:val="28"/>
        </w:rPr>
      </w:pPr>
    </w:p>
    <w:p w14:paraId="41687C64" w14:textId="6F5AB57B" w:rsidR="004A515F" w:rsidRPr="009E4CD2" w:rsidRDefault="004A515F" w:rsidP="008D1411">
      <w:pPr>
        <w:pStyle w:val="montitre2Num"/>
        <w:numPr>
          <w:ilvl w:val="0"/>
          <w:numId w:val="0"/>
        </w:numPr>
      </w:pPr>
      <w:bookmarkStart w:id="234" w:name="_Toc187150478"/>
      <w:r w:rsidRPr="009E4CD2">
        <w:t>Webographie</w:t>
      </w:r>
      <w:bookmarkEnd w:id="234"/>
    </w:p>
    <w:p w14:paraId="076E68AF" w14:textId="0E25B40D" w:rsidR="004A515F" w:rsidRPr="009E4CD2" w:rsidRDefault="004A515F" w:rsidP="009653F1">
      <w:pPr>
        <w:rPr>
          <w:rFonts w:ascii="Garamond" w:hAnsi="Garamond"/>
          <w:sz w:val="28"/>
          <w:szCs w:val="28"/>
        </w:rPr>
      </w:pPr>
      <w:r w:rsidRPr="009E4CD2">
        <w:rPr>
          <w:rFonts w:ascii="Garamond" w:hAnsi="Garamond"/>
          <w:sz w:val="28"/>
          <w:szCs w:val="28"/>
        </w:rPr>
        <w:t>[</w:t>
      </w:r>
      <w:r w:rsidR="004E3769" w:rsidRPr="009E4CD2">
        <w:rPr>
          <w:rFonts w:ascii="Garamond" w:hAnsi="Garamond"/>
          <w:sz w:val="28"/>
          <w:szCs w:val="28"/>
        </w:rPr>
        <w:t>3</w:t>
      </w:r>
      <w:r w:rsidRPr="009E4CD2">
        <w:rPr>
          <w:rFonts w:ascii="Garamond" w:hAnsi="Garamond"/>
          <w:sz w:val="28"/>
          <w:szCs w:val="28"/>
        </w:rPr>
        <w:t>]</w:t>
      </w:r>
      <w:r w:rsidR="004E3769" w:rsidRPr="009E4CD2">
        <w:rPr>
          <w:rFonts w:ascii="Garamond" w:hAnsi="Garamond"/>
        </w:rPr>
        <w:t xml:space="preserve"> </w:t>
      </w:r>
      <w:hyperlink r:id="rId50" w:history="1">
        <w:r w:rsidR="002E62C3" w:rsidRPr="009E4CD2">
          <w:rPr>
            <w:rStyle w:val="Lienhypertexte"/>
            <w:rFonts w:ascii="Garamond" w:hAnsi="Garamond"/>
            <w:sz w:val="28"/>
            <w:szCs w:val="28"/>
          </w:rPr>
          <w:t>https://fr.wikipedia.org/wiki/Langage_de_mod%C3%A9lisation</w:t>
        </w:r>
      </w:hyperlink>
    </w:p>
    <w:p w14:paraId="229C4629" w14:textId="4E51FF41" w:rsidR="002E62C3" w:rsidRPr="009E4CD2" w:rsidRDefault="002E62C3" w:rsidP="009653F1">
      <w:pPr>
        <w:rPr>
          <w:rFonts w:ascii="Garamond" w:hAnsi="Garamond"/>
          <w:sz w:val="28"/>
          <w:szCs w:val="28"/>
        </w:rPr>
      </w:pPr>
      <w:r w:rsidRPr="009E4CD2">
        <w:rPr>
          <w:rFonts w:ascii="Garamond" w:hAnsi="Garamond"/>
          <w:sz w:val="28"/>
          <w:szCs w:val="28"/>
        </w:rPr>
        <w:t>[4]</w:t>
      </w:r>
      <w:r w:rsidRPr="009E4CD2">
        <w:rPr>
          <w:rFonts w:ascii="Garamond" w:hAnsi="Garamond"/>
        </w:rPr>
        <w:t xml:space="preserve"> </w:t>
      </w:r>
      <w:hyperlink r:id="rId51" w:history="1">
        <w:r w:rsidRPr="009E4CD2">
          <w:rPr>
            <w:rStyle w:val="Lienhypertexte"/>
            <w:rFonts w:ascii="Garamond" w:hAnsi="Garamond"/>
            <w:sz w:val="28"/>
            <w:szCs w:val="28"/>
          </w:rPr>
          <w:t>https://fr.wikipedia.org/wiki/UML_(informatique)</w:t>
        </w:r>
      </w:hyperlink>
    </w:p>
    <w:p w14:paraId="456145AA" w14:textId="77777777" w:rsidR="002E62C3" w:rsidRPr="009E4CD2" w:rsidRDefault="002E62C3" w:rsidP="009653F1">
      <w:pPr>
        <w:rPr>
          <w:rFonts w:ascii="Garamond" w:hAnsi="Garamond"/>
          <w:sz w:val="28"/>
          <w:szCs w:val="28"/>
        </w:rPr>
      </w:pPr>
    </w:p>
    <w:p w14:paraId="25F83260" w14:textId="4A5486A9" w:rsidR="009653F1" w:rsidRPr="009E4CD2" w:rsidRDefault="009653F1" w:rsidP="008D1411">
      <w:pPr>
        <w:pStyle w:val="montitre2Num"/>
        <w:numPr>
          <w:ilvl w:val="0"/>
          <w:numId w:val="0"/>
        </w:numPr>
      </w:pPr>
      <w:bookmarkStart w:id="235" w:name="_Toc187150479"/>
      <w:r w:rsidRPr="00A2266C">
        <w:t>Bibliographie</w:t>
      </w:r>
      <w:bookmarkEnd w:id="232"/>
      <w:bookmarkEnd w:id="233"/>
      <w:bookmarkEnd w:id="235"/>
    </w:p>
    <w:p w14:paraId="3DB14346" w14:textId="3D04B2FD" w:rsidR="009653F1" w:rsidRPr="009E4CD2" w:rsidRDefault="009653F1" w:rsidP="009653F1">
      <w:pPr>
        <w:pStyle w:val="Bibliographie"/>
        <w:jc w:val="both"/>
        <w:rPr>
          <w:rFonts w:ascii="Garamond" w:hAnsi="Garamond"/>
        </w:rPr>
      </w:pPr>
      <w:r w:rsidRPr="009E4CD2">
        <w:rPr>
          <w:rFonts w:ascii="Garamond" w:hAnsi="Garamond"/>
        </w:rPr>
        <w:t>[1]</w:t>
      </w:r>
      <w:r w:rsidRPr="009E4CD2">
        <w:rPr>
          <w:rFonts w:ascii="Garamond" w:hAnsi="Garamond"/>
        </w:rPr>
        <w:tab/>
        <w:t xml:space="preserve">« Analyse_et_Conception_Orienté_Objet_ Mahamadou BELEM .pdf ». </w:t>
      </w:r>
    </w:p>
    <w:p w14:paraId="546EA953" w14:textId="1E1E3398" w:rsidR="009653F1" w:rsidRPr="009E4CD2" w:rsidRDefault="009653F1" w:rsidP="009653F1">
      <w:pPr>
        <w:pStyle w:val="Bibliographie"/>
        <w:jc w:val="both"/>
        <w:rPr>
          <w:rFonts w:ascii="Garamond" w:hAnsi="Garamond"/>
        </w:rPr>
      </w:pPr>
      <w:r w:rsidRPr="009E4CD2">
        <w:rPr>
          <w:rFonts w:ascii="Garamond" w:hAnsi="Garamond"/>
        </w:rPr>
        <w:t>[2]</w:t>
      </w:r>
      <w:r w:rsidRPr="009E4CD2">
        <w:rPr>
          <w:rFonts w:ascii="Garamond" w:hAnsi="Garamond"/>
        </w:rPr>
        <w:tab/>
        <w:t xml:space="preserve">« Conduite_de_projets_informatiques - Aristid_ Paalou_THIOMBIANO.pdf ». </w:t>
      </w:r>
    </w:p>
    <w:p w14:paraId="7E608F77" w14:textId="22A83EA3" w:rsidR="009653F1" w:rsidRPr="009E4CD2" w:rsidRDefault="009653F1" w:rsidP="00F92A60">
      <w:pPr>
        <w:rPr>
          <w:rFonts w:ascii="Garamond" w:hAnsi="Garamond"/>
          <w:b/>
          <w:bCs/>
          <w:sz w:val="28"/>
          <w:szCs w:val="28"/>
        </w:rPr>
      </w:pPr>
    </w:p>
    <w:p w14:paraId="2B77B681" w14:textId="57D16544" w:rsidR="00F54992" w:rsidRPr="009E4CD2" w:rsidRDefault="00F54992" w:rsidP="00F92A60">
      <w:pPr>
        <w:rPr>
          <w:rFonts w:ascii="Garamond" w:hAnsi="Garamond"/>
          <w:b/>
          <w:bCs/>
          <w:sz w:val="28"/>
          <w:szCs w:val="28"/>
        </w:rPr>
      </w:pPr>
      <w:r w:rsidRPr="009E4CD2">
        <w:rPr>
          <w:rFonts w:ascii="Garamond" w:hAnsi="Garamond"/>
          <w:b/>
          <w:bCs/>
          <w:sz w:val="28"/>
          <w:szCs w:val="28"/>
        </w:rPr>
        <w:t xml:space="preserve">                           </w:t>
      </w:r>
    </w:p>
    <w:p w14:paraId="1726B746" w14:textId="4351BC8A" w:rsidR="00F54992" w:rsidRPr="009E4CD2" w:rsidRDefault="00F54992" w:rsidP="00F92A60">
      <w:pPr>
        <w:rPr>
          <w:rFonts w:ascii="Garamond" w:hAnsi="Garamond"/>
          <w:b/>
          <w:bCs/>
          <w:sz w:val="28"/>
          <w:szCs w:val="28"/>
        </w:rPr>
      </w:pPr>
    </w:p>
    <w:p w14:paraId="31BAD83E" w14:textId="6806A1C1" w:rsidR="00F54992" w:rsidRPr="009E4CD2" w:rsidRDefault="00F54992" w:rsidP="00F92A60">
      <w:pPr>
        <w:rPr>
          <w:rFonts w:ascii="Garamond" w:hAnsi="Garamond"/>
          <w:b/>
          <w:bCs/>
          <w:sz w:val="28"/>
          <w:szCs w:val="28"/>
        </w:rPr>
      </w:pPr>
    </w:p>
    <w:p w14:paraId="04654DBF" w14:textId="77777777" w:rsidR="00A2600D" w:rsidRPr="009E4CD2" w:rsidRDefault="00A2600D" w:rsidP="00F92A60">
      <w:pPr>
        <w:rPr>
          <w:rFonts w:ascii="Garamond" w:hAnsi="Garamond"/>
          <w:b/>
          <w:bCs/>
          <w:sz w:val="28"/>
          <w:szCs w:val="28"/>
        </w:rPr>
      </w:pPr>
    </w:p>
    <w:p w14:paraId="61786425" w14:textId="62A6C305" w:rsidR="00F54992" w:rsidRPr="009E4CD2" w:rsidRDefault="00F54992" w:rsidP="00F92A60">
      <w:pPr>
        <w:rPr>
          <w:rFonts w:ascii="Garamond" w:hAnsi="Garamond"/>
          <w:b/>
          <w:bCs/>
          <w:sz w:val="28"/>
          <w:szCs w:val="28"/>
        </w:rPr>
      </w:pPr>
    </w:p>
    <w:p w14:paraId="32948004" w14:textId="05FFF432" w:rsidR="00F54992" w:rsidRPr="009E4CD2" w:rsidRDefault="00F54992" w:rsidP="00F92A60">
      <w:pPr>
        <w:rPr>
          <w:rFonts w:ascii="Garamond" w:hAnsi="Garamond"/>
          <w:b/>
          <w:bCs/>
          <w:sz w:val="28"/>
          <w:szCs w:val="28"/>
        </w:rPr>
      </w:pPr>
    </w:p>
    <w:p w14:paraId="4747D45E" w14:textId="29AAE873" w:rsidR="00F54992" w:rsidRPr="009E4CD2" w:rsidRDefault="00F54992" w:rsidP="00F92A60">
      <w:pPr>
        <w:rPr>
          <w:rFonts w:ascii="Garamond" w:hAnsi="Garamond"/>
          <w:b/>
          <w:bCs/>
          <w:sz w:val="28"/>
          <w:szCs w:val="28"/>
        </w:rPr>
      </w:pPr>
    </w:p>
    <w:p w14:paraId="1CA45680" w14:textId="6797345B" w:rsidR="00F54992" w:rsidRPr="009E4CD2" w:rsidRDefault="00F54992" w:rsidP="00F92A60">
      <w:pPr>
        <w:rPr>
          <w:rFonts w:ascii="Garamond" w:hAnsi="Garamond"/>
          <w:b/>
          <w:bCs/>
          <w:sz w:val="28"/>
          <w:szCs w:val="28"/>
        </w:rPr>
      </w:pPr>
    </w:p>
    <w:p w14:paraId="2EC06851" w14:textId="266EBC6D" w:rsidR="00F54992" w:rsidRPr="009E4CD2" w:rsidRDefault="00F54992" w:rsidP="00F92A60">
      <w:pPr>
        <w:rPr>
          <w:rFonts w:ascii="Garamond" w:hAnsi="Garamond"/>
          <w:b/>
          <w:bCs/>
          <w:sz w:val="28"/>
          <w:szCs w:val="28"/>
        </w:rPr>
      </w:pPr>
    </w:p>
    <w:p w14:paraId="013F62A4" w14:textId="77B7D42A" w:rsidR="00F54992" w:rsidRPr="009E4CD2" w:rsidRDefault="00F54992" w:rsidP="00F92A60">
      <w:pPr>
        <w:rPr>
          <w:rFonts w:ascii="Garamond" w:hAnsi="Garamond"/>
          <w:b/>
          <w:bCs/>
          <w:sz w:val="28"/>
          <w:szCs w:val="28"/>
        </w:rPr>
      </w:pPr>
    </w:p>
    <w:p w14:paraId="62533E00" w14:textId="2E7E7D36" w:rsidR="00F54992" w:rsidRPr="009E4CD2" w:rsidRDefault="00F54992" w:rsidP="00F92A60">
      <w:pPr>
        <w:rPr>
          <w:rFonts w:ascii="Garamond" w:hAnsi="Garamond"/>
          <w:b/>
          <w:bCs/>
          <w:sz w:val="28"/>
          <w:szCs w:val="28"/>
        </w:rPr>
      </w:pPr>
    </w:p>
    <w:p w14:paraId="45965A15" w14:textId="340AACD3" w:rsidR="00F54992" w:rsidRPr="009E4CD2" w:rsidRDefault="00F54992" w:rsidP="00F92A60">
      <w:pPr>
        <w:rPr>
          <w:rFonts w:ascii="Garamond" w:hAnsi="Garamond"/>
          <w:b/>
          <w:bCs/>
          <w:sz w:val="28"/>
          <w:szCs w:val="28"/>
        </w:rPr>
      </w:pPr>
    </w:p>
    <w:p w14:paraId="1894E249" w14:textId="22B9D6E0" w:rsidR="00F54992" w:rsidRPr="009E4CD2" w:rsidRDefault="00F54992" w:rsidP="00F92A60">
      <w:pPr>
        <w:rPr>
          <w:rFonts w:ascii="Garamond" w:hAnsi="Garamond"/>
          <w:b/>
          <w:bCs/>
          <w:sz w:val="28"/>
          <w:szCs w:val="28"/>
        </w:rPr>
      </w:pPr>
    </w:p>
    <w:p w14:paraId="4B3DD4C7" w14:textId="4ECCF664" w:rsidR="00A2600D" w:rsidRDefault="00A2600D" w:rsidP="00F92A60">
      <w:pPr>
        <w:rPr>
          <w:rFonts w:ascii="Garamond" w:hAnsi="Garamond"/>
          <w:b/>
          <w:bCs/>
          <w:sz w:val="28"/>
          <w:szCs w:val="28"/>
        </w:rPr>
      </w:pPr>
    </w:p>
    <w:p w14:paraId="2815378A" w14:textId="77777777" w:rsidR="00A2266C" w:rsidRPr="009E4CD2" w:rsidRDefault="00A2266C" w:rsidP="00F92A60">
      <w:pPr>
        <w:rPr>
          <w:rFonts w:ascii="Garamond" w:hAnsi="Garamond"/>
          <w:b/>
          <w:bCs/>
          <w:sz w:val="28"/>
          <w:szCs w:val="28"/>
        </w:rPr>
      </w:pPr>
    </w:p>
    <w:p w14:paraId="21EC008F" w14:textId="1E18A951" w:rsidR="00F54992" w:rsidRPr="009E4CD2" w:rsidRDefault="00F54992" w:rsidP="008D1411">
      <w:pPr>
        <w:pStyle w:val="montitre1"/>
      </w:pPr>
      <w:bookmarkStart w:id="236" w:name="_Toc187150480"/>
      <w:r w:rsidRPr="009E4CD2">
        <w:lastRenderedPageBreak/>
        <w:t>ANNEXE 1</w:t>
      </w:r>
      <w:bookmarkEnd w:id="236"/>
    </w:p>
    <w:p w14:paraId="4F28B4FC" w14:textId="7C916BF9" w:rsidR="00F54992" w:rsidRPr="009E4CD2" w:rsidRDefault="00F54992" w:rsidP="008D1411">
      <w:pPr>
        <w:pStyle w:val="montitre1"/>
      </w:pPr>
      <w:r w:rsidRPr="009E4CD2">
        <w:t xml:space="preserve">  </w:t>
      </w:r>
      <w:bookmarkStart w:id="237" w:name="_Toc187150481"/>
      <w:r w:rsidRPr="009E4CD2">
        <w:t>COMPARAISON DES SGBD</w:t>
      </w:r>
      <w:bookmarkEnd w:id="237"/>
    </w:p>
    <w:p w14:paraId="2C90CCC5" w14:textId="77777777" w:rsidR="008D1411" w:rsidRDefault="008D1411" w:rsidP="00F92A60">
      <w:pPr>
        <w:rPr>
          <w:rFonts w:ascii="Garamond" w:hAnsi="Garamond"/>
          <w:sz w:val="28"/>
          <w:szCs w:val="28"/>
        </w:rPr>
      </w:pPr>
    </w:p>
    <w:p w14:paraId="18B7EFF6" w14:textId="3B865C54" w:rsidR="00F54992" w:rsidRPr="009E4CD2" w:rsidRDefault="00F54992" w:rsidP="00F92A60">
      <w:pPr>
        <w:rPr>
          <w:rFonts w:ascii="Garamond" w:hAnsi="Garamond"/>
          <w:sz w:val="28"/>
          <w:szCs w:val="28"/>
        </w:rPr>
      </w:pPr>
      <w:r w:rsidRPr="009E4CD2">
        <w:rPr>
          <w:rFonts w:ascii="Garamond" w:hAnsi="Garamond"/>
          <w:sz w:val="28"/>
          <w:szCs w:val="28"/>
        </w:rPr>
        <w:t xml:space="preserve">Le choix du système de gestion de base de données s’est fait suite </w:t>
      </w:r>
      <w:r w:rsidR="0062611E" w:rsidRPr="009E4CD2">
        <w:rPr>
          <w:rFonts w:ascii="Garamond" w:hAnsi="Garamond"/>
          <w:sz w:val="28"/>
          <w:szCs w:val="28"/>
        </w:rPr>
        <w:t>à</w:t>
      </w:r>
      <w:r w:rsidRPr="009E4CD2">
        <w:rPr>
          <w:rFonts w:ascii="Garamond" w:hAnsi="Garamond"/>
          <w:sz w:val="28"/>
          <w:szCs w:val="28"/>
        </w:rPr>
        <w:t xml:space="preserve"> une étude comparative entre Oracle </w:t>
      </w:r>
      <w:r w:rsidR="008C31FF" w:rsidRPr="009E4CD2">
        <w:rPr>
          <w:rFonts w:ascii="Garamond" w:hAnsi="Garamond"/>
          <w:sz w:val="28"/>
          <w:szCs w:val="28"/>
        </w:rPr>
        <w:t>database, MySQL</w:t>
      </w:r>
      <w:r w:rsidRPr="009E4CD2">
        <w:rPr>
          <w:rFonts w:ascii="Garamond" w:hAnsi="Garamond"/>
          <w:sz w:val="28"/>
          <w:szCs w:val="28"/>
        </w:rPr>
        <w:t xml:space="preserve"> et</w:t>
      </w:r>
      <w:r w:rsidR="008C31FF" w:rsidRPr="009E4CD2">
        <w:rPr>
          <w:rFonts w:ascii="Garamond" w:hAnsi="Garamond"/>
          <w:sz w:val="28"/>
          <w:szCs w:val="28"/>
        </w:rPr>
        <w:t xml:space="preserve"> PostgreSQL. Vous trouverez cette comparaison dans le tableau</w:t>
      </w:r>
      <w:r w:rsidR="00547779" w:rsidRPr="009E4CD2">
        <w:rPr>
          <w:rFonts w:ascii="Garamond" w:hAnsi="Garamond"/>
          <w:sz w:val="28"/>
          <w:szCs w:val="28"/>
        </w:rPr>
        <w:t xml:space="preserve"> </w:t>
      </w:r>
      <w:r w:rsidR="00144E2E">
        <w:rPr>
          <w:rFonts w:ascii="Garamond" w:hAnsi="Garamond"/>
          <w:sz w:val="28"/>
          <w:szCs w:val="28"/>
        </w:rPr>
        <w:t>25</w:t>
      </w:r>
      <w:r w:rsidR="00547779" w:rsidRPr="009E4CD2">
        <w:rPr>
          <w:rFonts w:ascii="Garamond" w:hAnsi="Garamond"/>
          <w:sz w:val="28"/>
          <w:szCs w:val="28"/>
        </w:rPr>
        <w:t> :</w:t>
      </w:r>
    </w:p>
    <w:p w14:paraId="7BEB9CC9" w14:textId="23EEB05D" w:rsidR="00144E2E" w:rsidRPr="00144E2E" w:rsidRDefault="00144E2E" w:rsidP="00144E2E">
      <w:pPr>
        <w:pStyle w:val="Lgende"/>
        <w:keepNext/>
        <w:spacing w:before="240" w:after="120"/>
        <w:rPr>
          <w:rFonts w:ascii="Garamond" w:hAnsi="Garamond"/>
          <w:color w:val="0070C0"/>
          <w:sz w:val="28"/>
          <w:szCs w:val="24"/>
        </w:rPr>
      </w:pPr>
      <w:bookmarkStart w:id="238" w:name="_Toc186895361"/>
      <w:r w:rsidRPr="00144E2E">
        <w:rPr>
          <w:rFonts w:ascii="Garamond" w:hAnsi="Garamond"/>
          <w:b/>
          <w:bCs/>
          <w:i w:val="0"/>
          <w:iCs w:val="0"/>
          <w:color w:val="0070C0"/>
          <w:sz w:val="28"/>
          <w:szCs w:val="24"/>
        </w:rPr>
        <w:t xml:space="preserve">Tableau </w:t>
      </w:r>
      <w:r w:rsidRPr="00144E2E">
        <w:rPr>
          <w:rFonts w:ascii="Garamond" w:hAnsi="Garamond"/>
          <w:b/>
          <w:bCs/>
          <w:i w:val="0"/>
          <w:iCs w:val="0"/>
          <w:color w:val="0070C0"/>
          <w:sz w:val="28"/>
          <w:szCs w:val="24"/>
        </w:rPr>
        <w:fldChar w:fldCharType="begin"/>
      </w:r>
      <w:r w:rsidRPr="00144E2E">
        <w:rPr>
          <w:rFonts w:ascii="Garamond" w:hAnsi="Garamond"/>
          <w:b/>
          <w:bCs/>
          <w:i w:val="0"/>
          <w:iCs w:val="0"/>
          <w:color w:val="0070C0"/>
          <w:sz w:val="28"/>
          <w:szCs w:val="24"/>
        </w:rPr>
        <w:instrText xml:space="preserve"> SEQ Tableau \* ARABIC </w:instrText>
      </w:r>
      <w:r w:rsidRPr="00144E2E">
        <w:rPr>
          <w:rFonts w:ascii="Garamond" w:hAnsi="Garamond"/>
          <w:b/>
          <w:bCs/>
          <w:i w:val="0"/>
          <w:iCs w:val="0"/>
          <w:color w:val="0070C0"/>
          <w:sz w:val="28"/>
          <w:szCs w:val="24"/>
        </w:rPr>
        <w:fldChar w:fldCharType="separate"/>
      </w:r>
      <w:r w:rsidRPr="00144E2E">
        <w:rPr>
          <w:rFonts w:ascii="Garamond" w:hAnsi="Garamond"/>
          <w:b/>
          <w:bCs/>
          <w:i w:val="0"/>
          <w:iCs w:val="0"/>
          <w:noProof/>
          <w:color w:val="0070C0"/>
          <w:sz w:val="28"/>
          <w:szCs w:val="24"/>
        </w:rPr>
        <w:t>25</w:t>
      </w:r>
      <w:r w:rsidRPr="00144E2E">
        <w:rPr>
          <w:rFonts w:ascii="Garamond" w:hAnsi="Garamond"/>
          <w:b/>
          <w:bCs/>
          <w:i w:val="0"/>
          <w:iCs w:val="0"/>
          <w:color w:val="0070C0"/>
          <w:sz w:val="28"/>
          <w:szCs w:val="24"/>
        </w:rPr>
        <w:fldChar w:fldCharType="end"/>
      </w:r>
      <w:r w:rsidRPr="00144E2E">
        <w:rPr>
          <w:rFonts w:ascii="Garamond" w:hAnsi="Garamond"/>
          <w:color w:val="0070C0"/>
          <w:sz w:val="28"/>
          <w:szCs w:val="24"/>
        </w:rPr>
        <w:t xml:space="preserve"> : Etude comparative des SGBD</w:t>
      </w:r>
      <w:bookmarkEnd w:id="238"/>
    </w:p>
    <w:tbl>
      <w:tblPr>
        <w:tblStyle w:val="TableauGrille4-Accentuation2"/>
        <w:tblW w:w="10201" w:type="dxa"/>
        <w:jc w:val="center"/>
        <w:tblLook w:val="04A0" w:firstRow="1" w:lastRow="0" w:firstColumn="1" w:lastColumn="0" w:noHBand="0" w:noVBand="1"/>
      </w:tblPr>
      <w:tblGrid>
        <w:gridCol w:w="2994"/>
        <w:gridCol w:w="3238"/>
        <w:gridCol w:w="3969"/>
      </w:tblGrid>
      <w:tr w:rsidR="00D373EF" w:rsidRPr="009E4CD2" w14:paraId="64C12540" w14:textId="77777777" w:rsidTr="00144E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4" w:type="dxa"/>
          </w:tcPr>
          <w:p w14:paraId="3C335037" w14:textId="7D043ECD" w:rsidR="00D373EF" w:rsidRPr="009E4CD2" w:rsidRDefault="00D373EF" w:rsidP="00144E2E">
            <w:pPr>
              <w:spacing w:line="240" w:lineRule="auto"/>
              <w:rPr>
                <w:rFonts w:ascii="Garamond" w:hAnsi="Garamond"/>
                <w:sz w:val="28"/>
                <w:szCs w:val="28"/>
              </w:rPr>
            </w:pPr>
            <w:r w:rsidRPr="009E4CD2">
              <w:rPr>
                <w:rFonts w:ascii="Garamond" w:hAnsi="Garamond"/>
                <w:sz w:val="28"/>
                <w:szCs w:val="28"/>
              </w:rPr>
              <w:t>SGBD</w:t>
            </w:r>
          </w:p>
        </w:tc>
        <w:tc>
          <w:tcPr>
            <w:tcW w:w="3238" w:type="dxa"/>
          </w:tcPr>
          <w:p w14:paraId="179920A1" w14:textId="0CCBAEF9" w:rsidR="00D373EF" w:rsidRPr="009E4CD2" w:rsidRDefault="00D373EF" w:rsidP="00144E2E">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sz w:val="28"/>
                <w:szCs w:val="28"/>
              </w:rPr>
            </w:pPr>
            <w:r w:rsidRPr="009E4CD2">
              <w:rPr>
                <w:rFonts w:ascii="Garamond" w:hAnsi="Garamond"/>
                <w:sz w:val="28"/>
                <w:szCs w:val="28"/>
              </w:rPr>
              <w:t>Avantages</w:t>
            </w:r>
          </w:p>
        </w:tc>
        <w:tc>
          <w:tcPr>
            <w:tcW w:w="3969" w:type="dxa"/>
          </w:tcPr>
          <w:p w14:paraId="68858160" w14:textId="05223804" w:rsidR="00D373EF" w:rsidRPr="009E4CD2" w:rsidRDefault="00D373EF" w:rsidP="00144E2E">
            <w:pPr>
              <w:spacing w:line="240" w:lineRule="auto"/>
              <w:cnfStyle w:val="100000000000" w:firstRow="1" w:lastRow="0" w:firstColumn="0" w:lastColumn="0" w:oddVBand="0" w:evenVBand="0" w:oddHBand="0" w:evenHBand="0" w:firstRowFirstColumn="0" w:firstRowLastColumn="0" w:lastRowFirstColumn="0" w:lastRowLastColumn="0"/>
              <w:rPr>
                <w:rFonts w:ascii="Garamond" w:hAnsi="Garamond"/>
                <w:sz w:val="28"/>
                <w:szCs w:val="28"/>
              </w:rPr>
            </w:pPr>
            <w:r w:rsidRPr="009E4CD2">
              <w:rPr>
                <w:rFonts w:ascii="Garamond" w:hAnsi="Garamond"/>
                <w:sz w:val="28"/>
                <w:szCs w:val="28"/>
              </w:rPr>
              <w:t>Inconvénients</w:t>
            </w:r>
          </w:p>
        </w:tc>
      </w:tr>
      <w:tr w:rsidR="00D373EF" w:rsidRPr="009E4CD2" w14:paraId="4A747CED" w14:textId="77777777" w:rsidTr="00144E2E">
        <w:trPr>
          <w:cnfStyle w:val="000000100000" w:firstRow="0" w:lastRow="0" w:firstColumn="0" w:lastColumn="0" w:oddVBand="0" w:evenVBand="0" w:oddHBand="1" w:evenHBand="0" w:firstRowFirstColumn="0" w:firstRowLastColumn="0" w:lastRowFirstColumn="0" w:lastRowLastColumn="0"/>
          <w:trHeight w:val="2969"/>
          <w:jc w:val="center"/>
        </w:trPr>
        <w:tc>
          <w:tcPr>
            <w:cnfStyle w:val="001000000000" w:firstRow="0" w:lastRow="0" w:firstColumn="1" w:lastColumn="0" w:oddVBand="0" w:evenVBand="0" w:oddHBand="0" w:evenHBand="0" w:firstRowFirstColumn="0" w:firstRowLastColumn="0" w:lastRowFirstColumn="0" w:lastRowLastColumn="0"/>
            <w:tcW w:w="2994" w:type="dxa"/>
          </w:tcPr>
          <w:p w14:paraId="5B3EC4C7" w14:textId="77777777" w:rsidR="00BA46A4" w:rsidRPr="009E4CD2" w:rsidRDefault="00BA46A4" w:rsidP="00144E2E">
            <w:pPr>
              <w:spacing w:line="240" w:lineRule="auto"/>
              <w:rPr>
                <w:rFonts w:ascii="Garamond" w:hAnsi="Garamond"/>
                <w:b w:val="0"/>
                <w:bCs w:val="0"/>
                <w:sz w:val="28"/>
                <w:szCs w:val="28"/>
              </w:rPr>
            </w:pPr>
          </w:p>
          <w:p w14:paraId="0A29BB15" w14:textId="2D26F6C8" w:rsidR="00BA46A4" w:rsidRPr="009E4CD2" w:rsidRDefault="00BA46A4" w:rsidP="00144E2E">
            <w:pPr>
              <w:spacing w:line="240" w:lineRule="auto"/>
              <w:rPr>
                <w:rFonts w:ascii="Garamond" w:hAnsi="Garamond"/>
                <w:b w:val="0"/>
                <w:bCs w:val="0"/>
                <w:sz w:val="28"/>
                <w:szCs w:val="28"/>
              </w:rPr>
            </w:pPr>
          </w:p>
          <w:p w14:paraId="60BEFF3C" w14:textId="120FFB56" w:rsidR="00D373EF" w:rsidRPr="009E4CD2" w:rsidRDefault="00D373EF" w:rsidP="00144E2E">
            <w:pPr>
              <w:spacing w:line="240" w:lineRule="auto"/>
              <w:rPr>
                <w:rFonts w:ascii="Garamond" w:hAnsi="Garamond"/>
                <w:sz w:val="28"/>
                <w:szCs w:val="28"/>
              </w:rPr>
            </w:pPr>
            <w:r w:rsidRPr="009E4CD2">
              <w:rPr>
                <w:rFonts w:ascii="Garamond" w:hAnsi="Garamond"/>
                <w:sz w:val="28"/>
                <w:szCs w:val="28"/>
              </w:rPr>
              <w:t>MySQL</w:t>
            </w:r>
          </w:p>
        </w:tc>
        <w:tc>
          <w:tcPr>
            <w:tcW w:w="3238" w:type="dxa"/>
          </w:tcPr>
          <w:p w14:paraId="733B0DB9" w14:textId="77777777" w:rsidR="00D373EF" w:rsidRPr="009E4CD2" w:rsidRDefault="00D373EF" w:rsidP="00144E2E">
            <w:pPr>
              <w:pStyle w:val="Paragraphedeliste"/>
              <w:widowControl/>
              <w:numPr>
                <w:ilvl w:val="0"/>
                <w:numId w:val="12"/>
              </w:numPr>
              <w:tabs>
                <w:tab w:val="clear" w:pos="709"/>
              </w:tabs>
              <w:suppressAutoHyphens w:val="0"/>
              <w:spacing w:after="27" w:line="240" w:lineRule="auto"/>
              <w:contextualSpacing/>
              <w:cnfStyle w:val="000000100000" w:firstRow="0" w:lastRow="0" w:firstColumn="0" w:lastColumn="0" w:oddVBand="0" w:evenVBand="0" w:oddHBand="1" w:evenHBand="0" w:firstRowFirstColumn="0" w:firstRowLastColumn="0" w:lastRowFirstColumn="0" w:lastRowLastColumn="0"/>
              <w:rPr>
                <w:rFonts w:ascii="Garamond" w:eastAsiaTheme="minorEastAsia" w:hAnsi="Garamond" w:cstheme="minorBidi"/>
                <w:sz w:val="28"/>
                <w:szCs w:val="28"/>
                <w:lang w:eastAsia="en-US" w:bidi="ar-SA"/>
              </w:rPr>
            </w:pPr>
            <w:r w:rsidRPr="009E4CD2">
              <w:rPr>
                <w:rFonts w:ascii="Garamond" w:eastAsiaTheme="minorEastAsia" w:hAnsi="Garamond"/>
                <w:sz w:val="28"/>
                <w:szCs w:val="28"/>
              </w:rPr>
              <w:t xml:space="preserve">Facilité de déploiement et de prise en main. </w:t>
            </w:r>
          </w:p>
          <w:p w14:paraId="3B8A6406" w14:textId="77777777" w:rsidR="00D373EF" w:rsidRPr="009E4CD2" w:rsidRDefault="00D373EF" w:rsidP="00144E2E">
            <w:pPr>
              <w:pStyle w:val="Paragraphedeliste"/>
              <w:widowControl/>
              <w:numPr>
                <w:ilvl w:val="0"/>
                <w:numId w:val="12"/>
              </w:numPr>
              <w:tabs>
                <w:tab w:val="clear" w:pos="709"/>
              </w:tabs>
              <w:suppressAutoHyphens w:val="0"/>
              <w:spacing w:after="27" w:line="240" w:lineRule="auto"/>
              <w:contextualSpacing/>
              <w:cnfStyle w:val="000000100000" w:firstRow="0" w:lastRow="0" w:firstColumn="0" w:lastColumn="0" w:oddVBand="0" w:evenVBand="0" w:oddHBand="1"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 xml:space="preserve">Libre et Gratuit </w:t>
            </w:r>
          </w:p>
          <w:p w14:paraId="1A528BB9" w14:textId="516F0DA9" w:rsidR="00D373EF" w:rsidRPr="009E4CD2" w:rsidRDefault="000A54F6" w:rsidP="00144E2E">
            <w:pPr>
              <w:pStyle w:val="Paragraphedeliste"/>
              <w:numPr>
                <w:ilvl w:val="0"/>
                <w:numId w:val="12"/>
              </w:num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9E4CD2">
              <w:rPr>
                <w:rFonts w:ascii="Garamond" w:hAnsi="Garamond"/>
                <w:sz w:val="28"/>
                <w:szCs w:val="28"/>
              </w:rPr>
              <w:t>Bonne intégration dans l’environnement Apache/PHP</w:t>
            </w:r>
          </w:p>
        </w:tc>
        <w:tc>
          <w:tcPr>
            <w:tcW w:w="3969" w:type="dxa"/>
          </w:tcPr>
          <w:p w14:paraId="44E7EE6F" w14:textId="77777777" w:rsidR="00BA46A4" w:rsidRPr="009E4CD2" w:rsidRDefault="00BA46A4" w:rsidP="00144E2E">
            <w:pPr>
              <w:pStyle w:val="Paragraphedeliste"/>
              <w:widowControl/>
              <w:numPr>
                <w:ilvl w:val="0"/>
                <w:numId w:val="12"/>
              </w:numPr>
              <w:tabs>
                <w:tab w:val="clear" w:pos="709"/>
              </w:tabs>
              <w:suppressAutoHyphens w:val="0"/>
              <w:spacing w:after="27" w:line="240" w:lineRule="auto"/>
              <w:contextualSpacing/>
              <w:cnfStyle w:val="000000100000" w:firstRow="0" w:lastRow="0" w:firstColumn="0" w:lastColumn="0" w:oddVBand="0" w:evenVBand="0" w:oddHBand="1"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Moins adapté aux charges de travail complexes ou aux gros volumes de données.</w:t>
            </w:r>
          </w:p>
          <w:p w14:paraId="10B2FE14" w14:textId="77777777" w:rsidR="00BA46A4" w:rsidRPr="009E4CD2" w:rsidRDefault="00BA46A4" w:rsidP="00144E2E">
            <w:pPr>
              <w:pStyle w:val="Paragraphedeliste"/>
              <w:widowControl/>
              <w:numPr>
                <w:ilvl w:val="0"/>
                <w:numId w:val="12"/>
              </w:numPr>
              <w:tabs>
                <w:tab w:val="clear" w:pos="709"/>
              </w:tabs>
              <w:suppressAutoHyphens w:val="0"/>
              <w:spacing w:after="27" w:line="240" w:lineRule="auto"/>
              <w:contextualSpacing/>
              <w:cnfStyle w:val="000000100000" w:firstRow="0" w:lastRow="0" w:firstColumn="0" w:lastColumn="0" w:oddVBand="0" w:evenVBand="0" w:oddHBand="1"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Moins de fonctionnalités avancées par rapport à certains autres SGBD.</w:t>
            </w:r>
          </w:p>
          <w:p w14:paraId="6BC6F366" w14:textId="77777777" w:rsidR="00D373EF" w:rsidRPr="009E4CD2" w:rsidRDefault="00D373EF" w:rsidP="00144E2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p>
        </w:tc>
      </w:tr>
      <w:tr w:rsidR="00D373EF" w:rsidRPr="009E4CD2" w14:paraId="7DFBE594" w14:textId="77777777" w:rsidTr="00144E2E">
        <w:trPr>
          <w:jc w:val="center"/>
        </w:trPr>
        <w:tc>
          <w:tcPr>
            <w:cnfStyle w:val="001000000000" w:firstRow="0" w:lastRow="0" w:firstColumn="1" w:lastColumn="0" w:oddVBand="0" w:evenVBand="0" w:oddHBand="0" w:evenHBand="0" w:firstRowFirstColumn="0" w:firstRowLastColumn="0" w:lastRowFirstColumn="0" w:lastRowLastColumn="0"/>
            <w:tcW w:w="2994" w:type="dxa"/>
          </w:tcPr>
          <w:p w14:paraId="18D2E5DF" w14:textId="77777777" w:rsidR="00BA46A4" w:rsidRPr="009E4CD2" w:rsidRDefault="00BA46A4" w:rsidP="00144E2E">
            <w:pPr>
              <w:spacing w:line="240" w:lineRule="auto"/>
              <w:rPr>
                <w:rFonts w:ascii="Garamond" w:hAnsi="Garamond"/>
                <w:b w:val="0"/>
                <w:bCs w:val="0"/>
                <w:sz w:val="28"/>
                <w:szCs w:val="28"/>
              </w:rPr>
            </w:pPr>
          </w:p>
          <w:p w14:paraId="60C72B63" w14:textId="77777777" w:rsidR="00BA46A4" w:rsidRPr="009E4CD2" w:rsidRDefault="00BA46A4" w:rsidP="00144E2E">
            <w:pPr>
              <w:spacing w:line="240" w:lineRule="auto"/>
              <w:rPr>
                <w:rFonts w:ascii="Garamond" w:hAnsi="Garamond"/>
                <w:b w:val="0"/>
                <w:bCs w:val="0"/>
                <w:sz w:val="28"/>
                <w:szCs w:val="28"/>
              </w:rPr>
            </w:pPr>
          </w:p>
          <w:p w14:paraId="30F4513A" w14:textId="77777777" w:rsidR="00BA46A4" w:rsidRPr="009E4CD2" w:rsidRDefault="00BA46A4" w:rsidP="00144E2E">
            <w:pPr>
              <w:spacing w:line="240" w:lineRule="auto"/>
              <w:rPr>
                <w:rFonts w:ascii="Garamond" w:hAnsi="Garamond"/>
                <w:b w:val="0"/>
                <w:bCs w:val="0"/>
                <w:sz w:val="28"/>
                <w:szCs w:val="28"/>
              </w:rPr>
            </w:pPr>
          </w:p>
          <w:p w14:paraId="6192C929" w14:textId="77777777" w:rsidR="00BA46A4" w:rsidRPr="009E4CD2" w:rsidRDefault="00BA46A4" w:rsidP="00144E2E">
            <w:pPr>
              <w:spacing w:line="240" w:lineRule="auto"/>
              <w:rPr>
                <w:rFonts w:ascii="Garamond" w:hAnsi="Garamond"/>
                <w:b w:val="0"/>
                <w:bCs w:val="0"/>
                <w:sz w:val="28"/>
                <w:szCs w:val="28"/>
              </w:rPr>
            </w:pPr>
          </w:p>
          <w:p w14:paraId="3913DF2B" w14:textId="77777777" w:rsidR="00BA46A4" w:rsidRPr="009E4CD2" w:rsidRDefault="00BA46A4" w:rsidP="00144E2E">
            <w:pPr>
              <w:spacing w:line="240" w:lineRule="auto"/>
              <w:rPr>
                <w:rFonts w:ascii="Garamond" w:hAnsi="Garamond"/>
                <w:b w:val="0"/>
                <w:bCs w:val="0"/>
                <w:sz w:val="28"/>
                <w:szCs w:val="28"/>
              </w:rPr>
            </w:pPr>
          </w:p>
          <w:p w14:paraId="2D3A82A0" w14:textId="77777777" w:rsidR="00BA46A4" w:rsidRPr="009E4CD2" w:rsidRDefault="00BA46A4" w:rsidP="00144E2E">
            <w:pPr>
              <w:spacing w:line="240" w:lineRule="auto"/>
              <w:rPr>
                <w:rFonts w:ascii="Garamond" w:hAnsi="Garamond"/>
                <w:b w:val="0"/>
                <w:bCs w:val="0"/>
                <w:sz w:val="28"/>
                <w:szCs w:val="28"/>
              </w:rPr>
            </w:pPr>
          </w:p>
          <w:p w14:paraId="71E96716" w14:textId="4A655A00" w:rsidR="00D373EF" w:rsidRPr="009E4CD2" w:rsidRDefault="00BA46A4" w:rsidP="00144E2E">
            <w:pPr>
              <w:spacing w:line="240" w:lineRule="auto"/>
              <w:rPr>
                <w:rFonts w:ascii="Garamond" w:hAnsi="Garamond"/>
                <w:sz w:val="28"/>
                <w:szCs w:val="28"/>
              </w:rPr>
            </w:pPr>
            <w:r w:rsidRPr="009E4CD2">
              <w:rPr>
                <w:rFonts w:ascii="Garamond" w:hAnsi="Garamond"/>
                <w:sz w:val="28"/>
                <w:szCs w:val="28"/>
              </w:rPr>
              <w:t>PostgreSQL</w:t>
            </w:r>
          </w:p>
        </w:tc>
        <w:tc>
          <w:tcPr>
            <w:tcW w:w="3238" w:type="dxa"/>
          </w:tcPr>
          <w:p w14:paraId="60FDBDAD" w14:textId="77777777" w:rsidR="00D373EF" w:rsidRPr="009E4CD2" w:rsidRDefault="00D373EF" w:rsidP="00144E2E">
            <w:pPr>
              <w:pStyle w:val="Paragraphedeliste"/>
              <w:widowControl/>
              <w:numPr>
                <w:ilvl w:val="0"/>
                <w:numId w:val="12"/>
              </w:numPr>
              <w:tabs>
                <w:tab w:val="clear" w:pos="709"/>
              </w:tabs>
              <w:suppressAutoHyphens w:val="0"/>
              <w:spacing w:after="27" w:line="240" w:lineRule="auto"/>
              <w:contextualSpacing/>
              <w:cnfStyle w:val="000000000000" w:firstRow="0" w:lastRow="0" w:firstColumn="0" w:lastColumn="0" w:oddVBand="0" w:evenVBand="0" w:oddHBand="0"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Grande fiabilité et robustesse.</w:t>
            </w:r>
          </w:p>
          <w:p w14:paraId="385DC4DE" w14:textId="0412B1AF" w:rsidR="00D373EF" w:rsidRPr="009E4CD2" w:rsidRDefault="00D373EF" w:rsidP="00144E2E">
            <w:pPr>
              <w:pStyle w:val="Paragraphedeliste"/>
              <w:widowControl/>
              <w:numPr>
                <w:ilvl w:val="0"/>
                <w:numId w:val="12"/>
              </w:numPr>
              <w:tabs>
                <w:tab w:val="clear" w:pos="709"/>
              </w:tabs>
              <w:suppressAutoHyphens w:val="0"/>
              <w:spacing w:after="27" w:line="240" w:lineRule="auto"/>
              <w:contextualSpacing/>
              <w:cnfStyle w:val="000000000000" w:firstRow="0" w:lastRow="0" w:firstColumn="0" w:lastColumn="0" w:oddVBand="0" w:evenVBand="0" w:oddHBand="0"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Prise en charge des fonctionnalités avancées, telles que les clés étrangères, les déclencheurs, etc.</w:t>
            </w:r>
          </w:p>
          <w:p w14:paraId="00565A49" w14:textId="77777777" w:rsidR="00D373EF" w:rsidRPr="009E4CD2" w:rsidRDefault="00D373EF" w:rsidP="00144E2E">
            <w:pPr>
              <w:pStyle w:val="Paragraphedeliste"/>
              <w:widowControl/>
              <w:numPr>
                <w:ilvl w:val="0"/>
                <w:numId w:val="12"/>
              </w:numPr>
              <w:tabs>
                <w:tab w:val="clear" w:pos="709"/>
              </w:tabs>
              <w:suppressAutoHyphens w:val="0"/>
              <w:spacing w:after="27" w:line="240" w:lineRule="auto"/>
              <w:contextualSpacing/>
              <w:cnfStyle w:val="000000000000" w:firstRow="0" w:lastRow="0" w:firstColumn="0" w:lastColumn="0" w:oddVBand="0" w:evenVBand="0" w:oddHBand="0"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Communauté active et support de la communauté open-source.</w:t>
            </w:r>
          </w:p>
          <w:p w14:paraId="2224B2C7" w14:textId="77777777" w:rsidR="00D373EF" w:rsidRPr="009E4CD2" w:rsidRDefault="00D373EF" w:rsidP="00144E2E">
            <w:pPr>
              <w:tabs>
                <w:tab w:val="clear" w:pos="709"/>
              </w:tabs>
              <w:spacing w:after="27" w:line="240" w:lineRule="auto"/>
              <w:contextualSpacing/>
              <w:cnfStyle w:val="000000000000" w:firstRow="0" w:lastRow="0" w:firstColumn="0" w:lastColumn="0" w:oddVBand="0" w:evenVBand="0" w:oddHBand="0" w:evenHBand="0" w:firstRowFirstColumn="0" w:firstRowLastColumn="0" w:lastRowFirstColumn="0" w:lastRowLastColumn="0"/>
              <w:rPr>
                <w:rFonts w:ascii="Garamond" w:eastAsiaTheme="minorEastAsia" w:hAnsi="Garamond" w:cs="Mangal"/>
                <w:sz w:val="28"/>
                <w:szCs w:val="28"/>
              </w:rPr>
            </w:pPr>
          </w:p>
        </w:tc>
        <w:tc>
          <w:tcPr>
            <w:tcW w:w="3969" w:type="dxa"/>
          </w:tcPr>
          <w:p w14:paraId="03E7CEF5" w14:textId="387D3AAC" w:rsidR="00AE520A" w:rsidRPr="009E4CD2" w:rsidRDefault="00AE520A" w:rsidP="00144E2E">
            <w:pPr>
              <w:pStyle w:val="Paragraphedeliste"/>
              <w:widowControl/>
              <w:numPr>
                <w:ilvl w:val="0"/>
                <w:numId w:val="12"/>
              </w:numPr>
              <w:suppressAutoHyphens w:val="0"/>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Chaque base nécessite sa connexion</w:t>
            </w:r>
          </w:p>
          <w:p w14:paraId="3740B15A" w14:textId="77777777" w:rsidR="00AE520A" w:rsidRPr="009E4CD2" w:rsidRDefault="00AE520A" w:rsidP="00144E2E">
            <w:pPr>
              <w:pStyle w:val="Paragraphedeliste"/>
              <w:widowControl/>
              <w:suppressAutoHyphens w:val="0"/>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Garamond" w:eastAsiaTheme="minorEastAsia" w:hAnsi="Garamond"/>
                <w:sz w:val="28"/>
                <w:szCs w:val="28"/>
              </w:rPr>
            </w:pPr>
          </w:p>
          <w:p w14:paraId="7B9116BA" w14:textId="2F6F6267" w:rsidR="00BA46A4" w:rsidRPr="009E4CD2" w:rsidRDefault="00BA46A4" w:rsidP="00144E2E">
            <w:pPr>
              <w:pStyle w:val="Paragraphedeliste"/>
              <w:widowControl/>
              <w:numPr>
                <w:ilvl w:val="0"/>
                <w:numId w:val="12"/>
              </w:numPr>
              <w:suppressAutoHyphens w:val="0"/>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Garamond" w:eastAsiaTheme="minorEastAsia" w:hAnsi="Garamond"/>
                <w:sz w:val="28"/>
                <w:szCs w:val="28"/>
              </w:rPr>
            </w:pPr>
            <w:r w:rsidRPr="009E4CD2">
              <w:rPr>
                <w:rFonts w:ascii="Garamond" w:eastAsiaTheme="minorEastAsia" w:hAnsi="Garamond"/>
                <w:sz w:val="28"/>
                <w:szCs w:val="28"/>
              </w:rPr>
              <w:t>Il supporte les bases de moyenne importance.</w:t>
            </w:r>
          </w:p>
          <w:p w14:paraId="74EB3277" w14:textId="77777777" w:rsidR="00D373EF" w:rsidRPr="009E4CD2" w:rsidRDefault="00D373EF" w:rsidP="00144E2E">
            <w:pPr>
              <w:spacing w:line="240" w:lineRule="auto"/>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p>
        </w:tc>
      </w:tr>
      <w:tr w:rsidR="00D373EF" w:rsidRPr="009E4CD2" w14:paraId="72524D75" w14:textId="77777777" w:rsidTr="00144E2E">
        <w:trPr>
          <w:cnfStyle w:val="000000100000" w:firstRow="0" w:lastRow="0" w:firstColumn="0" w:lastColumn="0" w:oddVBand="0" w:evenVBand="0" w:oddHBand="1" w:evenHBand="0" w:firstRowFirstColumn="0" w:firstRowLastColumn="0" w:lastRowFirstColumn="0" w:lastRowLastColumn="0"/>
          <w:trHeight w:val="841"/>
          <w:jc w:val="center"/>
        </w:trPr>
        <w:tc>
          <w:tcPr>
            <w:cnfStyle w:val="001000000000" w:firstRow="0" w:lastRow="0" w:firstColumn="1" w:lastColumn="0" w:oddVBand="0" w:evenVBand="0" w:oddHBand="0" w:evenHBand="0" w:firstRowFirstColumn="0" w:firstRowLastColumn="0" w:lastRowFirstColumn="0" w:lastRowLastColumn="0"/>
            <w:tcW w:w="2994" w:type="dxa"/>
          </w:tcPr>
          <w:p w14:paraId="43A363C3" w14:textId="55E9A595" w:rsidR="00D373EF" w:rsidRPr="009E4CD2" w:rsidRDefault="00BA46A4" w:rsidP="00144E2E">
            <w:pPr>
              <w:spacing w:line="240" w:lineRule="auto"/>
              <w:rPr>
                <w:rFonts w:ascii="Garamond" w:hAnsi="Garamond"/>
                <w:sz w:val="28"/>
                <w:szCs w:val="28"/>
              </w:rPr>
            </w:pPr>
            <w:r w:rsidRPr="009E4CD2">
              <w:rPr>
                <w:rFonts w:ascii="Garamond" w:hAnsi="Garamond"/>
                <w:sz w:val="28"/>
                <w:szCs w:val="28"/>
              </w:rPr>
              <w:t>Oracle database</w:t>
            </w:r>
          </w:p>
        </w:tc>
        <w:tc>
          <w:tcPr>
            <w:tcW w:w="3238" w:type="dxa"/>
          </w:tcPr>
          <w:p w14:paraId="4C87AC7B" w14:textId="77777777" w:rsidR="00BA46A4" w:rsidRPr="009E4CD2" w:rsidRDefault="00BA46A4" w:rsidP="00144E2E">
            <w:pPr>
              <w:pStyle w:val="Paragraphedeliste"/>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9E4CD2">
              <w:rPr>
                <w:rFonts w:ascii="Garamond" w:hAnsi="Garamond"/>
                <w:sz w:val="28"/>
                <w:szCs w:val="28"/>
              </w:rPr>
              <w:t>Extrêmement robuste et fiable, adapté aux charges de travail les plus exigeantes.</w:t>
            </w:r>
          </w:p>
          <w:p w14:paraId="0BF0CF17" w14:textId="77777777" w:rsidR="00BA46A4" w:rsidRPr="009E4CD2" w:rsidRDefault="00BA46A4" w:rsidP="00144E2E">
            <w:pPr>
              <w:pStyle w:val="Paragraphedeliste"/>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9E4CD2">
              <w:rPr>
                <w:rFonts w:ascii="Garamond" w:hAnsi="Garamond"/>
                <w:sz w:val="28"/>
                <w:szCs w:val="28"/>
              </w:rPr>
              <w:t xml:space="preserve">Offre des fonctionnalités avancées pour la gestion des données </w:t>
            </w:r>
            <w:r w:rsidRPr="009E4CD2">
              <w:rPr>
                <w:rFonts w:ascii="Garamond" w:hAnsi="Garamond"/>
                <w:sz w:val="28"/>
                <w:szCs w:val="28"/>
              </w:rPr>
              <w:lastRenderedPageBreak/>
              <w:t>et la sécurité.</w:t>
            </w:r>
          </w:p>
          <w:p w14:paraId="3045681E" w14:textId="09993F0D" w:rsidR="00BA46A4" w:rsidRPr="009E4CD2" w:rsidRDefault="00BA46A4" w:rsidP="00144E2E">
            <w:pPr>
              <w:pStyle w:val="Paragraphedeliste"/>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9E4CD2">
              <w:rPr>
                <w:rFonts w:ascii="Garamond" w:hAnsi="Garamond"/>
                <w:sz w:val="28"/>
                <w:szCs w:val="28"/>
              </w:rPr>
              <w:t>Excellente évolutivité pour les grandes entreprises.</w:t>
            </w:r>
          </w:p>
          <w:p w14:paraId="6E371990" w14:textId="77777777" w:rsidR="00D373EF" w:rsidRPr="009E4CD2" w:rsidRDefault="00D373EF" w:rsidP="00144E2E">
            <w:p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p>
        </w:tc>
        <w:tc>
          <w:tcPr>
            <w:tcW w:w="3969" w:type="dxa"/>
          </w:tcPr>
          <w:p w14:paraId="1F7051BA" w14:textId="33A28ED0" w:rsidR="00BA46A4" w:rsidRPr="009E4CD2" w:rsidRDefault="00BA46A4" w:rsidP="00144E2E">
            <w:pPr>
              <w:pStyle w:val="Paragraphedeliste"/>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9E4CD2">
              <w:rPr>
                <w:rFonts w:ascii="Garamond" w:hAnsi="Garamond"/>
                <w:sz w:val="28"/>
                <w:szCs w:val="28"/>
              </w:rPr>
              <w:lastRenderedPageBreak/>
              <w:t>Son prix est très élevé.</w:t>
            </w:r>
          </w:p>
          <w:p w14:paraId="07AC6DDA" w14:textId="4538EB2A" w:rsidR="00D373EF" w:rsidRPr="009E4CD2" w:rsidRDefault="00BA46A4" w:rsidP="00144E2E">
            <w:pPr>
              <w:pStyle w:val="Paragraphedeliste"/>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9E4CD2">
              <w:rPr>
                <w:rFonts w:ascii="Garamond" w:hAnsi="Garamond"/>
                <w:sz w:val="28"/>
                <w:szCs w:val="28"/>
              </w:rPr>
              <w:t>Son administration est complexe et nécessite un administrateur certifié.</w:t>
            </w:r>
          </w:p>
          <w:p w14:paraId="52DC8E77" w14:textId="02794D68" w:rsidR="00BA46A4" w:rsidRPr="009E4CD2" w:rsidRDefault="00BA46A4" w:rsidP="00144E2E">
            <w:pPr>
              <w:pStyle w:val="Paragraphedeliste"/>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rFonts w:ascii="Garamond" w:hAnsi="Garamond"/>
                <w:sz w:val="28"/>
                <w:szCs w:val="28"/>
              </w:rPr>
            </w:pPr>
            <w:r w:rsidRPr="009E4CD2">
              <w:rPr>
                <w:rFonts w:ascii="Garamond" w:hAnsi="Garamond"/>
                <w:sz w:val="28"/>
                <w:szCs w:val="28"/>
              </w:rPr>
              <w:t>Gourmand en ressources.</w:t>
            </w:r>
          </w:p>
        </w:tc>
      </w:tr>
    </w:tbl>
    <w:p w14:paraId="1A0AB0D0" w14:textId="3137CA07" w:rsidR="00547779" w:rsidRPr="009E4CD2" w:rsidRDefault="00547779" w:rsidP="00F92A60">
      <w:pPr>
        <w:rPr>
          <w:rFonts w:ascii="Garamond" w:hAnsi="Garamond"/>
          <w:sz w:val="28"/>
          <w:szCs w:val="28"/>
        </w:rPr>
      </w:pPr>
    </w:p>
    <w:sectPr w:rsidR="00547779" w:rsidRPr="009E4CD2" w:rsidSect="00F12AA7">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E4B12" w14:textId="77777777" w:rsidR="00F57A37" w:rsidRDefault="00F57A37" w:rsidP="00931D8D">
      <w:pPr>
        <w:spacing w:after="0" w:line="240" w:lineRule="auto"/>
      </w:pPr>
      <w:r>
        <w:separator/>
      </w:r>
    </w:p>
  </w:endnote>
  <w:endnote w:type="continuationSeparator" w:id="0">
    <w:p w14:paraId="59C63C3D" w14:textId="77777777" w:rsidR="00F57A37" w:rsidRDefault="00F57A37" w:rsidP="00931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iberation Serif">
    <w:altName w:val="MS Gothic"/>
    <w:charset w:val="80"/>
    <w:family w:val="roman"/>
    <w:pitch w:val="variable"/>
    <w:sig w:usb0="E0000AFF" w:usb1="500078FF" w:usb2="00000021" w:usb3="00000000" w:csb0="000001BF" w:csb1="00000000"/>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871052"/>
      <w:docPartObj>
        <w:docPartGallery w:val="Page Numbers (Bottom of Page)"/>
        <w:docPartUnique/>
      </w:docPartObj>
    </w:sdtPr>
    <w:sdtEndPr/>
    <w:sdtContent>
      <w:p w14:paraId="793F78AC" w14:textId="785CD1DC" w:rsidR="00B30B06" w:rsidRDefault="00B30B06">
        <w:pPr>
          <w:pStyle w:val="Pieddepage"/>
          <w:jc w:val="center"/>
        </w:pPr>
        <w:r>
          <w:rPr>
            <w:noProof/>
          </w:rPr>
          <mc:AlternateContent>
            <mc:Choice Requires="wps">
              <w:drawing>
                <wp:inline distT="0" distB="0" distL="0" distR="0" wp14:anchorId="6AB7D9D1" wp14:editId="7316E03E">
                  <wp:extent cx="5467350" cy="54610"/>
                  <wp:effectExtent l="9525" t="19050" r="9525" b="12065"/>
                  <wp:docPr id="42" name="Organigramme : Décision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6633A5C" id="_x0000_t110" coordsize="21600,21600" o:spt="110" path="m10800,l,10800,10800,21600,21600,10800xe">
                  <v:stroke joinstyle="miter"/>
                  <v:path gradientshapeok="t" o:connecttype="rect" textboxrect="5400,5400,16200,16200"/>
                </v:shapetype>
                <v:shape id="Organigramme : Décision 4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" fillcolor="black">
                  <w10:anchorlock/>
                </v:shape>
              </w:pict>
            </mc:Fallback>
          </mc:AlternateContent>
        </w:r>
      </w:p>
      <w:p w14:paraId="13054D28" w14:textId="1D26E646" w:rsidR="00B30B06" w:rsidRDefault="00B30B06">
        <w:pPr>
          <w:pStyle w:val="Pieddepage"/>
          <w:jc w:val="center"/>
        </w:pPr>
        <w:r>
          <w:fldChar w:fldCharType="begin"/>
        </w:r>
        <w:r>
          <w:instrText>PAGE    \* MERGEFORMAT</w:instrText>
        </w:r>
        <w:r>
          <w:fldChar w:fldCharType="separate"/>
        </w:r>
        <w:r>
          <w:t>2</w:t>
        </w:r>
        <w:r>
          <w:fldChar w:fldCharType="end"/>
        </w:r>
      </w:p>
    </w:sdtContent>
  </w:sdt>
  <w:p w14:paraId="30589DD7" w14:textId="0203E6BF" w:rsidR="00E02B72" w:rsidRDefault="00E02B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28D7D" w14:textId="77777777" w:rsidR="00F57A37" w:rsidRDefault="00F57A37" w:rsidP="00931D8D">
      <w:pPr>
        <w:spacing w:after="0" w:line="240" w:lineRule="auto"/>
      </w:pPr>
      <w:r>
        <w:separator/>
      </w:r>
    </w:p>
  </w:footnote>
  <w:footnote w:type="continuationSeparator" w:id="0">
    <w:p w14:paraId="3B7CBC73" w14:textId="77777777" w:rsidR="00F57A37" w:rsidRDefault="00F57A37" w:rsidP="00931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4AF7"/>
    <w:multiLevelType w:val="hybridMultilevel"/>
    <w:tmpl w:val="D9449812"/>
    <w:lvl w:ilvl="0" w:tplc="040C0009">
      <w:start w:val="1"/>
      <w:numFmt w:val="bullet"/>
      <w:lvlText w:val=""/>
      <w:lvlJc w:val="left"/>
      <w:pPr>
        <w:ind w:left="1860" w:hanging="360"/>
      </w:pPr>
      <w:rPr>
        <w:rFonts w:ascii="Wingdings" w:hAnsi="Wingdings"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1" w15:restartNumberingAfterBreak="0">
    <w:nsid w:val="0AF80F18"/>
    <w:multiLevelType w:val="hybridMultilevel"/>
    <w:tmpl w:val="9DEC0A30"/>
    <w:lvl w:ilvl="0" w:tplc="040C0005">
      <w:start w:val="1"/>
      <w:numFmt w:val="bullet"/>
      <w:lvlText w:val=""/>
      <w:lvlJc w:val="left"/>
      <w:pPr>
        <w:ind w:left="1508" w:hanging="360"/>
      </w:pPr>
      <w:rPr>
        <w:rFonts w:ascii="Wingdings" w:hAnsi="Wingdings" w:hint="default"/>
      </w:rPr>
    </w:lvl>
    <w:lvl w:ilvl="1" w:tplc="040C0003" w:tentative="1">
      <w:start w:val="1"/>
      <w:numFmt w:val="bullet"/>
      <w:lvlText w:val="o"/>
      <w:lvlJc w:val="left"/>
      <w:pPr>
        <w:ind w:left="2228" w:hanging="360"/>
      </w:pPr>
      <w:rPr>
        <w:rFonts w:ascii="Courier New" w:hAnsi="Courier New" w:cs="Courier New" w:hint="default"/>
      </w:rPr>
    </w:lvl>
    <w:lvl w:ilvl="2" w:tplc="040C0005" w:tentative="1">
      <w:start w:val="1"/>
      <w:numFmt w:val="bullet"/>
      <w:lvlText w:val=""/>
      <w:lvlJc w:val="left"/>
      <w:pPr>
        <w:ind w:left="2948" w:hanging="360"/>
      </w:pPr>
      <w:rPr>
        <w:rFonts w:ascii="Wingdings" w:hAnsi="Wingdings" w:hint="default"/>
      </w:rPr>
    </w:lvl>
    <w:lvl w:ilvl="3" w:tplc="040C0001" w:tentative="1">
      <w:start w:val="1"/>
      <w:numFmt w:val="bullet"/>
      <w:lvlText w:val=""/>
      <w:lvlJc w:val="left"/>
      <w:pPr>
        <w:ind w:left="3668" w:hanging="360"/>
      </w:pPr>
      <w:rPr>
        <w:rFonts w:ascii="Symbol" w:hAnsi="Symbol" w:hint="default"/>
      </w:rPr>
    </w:lvl>
    <w:lvl w:ilvl="4" w:tplc="040C0003" w:tentative="1">
      <w:start w:val="1"/>
      <w:numFmt w:val="bullet"/>
      <w:lvlText w:val="o"/>
      <w:lvlJc w:val="left"/>
      <w:pPr>
        <w:ind w:left="4388" w:hanging="360"/>
      </w:pPr>
      <w:rPr>
        <w:rFonts w:ascii="Courier New" w:hAnsi="Courier New" w:cs="Courier New" w:hint="default"/>
      </w:rPr>
    </w:lvl>
    <w:lvl w:ilvl="5" w:tplc="040C0005" w:tentative="1">
      <w:start w:val="1"/>
      <w:numFmt w:val="bullet"/>
      <w:lvlText w:val=""/>
      <w:lvlJc w:val="left"/>
      <w:pPr>
        <w:ind w:left="5108" w:hanging="360"/>
      </w:pPr>
      <w:rPr>
        <w:rFonts w:ascii="Wingdings" w:hAnsi="Wingdings" w:hint="default"/>
      </w:rPr>
    </w:lvl>
    <w:lvl w:ilvl="6" w:tplc="040C0001" w:tentative="1">
      <w:start w:val="1"/>
      <w:numFmt w:val="bullet"/>
      <w:lvlText w:val=""/>
      <w:lvlJc w:val="left"/>
      <w:pPr>
        <w:ind w:left="5828" w:hanging="360"/>
      </w:pPr>
      <w:rPr>
        <w:rFonts w:ascii="Symbol" w:hAnsi="Symbol" w:hint="default"/>
      </w:rPr>
    </w:lvl>
    <w:lvl w:ilvl="7" w:tplc="040C0003" w:tentative="1">
      <w:start w:val="1"/>
      <w:numFmt w:val="bullet"/>
      <w:lvlText w:val="o"/>
      <w:lvlJc w:val="left"/>
      <w:pPr>
        <w:ind w:left="6548" w:hanging="360"/>
      </w:pPr>
      <w:rPr>
        <w:rFonts w:ascii="Courier New" w:hAnsi="Courier New" w:cs="Courier New" w:hint="default"/>
      </w:rPr>
    </w:lvl>
    <w:lvl w:ilvl="8" w:tplc="040C0005" w:tentative="1">
      <w:start w:val="1"/>
      <w:numFmt w:val="bullet"/>
      <w:lvlText w:val=""/>
      <w:lvlJc w:val="left"/>
      <w:pPr>
        <w:ind w:left="7268" w:hanging="360"/>
      </w:pPr>
      <w:rPr>
        <w:rFonts w:ascii="Wingdings" w:hAnsi="Wingdings" w:hint="default"/>
      </w:rPr>
    </w:lvl>
  </w:abstractNum>
  <w:abstractNum w:abstractNumId="2" w15:restartNumberingAfterBreak="0">
    <w:nsid w:val="0D3847C4"/>
    <w:multiLevelType w:val="hybridMultilevel"/>
    <w:tmpl w:val="CD38787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9C5669"/>
    <w:multiLevelType w:val="multilevel"/>
    <w:tmpl w:val="08E215C0"/>
    <w:lvl w:ilvl="0">
      <w:start w:val="1"/>
      <w:numFmt w:val="decimal"/>
      <w:lvlText w:val="%1."/>
      <w:lvlJc w:val="left"/>
      <w:pPr>
        <w:ind w:left="1495" w:hanging="360"/>
      </w:pPr>
      <w:rPr>
        <w:rFonts w:hint="default"/>
      </w:rPr>
    </w:lvl>
    <w:lvl w:ilvl="1">
      <w:start w:val="1"/>
      <w:numFmt w:val="decimal"/>
      <w:isLgl/>
      <w:lvlText w:val="%1.%2."/>
      <w:lvlJc w:val="left"/>
      <w:pPr>
        <w:ind w:left="3435" w:hanging="720"/>
      </w:pPr>
      <w:rPr>
        <w:rFonts w:hint="default"/>
      </w:rPr>
    </w:lvl>
    <w:lvl w:ilvl="2">
      <w:start w:val="1"/>
      <w:numFmt w:val="decimal"/>
      <w:isLgl/>
      <w:lvlText w:val="%1.%2.%3."/>
      <w:lvlJc w:val="left"/>
      <w:pPr>
        <w:ind w:left="5015" w:hanging="720"/>
      </w:pPr>
      <w:rPr>
        <w:rFonts w:hint="default"/>
      </w:rPr>
    </w:lvl>
    <w:lvl w:ilvl="3">
      <w:start w:val="1"/>
      <w:numFmt w:val="decimal"/>
      <w:isLgl/>
      <w:lvlText w:val="%1.%2.%3.%4."/>
      <w:lvlJc w:val="left"/>
      <w:pPr>
        <w:ind w:left="6955" w:hanging="1080"/>
      </w:pPr>
      <w:rPr>
        <w:rFonts w:hint="default"/>
      </w:rPr>
    </w:lvl>
    <w:lvl w:ilvl="4">
      <w:start w:val="1"/>
      <w:numFmt w:val="decimal"/>
      <w:isLgl/>
      <w:lvlText w:val="%1.%2.%3.%4.%5."/>
      <w:lvlJc w:val="left"/>
      <w:pPr>
        <w:ind w:left="8895" w:hanging="1440"/>
      </w:pPr>
      <w:rPr>
        <w:rFonts w:hint="default"/>
      </w:rPr>
    </w:lvl>
    <w:lvl w:ilvl="5">
      <w:start w:val="1"/>
      <w:numFmt w:val="decimal"/>
      <w:isLgl/>
      <w:lvlText w:val="%1.%2.%3.%4.%5.%6."/>
      <w:lvlJc w:val="left"/>
      <w:pPr>
        <w:ind w:left="10475" w:hanging="1440"/>
      </w:pPr>
      <w:rPr>
        <w:rFonts w:hint="default"/>
      </w:rPr>
    </w:lvl>
    <w:lvl w:ilvl="6">
      <w:start w:val="1"/>
      <w:numFmt w:val="decimal"/>
      <w:isLgl/>
      <w:lvlText w:val="%1.%2.%3.%4.%5.%6.%7."/>
      <w:lvlJc w:val="left"/>
      <w:pPr>
        <w:ind w:left="12415" w:hanging="1800"/>
      </w:pPr>
      <w:rPr>
        <w:rFonts w:hint="default"/>
      </w:rPr>
    </w:lvl>
    <w:lvl w:ilvl="7">
      <w:start w:val="1"/>
      <w:numFmt w:val="decimal"/>
      <w:isLgl/>
      <w:lvlText w:val="%1.%2.%3.%4.%5.%6.%7.%8."/>
      <w:lvlJc w:val="left"/>
      <w:pPr>
        <w:ind w:left="13995" w:hanging="1800"/>
      </w:pPr>
      <w:rPr>
        <w:rFonts w:hint="default"/>
      </w:rPr>
    </w:lvl>
    <w:lvl w:ilvl="8">
      <w:start w:val="1"/>
      <w:numFmt w:val="decimal"/>
      <w:isLgl/>
      <w:lvlText w:val="%1.%2.%3.%4.%5.%6.%7.%8.%9."/>
      <w:lvlJc w:val="left"/>
      <w:pPr>
        <w:ind w:left="15935" w:hanging="2160"/>
      </w:pPr>
      <w:rPr>
        <w:rFonts w:hint="default"/>
      </w:rPr>
    </w:lvl>
  </w:abstractNum>
  <w:abstractNum w:abstractNumId="4" w15:restartNumberingAfterBreak="0">
    <w:nsid w:val="0F777EEA"/>
    <w:multiLevelType w:val="hybridMultilevel"/>
    <w:tmpl w:val="712E5FF8"/>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0FB71CD8"/>
    <w:multiLevelType w:val="hybridMultilevel"/>
    <w:tmpl w:val="7286E5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7E4D8F"/>
    <w:multiLevelType w:val="hybridMultilevel"/>
    <w:tmpl w:val="6F4660A6"/>
    <w:lvl w:ilvl="0" w:tplc="040C0009">
      <w:start w:val="1"/>
      <w:numFmt w:val="bullet"/>
      <w:lvlText w:val=""/>
      <w:lvlJc w:val="left"/>
      <w:pPr>
        <w:ind w:left="2744" w:hanging="360"/>
      </w:pPr>
      <w:rPr>
        <w:rFonts w:ascii="Wingdings" w:hAnsi="Wingdings" w:hint="default"/>
      </w:rPr>
    </w:lvl>
    <w:lvl w:ilvl="1" w:tplc="040C0003" w:tentative="1">
      <w:start w:val="1"/>
      <w:numFmt w:val="bullet"/>
      <w:lvlText w:val="o"/>
      <w:lvlJc w:val="left"/>
      <w:pPr>
        <w:ind w:left="3464" w:hanging="360"/>
      </w:pPr>
      <w:rPr>
        <w:rFonts w:ascii="Courier New" w:hAnsi="Courier New" w:cs="Courier New" w:hint="default"/>
      </w:rPr>
    </w:lvl>
    <w:lvl w:ilvl="2" w:tplc="040C0005" w:tentative="1">
      <w:start w:val="1"/>
      <w:numFmt w:val="bullet"/>
      <w:lvlText w:val=""/>
      <w:lvlJc w:val="left"/>
      <w:pPr>
        <w:ind w:left="4184" w:hanging="360"/>
      </w:pPr>
      <w:rPr>
        <w:rFonts w:ascii="Wingdings" w:hAnsi="Wingdings" w:hint="default"/>
      </w:rPr>
    </w:lvl>
    <w:lvl w:ilvl="3" w:tplc="040C0001" w:tentative="1">
      <w:start w:val="1"/>
      <w:numFmt w:val="bullet"/>
      <w:lvlText w:val=""/>
      <w:lvlJc w:val="left"/>
      <w:pPr>
        <w:ind w:left="4904" w:hanging="360"/>
      </w:pPr>
      <w:rPr>
        <w:rFonts w:ascii="Symbol" w:hAnsi="Symbol" w:hint="default"/>
      </w:rPr>
    </w:lvl>
    <w:lvl w:ilvl="4" w:tplc="040C0003" w:tentative="1">
      <w:start w:val="1"/>
      <w:numFmt w:val="bullet"/>
      <w:lvlText w:val="o"/>
      <w:lvlJc w:val="left"/>
      <w:pPr>
        <w:ind w:left="5624" w:hanging="360"/>
      </w:pPr>
      <w:rPr>
        <w:rFonts w:ascii="Courier New" w:hAnsi="Courier New" w:cs="Courier New" w:hint="default"/>
      </w:rPr>
    </w:lvl>
    <w:lvl w:ilvl="5" w:tplc="040C0005" w:tentative="1">
      <w:start w:val="1"/>
      <w:numFmt w:val="bullet"/>
      <w:lvlText w:val=""/>
      <w:lvlJc w:val="left"/>
      <w:pPr>
        <w:ind w:left="6344" w:hanging="360"/>
      </w:pPr>
      <w:rPr>
        <w:rFonts w:ascii="Wingdings" w:hAnsi="Wingdings" w:hint="default"/>
      </w:rPr>
    </w:lvl>
    <w:lvl w:ilvl="6" w:tplc="040C0001" w:tentative="1">
      <w:start w:val="1"/>
      <w:numFmt w:val="bullet"/>
      <w:lvlText w:val=""/>
      <w:lvlJc w:val="left"/>
      <w:pPr>
        <w:ind w:left="7064" w:hanging="360"/>
      </w:pPr>
      <w:rPr>
        <w:rFonts w:ascii="Symbol" w:hAnsi="Symbol" w:hint="default"/>
      </w:rPr>
    </w:lvl>
    <w:lvl w:ilvl="7" w:tplc="040C0003" w:tentative="1">
      <w:start w:val="1"/>
      <w:numFmt w:val="bullet"/>
      <w:lvlText w:val="o"/>
      <w:lvlJc w:val="left"/>
      <w:pPr>
        <w:ind w:left="7784" w:hanging="360"/>
      </w:pPr>
      <w:rPr>
        <w:rFonts w:ascii="Courier New" w:hAnsi="Courier New" w:cs="Courier New" w:hint="default"/>
      </w:rPr>
    </w:lvl>
    <w:lvl w:ilvl="8" w:tplc="040C0005" w:tentative="1">
      <w:start w:val="1"/>
      <w:numFmt w:val="bullet"/>
      <w:lvlText w:val=""/>
      <w:lvlJc w:val="left"/>
      <w:pPr>
        <w:ind w:left="8504" w:hanging="360"/>
      </w:pPr>
      <w:rPr>
        <w:rFonts w:ascii="Wingdings" w:hAnsi="Wingdings" w:hint="default"/>
      </w:rPr>
    </w:lvl>
  </w:abstractNum>
  <w:abstractNum w:abstractNumId="7" w15:restartNumberingAfterBreak="0">
    <w:nsid w:val="150C238A"/>
    <w:multiLevelType w:val="hybridMultilevel"/>
    <w:tmpl w:val="24CCEA46"/>
    <w:lvl w:ilvl="0" w:tplc="040C0009">
      <w:start w:val="1"/>
      <w:numFmt w:val="bullet"/>
      <w:lvlText w:val=""/>
      <w:lvlJc w:val="left"/>
      <w:pPr>
        <w:ind w:left="788" w:hanging="360"/>
      </w:pPr>
      <w:rPr>
        <w:rFonts w:ascii="Wingdings" w:hAnsi="Wingdings" w:hint="default"/>
      </w:rPr>
    </w:lvl>
    <w:lvl w:ilvl="1" w:tplc="040C0003" w:tentative="1">
      <w:start w:val="1"/>
      <w:numFmt w:val="bullet"/>
      <w:lvlText w:val="o"/>
      <w:lvlJc w:val="left"/>
      <w:pPr>
        <w:ind w:left="1508" w:hanging="360"/>
      </w:pPr>
      <w:rPr>
        <w:rFonts w:ascii="Courier New" w:hAnsi="Courier New" w:cs="Courier New" w:hint="default"/>
      </w:rPr>
    </w:lvl>
    <w:lvl w:ilvl="2" w:tplc="040C0005" w:tentative="1">
      <w:start w:val="1"/>
      <w:numFmt w:val="bullet"/>
      <w:lvlText w:val=""/>
      <w:lvlJc w:val="left"/>
      <w:pPr>
        <w:ind w:left="2228" w:hanging="360"/>
      </w:pPr>
      <w:rPr>
        <w:rFonts w:ascii="Wingdings" w:hAnsi="Wingdings" w:hint="default"/>
      </w:rPr>
    </w:lvl>
    <w:lvl w:ilvl="3" w:tplc="040C0001" w:tentative="1">
      <w:start w:val="1"/>
      <w:numFmt w:val="bullet"/>
      <w:lvlText w:val=""/>
      <w:lvlJc w:val="left"/>
      <w:pPr>
        <w:ind w:left="2948" w:hanging="360"/>
      </w:pPr>
      <w:rPr>
        <w:rFonts w:ascii="Symbol" w:hAnsi="Symbol" w:hint="default"/>
      </w:rPr>
    </w:lvl>
    <w:lvl w:ilvl="4" w:tplc="040C0003" w:tentative="1">
      <w:start w:val="1"/>
      <w:numFmt w:val="bullet"/>
      <w:lvlText w:val="o"/>
      <w:lvlJc w:val="left"/>
      <w:pPr>
        <w:ind w:left="3668" w:hanging="360"/>
      </w:pPr>
      <w:rPr>
        <w:rFonts w:ascii="Courier New" w:hAnsi="Courier New" w:cs="Courier New" w:hint="default"/>
      </w:rPr>
    </w:lvl>
    <w:lvl w:ilvl="5" w:tplc="040C0005" w:tentative="1">
      <w:start w:val="1"/>
      <w:numFmt w:val="bullet"/>
      <w:lvlText w:val=""/>
      <w:lvlJc w:val="left"/>
      <w:pPr>
        <w:ind w:left="4388" w:hanging="360"/>
      </w:pPr>
      <w:rPr>
        <w:rFonts w:ascii="Wingdings" w:hAnsi="Wingdings" w:hint="default"/>
      </w:rPr>
    </w:lvl>
    <w:lvl w:ilvl="6" w:tplc="040C0001" w:tentative="1">
      <w:start w:val="1"/>
      <w:numFmt w:val="bullet"/>
      <w:lvlText w:val=""/>
      <w:lvlJc w:val="left"/>
      <w:pPr>
        <w:ind w:left="5108" w:hanging="360"/>
      </w:pPr>
      <w:rPr>
        <w:rFonts w:ascii="Symbol" w:hAnsi="Symbol" w:hint="default"/>
      </w:rPr>
    </w:lvl>
    <w:lvl w:ilvl="7" w:tplc="040C0003" w:tentative="1">
      <w:start w:val="1"/>
      <w:numFmt w:val="bullet"/>
      <w:lvlText w:val="o"/>
      <w:lvlJc w:val="left"/>
      <w:pPr>
        <w:ind w:left="5828" w:hanging="360"/>
      </w:pPr>
      <w:rPr>
        <w:rFonts w:ascii="Courier New" w:hAnsi="Courier New" w:cs="Courier New" w:hint="default"/>
      </w:rPr>
    </w:lvl>
    <w:lvl w:ilvl="8" w:tplc="040C0005" w:tentative="1">
      <w:start w:val="1"/>
      <w:numFmt w:val="bullet"/>
      <w:lvlText w:val=""/>
      <w:lvlJc w:val="left"/>
      <w:pPr>
        <w:ind w:left="6548" w:hanging="360"/>
      </w:pPr>
      <w:rPr>
        <w:rFonts w:ascii="Wingdings" w:hAnsi="Wingdings" w:hint="default"/>
      </w:rPr>
    </w:lvl>
  </w:abstractNum>
  <w:abstractNum w:abstractNumId="8" w15:restartNumberingAfterBreak="0">
    <w:nsid w:val="16281E67"/>
    <w:multiLevelType w:val="hybridMultilevel"/>
    <w:tmpl w:val="BF26C75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19EA6C1B"/>
    <w:multiLevelType w:val="hybridMultilevel"/>
    <w:tmpl w:val="25D84B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2942C8"/>
    <w:multiLevelType w:val="hybridMultilevel"/>
    <w:tmpl w:val="F956F916"/>
    <w:lvl w:ilvl="0" w:tplc="040C0009">
      <w:start w:val="1"/>
      <w:numFmt w:val="bullet"/>
      <w:lvlText w:val=""/>
      <w:lvlJc w:val="left"/>
      <w:pPr>
        <w:ind w:left="1155" w:hanging="360"/>
      </w:pPr>
      <w:rPr>
        <w:rFonts w:ascii="Wingdings" w:hAnsi="Wingdings" w:hint="default"/>
      </w:rPr>
    </w:lvl>
    <w:lvl w:ilvl="1" w:tplc="040C0003" w:tentative="1">
      <w:start w:val="1"/>
      <w:numFmt w:val="bullet"/>
      <w:lvlText w:val="o"/>
      <w:lvlJc w:val="left"/>
      <w:pPr>
        <w:ind w:left="1875" w:hanging="360"/>
      </w:pPr>
      <w:rPr>
        <w:rFonts w:ascii="Courier New" w:hAnsi="Courier New" w:cs="Courier New" w:hint="default"/>
      </w:rPr>
    </w:lvl>
    <w:lvl w:ilvl="2" w:tplc="040C0005" w:tentative="1">
      <w:start w:val="1"/>
      <w:numFmt w:val="bullet"/>
      <w:lvlText w:val=""/>
      <w:lvlJc w:val="left"/>
      <w:pPr>
        <w:ind w:left="2595" w:hanging="360"/>
      </w:pPr>
      <w:rPr>
        <w:rFonts w:ascii="Wingdings" w:hAnsi="Wingdings" w:hint="default"/>
      </w:rPr>
    </w:lvl>
    <w:lvl w:ilvl="3" w:tplc="040C0001" w:tentative="1">
      <w:start w:val="1"/>
      <w:numFmt w:val="bullet"/>
      <w:lvlText w:val=""/>
      <w:lvlJc w:val="left"/>
      <w:pPr>
        <w:ind w:left="3315" w:hanging="360"/>
      </w:pPr>
      <w:rPr>
        <w:rFonts w:ascii="Symbol" w:hAnsi="Symbol" w:hint="default"/>
      </w:rPr>
    </w:lvl>
    <w:lvl w:ilvl="4" w:tplc="040C0003" w:tentative="1">
      <w:start w:val="1"/>
      <w:numFmt w:val="bullet"/>
      <w:lvlText w:val="o"/>
      <w:lvlJc w:val="left"/>
      <w:pPr>
        <w:ind w:left="4035" w:hanging="360"/>
      </w:pPr>
      <w:rPr>
        <w:rFonts w:ascii="Courier New" w:hAnsi="Courier New" w:cs="Courier New" w:hint="default"/>
      </w:rPr>
    </w:lvl>
    <w:lvl w:ilvl="5" w:tplc="040C0005" w:tentative="1">
      <w:start w:val="1"/>
      <w:numFmt w:val="bullet"/>
      <w:lvlText w:val=""/>
      <w:lvlJc w:val="left"/>
      <w:pPr>
        <w:ind w:left="4755" w:hanging="360"/>
      </w:pPr>
      <w:rPr>
        <w:rFonts w:ascii="Wingdings" w:hAnsi="Wingdings" w:hint="default"/>
      </w:rPr>
    </w:lvl>
    <w:lvl w:ilvl="6" w:tplc="040C0001" w:tentative="1">
      <w:start w:val="1"/>
      <w:numFmt w:val="bullet"/>
      <w:lvlText w:val=""/>
      <w:lvlJc w:val="left"/>
      <w:pPr>
        <w:ind w:left="5475" w:hanging="360"/>
      </w:pPr>
      <w:rPr>
        <w:rFonts w:ascii="Symbol" w:hAnsi="Symbol" w:hint="default"/>
      </w:rPr>
    </w:lvl>
    <w:lvl w:ilvl="7" w:tplc="040C0003" w:tentative="1">
      <w:start w:val="1"/>
      <w:numFmt w:val="bullet"/>
      <w:lvlText w:val="o"/>
      <w:lvlJc w:val="left"/>
      <w:pPr>
        <w:ind w:left="6195" w:hanging="360"/>
      </w:pPr>
      <w:rPr>
        <w:rFonts w:ascii="Courier New" w:hAnsi="Courier New" w:cs="Courier New" w:hint="default"/>
      </w:rPr>
    </w:lvl>
    <w:lvl w:ilvl="8" w:tplc="040C0005" w:tentative="1">
      <w:start w:val="1"/>
      <w:numFmt w:val="bullet"/>
      <w:lvlText w:val=""/>
      <w:lvlJc w:val="left"/>
      <w:pPr>
        <w:ind w:left="6915" w:hanging="360"/>
      </w:pPr>
      <w:rPr>
        <w:rFonts w:ascii="Wingdings" w:hAnsi="Wingdings" w:hint="default"/>
      </w:rPr>
    </w:lvl>
  </w:abstractNum>
  <w:abstractNum w:abstractNumId="11" w15:restartNumberingAfterBreak="0">
    <w:nsid w:val="1E7944C8"/>
    <w:multiLevelType w:val="hybridMultilevel"/>
    <w:tmpl w:val="98B0466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223207DC"/>
    <w:multiLevelType w:val="hybridMultilevel"/>
    <w:tmpl w:val="6DFE1720"/>
    <w:lvl w:ilvl="0" w:tplc="040C0005">
      <w:start w:val="1"/>
      <w:numFmt w:val="bullet"/>
      <w:lvlText w:val=""/>
      <w:lvlJc w:val="left"/>
      <w:pPr>
        <w:ind w:left="1508" w:hanging="360"/>
      </w:pPr>
      <w:rPr>
        <w:rFonts w:ascii="Wingdings" w:hAnsi="Wingdings" w:hint="default"/>
      </w:rPr>
    </w:lvl>
    <w:lvl w:ilvl="1" w:tplc="040C0003" w:tentative="1">
      <w:start w:val="1"/>
      <w:numFmt w:val="bullet"/>
      <w:lvlText w:val="o"/>
      <w:lvlJc w:val="left"/>
      <w:pPr>
        <w:ind w:left="2228" w:hanging="360"/>
      </w:pPr>
      <w:rPr>
        <w:rFonts w:ascii="Courier New" w:hAnsi="Courier New" w:cs="Courier New" w:hint="default"/>
      </w:rPr>
    </w:lvl>
    <w:lvl w:ilvl="2" w:tplc="040C0005" w:tentative="1">
      <w:start w:val="1"/>
      <w:numFmt w:val="bullet"/>
      <w:lvlText w:val=""/>
      <w:lvlJc w:val="left"/>
      <w:pPr>
        <w:ind w:left="2948" w:hanging="360"/>
      </w:pPr>
      <w:rPr>
        <w:rFonts w:ascii="Wingdings" w:hAnsi="Wingdings" w:hint="default"/>
      </w:rPr>
    </w:lvl>
    <w:lvl w:ilvl="3" w:tplc="040C0001" w:tentative="1">
      <w:start w:val="1"/>
      <w:numFmt w:val="bullet"/>
      <w:lvlText w:val=""/>
      <w:lvlJc w:val="left"/>
      <w:pPr>
        <w:ind w:left="3668" w:hanging="360"/>
      </w:pPr>
      <w:rPr>
        <w:rFonts w:ascii="Symbol" w:hAnsi="Symbol" w:hint="default"/>
      </w:rPr>
    </w:lvl>
    <w:lvl w:ilvl="4" w:tplc="040C0003" w:tentative="1">
      <w:start w:val="1"/>
      <w:numFmt w:val="bullet"/>
      <w:lvlText w:val="o"/>
      <w:lvlJc w:val="left"/>
      <w:pPr>
        <w:ind w:left="4388" w:hanging="360"/>
      </w:pPr>
      <w:rPr>
        <w:rFonts w:ascii="Courier New" w:hAnsi="Courier New" w:cs="Courier New" w:hint="default"/>
      </w:rPr>
    </w:lvl>
    <w:lvl w:ilvl="5" w:tplc="040C0005" w:tentative="1">
      <w:start w:val="1"/>
      <w:numFmt w:val="bullet"/>
      <w:lvlText w:val=""/>
      <w:lvlJc w:val="left"/>
      <w:pPr>
        <w:ind w:left="5108" w:hanging="360"/>
      </w:pPr>
      <w:rPr>
        <w:rFonts w:ascii="Wingdings" w:hAnsi="Wingdings" w:hint="default"/>
      </w:rPr>
    </w:lvl>
    <w:lvl w:ilvl="6" w:tplc="040C0001" w:tentative="1">
      <w:start w:val="1"/>
      <w:numFmt w:val="bullet"/>
      <w:lvlText w:val=""/>
      <w:lvlJc w:val="left"/>
      <w:pPr>
        <w:ind w:left="5828" w:hanging="360"/>
      </w:pPr>
      <w:rPr>
        <w:rFonts w:ascii="Symbol" w:hAnsi="Symbol" w:hint="default"/>
      </w:rPr>
    </w:lvl>
    <w:lvl w:ilvl="7" w:tplc="040C0003" w:tentative="1">
      <w:start w:val="1"/>
      <w:numFmt w:val="bullet"/>
      <w:lvlText w:val="o"/>
      <w:lvlJc w:val="left"/>
      <w:pPr>
        <w:ind w:left="6548" w:hanging="360"/>
      </w:pPr>
      <w:rPr>
        <w:rFonts w:ascii="Courier New" w:hAnsi="Courier New" w:cs="Courier New" w:hint="default"/>
      </w:rPr>
    </w:lvl>
    <w:lvl w:ilvl="8" w:tplc="040C0005" w:tentative="1">
      <w:start w:val="1"/>
      <w:numFmt w:val="bullet"/>
      <w:lvlText w:val=""/>
      <w:lvlJc w:val="left"/>
      <w:pPr>
        <w:ind w:left="7268" w:hanging="360"/>
      </w:pPr>
      <w:rPr>
        <w:rFonts w:ascii="Wingdings" w:hAnsi="Wingdings" w:hint="default"/>
      </w:rPr>
    </w:lvl>
  </w:abstractNum>
  <w:abstractNum w:abstractNumId="13" w15:restartNumberingAfterBreak="0">
    <w:nsid w:val="273D1BEA"/>
    <w:multiLevelType w:val="multilevel"/>
    <w:tmpl w:val="0A9C829A"/>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4" w15:restartNumberingAfterBreak="0">
    <w:nsid w:val="2812767C"/>
    <w:multiLevelType w:val="multilevel"/>
    <w:tmpl w:val="7CA43C38"/>
    <w:lvl w:ilvl="0">
      <w:start w:val="1"/>
      <w:numFmt w:val="decimal"/>
      <w:lvlText w:val="%1."/>
      <w:lvlJc w:val="left"/>
      <w:pPr>
        <w:ind w:left="405" w:hanging="405"/>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5" w15:restartNumberingAfterBreak="0">
    <w:nsid w:val="292C2898"/>
    <w:multiLevelType w:val="hybridMultilevel"/>
    <w:tmpl w:val="5CC8B7EE"/>
    <w:lvl w:ilvl="0" w:tplc="B3A6919C">
      <w:start w:val="1"/>
      <w:numFmt w:val="decimal"/>
      <w:pStyle w:val="montitre3Num"/>
      <w:lvlText w:val="1.%1"/>
      <w:lvlJc w:val="right"/>
      <w:pPr>
        <w:ind w:left="4335" w:hanging="360"/>
      </w:pPr>
      <w:rPr>
        <w:rFonts w:hint="default"/>
      </w:rPr>
    </w:lvl>
    <w:lvl w:ilvl="1" w:tplc="040C0019" w:tentative="1">
      <w:start w:val="1"/>
      <w:numFmt w:val="lowerLetter"/>
      <w:lvlText w:val="%2."/>
      <w:lvlJc w:val="left"/>
      <w:pPr>
        <w:ind w:left="3435" w:hanging="360"/>
      </w:pPr>
    </w:lvl>
    <w:lvl w:ilvl="2" w:tplc="040C001B">
      <w:start w:val="1"/>
      <w:numFmt w:val="lowerRoman"/>
      <w:lvlText w:val="%3."/>
      <w:lvlJc w:val="right"/>
      <w:pPr>
        <w:ind w:left="4155" w:hanging="180"/>
      </w:pPr>
    </w:lvl>
    <w:lvl w:ilvl="3" w:tplc="040C000F" w:tentative="1">
      <w:start w:val="1"/>
      <w:numFmt w:val="decimal"/>
      <w:lvlText w:val="%4."/>
      <w:lvlJc w:val="left"/>
      <w:pPr>
        <w:ind w:left="4875" w:hanging="360"/>
      </w:pPr>
    </w:lvl>
    <w:lvl w:ilvl="4" w:tplc="040C0019" w:tentative="1">
      <w:start w:val="1"/>
      <w:numFmt w:val="lowerLetter"/>
      <w:lvlText w:val="%5."/>
      <w:lvlJc w:val="left"/>
      <w:pPr>
        <w:ind w:left="5595" w:hanging="360"/>
      </w:pPr>
    </w:lvl>
    <w:lvl w:ilvl="5" w:tplc="040C001B" w:tentative="1">
      <w:start w:val="1"/>
      <w:numFmt w:val="lowerRoman"/>
      <w:lvlText w:val="%6."/>
      <w:lvlJc w:val="right"/>
      <w:pPr>
        <w:ind w:left="6315" w:hanging="180"/>
      </w:pPr>
    </w:lvl>
    <w:lvl w:ilvl="6" w:tplc="040C000F" w:tentative="1">
      <w:start w:val="1"/>
      <w:numFmt w:val="decimal"/>
      <w:lvlText w:val="%7."/>
      <w:lvlJc w:val="left"/>
      <w:pPr>
        <w:ind w:left="7035" w:hanging="360"/>
      </w:pPr>
    </w:lvl>
    <w:lvl w:ilvl="7" w:tplc="040C0019" w:tentative="1">
      <w:start w:val="1"/>
      <w:numFmt w:val="lowerLetter"/>
      <w:lvlText w:val="%8."/>
      <w:lvlJc w:val="left"/>
      <w:pPr>
        <w:ind w:left="7755" w:hanging="360"/>
      </w:pPr>
    </w:lvl>
    <w:lvl w:ilvl="8" w:tplc="040C001B" w:tentative="1">
      <w:start w:val="1"/>
      <w:numFmt w:val="lowerRoman"/>
      <w:lvlText w:val="%9."/>
      <w:lvlJc w:val="right"/>
      <w:pPr>
        <w:ind w:left="8475" w:hanging="180"/>
      </w:pPr>
    </w:lvl>
  </w:abstractNum>
  <w:abstractNum w:abstractNumId="16" w15:restartNumberingAfterBreak="0">
    <w:nsid w:val="29C94A7A"/>
    <w:multiLevelType w:val="multilevel"/>
    <w:tmpl w:val="0F84A50E"/>
    <w:lvl w:ilvl="0">
      <w:start w:val="1"/>
      <w:numFmt w:val="decimal"/>
      <w:lvlText w:val="%1."/>
      <w:lvlJc w:val="left"/>
      <w:pPr>
        <w:ind w:left="720" w:hanging="360"/>
      </w:pPr>
      <w:rPr>
        <w:rFonts w:hint="default"/>
      </w:rPr>
    </w:lvl>
    <w:lvl w:ilvl="1">
      <w:start w:val="1"/>
      <w:numFmt w:val="decimal"/>
      <w:isLgl/>
      <w:lvlText w:val="%1.%2."/>
      <w:lvlJc w:val="left"/>
      <w:pPr>
        <w:ind w:left="1935" w:hanging="720"/>
      </w:pPr>
      <w:rPr>
        <w:rFonts w:hint="default"/>
      </w:rPr>
    </w:lvl>
    <w:lvl w:ilvl="2">
      <w:start w:val="1"/>
      <w:numFmt w:val="decimal"/>
      <w:isLgl/>
      <w:lvlText w:val="%1.%2.%3."/>
      <w:lvlJc w:val="left"/>
      <w:pPr>
        <w:ind w:left="3150" w:hanging="1080"/>
      </w:pPr>
      <w:rPr>
        <w:rFonts w:hint="default"/>
      </w:rPr>
    </w:lvl>
    <w:lvl w:ilvl="3">
      <w:start w:val="1"/>
      <w:numFmt w:val="decimal"/>
      <w:isLgl/>
      <w:lvlText w:val="%1.%2.%3.%4."/>
      <w:lvlJc w:val="left"/>
      <w:pPr>
        <w:ind w:left="4005" w:hanging="1080"/>
      </w:pPr>
      <w:rPr>
        <w:rFonts w:hint="default"/>
      </w:rPr>
    </w:lvl>
    <w:lvl w:ilvl="4">
      <w:start w:val="1"/>
      <w:numFmt w:val="decimal"/>
      <w:isLgl/>
      <w:lvlText w:val="%1.%2.%3.%4.%5."/>
      <w:lvlJc w:val="left"/>
      <w:pPr>
        <w:ind w:left="5220" w:hanging="1440"/>
      </w:pPr>
      <w:rPr>
        <w:rFonts w:hint="default"/>
      </w:rPr>
    </w:lvl>
    <w:lvl w:ilvl="5">
      <w:start w:val="1"/>
      <w:numFmt w:val="decimal"/>
      <w:isLgl/>
      <w:lvlText w:val="%1.%2.%3.%4.%5.%6."/>
      <w:lvlJc w:val="left"/>
      <w:pPr>
        <w:ind w:left="6435" w:hanging="1800"/>
      </w:pPr>
      <w:rPr>
        <w:rFonts w:hint="default"/>
      </w:rPr>
    </w:lvl>
    <w:lvl w:ilvl="6">
      <w:start w:val="1"/>
      <w:numFmt w:val="decimal"/>
      <w:isLgl/>
      <w:lvlText w:val="%1.%2.%3.%4.%5.%6.%7."/>
      <w:lvlJc w:val="left"/>
      <w:pPr>
        <w:ind w:left="7650" w:hanging="2160"/>
      </w:pPr>
      <w:rPr>
        <w:rFonts w:hint="default"/>
      </w:rPr>
    </w:lvl>
    <w:lvl w:ilvl="7">
      <w:start w:val="1"/>
      <w:numFmt w:val="decimal"/>
      <w:isLgl/>
      <w:lvlText w:val="%1.%2.%3.%4.%5.%6.%7.%8."/>
      <w:lvlJc w:val="left"/>
      <w:pPr>
        <w:ind w:left="8505" w:hanging="2160"/>
      </w:pPr>
      <w:rPr>
        <w:rFonts w:hint="default"/>
      </w:rPr>
    </w:lvl>
    <w:lvl w:ilvl="8">
      <w:start w:val="1"/>
      <w:numFmt w:val="decimal"/>
      <w:isLgl/>
      <w:lvlText w:val="%1.%2.%3.%4.%5.%6.%7.%8.%9."/>
      <w:lvlJc w:val="left"/>
      <w:pPr>
        <w:ind w:left="9720" w:hanging="2520"/>
      </w:pPr>
      <w:rPr>
        <w:rFonts w:hint="default"/>
      </w:rPr>
    </w:lvl>
  </w:abstractNum>
  <w:abstractNum w:abstractNumId="17" w15:restartNumberingAfterBreak="0">
    <w:nsid w:val="2F057CBE"/>
    <w:multiLevelType w:val="multilevel"/>
    <w:tmpl w:val="44168A7E"/>
    <w:lvl w:ilvl="0">
      <w:start w:val="1"/>
      <w:numFmt w:val="decimal"/>
      <w:lvlText w:val="%1."/>
      <w:lvlJc w:val="left"/>
      <w:pPr>
        <w:ind w:left="2355" w:hanging="360"/>
      </w:pPr>
      <w:rPr>
        <w:sz w:val="40"/>
      </w:rPr>
    </w:lvl>
    <w:lvl w:ilvl="1">
      <w:start w:val="1"/>
      <w:numFmt w:val="decimal"/>
      <w:isLgl/>
      <w:lvlText w:val="%1.%2."/>
      <w:lvlJc w:val="left"/>
      <w:pPr>
        <w:ind w:left="2704" w:hanging="720"/>
      </w:pPr>
      <w:rPr>
        <w:rFonts w:hint="default"/>
      </w:rPr>
    </w:lvl>
    <w:lvl w:ilvl="2">
      <w:start w:val="1"/>
      <w:numFmt w:val="decimal"/>
      <w:isLgl/>
      <w:lvlText w:val="%1.%2.%3."/>
      <w:lvlJc w:val="left"/>
      <w:pPr>
        <w:ind w:left="3075" w:hanging="1080"/>
      </w:pPr>
      <w:rPr>
        <w:rFonts w:hint="default"/>
      </w:rPr>
    </w:lvl>
    <w:lvl w:ilvl="3">
      <w:start w:val="1"/>
      <w:numFmt w:val="decimal"/>
      <w:isLgl/>
      <w:lvlText w:val="%1.%2.%3.%4."/>
      <w:lvlJc w:val="left"/>
      <w:pPr>
        <w:ind w:left="3075" w:hanging="1080"/>
      </w:pPr>
      <w:rPr>
        <w:rFonts w:hint="default"/>
      </w:rPr>
    </w:lvl>
    <w:lvl w:ilvl="4">
      <w:start w:val="1"/>
      <w:numFmt w:val="decimal"/>
      <w:isLgl/>
      <w:lvlText w:val="%1.%2.%3.%4.%5."/>
      <w:lvlJc w:val="left"/>
      <w:pPr>
        <w:ind w:left="3435" w:hanging="1440"/>
      </w:pPr>
      <w:rPr>
        <w:rFonts w:hint="default"/>
      </w:rPr>
    </w:lvl>
    <w:lvl w:ilvl="5">
      <w:start w:val="1"/>
      <w:numFmt w:val="decimal"/>
      <w:isLgl/>
      <w:lvlText w:val="%1.%2.%3.%4.%5.%6."/>
      <w:lvlJc w:val="left"/>
      <w:pPr>
        <w:ind w:left="3795" w:hanging="1800"/>
      </w:pPr>
      <w:rPr>
        <w:rFonts w:hint="default"/>
      </w:rPr>
    </w:lvl>
    <w:lvl w:ilvl="6">
      <w:start w:val="1"/>
      <w:numFmt w:val="decimal"/>
      <w:isLgl/>
      <w:lvlText w:val="%1.%2.%3.%4.%5.%6.%7."/>
      <w:lvlJc w:val="left"/>
      <w:pPr>
        <w:ind w:left="4155" w:hanging="2160"/>
      </w:pPr>
      <w:rPr>
        <w:rFonts w:hint="default"/>
      </w:rPr>
    </w:lvl>
    <w:lvl w:ilvl="7">
      <w:start w:val="1"/>
      <w:numFmt w:val="decimal"/>
      <w:isLgl/>
      <w:lvlText w:val="%1.%2.%3.%4.%5.%6.%7.%8."/>
      <w:lvlJc w:val="left"/>
      <w:pPr>
        <w:ind w:left="4155" w:hanging="2160"/>
      </w:pPr>
      <w:rPr>
        <w:rFonts w:hint="default"/>
      </w:rPr>
    </w:lvl>
    <w:lvl w:ilvl="8">
      <w:start w:val="1"/>
      <w:numFmt w:val="decimal"/>
      <w:isLgl/>
      <w:lvlText w:val="%1.%2.%3.%4.%5.%6.%7.%8.%9."/>
      <w:lvlJc w:val="left"/>
      <w:pPr>
        <w:ind w:left="4515" w:hanging="2520"/>
      </w:pPr>
      <w:rPr>
        <w:rFonts w:hint="default"/>
      </w:rPr>
    </w:lvl>
  </w:abstractNum>
  <w:abstractNum w:abstractNumId="18" w15:restartNumberingAfterBreak="0">
    <w:nsid w:val="2FB3316F"/>
    <w:multiLevelType w:val="hybridMultilevel"/>
    <w:tmpl w:val="45428A0E"/>
    <w:lvl w:ilvl="0" w:tplc="040C0009">
      <w:start w:val="1"/>
      <w:numFmt w:val="bullet"/>
      <w:lvlText w:val=""/>
      <w:lvlJc w:val="left"/>
      <w:pPr>
        <w:ind w:left="1644" w:hanging="360"/>
      </w:pPr>
      <w:rPr>
        <w:rFonts w:ascii="Wingdings" w:hAnsi="Wingdings" w:hint="default"/>
      </w:rPr>
    </w:lvl>
    <w:lvl w:ilvl="1" w:tplc="040C0003" w:tentative="1">
      <w:start w:val="1"/>
      <w:numFmt w:val="bullet"/>
      <w:lvlText w:val="o"/>
      <w:lvlJc w:val="left"/>
      <w:pPr>
        <w:ind w:left="2364" w:hanging="360"/>
      </w:pPr>
      <w:rPr>
        <w:rFonts w:ascii="Courier New" w:hAnsi="Courier New" w:cs="Courier New" w:hint="default"/>
      </w:rPr>
    </w:lvl>
    <w:lvl w:ilvl="2" w:tplc="040C0005" w:tentative="1">
      <w:start w:val="1"/>
      <w:numFmt w:val="bullet"/>
      <w:lvlText w:val=""/>
      <w:lvlJc w:val="left"/>
      <w:pPr>
        <w:ind w:left="3084" w:hanging="360"/>
      </w:pPr>
      <w:rPr>
        <w:rFonts w:ascii="Wingdings" w:hAnsi="Wingdings" w:hint="default"/>
      </w:rPr>
    </w:lvl>
    <w:lvl w:ilvl="3" w:tplc="040C0001" w:tentative="1">
      <w:start w:val="1"/>
      <w:numFmt w:val="bullet"/>
      <w:lvlText w:val=""/>
      <w:lvlJc w:val="left"/>
      <w:pPr>
        <w:ind w:left="3804" w:hanging="360"/>
      </w:pPr>
      <w:rPr>
        <w:rFonts w:ascii="Symbol" w:hAnsi="Symbol" w:hint="default"/>
      </w:rPr>
    </w:lvl>
    <w:lvl w:ilvl="4" w:tplc="040C0003" w:tentative="1">
      <w:start w:val="1"/>
      <w:numFmt w:val="bullet"/>
      <w:lvlText w:val="o"/>
      <w:lvlJc w:val="left"/>
      <w:pPr>
        <w:ind w:left="4524" w:hanging="360"/>
      </w:pPr>
      <w:rPr>
        <w:rFonts w:ascii="Courier New" w:hAnsi="Courier New" w:cs="Courier New" w:hint="default"/>
      </w:rPr>
    </w:lvl>
    <w:lvl w:ilvl="5" w:tplc="040C0005" w:tentative="1">
      <w:start w:val="1"/>
      <w:numFmt w:val="bullet"/>
      <w:lvlText w:val=""/>
      <w:lvlJc w:val="left"/>
      <w:pPr>
        <w:ind w:left="5244" w:hanging="360"/>
      </w:pPr>
      <w:rPr>
        <w:rFonts w:ascii="Wingdings" w:hAnsi="Wingdings" w:hint="default"/>
      </w:rPr>
    </w:lvl>
    <w:lvl w:ilvl="6" w:tplc="040C0001" w:tentative="1">
      <w:start w:val="1"/>
      <w:numFmt w:val="bullet"/>
      <w:lvlText w:val=""/>
      <w:lvlJc w:val="left"/>
      <w:pPr>
        <w:ind w:left="5964" w:hanging="360"/>
      </w:pPr>
      <w:rPr>
        <w:rFonts w:ascii="Symbol" w:hAnsi="Symbol" w:hint="default"/>
      </w:rPr>
    </w:lvl>
    <w:lvl w:ilvl="7" w:tplc="040C0003" w:tentative="1">
      <w:start w:val="1"/>
      <w:numFmt w:val="bullet"/>
      <w:lvlText w:val="o"/>
      <w:lvlJc w:val="left"/>
      <w:pPr>
        <w:ind w:left="6684" w:hanging="360"/>
      </w:pPr>
      <w:rPr>
        <w:rFonts w:ascii="Courier New" w:hAnsi="Courier New" w:cs="Courier New" w:hint="default"/>
      </w:rPr>
    </w:lvl>
    <w:lvl w:ilvl="8" w:tplc="040C0005" w:tentative="1">
      <w:start w:val="1"/>
      <w:numFmt w:val="bullet"/>
      <w:lvlText w:val=""/>
      <w:lvlJc w:val="left"/>
      <w:pPr>
        <w:ind w:left="7404" w:hanging="360"/>
      </w:pPr>
      <w:rPr>
        <w:rFonts w:ascii="Wingdings" w:hAnsi="Wingdings" w:hint="default"/>
      </w:rPr>
    </w:lvl>
  </w:abstractNum>
  <w:abstractNum w:abstractNumId="19" w15:restartNumberingAfterBreak="0">
    <w:nsid w:val="33DB198F"/>
    <w:multiLevelType w:val="multilevel"/>
    <w:tmpl w:val="EE04B36C"/>
    <w:lvl w:ilvl="0">
      <w:start w:val="1"/>
      <w:numFmt w:val="decimal"/>
      <w:lvlText w:val="%1."/>
      <w:lvlJc w:val="left"/>
      <w:pPr>
        <w:ind w:left="1495" w:hanging="360"/>
      </w:pPr>
      <w:rPr>
        <w:rFonts w:hint="default"/>
      </w:rPr>
    </w:lvl>
    <w:lvl w:ilvl="1">
      <w:start w:val="1"/>
      <w:numFmt w:val="decimal"/>
      <w:isLgl/>
      <w:lvlText w:val="%1.%2."/>
      <w:lvlJc w:val="left"/>
      <w:pPr>
        <w:ind w:left="3435" w:hanging="720"/>
      </w:pPr>
      <w:rPr>
        <w:rFonts w:hint="default"/>
      </w:rPr>
    </w:lvl>
    <w:lvl w:ilvl="2">
      <w:start w:val="1"/>
      <w:numFmt w:val="decimal"/>
      <w:isLgl/>
      <w:lvlText w:val="%1.%2.%3."/>
      <w:lvlJc w:val="left"/>
      <w:pPr>
        <w:ind w:left="5015" w:hanging="720"/>
      </w:pPr>
      <w:rPr>
        <w:rFonts w:hint="default"/>
      </w:rPr>
    </w:lvl>
    <w:lvl w:ilvl="3">
      <w:start w:val="1"/>
      <w:numFmt w:val="decimal"/>
      <w:isLgl/>
      <w:lvlText w:val="%1.%2.%3.%4."/>
      <w:lvlJc w:val="left"/>
      <w:pPr>
        <w:ind w:left="6955" w:hanging="1080"/>
      </w:pPr>
      <w:rPr>
        <w:rFonts w:hint="default"/>
      </w:rPr>
    </w:lvl>
    <w:lvl w:ilvl="4">
      <w:start w:val="1"/>
      <w:numFmt w:val="decimal"/>
      <w:isLgl/>
      <w:lvlText w:val="%1.%2.%3.%4.%5."/>
      <w:lvlJc w:val="left"/>
      <w:pPr>
        <w:ind w:left="8895" w:hanging="1440"/>
      </w:pPr>
      <w:rPr>
        <w:rFonts w:hint="default"/>
      </w:rPr>
    </w:lvl>
    <w:lvl w:ilvl="5">
      <w:start w:val="1"/>
      <w:numFmt w:val="decimal"/>
      <w:isLgl/>
      <w:lvlText w:val="%1.%2.%3.%4.%5.%6."/>
      <w:lvlJc w:val="left"/>
      <w:pPr>
        <w:ind w:left="10475" w:hanging="1440"/>
      </w:pPr>
      <w:rPr>
        <w:rFonts w:hint="default"/>
      </w:rPr>
    </w:lvl>
    <w:lvl w:ilvl="6">
      <w:start w:val="1"/>
      <w:numFmt w:val="decimal"/>
      <w:isLgl/>
      <w:lvlText w:val="%1.%2.%3.%4.%5.%6.%7."/>
      <w:lvlJc w:val="left"/>
      <w:pPr>
        <w:ind w:left="12415" w:hanging="1800"/>
      </w:pPr>
      <w:rPr>
        <w:rFonts w:hint="default"/>
      </w:rPr>
    </w:lvl>
    <w:lvl w:ilvl="7">
      <w:start w:val="1"/>
      <w:numFmt w:val="decimal"/>
      <w:isLgl/>
      <w:lvlText w:val="%1.%2.%3.%4.%5.%6.%7.%8."/>
      <w:lvlJc w:val="left"/>
      <w:pPr>
        <w:ind w:left="13995" w:hanging="1800"/>
      </w:pPr>
      <w:rPr>
        <w:rFonts w:hint="default"/>
      </w:rPr>
    </w:lvl>
    <w:lvl w:ilvl="8">
      <w:start w:val="1"/>
      <w:numFmt w:val="decimal"/>
      <w:isLgl/>
      <w:lvlText w:val="%1.%2.%3.%4.%5.%6.%7.%8.%9."/>
      <w:lvlJc w:val="left"/>
      <w:pPr>
        <w:ind w:left="15935" w:hanging="2160"/>
      </w:pPr>
      <w:rPr>
        <w:rFonts w:hint="default"/>
      </w:rPr>
    </w:lvl>
  </w:abstractNum>
  <w:abstractNum w:abstractNumId="20" w15:restartNumberingAfterBreak="0">
    <w:nsid w:val="35A52DD9"/>
    <w:multiLevelType w:val="hybridMultilevel"/>
    <w:tmpl w:val="EDDA4D5C"/>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1" w15:restartNumberingAfterBreak="0">
    <w:nsid w:val="3616249D"/>
    <w:multiLevelType w:val="hybridMultilevel"/>
    <w:tmpl w:val="C450A650"/>
    <w:lvl w:ilvl="0" w:tplc="9508C7DA">
      <w:start w:val="1"/>
      <w:numFmt w:val="decimal"/>
      <w:lvlText w:val="%1.1"/>
      <w:lvlJc w:val="left"/>
      <w:pPr>
        <w:ind w:left="2148" w:hanging="360"/>
      </w:pPr>
      <w:rPr>
        <w:rFonts w:hint="default"/>
      </w:rPr>
    </w:lvl>
    <w:lvl w:ilvl="1" w:tplc="040C0019" w:tentative="1">
      <w:start w:val="1"/>
      <w:numFmt w:val="lowerLetter"/>
      <w:lvlText w:val="%2."/>
      <w:lvlJc w:val="left"/>
      <w:pPr>
        <w:ind w:left="2868" w:hanging="360"/>
      </w:pPr>
    </w:lvl>
    <w:lvl w:ilvl="2" w:tplc="040C001B" w:tentative="1">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22" w15:restartNumberingAfterBreak="0">
    <w:nsid w:val="397326C0"/>
    <w:multiLevelType w:val="hybridMultilevel"/>
    <w:tmpl w:val="ABBE3B14"/>
    <w:lvl w:ilvl="0" w:tplc="040C0009">
      <w:start w:val="1"/>
      <w:numFmt w:val="bullet"/>
      <w:lvlText w:val=""/>
      <w:lvlJc w:val="left"/>
      <w:pPr>
        <w:ind w:left="1141" w:hanging="360"/>
      </w:pPr>
      <w:rPr>
        <w:rFonts w:ascii="Wingdings" w:hAnsi="Wingdings" w:hint="default"/>
      </w:rPr>
    </w:lvl>
    <w:lvl w:ilvl="1" w:tplc="040C0003" w:tentative="1">
      <w:start w:val="1"/>
      <w:numFmt w:val="bullet"/>
      <w:lvlText w:val="o"/>
      <w:lvlJc w:val="left"/>
      <w:pPr>
        <w:ind w:left="1861" w:hanging="360"/>
      </w:pPr>
      <w:rPr>
        <w:rFonts w:ascii="Courier New" w:hAnsi="Courier New" w:cs="Courier New" w:hint="default"/>
      </w:rPr>
    </w:lvl>
    <w:lvl w:ilvl="2" w:tplc="040C0005" w:tentative="1">
      <w:start w:val="1"/>
      <w:numFmt w:val="bullet"/>
      <w:lvlText w:val=""/>
      <w:lvlJc w:val="left"/>
      <w:pPr>
        <w:ind w:left="2581" w:hanging="360"/>
      </w:pPr>
      <w:rPr>
        <w:rFonts w:ascii="Wingdings" w:hAnsi="Wingdings" w:hint="default"/>
      </w:rPr>
    </w:lvl>
    <w:lvl w:ilvl="3" w:tplc="040C0001" w:tentative="1">
      <w:start w:val="1"/>
      <w:numFmt w:val="bullet"/>
      <w:lvlText w:val=""/>
      <w:lvlJc w:val="left"/>
      <w:pPr>
        <w:ind w:left="3301" w:hanging="360"/>
      </w:pPr>
      <w:rPr>
        <w:rFonts w:ascii="Symbol" w:hAnsi="Symbol" w:hint="default"/>
      </w:rPr>
    </w:lvl>
    <w:lvl w:ilvl="4" w:tplc="040C0003" w:tentative="1">
      <w:start w:val="1"/>
      <w:numFmt w:val="bullet"/>
      <w:lvlText w:val="o"/>
      <w:lvlJc w:val="left"/>
      <w:pPr>
        <w:ind w:left="4021" w:hanging="360"/>
      </w:pPr>
      <w:rPr>
        <w:rFonts w:ascii="Courier New" w:hAnsi="Courier New" w:cs="Courier New" w:hint="default"/>
      </w:rPr>
    </w:lvl>
    <w:lvl w:ilvl="5" w:tplc="040C0005" w:tentative="1">
      <w:start w:val="1"/>
      <w:numFmt w:val="bullet"/>
      <w:lvlText w:val=""/>
      <w:lvlJc w:val="left"/>
      <w:pPr>
        <w:ind w:left="4741" w:hanging="360"/>
      </w:pPr>
      <w:rPr>
        <w:rFonts w:ascii="Wingdings" w:hAnsi="Wingdings" w:hint="default"/>
      </w:rPr>
    </w:lvl>
    <w:lvl w:ilvl="6" w:tplc="040C0001" w:tentative="1">
      <w:start w:val="1"/>
      <w:numFmt w:val="bullet"/>
      <w:lvlText w:val=""/>
      <w:lvlJc w:val="left"/>
      <w:pPr>
        <w:ind w:left="5461" w:hanging="360"/>
      </w:pPr>
      <w:rPr>
        <w:rFonts w:ascii="Symbol" w:hAnsi="Symbol" w:hint="default"/>
      </w:rPr>
    </w:lvl>
    <w:lvl w:ilvl="7" w:tplc="040C0003" w:tentative="1">
      <w:start w:val="1"/>
      <w:numFmt w:val="bullet"/>
      <w:lvlText w:val="o"/>
      <w:lvlJc w:val="left"/>
      <w:pPr>
        <w:ind w:left="6181" w:hanging="360"/>
      </w:pPr>
      <w:rPr>
        <w:rFonts w:ascii="Courier New" w:hAnsi="Courier New" w:cs="Courier New" w:hint="default"/>
      </w:rPr>
    </w:lvl>
    <w:lvl w:ilvl="8" w:tplc="040C0005" w:tentative="1">
      <w:start w:val="1"/>
      <w:numFmt w:val="bullet"/>
      <w:lvlText w:val=""/>
      <w:lvlJc w:val="left"/>
      <w:pPr>
        <w:ind w:left="6901" w:hanging="360"/>
      </w:pPr>
      <w:rPr>
        <w:rFonts w:ascii="Wingdings" w:hAnsi="Wingdings" w:hint="default"/>
      </w:rPr>
    </w:lvl>
  </w:abstractNum>
  <w:abstractNum w:abstractNumId="23" w15:restartNumberingAfterBreak="0">
    <w:nsid w:val="3CBE1789"/>
    <w:multiLevelType w:val="hybridMultilevel"/>
    <w:tmpl w:val="D57EF6AC"/>
    <w:lvl w:ilvl="0" w:tplc="040C0009">
      <w:start w:val="1"/>
      <w:numFmt w:val="bullet"/>
      <w:lvlText w:val=""/>
      <w:lvlJc w:val="left"/>
      <w:pPr>
        <w:ind w:left="2228" w:hanging="360"/>
      </w:pPr>
      <w:rPr>
        <w:rFonts w:ascii="Wingdings" w:hAnsi="Wingdings" w:hint="default"/>
      </w:rPr>
    </w:lvl>
    <w:lvl w:ilvl="1" w:tplc="040C0003" w:tentative="1">
      <w:start w:val="1"/>
      <w:numFmt w:val="bullet"/>
      <w:lvlText w:val="o"/>
      <w:lvlJc w:val="left"/>
      <w:pPr>
        <w:ind w:left="2948" w:hanging="360"/>
      </w:pPr>
      <w:rPr>
        <w:rFonts w:ascii="Courier New" w:hAnsi="Courier New" w:cs="Courier New" w:hint="default"/>
      </w:rPr>
    </w:lvl>
    <w:lvl w:ilvl="2" w:tplc="040C0005" w:tentative="1">
      <w:start w:val="1"/>
      <w:numFmt w:val="bullet"/>
      <w:lvlText w:val=""/>
      <w:lvlJc w:val="left"/>
      <w:pPr>
        <w:ind w:left="3668" w:hanging="360"/>
      </w:pPr>
      <w:rPr>
        <w:rFonts w:ascii="Wingdings" w:hAnsi="Wingdings" w:hint="default"/>
      </w:rPr>
    </w:lvl>
    <w:lvl w:ilvl="3" w:tplc="040C0001" w:tentative="1">
      <w:start w:val="1"/>
      <w:numFmt w:val="bullet"/>
      <w:lvlText w:val=""/>
      <w:lvlJc w:val="left"/>
      <w:pPr>
        <w:ind w:left="4388" w:hanging="360"/>
      </w:pPr>
      <w:rPr>
        <w:rFonts w:ascii="Symbol" w:hAnsi="Symbol" w:hint="default"/>
      </w:rPr>
    </w:lvl>
    <w:lvl w:ilvl="4" w:tplc="040C0003" w:tentative="1">
      <w:start w:val="1"/>
      <w:numFmt w:val="bullet"/>
      <w:lvlText w:val="o"/>
      <w:lvlJc w:val="left"/>
      <w:pPr>
        <w:ind w:left="5108" w:hanging="360"/>
      </w:pPr>
      <w:rPr>
        <w:rFonts w:ascii="Courier New" w:hAnsi="Courier New" w:cs="Courier New" w:hint="default"/>
      </w:rPr>
    </w:lvl>
    <w:lvl w:ilvl="5" w:tplc="040C0005" w:tentative="1">
      <w:start w:val="1"/>
      <w:numFmt w:val="bullet"/>
      <w:lvlText w:val=""/>
      <w:lvlJc w:val="left"/>
      <w:pPr>
        <w:ind w:left="5828" w:hanging="360"/>
      </w:pPr>
      <w:rPr>
        <w:rFonts w:ascii="Wingdings" w:hAnsi="Wingdings" w:hint="default"/>
      </w:rPr>
    </w:lvl>
    <w:lvl w:ilvl="6" w:tplc="040C0001" w:tentative="1">
      <w:start w:val="1"/>
      <w:numFmt w:val="bullet"/>
      <w:lvlText w:val=""/>
      <w:lvlJc w:val="left"/>
      <w:pPr>
        <w:ind w:left="6548" w:hanging="360"/>
      </w:pPr>
      <w:rPr>
        <w:rFonts w:ascii="Symbol" w:hAnsi="Symbol" w:hint="default"/>
      </w:rPr>
    </w:lvl>
    <w:lvl w:ilvl="7" w:tplc="040C0003" w:tentative="1">
      <w:start w:val="1"/>
      <w:numFmt w:val="bullet"/>
      <w:lvlText w:val="o"/>
      <w:lvlJc w:val="left"/>
      <w:pPr>
        <w:ind w:left="7268" w:hanging="360"/>
      </w:pPr>
      <w:rPr>
        <w:rFonts w:ascii="Courier New" w:hAnsi="Courier New" w:cs="Courier New" w:hint="default"/>
      </w:rPr>
    </w:lvl>
    <w:lvl w:ilvl="8" w:tplc="040C0005" w:tentative="1">
      <w:start w:val="1"/>
      <w:numFmt w:val="bullet"/>
      <w:lvlText w:val=""/>
      <w:lvlJc w:val="left"/>
      <w:pPr>
        <w:ind w:left="7988" w:hanging="360"/>
      </w:pPr>
      <w:rPr>
        <w:rFonts w:ascii="Wingdings" w:hAnsi="Wingdings" w:hint="default"/>
      </w:rPr>
    </w:lvl>
  </w:abstractNum>
  <w:abstractNum w:abstractNumId="24" w15:restartNumberingAfterBreak="0">
    <w:nsid w:val="3DA81FFA"/>
    <w:multiLevelType w:val="multilevel"/>
    <w:tmpl w:val="9AECE9A6"/>
    <w:lvl w:ilvl="0">
      <w:start w:val="1"/>
      <w:numFmt w:val="decimal"/>
      <w:pStyle w:val="montitre2Num"/>
      <w:lvlText w:val="%1."/>
      <w:lvlJc w:val="left"/>
      <w:pPr>
        <w:ind w:left="2355" w:hanging="360"/>
      </w:pPr>
    </w:lvl>
    <w:lvl w:ilvl="1">
      <w:start w:val="1"/>
      <w:numFmt w:val="decimal"/>
      <w:isLgl/>
      <w:lvlText w:val="%1.%2."/>
      <w:lvlJc w:val="left"/>
      <w:pPr>
        <w:ind w:left="2715" w:hanging="720"/>
      </w:pPr>
      <w:rPr>
        <w:rFonts w:hint="default"/>
      </w:rPr>
    </w:lvl>
    <w:lvl w:ilvl="2">
      <w:start w:val="1"/>
      <w:numFmt w:val="decimal"/>
      <w:isLgl/>
      <w:lvlText w:val="%1.%2.%3."/>
      <w:lvlJc w:val="left"/>
      <w:pPr>
        <w:ind w:left="3935" w:hanging="720"/>
      </w:pPr>
      <w:rPr>
        <w:rFonts w:hint="default"/>
      </w:rPr>
    </w:lvl>
    <w:lvl w:ilvl="3">
      <w:start w:val="1"/>
      <w:numFmt w:val="decimal"/>
      <w:isLgl/>
      <w:lvlText w:val="%1.%2.%3.%4."/>
      <w:lvlJc w:val="left"/>
      <w:pPr>
        <w:ind w:left="5515" w:hanging="1080"/>
      </w:pPr>
      <w:rPr>
        <w:rFonts w:hint="default"/>
      </w:rPr>
    </w:lvl>
    <w:lvl w:ilvl="4">
      <w:start w:val="1"/>
      <w:numFmt w:val="decimal"/>
      <w:isLgl/>
      <w:lvlText w:val="%1.%2.%3.%4.%5."/>
      <w:lvlJc w:val="left"/>
      <w:pPr>
        <w:ind w:left="7095" w:hanging="1440"/>
      </w:pPr>
      <w:rPr>
        <w:rFonts w:hint="default"/>
      </w:rPr>
    </w:lvl>
    <w:lvl w:ilvl="5">
      <w:start w:val="1"/>
      <w:numFmt w:val="decimal"/>
      <w:isLgl/>
      <w:lvlText w:val="%1.%2.%3.%4.%5.%6."/>
      <w:lvlJc w:val="left"/>
      <w:pPr>
        <w:ind w:left="8315" w:hanging="1440"/>
      </w:pPr>
      <w:rPr>
        <w:rFonts w:hint="default"/>
      </w:rPr>
    </w:lvl>
    <w:lvl w:ilvl="6">
      <w:start w:val="1"/>
      <w:numFmt w:val="decimal"/>
      <w:isLgl/>
      <w:lvlText w:val="%1.%2.%3.%4.%5.%6.%7."/>
      <w:lvlJc w:val="left"/>
      <w:pPr>
        <w:ind w:left="9895" w:hanging="1800"/>
      </w:pPr>
      <w:rPr>
        <w:rFonts w:hint="default"/>
      </w:rPr>
    </w:lvl>
    <w:lvl w:ilvl="7">
      <w:start w:val="1"/>
      <w:numFmt w:val="decimal"/>
      <w:isLgl/>
      <w:lvlText w:val="%1.%2.%3.%4.%5.%6.%7.%8."/>
      <w:lvlJc w:val="left"/>
      <w:pPr>
        <w:ind w:left="11115" w:hanging="1800"/>
      </w:pPr>
      <w:rPr>
        <w:rFonts w:hint="default"/>
      </w:rPr>
    </w:lvl>
    <w:lvl w:ilvl="8">
      <w:start w:val="1"/>
      <w:numFmt w:val="decimal"/>
      <w:isLgl/>
      <w:lvlText w:val="%1.%2.%3.%4.%5.%6.%7.%8.%9."/>
      <w:lvlJc w:val="left"/>
      <w:pPr>
        <w:ind w:left="12695" w:hanging="2160"/>
      </w:pPr>
      <w:rPr>
        <w:rFonts w:hint="default"/>
      </w:rPr>
    </w:lvl>
  </w:abstractNum>
  <w:abstractNum w:abstractNumId="25" w15:restartNumberingAfterBreak="0">
    <w:nsid w:val="40C61F5E"/>
    <w:multiLevelType w:val="hybridMultilevel"/>
    <w:tmpl w:val="BF3A97A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6" w15:restartNumberingAfterBreak="0">
    <w:nsid w:val="41CD08E7"/>
    <w:multiLevelType w:val="hybridMultilevel"/>
    <w:tmpl w:val="87BCC96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43ED30DD"/>
    <w:multiLevelType w:val="hybridMultilevel"/>
    <w:tmpl w:val="A2FC4FF8"/>
    <w:lvl w:ilvl="0" w:tplc="040C0009">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28" w15:restartNumberingAfterBreak="0">
    <w:nsid w:val="460C72A4"/>
    <w:multiLevelType w:val="hybridMultilevel"/>
    <w:tmpl w:val="F6DE2556"/>
    <w:lvl w:ilvl="0" w:tplc="A4BC6602">
      <w:start w:val="1"/>
      <w:numFmt w:val="decimal"/>
      <w:lvlText w:val="%1.1"/>
      <w:lvlJc w:val="left"/>
      <w:pPr>
        <w:ind w:left="2715" w:hanging="360"/>
      </w:pPr>
      <w:rPr>
        <w:rFonts w:hint="default"/>
      </w:rPr>
    </w:lvl>
    <w:lvl w:ilvl="1" w:tplc="040C0019" w:tentative="1">
      <w:start w:val="1"/>
      <w:numFmt w:val="lowerLetter"/>
      <w:lvlText w:val="%2."/>
      <w:lvlJc w:val="left"/>
      <w:pPr>
        <w:ind w:left="3435" w:hanging="360"/>
      </w:pPr>
    </w:lvl>
    <w:lvl w:ilvl="2" w:tplc="040C001B" w:tentative="1">
      <w:start w:val="1"/>
      <w:numFmt w:val="lowerRoman"/>
      <w:lvlText w:val="%3."/>
      <w:lvlJc w:val="right"/>
      <w:pPr>
        <w:ind w:left="4155" w:hanging="180"/>
      </w:pPr>
    </w:lvl>
    <w:lvl w:ilvl="3" w:tplc="040C000F" w:tentative="1">
      <w:start w:val="1"/>
      <w:numFmt w:val="decimal"/>
      <w:lvlText w:val="%4."/>
      <w:lvlJc w:val="left"/>
      <w:pPr>
        <w:ind w:left="4875" w:hanging="360"/>
      </w:pPr>
    </w:lvl>
    <w:lvl w:ilvl="4" w:tplc="040C0019" w:tentative="1">
      <w:start w:val="1"/>
      <w:numFmt w:val="lowerLetter"/>
      <w:lvlText w:val="%5."/>
      <w:lvlJc w:val="left"/>
      <w:pPr>
        <w:ind w:left="5595" w:hanging="360"/>
      </w:pPr>
    </w:lvl>
    <w:lvl w:ilvl="5" w:tplc="040C001B" w:tentative="1">
      <w:start w:val="1"/>
      <w:numFmt w:val="lowerRoman"/>
      <w:lvlText w:val="%6."/>
      <w:lvlJc w:val="right"/>
      <w:pPr>
        <w:ind w:left="6315" w:hanging="180"/>
      </w:pPr>
    </w:lvl>
    <w:lvl w:ilvl="6" w:tplc="040C000F" w:tentative="1">
      <w:start w:val="1"/>
      <w:numFmt w:val="decimal"/>
      <w:lvlText w:val="%7."/>
      <w:lvlJc w:val="left"/>
      <w:pPr>
        <w:ind w:left="7035" w:hanging="360"/>
      </w:pPr>
    </w:lvl>
    <w:lvl w:ilvl="7" w:tplc="040C0019" w:tentative="1">
      <w:start w:val="1"/>
      <w:numFmt w:val="lowerLetter"/>
      <w:lvlText w:val="%8."/>
      <w:lvlJc w:val="left"/>
      <w:pPr>
        <w:ind w:left="7755" w:hanging="360"/>
      </w:pPr>
    </w:lvl>
    <w:lvl w:ilvl="8" w:tplc="040C001B" w:tentative="1">
      <w:start w:val="1"/>
      <w:numFmt w:val="lowerRoman"/>
      <w:lvlText w:val="%9."/>
      <w:lvlJc w:val="right"/>
      <w:pPr>
        <w:ind w:left="8475" w:hanging="180"/>
      </w:pPr>
    </w:lvl>
  </w:abstractNum>
  <w:abstractNum w:abstractNumId="29" w15:restartNumberingAfterBreak="0">
    <w:nsid w:val="492C72CB"/>
    <w:multiLevelType w:val="multilevel"/>
    <w:tmpl w:val="9736A048"/>
    <w:lvl w:ilvl="0">
      <w:start w:val="1"/>
      <w:numFmt w:val="decimal"/>
      <w:lvlText w:val="%1."/>
      <w:lvlJc w:val="left"/>
      <w:pPr>
        <w:ind w:left="720" w:hanging="360"/>
      </w:pPr>
      <w:rPr>
        <w:rFonts w:hint="default"/>
      </w:rPr>
    </w:lvl>
    <w:lvl w:ilvl="1">
      <w:start w:val="1"/>
      <w:numFmt w:val="decimal"/>
      <w:isLgl/>
      <w:lvlText w:val="%1.%2."/>
      <w:lvlJc w:val="left"/>
      <w:pPr>
        <w:ind w:left="2490" w:hanging="720"/>
      </w:pPr>
      <w:rPr>
        <w:rFonts w:hint="default"/>
      </w:rPr>
    </w:lvl>
    <w:lvl w:ilvl="2">
      <w:start w:val="1"/>
      <w:numFmt w:val="decimal"/>
      <w:isLgl/>
      <w:lvlText w:val="%1.%2.%3."/>
      <w:lvlJc w:val="left"/>
      <w:pPr>
        <w:ind w:left="4260" w:hanging="1080"/>
      </w:pPr>
      <w:rPr>
        <w:rFonts w:hint="default"/>
      </w:rPr>
    </w:lvl>
    <w:lvl w:ilvl="3">
      <w:start w:val="1"/>
      <w:numFmt w:val="decimal"/>
      <w:isLgl/>
      <w:lvlText w:val="%1.%2.%3.%4."/>
      <w:lvlJc w:val="left"/>
      <w:pPr>
        <w:ind w:left="5670" w:hanging="1080"/>
      </w:pPr>
      <w:rPr>
        <w:rFonts w:hint="default"/>
      </w:rPr>
    </w:lvl>
    <w:lvl w:ilvl="4">
      <w:start w:val="1"/>
      <w:numFmt w:val="decimal"/>
      <w:isLgl/>
      <w:lvlText w:val="%1.%2.%3.%4.%5."/>
      <w:lvlJc w:val="left"/>
      <w:pPr>
        <w:ind w:left="7440" w:hanging="1440"/>
      </w:pPr>
      <w:rPr>
        <w:rFonts w:hint="default"/>
      </w:rPr>
    </w:lvl>
    <w:lvl w:ilvl="5">
      <w:start w:val="1"/>
      <w:numFmt w:val="decimal"/>
      <w:isLgl/>
      <w:lvlText w:val="%1.%2.%3.%4.%5.%6."/>
      <w:lvlJc w:val="left"/>
      <w:pPr>
        <w:ind w:left="9210" w:hanging="1800"/>
      </w:pPr>
      <w:rPr>
        <w:rFonts w:hint="default"/>
      </w:rPr>
    </w:lvl>
    <w:lvl w:ilvl="6">
      <w:start w:val="1"/>
      <w:numFmt w:val="decimal"/>
      <w:isLgl/>
      <w:lvlText w:val="%1.%2.%3.%4.%5.%6.%7."/>
      <w:lvlJc w:val="left"/>
      <w:pPr>
        <w:ind w:left="10980" w:hanging="2160"/>
      </w:pPr>
      <w:rPr>
        <w:rFonts w:hint="default"/>
      </w:rPr>
    </w:lvl>
    <w:lvl w:ilvl="7">
      <w:start w:val="1"/>
      <w:numFmt w:val="decimal"/>
      <w:isLgl/>
      <w:lvlText w:val="%1.%2.%3.%4.%5.%6.%7.%8."/>
      <w:lvlJc w:val="left"/>
      <w:pPr>
        <w:ind w:left="12390" w:hanging="2160"/>
      </w:pPr>
      <w:rPr>
        <w:rFonts w:hint="default"/>
      </w:rPr>
    </w:lvl>
    <w:lvl w:ilvl="8">
      <w:start w:val="1"/>
      <w:numFmt w:val="decimal"/>
      <w:isLgl/>
      <w:lvlText w:val="%1.%2.%3.%4.%5.%6.%7.%8.%9."/>
      <w:lvlJc w:val="left"/>
      <w:pPr>
        <w:ind w:left="14160" w:hanging="2520"/>
      </w:pPr>
      <w:rPr>
        <w:rFonts w:hint="default"/>
      </w:rPr>
    </w:lvl>
  </w:abstractNum>
  <w:abstractNum w:abstractNumId="30" w15:restartNumberingAfterBreak="0">
    <w:nsid w:val="4B426A70"/>
    <w:multiLevelType w:val="multilevel"/>
    <w:tmpl w:val="FBC8EB22"/>
    <w:lvl w:ilvl="0">
      <w:start w:val="1"/>
      <w:numFmt w:val="bullet"/>
      <w:lvlText w:val=""/>
      <w:lvlJc w:val="left"/>
      <w:pPr>
        <w:tabs>
          <w:tab w:val="num" w:pos="720"/>
        </w:tabs>
        <w:ind w:left="720" w:hanging="360"/>
      </w:pPr>
      <w:rPr>
        <w:rFonts w:ascii="Wingdings" w:hAnsi="Wingdings" w:hint="default"/>
        <w:sz w:val="28"/>
        <w:szCs w:val="28"/>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B2B27"/>
    <w:multiLevelType w:val="multilevel"/>
    <w:tmpl w:val="65C6BB78"/>
    <w:lvl w:ilvl="0">
      <w:start w:val="1"/>
      <w:numFmt w:val="decimal"/>
      <w:lvlText w:val="%1."/>
      <w:lvlJc w:val="left"/>
      <w:pPr>
        <w:ind w:left="360" w:hanging="360"/>
      </w:pPr>
      <w:rPr>
        <w:rFonts w:hint="default"/>
        <w:sz w:val="28"/>
      </w:rPr>
    </w:lvl>
    <w:lvl w:ilvl="1">
      <w:start w:val="1"/>
      <w:numFmt w:val="decimal"/>
      <w:lvlText w:val="%1.%2."/>
      <w:lvlJc w:val="left"/>
      <w:pPr>
        <w:ind w:left="2868" w:hanging="720"/>
      </w:pPr>
      <w:rPr>
        <w:rFonts w:hint="default"/>
        <w:sz w:val="28"/>
      </w:rPr>
    </w:lvl>
    <w:lvl w:ilvl="2">
      <w:start w:val="1"/>
      <w:numFmt w:val="decimal"/>
      <w:lvlText w:val="%1.%2.%3."/>
      <w:lvlJc w:val="left"/>
      <w:pPr>
        <w:ind w:left="5016" w:hanging="720"/>
      </w:pPr>
      <w:rPr>
        <w:rFonts w:hint="default"/>
        <w:sz w:val="28"/>
      </w:rPr>
    </w:lvl>
    <w:lvl w:ilvl="3">
      <w:start w:val="1"/>
      <w:numFmt w:val="decimal"/>
      <w:lvlText w:val="%1.%2.%3.%4."/>
      <w:lvlJc w:val="left"/>
      <w:pPr>
        <w:ind w:left="7524" w:hanging="1080"/>
      </w:pPr>
      <w:rPr>
        <w:rFonts w:hint="default"/>
        <w:sz w:val="28"/>
      </w:rPr>
    </w:lvl>
    <w:lvl w:ilvl="4">
      <w:start w:val="1"/>
      <w:numFmt w:val="decimal"/>
      <w:lvlText w:val="%1.%2.%3.%4.%5."/>
      <w:lvlJc w:val="left"/>
      <w:pPr>
        <w:ind w:left="10032" w:hanging="1440"/>
      </w:pPr>
      <w:rPr>
        <w:rFonts w:hint="default"/>
        <w:sz w:val="28"/>
      </w:rPr>
    </w:lvl>
    <w:lvl w:ilvl="5">
      <w:start w:val="1"/>
      <w:numFmt w:val="decimal"/>
      <w:lvlText w:val="%1.%2.%3.%4.%5.%6."/>
      <w:lvlJc w:val="left"/>
      <w:pPr>
        <w:ind w:left="12180" w:hanging="1440"/>
      </w:pPr>
      <w:rPr>
        <w:rFonts w:hint="default"/>
        <w:sz w:val="28"/>
      </w:rPr>
    </w:lvl>
    <w:lvl w:ilvl="6">
      <w:start w:val="1"/>
      <w:numFmt w:val="decimal"/>
      <w:lvlText w:val="%1.%2.%3.%4.%5.%6.%7."/>
      <w:lvlJc w:val="left"/>
      <w:pPr>
        <w:ind w:left="14688" w:hanging="1800"/>
      </w:pPr>
      <w:rPr>
        <w:rFonts w:hint="default"/>
        <w:sz w:val="28"/>
      </w:rPr>
    </w:lvl>
    <w:lvl w:ilvl="7">
      <w:start w:val="1"/>
      <w:numFmt w:val="decimal"/>
      <w:lvlText w:val="%1.%2.%3.%4.%5.%6.%7.%8."/>
      <w:lvlJc w:val="left"/>
      <w:pPr>
        <w:ind w:left="16836" w:hanging="1800"/>
      </w:pPr>
      <w:rPr>
        <w:rFonts w:hint="default"/>
        <w:sz w:val="28"/>
      </w:rPr>
    </w:lvl>
    <w:lvl w:ilvl="8">
      <w:start w:val="1"/>
      <w:numFmt w:val="decimal"/>
      <w:lvlText w:val="%1.%2.%3.%4.%5.%6.%7.%8.%9."/>
      <w:lvlJc w:val="left"/>
      <w:pPr>
        <w:ind w:left="19344" w:hanging="2160"/>
      </w:pPr>
      <w:rPr>
        <w:rFonts w:hint="default"/>
        <w:sz w:val="28"/>
      </w:rPr>
    </w:lvl>
  </w:abstractNum>
  <w:abstractNum w:abstractNumId="32" w15:restartNumberingAfterBreak="0">
    <w:nsid w:val="53541193"/>
    <w:multiLevelType w:val="hybridMultilevel"/>
    <w:tmpl w:val="E13A22C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5125CFF"/>
    <w:multiLevelType w:val="hybridMultilevel"/>
    <w:tmpl w:val="41E0798E"/>
    <w:lvl w:ilvl="0" w:tplc="040C0009">
      <w:start w:val="1"/>
      <w:numFmt w:val="bullet"/>
      <w:lvlText w:val=""/>
      <w:lvlJc w:val="left"/>
      <w:pPr>
        <w:ind w:left="1434" w:hanging="360"/>
      </w:pPr>
      <w:rPr>
        <w:rFonts w:ascii="Wingdings" w:hAnsi="Wingdings"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34" w15:restartNumberingAfterBreak="0">
    <w:nsid w:val="564A1DDC"/>
    <w:multiLevelType w:val="hybridMultilevel"/>
    <w:tmpl w:val="6A747176"/>
    <w:lvl w:ilvl="0" w:tplc="040C0009">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5" w15:restartNumberingAfterBreak="0">
    <w:nsid w:val="5722790B"/>
    <w:multiLevelType w:val="multilevel"/>
    <w:tmpl w:val="CE1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A5BA3"/>
    <w:multiLevelType w:val="hybridMultilevel"/>
    <w:tmpl w:val="CDCCAF90"/>
    <w:lvl w:ilvl="0" w:tplc="040C0009">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37" w15:restartNumberingAfterBreak="0">
    <w:nsid w:val="5ED13232"/>
    <w:multiLevelType w:val="multilevel"/>
    <w:tmpl w:val="E3245FD0"/>
    <w:lvl w:ilvl="0">
      <w:start w:val="1"/>
      <w:numFmt w:val="decimal"/>
      <w:lvlText w:val="%1."/>
      <w:lvlJc w:val="left"/>
      <w:pPr>
        <w:ind w:left="1495" w:hanging="360"/>
      </w:pPr>
      <w:rPr>
        <w:rFonts w:hint="default"/>
      </w:rPr>
    </w:lvl>
    <w:lvl w:ilvl="1">
      <w:start w:val="2"/>
      <w:numFmt w:val="decimal"/>
      <w:isLgl/>
      <w:lvlText w:val="%1.%2."/>
      <w:lvlJc w:val="left"/>
      <w:pPr>
        <w:ind w:left="3435" w:hanging="720"/>
      </w:pPr>
      <w:rPr>
        <w:rFonts w:hint="default"/>
      </w:rPr>
    </w:lvl>
    <w:lvl w:ilvl="2">
      <w:start w:val="1"/>
      <w:numFmt w:val="decimal"/>
      <w:isLgl/>
      <w:lvlText w:val="%1.%2.%3."/>
      <w:lvlJc w:val="left"/>
      <w:pPr>
        <w:ind w:left="5015" w:hanging="720"/>
      </w:pPr>
      <w:rPr>
        <w:rFonts w:hint="default"/>
      </w:rPr>
    </w:lvl>
    <w:lvl w:ilvl="3">
      <w:start w:val="1"/>
      <w:numFmt w:val="decimal"/>
      <w:isLgl/>
      <w:lvlText w:val="%1.%2.%3.%4."/>
      <w:lvlJc w:val="left"/>
      <w:pPr>
        <w:ind w:left="6955" w:hanging="1080"/>
      </w:pPr>
      <w:rPr>
        <w:rFonts w:hint="default"/>
      </w:rPr>
    </w:lvl>
    <w:lvl w:ilvl="4">
      <w:start w:val="1"/>
      <w:numFmt w:val="decimal"/>
      <w:isLgl/>
      <w:lvlText w:val="%1.%2.%3.%4.%5."/>
      <w:lvlJc w:val="left"/>
      <w:pPr>
        <w:ind w:left="8895" w:hanging="1440"/>
      </w:pPr>
      <w:rPr>
        <w:rFonts w:hint="default"/>
      </w:rPr>
    </w:lvl>
    <w:lvl w:ilvl="5">
      <w:start w:val="1"/>
      <w:numFmt w:val="decimal"/>
      <w:isLgl/>
      <w:lvlText w:val="%1.%2.%3.%4.%5.%6."/>
      <w:lvlJc w:val="left"/>
      <w:pPr>
        <w:ind w:left="10475" w:hanging="1440"/>
      </w:pPr>
      <w:rPr>
        <w:rFonts w:hint="default"/>
      </w:rPr>
    </w:lvl>
    <w:lvl w:ilvl="6">
      <w:start w:val="1"/>
      <w:numFmt w:val="decimal"/>
      <w:isLgl/>
      <w:lvlText w:val="%1.%2.%3.%4.%5.%6.%7."/>
      <w:lvlJc w:val="left"/>
      <w:pPr>
        <w:ind w:left="12415" w:hanging="1800"/>
      </w:pPr>
      <w:rPr>
        <w:rFonts w:hint="default"/>
      </w:rPr>
    </w:lvl>
    <w:lvl w:ilvl="7">
      <w:start w:val="1"/>
      <w:numFmt w:val="decimal"/>
      <w:isLgl/>
      <w:lvlText w:val="%1.%2.%3.%4.%5.%6.%7.%8."/>
      <w:lvlJc w:val="left"/>
      <w:pPr>
        <w:ind w:left="13995" w:hanging="1800"/>
      </w:pPr>
      <w:rPr>
        <w:rFonts w:hint="default"/>
      </w:rPr>
    </w:lvl>
    <w:lvl w:ilvl="8">
      <w:start w:val="1"/>
      <w:numFmt w:val="decimal"/>
      <w:isLgl/>
      <w:lvlText w:val="%1.%2.%3.%4.%5.%6.%7.%8.%9."/>
      <w:lvlJc w:val="left"/>
      <w:pPr>
        <w:ind w:left="15935" w:hanging="2160"/>
      </w:pPr>
      <w:rPr>
        <w:rFonts w:hint="default"/>
      </w:rPr>
    </w:lvl>
  </w:abstractNum>
  <w:abstractNum w:abstractNumId="38" w15:restartNumberingAfterBreak="0">
    <w:nsid w:val="603E63C4"/>
    <w:multiLevelType w:val="hybridMultilevel"/>
    <w:tmpl w:val="494A18D6"/>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635F0F16"/>
    <w:multiLevelType w:val="multilevel"/>
    <w:tmpl w:val="8D7AFE4C"/>
    <w:lvl w:ilvl="0">
      <w:start w:val="1"/>
      <w:numFmt w:val="decimal"/>
      <w:lvlText w:val="%1."/>
      <w:lvlJc w:val="left"/>
      <w:pPr>
        <w:ind w:left="1080" w:hanging="360"/>
      </w:pPr>
      <w:rPr>
        <w:rFonts w:hint="default"/>
      </w:rPr>
    </w:lvl>
    <w:lvl w:ilvl="1">
      <w:start w:val="1"/>
      <w:numFmt w:val="decimal"/>
      <w:isLgl/>
      <w:lvlText w:val="%1.%2."/>
      <w:lvlJc w:val="left"/>
      <w:pPr>
        <w:ind w:left="2340" w:hanging="720"/>
      </w:pPr>
      <w:rPr>
        <w:rFonts w:hint="default"/>
      </w:rPr>
    </w:lvl>
    <w:lvl w:ilvl="2">
      <w:start w:val="1"/>
      <w:numFmt w:val="decimal"/>
      <w:isLgl/>
      <w:lvlText w:val="%1.%2.%3."/>
      <w:lvlJc w:val="left"/>
      <w:pPr>
        <w:ind w:left="3600" w:hanging="1080"/>
      </w:pPr>
      <w:rPr>
        <w:rFonts w:hint="default"/>
      </w:rPr>
    </w:lvl>
    <w:lvl w:ilvl="3">
      <w:start w:val="1"/>
      <w:numFmt w:val="decimal"/>
      <w:isLgl/>
      <w:lvlText w:val="%1.%2.%3.%4."/>
      <w:lvlJc w:val="left"/>
      <w:pPr>
        <w:ind w:left="4500" w:hanging="1080"/>
      </w:pPr>
      <w:rPr>
        <w:rFonts w:hint="default"/>
      </w:rPr>
    </w:lvl>
    <w:lvl w:ilvl="4">
      <w:start w:val="1"/>
      <w:numFmt w:val="decimal"/>
      <w:isLgl/>
      <w:lvlText w:val="%1.%2.%3.%4.%5."/>
      <w:lvlJc w:val="left"/>
      <w:pPr>
        <w:ind w:left="5760" w:hanging="1440"/>
      </w:pPr>
      <w:rPr>
        <w:rFonts w:hint="default"/>
      </w:rPr>
    </w:lvl>
    <w:lvl w:ilvl="5">
      <w:start w:val="1"/>
      <w:numFmt w:val="decimal"/>
      <w:isLgl/>
      <w:lvlText w:val="%1.%2.%3.%4.%5.%6."/>
      <w:lvlJc w:val="left"/>
      <w:pPr>
        <w:ind w:left="7020" w:hanging="1800"/>
      </w:pPr>
      <w:rPr>
        <w:rFonts w:hint="default"/>
      </w:rPr>
    </w:lvl>
    <w:lvl w:ilvl="6">
      <w:start w:val="1"/>
      <w:numFmt w:val="decimal"/>
      <w:isLgl/>
      <w:lvlText w:val="%1.%2.%3.%4.%5.%6.%7."/>
      <w:lvlJc w:val="left"/>
      <w:pPr>
        <w:ind w:left="8280" w:hanging="2160"/>
      </w:pPr>
      <w:rPr>
        <w:rFonts w:hint="default"/>
      </w:rPr>
    </w:lvl>
    <w:lvl w:ilvl="7">
      <w:start w:val="1"/>
      <w:numFmt w:val="decimal"/>
      <w:isLgl/>
      <w:lvlText w:val="%1.%2.%3.%4.%5.%6.%7.%8."/>
      <w:lvlJc w:val="left"/>
      <w:pPr>
        <w:ind w:left="9180" w:hanging="2160"/>
      </w:pPr>
      <w:rPr>
        <w:rFonts w:hint="default"/>
      </w:rPr>
    </w:lvl>
    <w:lvl w:ilvl="8">
      <w:start w:val="1"/>
      <w:numFmt w:val="decimal"/>
      <w:isLgl/>
      <w:lvlText w:val="%1.%2.%3.%4.%5.%6.%7.%8.%9."/>
      <w:lvlJc w:val="left"/>
      <w:pPr>
        <w:ind w:left="10440" w:hanging="2520"/>
      </w:pPr>
      <w:rPr>
        <w:rFonts w:hint="default"/>
      </w:rPr>
    </w:lvl>
  </w:abstractNum>
  <w:abstractNum w:abstractNumId="40" w15:restartNumberingAfterBreak="0">
    <w:nsid w:val="64D474C9"/>
    <w:multiLevelType w:val="multilevel"/>
    <w:tmpl w:val="0F3CF4A4"/>
    <w:lvl w:ilvl="0">
      <w:start w:val="1"/>
      <w:numFmt w:val="decimal"/>
      <w:lvlText w:val="%1."/>
      <w:lvlJc w:val="left"/>
      <w:pPr>
        <w:ind w:left="435" w:hanging="435"/>
      </w:pPr>
      <w:rPr>
        <w:rFonts w:ascii="Garamond" w:eastAsia="Garamond" w:hAnsi="Garamond" w:cs="Garamond"/>
      </w:rPr>
    </w:lvl>
    <w:lvl w:ilvl="1">
      <w:start w:val="1"/>
      <w:numFmt w:val="decimal"/>
      <w:lvlText w:val="%2.1"/>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65567069"/>
    <w:multiLevelType w:val="multilevel"/>
    <w:tmpl w:val="AB22BE5E"/>
    <w:lvl w:ilvl="0">
      <w:start w:val="1"/>
      <w:numFmt w:val="decimal"/>
      <w:lvlText w:val="%1."/>
      <w:lvlJc w:val="left"/>
      <w:pPr>
        <w:ind w:left="720" w:hanging="360"/>
      </w:pPr>
      <w:rPr>
        <w:rFonts w:ascii="Garamond" w:eastAsia="Droid Sans Fallback" w:hAnsi="Garamond" w:cs="Mangal"/>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2" w15:restartNumberingAfterBreak="0">
    <w:nsid w:val="69E71B6D"/>
    <w:multiLevelType w:val="hybridMultilevel"/>
    <w:tmpl w:val="158CE8B6"/>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6AA503FD"/>
    <w:multiLevelType w:val="hybridMultilevel"/>
    <w:tmpl w:val="9C82B384"/>
    <w:lvl w:ilvl="0" w:tplc="040C0009">
      <w:start w:val="1"/>
      <w:numFmt w:val="bullet"/>
      <w:lvlText w:val=""/>
      <w:lvlJc w:val="left"/>
      <w:pPr>
        <w:ind w:left="1155" w:hanging="360"/>
      </w:pPr>
      <w:rPr>
        <w:rFonts w:ascii="Wingdings" w:hAnsi="Wingdings" w:hint="default"/>
      </w:rPr>
    </w:lvl>
    <w:lvl w:ilvl="1" w:tplc="040C0003" w:tentative="1">
      <w:start w:val="1"/>
      <w:numFmt w:val="bullet"/>
      <w:lvlText w:val="o"/>
      <w:lvlJc w:val="left"/>
      <w:pPr>
        <w:ind w:left="1875" w:hanging="360"/>
      </w:pPr>
      <w:rPr>
        <w:rFonts w:ascii="Courier New" w:hAnsi="Courier New" w:cs="Courier New" w:hint="default"/>
      </w:rPr>
    </w:lvl>
    <w:lvl w:ilvl="2" w:tplc="040C0005" w:tentative="1">
      <w:start w:val="1"/>
      <w:numFmt w:val="bullet"/>
      <w:lvlText w:val=""/>
      <w:lvlJc w:val="left"/>
      <w:pPr>
        <w:ind w:left="2595" w:hanging="360"/>
      </w:pPr>
      <w:rPr>
        <w:rFonts w:ascii="Wingdings" w:hAnsi="Wingdings" w:hint="default"/>
      </w:rPr>
    </w:lvl>
    <w:lvl w:ilvl="3" w:tplc="040C0001" w:tentative="1">
      <w:start w:val="1"/>
      <w:numFmt w:val="bullet"/>
      <w:lvlText w:val=""/>
      <w:lvlJc w:val="left"/>
      <w:pPr>
        <w:ind w:left="3315" w:hanging="360"/>
      </w:pPr>
      <w:rPr>
        <w:rFonts w:ascii="Symbol" w:hAnsi="Symbol" w:hint="default"/>
      </w:rPr>
    </w:lvl>
    <w:lvl w:ilvl="4" w:tplc="040C0003" w:tentative="1">
      <w:start w:val="1"/>
      <w:numFmt w:val="bullet"/>
      <w:lvlText w:val="o"/>
      <w:lvlJc w:val="left"/>
      <w:pPr>
        <w:ind w:left="4035" w:hanging="360"/>
      </w:pPr>
      <w:rPr>
        <w:rFonts w:ascii="Courier New" w:hAnsi="Courier New" w:cs="Courier New" w:hint="default"/>
      </w:rPr>
    </w:lvl>
    <w:lvl w:ilvl="5" w:tplc="040C0005" w:tentative="1">
      <w:start w:val="1"/>
      <w:numFmt w:val="bullet"/>
      <w:lvlText w:val=""/>
      <w:lvlJc w:val="left"/>
      <w:pPr>
        <w:ind w:left="4755" w:hanging="360"/>
      </w:pPr>
      <w:rPr>
        <w:rFonts w:ascii="Wingdings" w:hAnsi="Wingdings" w:hint="default"/>
      </w:rPr>
    </w:lvl>
    <w:lvl w:ilvl="6" w:tplc="040C0001" w:tentative="1">
      <w:start w:val="1"/>
      <w:numFmt w:val="bullet"/>
      <w:lvlText w:val=""/>
      <w:lvlJc w:val="left"/>
      <w:pPr>
        <w:ind w:left="5475" w:hanging="360"/>
      </w:pPr>
      <w:rPr>
        <w:rFonts w:ascii="Symbol" w:hAnsi="Symbol" w:hint="default"/>
      </w:rPr>
    </w:lvl>
    <w:lvl w:ilvl="7" w:tplc="040C0003" w:tentative="1">
      <w:start w:val="1"/>
      <w:numFmt w:val="bullet"/>
      <w:lvlText w:val="o"/>
      <w:lvlJc w:val="left"/>
      <w:pPr>
        <w:ind w:left="6195" w:hanging="360"/>
      </w:pPr>
      <w:rPr>
        <w:rFonts w:ascii="Courier New" w:hAnsi="Courier New" w:cs="Courier New" w:hint="default"/>
      </w:rPr>
    </w:lvl>
    <w:lvl w:ilvl="8" w:tplc="040C0005" w:tentative="1">
      <w:start w:val="1"/>
      <w:numFmt w:val="bullet"/>
      <w:lvlText w:val=""/>
      <w:lvlJc w:val="left"/>
      <w:pPr>
        <w:ind w:left="6915" w:hanging="360"/>
      </w:pPr>
      <w:rPr>
        <w:rFonts w:ascii="Wingdings" w:hAnsi="Wingdings" w:hint="default"/>
      </w:rPr>
    </w:lvl>
  </w:abstractNum>
  <w:abstractNum w:abstractNumId="44" w15:restartNumberingAfterBreak="0">
    <w:nsid w:val="6E527D59"/>
    <w:multiLevelType w:val="hybridMultilevel"/>
    <w:tmpl w:val="C98CA888"/>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6FF318D6"/>
    <w:multiLevelType w:val="multilevel"/>
    <w:tmpl w:val="040C0025"/>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6" w15:restartNumberingAfterBreak="0">
    <w:nsid w:val="74424908"/>
    <w:multiLevelType w:val="hybridMultilevel"/>
    <w:tmpl w:val="EE9201C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76C2C0B"/>
    <w:multiLevelType w:val="hybridMultilevel"/>
    <w:tmpl w:val="481CE678"/>
    <w:lvl w:ilvl="0" w:tplc="040C0001">
      <w:start w:val="1"/>
      <w:numFmt w:val="bullet"/>
      <w:lvlText w:val=""/>
      <w:lvlJc w:val="left"/>
      <w:pPr>
        <w:ind w:left="3054" w:hanging="360"/>
      </w:pPr>
      <w:rPr>
        <w:rFonts w:ascii="Symbol" w:hAnsi="Symbol" w:hint="default"/>
      </w:rPr>
    </w:lvl>
    <w:lvl w:ilvl="1" w:tplc="040C0003">
      <w:start w:val="1"/>
      <w:numFmt w:val="bullet"/>
      <w:lvlText w:val="o"/>
      <w:lvlJc w:val="left"/>
      <w:pPr>
        <w:ind w:left="3774" w:hanging="360"/>
      </w:pPr>
      <w:rPr>
        <w:rFonts w:ascii="Courier New" w:hAnsi="Courier New" w:cs="Courier New" w:hint="default"/>
      </w:rPr>
    </w:lvl>
    <w:lvl w:ilvl="2" w:tplc="040C0005">
      <w:start w:val="1"/>
      <w:numFmt w:val="bullet"/>
      <w:lvlText w:val=""/>
      <w:lvlJc w:val="left"/>
      <w:pPr>
        <w:ind w:left="4494" w:hanging="360"/>
      </w:pPr>
      <w:rPr>
        <w:rFonts w:ascii="Wingdings" w:hAnsi="Wingdings" w:hint="default"/>
      </w:rPr>
    </w:lvl>
    <w:lvl w:ilvl="3" w:tplc="040C0001">
      <w:start w:val="1"/>
      <w:numFmt w:val="bullet"/>
      <w:lvlText w:val=""/>
      <w:lvlJc w:val="left"/>
      <w:pPr>
        <w:ind w:left="5214" w:hanging="360"/>
      </w:pPr>
      <w:rPr>
        <w:rFonts w:ascii="Symbol" w:hAnsi="Symbol" w:hint="default"/>
      </w:rPr>
    </w:lvl>
    <w:lvl w:ilvl="4" w:tplc="040C0003">
      <w:start w:val="1"/>
      <w:numFmt w:val="bullet"/>
      <w:lvlText w:val="o"/>
      <w:lvlJc w:val="left"/>
      <w:pPr>
        <w:ind w:left="5934" w:hanging="360"/>
      </w:pPr>
      <w:rPr>
        <w:rFonts w:ascii="Courier New" w:hAnsi="Courier New" w:cs="Courier New" w:hint="default"/>
      </w:rPr>
    </w:lvl>
    <w:lvl w:ilvl="5" w:tplc="040C0005">
      <w:start w:val="1"/>
      <w:numFmt w:val="bullet"/>
      <w:lvlText w:val=""/>
      <w:lvlJc w:val="left"/>
      <w:pPr>
        <w:ind w:left="6654" w:hanging="360"/>
      </w:pPr>
      <w:rPr>
        <w:rFonts w:ascii="Wingdings" w:hAnsi="Wingdings" w:hint="default"/>
      </w:rPr>
    </w:lvl>
    <w:lvl w:ilvl="6" w:tplc="040C0001">
      <w:start w:val="1"/>
      <w:numFmt w:val="bullet"/>
      <w:lvlText w:val=""/>
      <w:lvlJc w:val="left"/>
      <w:pPr>
        <w:ind w:left="7374" w:hanging="360"/>
      </w:pPr>
      <w:rPr>
        <w:rFonts w:ascii="Symbol" w:hAnsi="Symbol" w:hint="default"/>
      </w:rPr>
    </w:lvl>
    <w:lvl w:ilvl="7" w:tplc="040C0003">
      <w:start w:val="1"/>
      <w:numFmt w:val="bullet"/>
      <w:lvlText w:val="o"/>
      <w:lvlJc w:val="left"/>
      <w:pPr>
        <w:ind w:left="8094" w:hanging="360"/>
      </w:pPr>
      <w:rPr>
        <w:rFonts w:ascii="Courier New" w:hAnsi="Courier New" w:cs="Courier New" w:hint="default"/>
      </w:rPr>
    </w:lvl>
    <w:lvl w:ilvl="8" w:tplc="040C0005">
      <w:start w:val="1"/>
      <w:numFmt w:val="bullet"/>
      <w:lvlText w:val=""/>
      <w:lvlJc w:val="left"/>
      <w:pPr>
        <w:ind w:left="8814" w:hanging="360"/>
      </w:pPr>
      <w:rPr>
        <w:rFonts w:ascii="Wingdings" w:hAnsi="Wingdings" w:hint="default"/>
      </w:rPr>
    </w:lvl>
  </w:abstractNum>
  <w:abstractNum w:abstractNumId="48" w15:restartNumberingAfterBreak="0">
    <w:nsid w:val="7A0F6B03"/>
    <w:multiLevelType w:val="multilevel"/>
    <w:tmpl w:val="4A3C634C"/>
    <w:lvl w:ilvl="0">
      <w:start w:val="1"/>
      <w:numFmt w:val="bullet"/>
      <w:lvlText w:val=""/>
      <w:lvlJc w:val="left"/>
      <w:pPr>
        <w:tabs>
          <w:tab w:val="num" w:pos="720"/>
        </w:tabs>
        <w:ind w:left="720" w:hanging="360"/>
      </w:pPr>
      <w:rPr>
        <w:rFonts w:ascii="Wingdings" w:hAnsi="Wingdings" w:hint="default"/>
        <w:sz w:val="28"/>
        <w:szCs w:val="28"/>
      </w:rPr>
    </w:lvl>
    <w:lvl w:ilvl="1">
      <w:start w:val="8"/>
      <w:numFmt w:val="bullet"/>
      <w:lvlText w:val="-"/>
      <w:lvlJc w:val="left"/>
      <w:pPr>
        <w:ind w:left="1440" w:hanging="360"/>
      </w:pPr>
      <w:rPr>
        <w:rFonts w:ascii="Garamond" w:eastAsiaTheme="minorHAnsi" w:hAnsi="Garamond" w:cs="Garamond"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F737F4"/>
    <w:multiLevelType w:val="multilevel"/>
    <w:tmpl w:val="A498C7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50" w15:restartNumberingAfterBreak="0">
    <w:nsid w:val="7FC87003"/>
    <w:multiLevelType w:val="hybridMultilevel"/>
    <w:tmpl w:val="FD0E8428"/>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num w:numId="1">
    <w:abstractNumId w:val="45"/>
  </w:num>
  <w:num w:numId="2">
    <w:abstractNumId w:val="36"/>
  </w:num>
  <w:num w:numId="3">
    <w:abstractNumId w:val="47"/>
  </w:num>
  <w:num w:numId="4">
    <w:abstractNumId w:val="30"/>
  </w:num>
  <w:num w:numId="5">
    <w:abstractNumId w:val="48"/>
  </w:num>
  <w:num w:numId="6">
    <w:abstractNumId w:val="25"/>
  </w:num>
  <w:num w:numId="7">
    <w:abstractNumId w:val="32"/>
  </w:num>
  <w:num w:numId="8">
    <w:abstractNumId w:val="0"/>
  </w:num>
  <w:num w:numId="9">
    <w:abstractNumId w:val="34"/>
  </w:num>
  <w:num w:numId="10">
    <w:abstractNumId w:val="27"/>
  </w:num>
  <w:num w:numId="11">
    <w:abstractNumId w:val="46"/>
  </w:num>
  <w:num w:numId="12">
    <w:abstractNumId w:val="4"/>
  </w:num>
  <w:num w:numId="13">
    <w:abstractNumId w:val="12"/>
  </w:num>
  <w:num w:numId="14">
    <w:abstractNumId w:val="5"/>
  </w:num>
  <w:num w:numId="15">
    <w:abstractNumId w:val="38"/>
  </w:num>
  <w:num w:numId="16">
    <w:abstractNumId w:val="11"/>
  </w:num>
  <w:num w:numId="17">
    <w:abstractNumId w:val="26"/>
  </w:num>
  <w:num w:numId="18">
    <w:abstractNumId w:val="9"/>
  </w:num>
  <w:num w:numId="19">
    <w:abstractNumId w:val="2"/>
  </w:num>
  <w:num w:numId="20">
    <w:abstractNumId w:val="49"/>
  </w:num>
  <w:num w:numId="21">
    <w:abstractNumId w:val="6"/>
  </w:num>
  <w:num w:numId="22">
    <w:abstractNumId w:val="43"/>
  </w:num>
  <w:num w:numId="23">
    <w:abstractNumId w:val="22"/>
  </w:num>
  <w:num w:numId="24">
    <w:abstractNumId w:val="18"/>
  </w:num>
  <w:num w:numId="25">
    <w:abstractNumId w:val="17"/>
  </w:num>
  <w:num w:numId="26">
    <w:abstractNumId w:val="7"/>
  </w:num>
  <w:num w:numId="27">
    <w:abstractNumId w:val="23"/>
  </w:num>
  <w:num w:numId="28">
    <w:abstractNumId w:val="20"/>
  </w:num>
  <w:num w:numId="29">
    <w:abstractNumId w:val="44"/>
  </w:num>
  <w:num w:numId="30">
    <w:abstractNumId w:val="8"/>
  </w:num>
  <w:num w:numId="31">
    <w:abstractNumId w:val="50"/>
  </w:num>
  <w:num w:numId="32">
    <w:abstractNumId w:val="42"/>
  </w:num>
  <w:num w:numId="33">
    <w:abstractNumId w:val="41"/>
  </w:num>
  <w:num w:numId="34">
    <w:abstractNumId w:val="1"/>
  </w:num>
  <w:num w:numId="35">
    <w:abstractNumId w:val="40"/>
  </w:num>
  <w:num w:numId="36">
    <w:abstractNumId w:val="33"/>
  </w:num>
  <w:num w:numId="37">
    <w:abstractNumId w:val="10"/>
  </w:num>
  <w:num w:numId="38">
    <w:abstractNumId w:val="24"/>
  </w:num>
  <w:num w:numId="39">
    <w:abstractNumId w:val="29"/>
  </w:num>
  <w:num w:numId="40">
    <w:abstractNumId w:val="13"/>
  </w:num>
  <w:num w:numId="41">
    <w:abstractNumId w:val="14"/>
  </w:num>
  <w:num w:numId="42">
    <w:abstractNumId w:val="21"/>
  </w:num>
  <w:num w:numId="43">
    <w:abstractNumId w:val="16"/>
  </w:num>
  <w:num w:numId="44">
    <w:abstractNumId w:val="39"/>
  </w:num>
  <w:num w:numId="45">
    <w:abstractNumId w:val="24"/>
    <w:lvlOverride w:ilvl="0">
      <w:startOverride w:val="1"/>
    </w:lvlOverride>
  </w:num>
  <w:num w:numId="46">
    <w:abstractNumId w:val="28"/>
  </w:num>
  <w:num w:numId="47">
    <w:abstractNumId w:val="15"/>
  </w:num>
  <w:num w:numId="48">
    <w:abstractNumId w:val="37"/>
  </w:num>
  <w:num w:numId="49">
    <w:abstractNumId w:val="31"/>
  </w:num>
  <w:num w:numId="50">
    <w:abstractNumId w:val="3"/>
  </w:num>
  <w:num w:numId="51">
    <w:abstractNumId w:val="19"/>
  </w:num>
  <w:num w:numId="52">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245"/>
    <w:rsid w:val="000008F8"/>
    <w:rsid w:val="000040D0"/>
    <w:rsid w:val="000047A6"/>
    <w:rsid w:val="00006B7E"/>
    <w:rsid w:val="00011140"/>
    <w:rsid w:val="000112CC"/>
    <w:rsid w:val="0001195F"/>
    <w:rsid w:val="00012BF3"/>
    <w:rsid w:val="0001470B"/>
    <w:rsid w:val="00015C4B"/>
    <w:rsid w:val="000164EE"/>
    <w:rsid w:val="00021748"/>
    <w:rsid w:val="00023939"/>
    <w:rsid w:val="00023E92"/>
    <w:rsid w:val="000272DB"/>
    <w:rsid w:val="00027345"/>
    <w:rsid w:val="00027B91"/>
    <w:rsid w:val="00027EBA"/>
    <w:rsid w:val="00033136"/>
    <w:rsid w:val="0003755F"/>
    <w:rsid w:val="0004074E"/>
    <w:rsid w:val="00042708"/>
    <w:rsid w:val="00042EAB"/>
    <w:rsid w:val="00043F01"/>
    <w:rsid w:val="0004751A"/>
    <w:rsid w:val="00060033"/>
    <w:rsid w:val="000606D1"/>
    <w:rsid w:val="000620E3"/>
    <w:rsid w:val="00062BB3"/>
    <w:rsid w:val="00063159"/>
    <w:rsid w:val="000638A2"/>
    <w:rsid w:val="00070179"/>
    <w:rsid w:val="00071C6D"/>
    <w:rsid w:val="000745DD"/>
    <w:rsid w:val="00075649"/>
    <w:rsid w:val="00075E00"/>
    <w:rsid w:val="00082A11"/>
    <w:rsid w:val="00083CE0"/>
    <w:rsid w:val="000A54F6"/>
    <w:rsid w:val="000A65A0"/>
    <w:rsid w:val="000B5BBF"/>
    <w:rsid w:val="000B7AE3"/>
    <w:rsid w:val="000C274E"/>
    <w:rsid w:val="000C3CFA"/>
    <w:rsid w:val="000C5750"/>
    <w:rsid w:val="000C69FF"/>
    <w:rsid w:val="000C7A9C"/>
    <w:rsid w:val="000D04A3"/>
    <w:rsid w:val="000D2D98"/>
    <w:rsid w:val="000D2F0B"/>
    <w:rsid w:val="000D54F4"/>
    <w:rsid w:val="000E14ED"/>
    <w:rsid w:val="000E2BFD"/>
    <w:rsid w:val="000E2C50"/>
    <w:rsid w:val="000E354A"/>
    <w:rsid w:val="000E545F"/>
    <w:rsid w:val="000E5A44"/>
    <w:rsid w:val="000F07E1"/>
    <w:rsid w:val="000F10FD"/>
    <w:rsid w:val="000F18EE"/>
    <w:rsid w:val="000F1E26"/>
    <w:rsid w:val="000F22A5"/>
    <w:rsid w:val="000F2EA5"/>
    <w:rsid w:val="00100ACE"/>
    <w:rsid w:val="00100FD3"/>
    <w:rsid w:val="0010110C"/>
    <w:rsid w:val="0010148F"/>
    <w:rsid w:val="001033DD"/>
    <w:rsid w:val="00103593"/>
    <w:rsid w:val="00104FD5"/>
    <w:rsid w:val="00105281"/>
    <w:rsid w:val="00111A14"/>
    <w:rsid w:val="00111EBB"/>
    <w:rsid w:val="00115489"/>
    <w:rsid w:val="00123574"/>
    <w:rsid w:val="00123853"/>
    <w:rsid w:val="00125595"/>
    <w:rsid w:val="001409B3"/>
    <w:rsid w:val="00144E2E"/>
    <w:rsid w:val="001472E5"/>
    <w:rsid w:val="001477AD"/>
    <w:rsid w:val="00147C1A"/>
    <w:rsid w:val="00151576"/>
    <w:rsid w:val="00151F1E"/>
    <w:rsid w:val="00154868"/>
    <w:rsid w:val="001633FE"/>
    <w:rsid w:val="00165DB5"/>
    <w:rsid w:val="00170D98"/>
    <w:rsid w:val="001716BA"/>
    <w:rsid w:val="0017230C"/>
    <w:rsid w:val="0017253D"/>
    <w:rsid w:val="00174594"/>
    <w:rsid w:val="00174B25"/>
    <w:rsid w:val="00174F9E"/>
    <w:rsid w:val="00175CFF"/>
    <w:rsid w:val="00177DD6"/>
    <w:rsid w:val="00177FE3"/>
    <w:rsid w:val="00181720"/>
    <w:rsid w:val="00186161"/>
    <w:rsid w:val="001865B6"/>
    <w:rsid w:val="00187E18"/>
    <w:rsid w:val="00190313"/>
    <w:rsid w:val="0019183A"/>
    <w:rsid w:val="00191F84"/>
    <w:rsid w:val="00197EDA"/>
    <w:rsid w:val="001B27EC"/>
    <w:rsid w:val="001B3C82"/>
    <w:rsid w:val="001B3D70"/>
    <w:rsid w:val="001B5E9A"/>
    <w:rsid w:val="001B6431"/>
    <w:rsid w:val="001C14FB"/>
    <w:rsid w:val="001C6F3F"/>
    <w:rsid w:val="001D286B"/>
    <w:rsid w:val="001D42C6"/>
    <w:rsid w:val="001D43D7"/>
    <w:rsid w:val="001D4C1A"/>
    <w:rsid w:val="001D6A3B"/>
    <w:rsid w:val="001E442A"/>
    <w:rsid w:val="00202000"/>
    <w:rsid w:val="0020236E"/>
    <w:rsid w:val="002056C4"/>
    <w:rsid w:val="00205C5A"/>
    <w:rsid w:val="00205CEE"/>
    <w:rsid w:val="002132FF"/>
    <w:rsid w:val="00213DE4"/>
    <w:rsid w:val="00216656"/>
    <w:rsid w:val="00217000"/>
    <w:rsid w:val="0021771C"/>
    <w:rsid w:val="002178C3"/>
    <w:rsid w:val="002254F0"/>
    <w:rsid w:val="002305E5"/>
    <w:rsid w:val="002320E3"/>
    <w:rsid w:val="0023707A"/>
    <w:rsid w:val="00240C85"/>
    <w:rsid w:val="00241522"/>
    <w:rsid w:val="00241530"/>
    <w:rsid w:val="00245FA2"/>
    <w:rsid w:val="00247235"/>
    <w:rsid w:val="00247954"/>
    <w:rsid w:val="00247D4E"/>
    <w:rsid w:val="002523E4"/>
    <w:rsid w:val="00256730"/>
    <w:rsid w:val="00256918"/>
    <w:rsid w:val="0026237C"/>
    <w:rsid w:val="002648A2"/>
    <w:rsid w:val="00267D9F"/>
    <w:rsid w:val="00274054"/>
    <w:rsid w:val="00275191"/>
    <w:rsid w:val="00277E74"/>
    <w:rsid w:val="002801F4"/>
    <w:rsid w:val="002826BD"/>
    <w:rsid w:val="00283027"/>
    <w:rsid w:val="00285957"/>
    <w:rsid w:val="00286D46"/>
    <w:rsid w:val="0029204A"/>
    <w:rsid w:val="00292E4F"/>
    <w:rsid w:val="00293584"/>
    <w:rsid w:val="00293F75"/>
    <w:rsid w:val="00296A21"/>
    <w:rsid w:val="00297091"/>
    <w:rsid w:val="002A0391"/>
    <w:rsid w:val="002A0B85"/>
    <w:rsid w:val="002A185A"/>
    <w:rsid w:val="002A268F"/>
    <w:rsid w:val="002A3092"/>
    <w:rsid w:val="002A72A5"/>
    <w:rsid w:val="002B3608"/>
    <w:rsid w:val="002B3E02"/>
    <w:rsid w:val="002B3F04"/>
    <w:rsid w:val="002B561E"/>
    <w:rsid w:val="002B5702"/>
    <w:rsid w:val="002C36E1"/>
    <w:rsid w:val="002C5447"/>
    <w:rsid w:val="002D5159"/>
    <w:rsid w:val="002E0033"/>
    <w:rsid w:val="002E0917"/>
    <w:rsid w:val="002E0F0B"/>
    <w:rsid w:val="002E11A0"/>
    <w:rsid w:val="002E1A1A"/>
    <w:rsid w:val="002E1E06"/>
    <w:rsid w:val="002E3186"/>
    <w:rsid w:val="002E35A3"/>
    <w:rsid w:val="002E4F46"/>
    <w:rsid w:val="002E62C3"/>
    <w:rsid w:val="002F1AA4"/>
    <w:rsid w:val="002F1EC6"/>
    <w:rsid w:val="002F29DD"/>
    <w:rsid w:val="002F2F9D"/>
    <w:rsid w:val="002F3B97"/>
    <w:rsid w:val="002F42CE"/>
    <w:rsid w:val="002F6C1A"/>
    <w:rsid w:val="0030089A"/>
    <w:rsid w:val="0030139F"/>
    <w:rsid w:val="00303801"/>
    <w:rsid w:val="00305E98"/>
    <w:rsid w:val="00307083"/>
    <w:rsid w:val="003075C3"/>
    <w:rsid w:val="003078DF"/>
    <w:rsid w:val="00311114"/>
    <w:rsid w:val="003128EE"/>
    <w:rsid w:val="003149D6"/>
    <w:rsid w:val="00316F09"/>
    <w:rsid w:val="00321DDD"/>
    <w:rsid w:val="00322866"/>
    <w:rsid w:val="003235AA"/>
    <w:rsid w:val="00323A13"/>
    <w:rsid w:val="0032542E"/>
    <w:rsid w:val="003258C7"/>
    <w:rsid w:val="0032598F"/>
    <w:rsid w:val="00326D87"/>
    <w:rsid w:val="00330121"/>
    <w:rsid w:val="003339E8"/>
    <w:rsid w:val="00334C28"/>
    <w:rsid w:val="00335056"/>
    <w:rsid w:val="00335879"/>
    <w:rsid w:val="003374FC"/>
    <w:rsid w:val="003379F2"/>
    <w:rsid w:val="0034113C"/>
    <w:rsid w:val="003441C8"/>
    <w:rsid w:val="00346121"/>
    <w:rsid w:val="00346277"/>
    <w:rsid w:val="003467FD"/>
    <w:rsid w:val="0035095B"/>
    <w:rsid w:val="003512F0"/>
    <w:rsid w:val="0036042F"/>
    <w:rsid w:val="00361F1F"/>
    <w:rsid w:val="00363E9D"/>
    <w:rsid w:val="00366291"/>
    <w:rsid w:val="00367320"/>
    <w:rsid w:val="00367642"/>
    <w:rsid w:val="003678CC"/>
    <w:rsid w:val="00371CCF"/>
    <w:rsid w:val="00372025"/>
    <w:rsid w:val="00372198"/>
    <w:rsid w:val="00372462"/>
    <w:rsid w:val="00372727"/>
    <w:rsid w:val="0037412F"/>
    <w:rsid w:val="00374EF5"/>
    <w:rsid w:val="003757AA"/>
    <w:rsid w:val="0038016A"/>
    <w:rsid w:val="003803E5"/>
    <w:rsid w:val="00380AB7"/>
    <w:rsid w:val="00381320"/>
    <w:rsid w:val="00384F21"/>
    <w:rsid w:val="0038512D"/>
    <w:rsid w:val="003865E4"/>
    <w:rsid w:val="00391A8C"/>
    <w:rsid w:val="003922FB"/>
    <w:rsid w:val="00395637"/>
    <w:rsid w:val="00395768"/>
    <w:rsid w:val="0039607B"/>
    <w:rsid w:val="003962E8"/>
    <w:rsid w:val="003970E8"/>
    <w:rsid w:val="003A16F0"/>
    <w:rsid w:val="003A1726"/>
    <w:rsid w:val="003A32E1"/>
    <w:rsid w:val="003A6BB0"/>
    <w:rsid w:val="003B42FD"/>
    <w:rsid w:val="003B75BB"/>
    <w:rsid w:val="003C32C9"/>
    <w:rsid w:val="003C3D81"/>
    <w:rsid w:val="003D0F4F"/>
    <w:rsid w:val="003D21D3"/>
    <w:rsid w:val="003D5C53"/>
    <w:rsid w:val="003D65F2"/>
    <w:rsid w:val="003D6C50"/>
    <w:rsid w:val="003D6EB9"/>
    <w:rsid w:val="003D72AD"/>
    <w:rsid w:val="003E5EF9"/>
    <w:rsid w:val="003F041D"/>
    <w:rsid w:val="003F10CD"/>
    <w:rsid w:val="003F1DB1"/>
    <w:rsid w:val="003F4615"/>
    <w:rsid w:val="004012F2"/>
    <w:rsid w:val="00401602"/>
    <w:rsid w:val="0040599E"/>
    <w:rsid w:val="004062F8"/>
    <w:rsid w:val="0041105E"/>
    <w:rsid w:val="00412985"/>
    <w:rsid w:val="00413A3F"/>
    <w:rsid w:val="00416484"/>
    <w:rsid w:val="004171B5"/>
    <w:rsid w:val="004210D3"/>
    <w:rsid w:val="00423A84"/>
    <w:rsid w:val="004246F5"/>
    <w:rsid w:val="00430245"/>
    <w:rsid w:val="00431F19"/>
    <w:rsid w:val="00433FDB"/>
    <w:rsid w:val="00436167"/>
    <w:rsid w:val="004362AC"/>
    <w:rsid w:val="004407B8"/>
    <w:rsid w:val="004431AF"/>
    <w:rsid w:val="004450CB"/>
    <w:rsid w:val="00447E96"/>
    <w:rsid w:val="00455D1D"/>
    <w:rsid w:val="004579FB"/>
    <w:rsid w:val="00457AD9"/>
    <w:rsid w:val="00460632"/>
    <w:rsid w:val="00462BDC"/>
    <w:rsid w:val="0046463C"/>
    <w:rsid w:val="00467724"/>
    <w:rsid w:val="004700D3"/>
    <w:rsid w:val="00470FC7"/>
    <w:rsid w:val="00472B21"/>
    <w:rsid w:val="0047346E"/>
    <w:rsid w:val="0047416E"/>
    <w:rsid w:val="00475BF5"/>
    <w:rsid w:val="00483CB5"/>
    <w:rsid w:val="00486DEA"/>
    <w:rsid w:val="00490460"/>
    <w:rsid w:val="00492AEB"/>
    <w:rsid w:val="004A1D73"/>
    <w:rsid w:val="004A429C"/>
    <w:rsid w:val="004A515F"/>
    <w:rsid w:val="004A6585"/>
    <w:rsid w:val="004A7555"/>
    <w:rsid w:val="004B0219"/>
    <w:rsid w:val="004B3305"/>
    <w:rsid w:val="004B3455"/>
    <w:rsid w:val="004B4839"/>
    <w:rsid w:val="004B65A8"/>
    <w:rsid w:val="004B661A"/>
    <w:rsid w:val="004C0CC1"/>
    <w:rsid w:val="004C1EAB"/>
    <w:rsid w:val="004C284A"/>
    <w:rsid w:val="004C3AB0"/>
    <w:rsid w:val="004C47A6"/>
    <w:rsid w:val="004C6233"/>
    <w:rsid w:val="004D1C5E"/>
    <w:rsid w:val="004D6C64"/>
    <w:rsid w:val="004D7A1C"/>
    <w:rsid w:val="004D7E76"/>
    <w:rsid w:val="004E3769"/>
    <w:rsid w:val="004E3BDC"/>
    <w:rsid w:val="004E4962"/>
    <w:rsid w:val="004E6F1B"/>
    <w:rsid w:val="004E7157"/>
    <w:rsid w:val="004F0C46"/>
    <w:rsid w:val="004F7AC6"/>
    <w:rsid w:val="004F7C74"/>
    <w:rsid w:val="00500683"/>
    <w:rsid w:val="00503C63"/>
    <w:rsid w:val="0050753A"/>
    <w:rsid w:val="00510C8F"/>
    <w:rsid w:val="0051170E"/>
    <w:rsid w:val="00511F64"/>
    <w:rsid w:val="00513D3F"/>
    <w:rsid w:val="0051617A"/>
    <w:rsid w:val="0052199D"/>
    <w:rsid w:val="00521CB4"/>
    <w:rsid w:val="00526D34"/>
    <w:rsid w:val="00530040"/>
    <w:rsid w:val="00530959"/>
    <w:rsid w:val="005314E3"/>
    <w:rsid w:val="00531824"/>
    <w:rsid w:val="0053468A"/>
    <w:rsid w:val="00534A44"/>
    <w:rsid w:val="005378E4"/>
    <w:rsid w:val="00537B31"/>
    <w:rsid w:val="0054160F"/>
    <w:rsid w:val="00544D38"/>
    <w:rsid w:val="00547779"/>
    <w:rsid w:val="00547D67"/>
    <w:rsid w:val="00550A8C"/>
    <w:rsid w:val="0055232D"/>
    <w:rsid w:val="00557471"/>
    <w:rsid w:val="0056791F"/>
    <w:rsid w:val="00570741"/>
    <w:rsid w:val="005731F0"/>
    <w:rsid w:val="00574AE6"/>
    <w:rsid w:val="00576897"/>
    <w:rsid w:val="005803C4"/>
    <w:rsid w:val="00582CB8"/>
    <w:rsid w:val="0058304C"/>
    <w:rsid w:val="005837BB"/>
    <w:rsid w:val="00583A63"/>
    <w:rsid w:val="00584A65"/>
    <w:rsid w:val="00587CB9"/>
    <w:rsid w:val="0059369E"/>
    <w:rsid w:val="005A025D"/>
    <w:rsid w:val="005A156E"/>
    <w:rsid w:val="005A289B"/>
    <w:rsid w:val="005A2DFC"/>
    <w:rsid w:val="005A6621"/>
    <w:rsid w:val="005B3B29"/>
    <w:rsid w:val="005B6B8A"/>
    <w:rsid w:val="005C1201"/>
    <w:rsid w:val="005C18FB"/>
    <w:rsid w:val="005C1EDA"/>
    <w:rsid w:val="005D130F"/>
    <w:rsid w:val="005D5308"/>
    <w:rsid w:val="005E398E"/>
    <w:rsid w:val="005F0F23"/>
    <w:rsid w:val="005F4E92"/>
    <w:rsid w:val="005F56CB"/>
    <w:rsid w:val="005F66E2"/>
    <w:rsid w:val="005F770B"/>
    <w:rsid w:val="0060094B"/>
    <w:rsid w:val="00601C9A"/>
    <w:rsid w:val="00603061"/>
    <w:rsid w:val="006038D7"/>
    <w:rsid w:val="006040D8"/>
    <w:rsid w:val="00604D36"/>
    <w:rsid w:val="006132C1"/>
    <w:rsid w:val="006136DF"/>
    <w:rsid w:val="006147C4"/>
    <w:rsid w:val="00620E2D"/>
    <w:rsid w:val="006220BE"/>
    <w:rsid w:val="00623429"/>
    <w:rsid w:val="00624C8D"/>
    <w:rsid w:val="0062611E"/>
    <w:rsid w:val="00627AFC"/>
    <w:rsid w:val="0063376B"/>
    <w:rsid w:val="00633A74"/>
    <w:rsid w:val="00633C28"/>
    <w:rsid w:val="006345C4"/>
    <w:rsid w:val="00637BF1"/>
    <w:rsid w:val="006405D7"/>
    <w:rsid w:val="00642575"/>
    <w:rsid w:val="00643EB5"/>
    <w:rsid w:val="00643EC0"/>
    <w:rsid w:val="006449FD"/>
    <w:rsid w:val="00650709"/>
    <w:rsid w:val="0065193A"/>
    <w:rsid w:val="00651F2B"/>
    <w:rsid w:val="00651FAF"/>
    <w:rsid w:val="00654489"/>
    <w:rsid w:val="006552AF"/>
    <w:rsid w:val="00655FE0"/>
    <w:rsid w:val="0065726B"/>
    <w:rsid w:val="00657B66"/>
    <w:rsid w:val="0066099C"/>
    <w:rsid w:val="00662ABF"/>
    <w:rsid w:val="00663225"/>
    <w:rsid w:val="00664439"/>
    <w:rsid w:val="00666792"/>
    <w:rsid w:val="00673129"/>
    <w:rsid w:val="006741B5"/>
    <w:rsid w:val="006746B5"/>
    <w:rsid w:val="0067615B"/>
    <w:rsid w:val="00681FD5"/>
    <w:rsid w:val="006903CB"/>
    <w:rsid w:val="00691CE7"/>
    <w:rsid w:val="00694144"/>
    <w:rsid w:val="006A47F6"/>
    <w:rsid w:val="006B04BC"/>
    <w:rsid w:val="006B1BFC"/>
    <w:rsid w:val="006B36E6"/>
    <w:rsid w:val="006B4B92"/>
    <w:rsid w:val="006C4A19"/>
    <w:rsid w:val="006C4D45"/>
    <w:rsid w:val="006C69D4"/>
    <w:rsid w:val="006D0218"/>
    <w:rsid w:val="006D0907"/>
    <w:rsid w:val="006D09D4"/>
    <w:rsid w:val="006D5765"/>
    <w:rsid w:val="006E0A93"/>
    <w:rsid w:val="006E1F87"/>
    <w:rsid w:val="006F09D5"/>
    <w:rsid w:val="006F0FF0"/>
    <w:rsid w:val="006F2426"/>
    <w:rsid w:val="006F3523"/>
    <w:rsid w:val="006F7279"/>
    <w:rsid w:val="0070083A"/>
    <w:rsid w:val="007008D9"/>
    <w:rsid w:val="0070146F"/>
    <w:rsid w:val="007037BE"/>
    <w:rsid w:val="00703B1F"/>
    <w:rsid w:val="0070652E"/>
    <w:rsid w:val="007143DB"/>
    <w:rsid w:val="00715C58"/>
    <w:rsid w:val="00716DAF"/>
    <w:rsid w:val="0072120F"/>
    <w:rsid w:val="007214B6"/>
    <w:rsid w:val="00721713"/>
    <w:rsid w:val="007261FC"/>
    <w:rsid w:val="007269A4"/>
    <w:rsid w:val="00726BC5"/>
    <w:rsid w:val="00731CE7"/>
    <w:rsid w:val="00734C8A"/>
    <w:rsid w:val="00736B90"/>
    <w:rsid w:val="0073742D"/>
    <w:rsid w:val="00740FEA"/>
    <w:rsid w:val="007420CA"/>
    <w:rsid w:val="00743A8D"/>
    <w:rsid w:val="007456F9"/>
    <w:rsid w:val="00746FB1"/>
    <w:rsid w:val="00750237"/>
    <w:rsid w:val="00751DA3"/>
    <w:rsid w:val="0075382F"/>
    <w:rsid w:val="00756D41"/>
    <w:rsid w:val="0076146D"/>
    <w:rsid w:val="00766EB0"/>
    <w:rsid w:val="00770256"/>
    <w:rsid w:val="00771921"/>
    <w:rsid w:val="00773FCA"/>
    <w:rsid w:val="00775AE2"/>
    <w:rsid w:val="00775D45"/>
    <w:rsid w:val="00782491"/>
    <w:rsid w:val="007833BD"/>
    <w:rsid w:val="00784601"/>
    <w:rsid w:val="00792206"/>
    <w:rsid w:val="00795E65"/>
    <w:rsid w:val="007963DE"/>
    <w:rsid w:val="007966D7"/>
    <w:rsid w:val="007A15B0"/>
    <w:rsid w:val="007A1C1C"/>
    <w:rsid w:val="007A2D9B"/>
    <w:rsid w:val="007A553B"/>
    <w:rsid w:val="007B028C"/>
    <w:rsid w:val="007B0413"/>
    <w:rsid w:val="007B41FB"/>
    <w:rsid w:val="007B5B95"/>
    <w:rsid w:val="007B636D"/>
    <w:rsid w:val="007C26F5"/>
    <w:rsid w:val="007C2706"/>
    <w:rsid w:val="007D00BE"/>
    <w:rsid w:val="007D1FDA"/>
    <w:rsid w:val="007E1323"/>
    <w:rsid w:val="007E17A3"/>
    <w:rsid w:val="007E33A4"/>
    <w:rsid w:val="007E4FD8"/>
    <w:rsid w:val="007F0E1E"/>
    <w:rsid w:val="007F5CAA"/>
    <w:rsid w:val="008028BF"/>
    <w:rsid w:val="00802B7E"/>
    <w:rsid w:val="00802D5E"/>
    <w:rsid w:val="008043B5"/>
    <w:rsid w:val="008067FB"/>
    <w:rsid w:val="00807295"/>
    <w:rsid w:val="00813551"/>
    <w:rsid w:val="00815A0B"/>
    <w:rsid w:val="00822003"/>
    <w:rsid w:val="00822940"/>
    <w:rsid w:val="00823B25"/>
    <w:rsid w:val="00824353"/>
    <w:rsid w:val="0083030E"/>
    <w:rsid w:val="00837558"/>
    <w:rsid w:val="0084008D"/>
    <w:rsid w:val="0084507C"/>
    <w:rsid w:val="00850892"/>
    <w:rsid w:val="0085180F"/>
    <w:rsid w:val="00854284"/>
    <w:rsid w:val="00856D87"/>
    <w:rsid w:val="00857C45"/>
    <w:rsid w:val="00861233"/>
    <w:rsid w:val="00861709"/>
    <w:rsid w:val="008626E1"/>
    <w:rsid w:val="008651A5"/>
    <w:rsid w:val="008673E4"/>
    <w:rsid w:val="00867F75"/>
    <w:rsid w:val="008734A5"/>
    <w:rsid w:val="00873970"/>
    <w:rsid w:val="008751B9"/>
    <w:rsid w:val="00876442"/>
    <w:rsid w:val="008771EC"/>
    <w:rsid w:val="00877DE8"/>
    <w:rsid w:val="00880586"/>
    <w:rsid w:val="00881AE9"/>
    <w:rsid w:val="00885186"/>
    <w:rsid w:val="00885DC2"/>
    <w:rsid w:val="0088659B"/>
    <w:rsid w:val="00896861"/>
    <w:rsid w:val="008A0CB7"/>
    <w:rsid w:val="008A1E67"/>
    <w:rsid w:val="008A77EE"/>
    <w:rsid w:val="008B2267"/>
    <w:rsid w:val="008B24FF"/>
    <w:rsid w:val="008B2D98"/>
    <w:rsid w:val="008B469A"/>
    <w:rsid w:val="008C31FF"/>
    <w:rsid w:val="008C3A3D"/>
    <w:rsid w:val="008C4652"/>
    <w:rsid w:val="008C4F5B"/>
    <w:rsid w:val="008C52E1"/>
    <w:rsid w:val="008C62AA"/>
    <w:rsid w:val="008D00E9"/>
    <w:rsid w:val="008D131B"/>
    <w:rsid w:val="008D1411"/>
    <w:rsid w:val="008D39C4"/>
    <w:rsid w:val="008D73B3"/>
    <w:rsid w:val="008D79F3"/>
    <w:rsid w:val="008E293C"/>
    <w:rsid w:val="008E32CC"/>
    <w:rsid w:val="008E448B"/>
    <w:rsid w:val="008F2036"/>
    <w:rsid w:val="008F26C5"/>
    <w:rsid w:val="008F2C65"/>
    <w:rsid w:val="008F39BC"/>
    <w:rsid w:val="008F7370"/>
    <w:rsid w:val="009016A3"/>
    <w:rsid w:val="00903E95"/>
    <w:rsid w:val="00904B39"/>
    <w:rsid w:val="00905F17"/>
    <w:rsid w:val="00906A26"/>
    <w:rsid w:val="00907E49"/>
    <w:rsid w:val="00911636"/>
    <w:rsid w:val="009116AC"/>
    <w:rsid w:val="00912F64"/>
    <w:rsid w:val="009134E4"/>
    <w:rsid w:val="00914AC6"/>
    <w:rsid w:val="00914FC9"/>
    <w:rsid w:val="00915044"/>
    <w:rsid w:val="00915E2C"/>
    <w:rsid w:val="00924971"/>
    <w:rsid w:val="009253AF"/>
    <w:rsid w:val="00925BC8"/>
    <w:rsid w:val="00931D8D"/>
    <w:rsid w:val="00935B91"/>
    <w:rsid w:val="00936129"/>
    <w:rsid w:val="00936F13"/>
    <w:rsid w:val="00940B58"/>
    <w:rsid w:val="00942C78"/>
    <w:rsid w:val="00950DB4"/>
    <w:rsid w:val="009522A0"/>
    <w:rsid w:val="00953BEB"/>
    <w:rsid w:val="00954171"/>
    <w:rsid w:val="0095444D"/>
    <w:rsid w:val="00956DA7"/>
    <w:rsid w:val="00956F76"/>
    <w:rsid w:val="00963F42"/>
    <w:rsid w:val="00963F5C"/>
    <w:rsid w:val="00964723"/>
    <w:rsid w:val="009653F1"/>
    <w:rsid w:val="0096704D"/>
    <w:rsid w:val="00974C44"/>
    <w:rsid w:val="00975B72"/>
    <w:rsid w:val="00976AF3"/>
    <w:rsid w:val="00977565"/>
    <w:rsid w:val="009821CA"/>
    <w:rsid w:val="00984317"/>
    <w:rsid w:val="009857A4"/>
    <w:rsid w:val="00986BE8"/>
    <w:rsid w:val="00991107"/>
    <w:rsid w:val="00992F87"/>
    <w:rsid w:val="009A337B"/>
    <w:rsid w:val="009A4A5D"/>
    <w:rsid w:val="009B16FC"/>
    <w:rsid w:val="009B18F3"/>
    <w:rsid w:val="009B6F94"/>
    <w:rsid w:val="009C0103"/>
    <w:rsid w:val="009C0FB2"/>
    <w:rsid w:val="009C591C"/>
    <w:rsid w:val="009D04B2"/>
    <w:rsid w:val="009D142B"/>
    <w:rsid w:val="009D3885"/>
    <w:rsid w:val="009D7303"/>
    <w:rsid w:val="009E4CD2"/>
    <w:rsid w:val="009E52F7"/>
    <w:rsid w:val="009E6831"/>
    <w:rsid w:val="009E7432"/>
    <w:rsid w:val="009F6FE8"/>
    <w:rsid w:val="00A02448"/>
    <w:rsid w:val="00A03742"/>
    <w:rsid w:val="00A068C8"/>
    <w:rsid w:val="00A06C28"/>
    <w:rsid w:val="00A10709"/>
    <w:rsid w:val="00A11BB2"/>
    <w:rsid w:val="00A1317B"/>
    <w:rsid w:val="00A1392E"/>
    <w:rsid w:val="00A1456B"/>
    <w:rsid w:val="00A1585A"/>
    <w:rsid w:val="00A20752"/>
    <w:rsid w:val="00A21BA0"/>
    <w:rsid w:val="00A2266C"/>
    <w:rsid w:val="00A2600D"/>
    <w:rsid w:val="00A267A1"/>
    <w:rsid w:val="00A269F9"/>
    <w:rsid w:val="00A30D71"/>
    <w:rsid w:val="00A32BE9"/>
    <w:rsid w:val="00A34E21"/>
    <w:rsid w:val="00A3517D"/>
    <w:rsid w:val="00A37994"/>
    <w:rsid w:val="00A379A5"/>
    <w:rsid w:val="00A41F62"/>
    <w:rsid w:val="00A44302"/>
    <w:rsid w:val="00A45D24"/>
    <w:rsid w:val="00A4639D"/>
    <w:rsid w:val="00A5169E"/>
    <w:rsid w:val="00A55DEE"/>
    <w:rsid w:val="00A56180"/>
    <w:rsid w:val="00A57E7F"/>
    <w:rsid w:val="00A62820"/>
    <w:rsid w:val="00A62D86"/>
    <w:rsid w:val="00A638DC"/>
    <w:rsid w:val="00A64E0C"/>
    <w:rsid w:val="00A67A83"/>
    <w:rsid w:val="00A71328"/>
    <w:rsid w:val="00A812AC"/>
    <w:rsid w:val="00A850BE"/>
    <w:rsid w:val="00A85EA9"/>
    <w:rsid w:val="00A861BE"/>
    <w:rsid w:val="00A966D9"/>
    <w:rsid w:val="00A96728"/>
    <w:rsid w:val="00A9713C"/>
    <w:rsid w:val="00A97859"/>
    <w:rsid w:val="00AA024C"/>
    <w:rsid w:val="00AA4503"/>
    <w:rsid w:val="00AA52E4"/>
    <w:rsid w:val="00AA62EF"/>
    <w:rsid w:val="00AB1152"/>
    <w:rsid w:val="00AB47D2"/>
    <w:rsid w:val="00AB55EB"/>
    <w:rsid w:val="00AC0A8D"/>
    <w:rsid w:val="00AC377D"/>
    <w:rsid w:val="00AC4E36"/>
    <w:rsid w:val="00AC58AE"/>
    <w:rsid w:val="00AC5AED"/>
    <w:rsid w:val="00AD0511"/>
    <w:rsid w:val="00AD4306"/>
    <w:rsid w:val="00AE2C50"/>
    <w:rsid w:val="00AE42FB"/>
    <w:rsid w:val="00AE520A"/>
    <w:rsid w:val="00AF0717"/>
    <w:rsid w:val="00AF0EDF"/>
    <w:rsid w:val="00B0120D"/>
    <w:rsid w:val="00B01559"/>
    <w:rsid w:val="00B0200A"/>
    <w:rsid w:val="00B03A5D"/>
    <w:rsid w:val="00B1150A"/>
    <w:rsid w:val="00B15E59"/>
    <w:rsid w:val="00B166AC"/>
    <w:rsid w:val="00B22D2C"/>
    <w:rsid w:val="00B263F8"/>
    <w:rsid w:val="00B30B06"/>
    <w:rsid w:val="00B346F0"/>
    <w:rsid w:val="00B37CB5"/>
    <w:rsid w:val="00B475B3"/>
    <w:rsid w:val="00B51714"/>
    <w:rsid w:val="00B51E4B"/>
    <w:rsid w:val="00B52BEB"/>
    <w:rsid w:val="00B54606"/>
    <w:rsid w:val="00B56876"/>
    <w:rsid w:val="00B57F73"/>
    <w:rsid w:val="00B57FC9"/>
    <w:rsid w:val="00B6404A"/>
    <w:rsid w:val="00B65234"/>
    <w:rsid w:val="00B65516"/>
    <w:rsid w:val="00B668C0"/>
    <w:rsid w:val="00B80B90"/>
    <w:rsid w:val="00B80E8B"/>
    <w:rsid w:val="00B867ED"/>
    <w:rsid w:val="00B90A3F"/>
    <w:rsid w:val="00B929F2"/>
    <w:rsid w:val="00B92B0D"/>
    <w:rsid w:val="00B9754E"/>
    <w:rsid w:val="00BA0AA0"/>
    <w:rsid w:val="00BA139F"/>
    <w:rsid w:val="00BA1F3C"/>
    <w:rsid w:val="00BA2657"/>
    <w:rsid w:val="00BA46A4"/>
    <w:rsid w:val="00BA502D"/>
    <w:rsid w:val="00BA6B8F"/>
    <w:rsid w:val="00BB0B57"/>
    <w:rsid w:val="00BB1CA4"/>
    <w:rsid w:val="00BB1D80"/>
    <w:rsid w:val="00BB28FF"/>
    <w:rsid w:val="00BB486F"/>
    <w:rsid w:val="00BB6AC6"/>
    <w:rsid w:val="00BB7175"/>
    <w:rsid w:val="00BC0B11"/>
    <w:rsid w:val="00BC3A38"/>
    <w:rsid w:val="00BC3E75"/>
    <w:rsid w:val="00BC690B"/>
    <w:rsid w:val="00BD2AC3"/>
    <w:rsid w:val="00BD3B27"/>
    <w:rsid w:val="00BD5745"/>
    <w:rsid w:val="00BE196A"/>
    <w:rsid w:val="00BE56F2"/>
    <w:rsid w:val="00BE57AB"/>
    <w:rsid w:val="00BF271B"/>
    <w:rsid w:val="00C010CA"/>
    <w:rsid w:val="00C11041"/>
    <w:rsid w:val="00C11330"/>
    <w:rsid w:val="00C12A7E"/>
    <w:rsid w:val="00C171AC"/>
    <w:rsid w:val="00C21028"/>
    <w:rsid w:val="00C22364"/>
    <w:rsid w:val="00C233D5"/>
    <w:rsid w:val="00C316EA"/>
    <w:rsid w:val="00C37573"/>
    <w:rsid w:val="00C41678"/>
    <w:rsid w:val="00C41C92"/>
    <w:rsid w:val="00C43D99"/>
    <w:rsid w:val="00C44CAD"/>
    <w:rsid w:val="00C45767"/>
    <w:rsid w:val="00C50704"/>
    <w:rsid w:val="00C53970"/>
    <w:rsid w:val="00C54944"/>
    <w:rsid w:val="00C54C99"/>
    <w:rsid w:val="00C5504A"/>
    <w:rsid w:val="00C60815"/>
    <w:rsid w:val="00C614AF"/>
    <w:rsid w:val="00C62B3F"/>
    <w:rsid w:val="00C63FD7"/>
    <w:rsid w:val="00C71B1D"/>
    <w:rsid w:val="00C74B6D"/>
    <w:rsid w:val="00C753A3"/>
    <w:rsid w:val="00C7561D"/>
    <w:rsid w:val="00C7760C"/>
    <w:rsid w:val="00C77BD7"/>
    <w:rsid w:val="00C80FEE"/>
    <w:rsid w:val="00C8662C"/>
    <w:rsid w:val="00C879C1"/>
    <w:rsid w:val="00C9161C"/>
    <w:rsid w:val="00C91D6F"/>
    <w:rsid w:val="00C96600"/>
    <w:rsid w:val="00CA0B8F"/>
    <w:rsid w:val="00CA23BB"/>
    <w:rsid w:val="00CA561D"/>
    <w:rsid w:val="00CB0F5C"/>
    <w:rsid w:val="00CB395E"/>
    <w:rsid w:val="00CB3D6E"/>
    <w:rsid w:val="00CB43CD"/>
    <w:rsid w:val="00CC3B92"/>
    <w:rsid w:val="00CC5A1E"/>
    <w:rsid w:val="00CC60E2"/>
    <w:rsid w:val="00CD3661"/>
    <w:rsid w:val="00CD3AE2"/>
    <w:rsid w:val="00CD3C77"/>
    <w:rsid w:val="00CD6A75"/>
    <w:rsid w:val="00CD7E6F"/>
    <w:rsid w:val="00CE0ABC"/>
    <w:rsid w:val="00CE1E1F"/>
    <w:rsid w:val="00CE2D92"/>
    <w:rsid w:val="00CE34BD"/>
    <w:rsid w:val="00CE5CDC"/>
    <w:rsid w:val="00CF2578"/>
    <w:rsid w:val="00D006A7"/>
    <w:rsid w:val="00D02F88"/>
    <w:rsid w:val="00D10C64"/>
    <w:rsid w:val="00D10D00"/>
    <w:rsid w:val="00D11E4D"/>
    <w:rsid w:val="00D14592"/>
    <w:rsid w:val="00D1518F"/>
    <w:rsid w:val="00D20ABE"/>
    <w:rsid w:val="00D2120A"/>
    <w:rsid w:val="00D21E1B"/>
    <w:rsid w:val="00D21FFA"/>
    <w:rsid w:val="00D22F47"/>
    <w:rsid w:val="00D23B78"/>
    <w:rsid w:val="00D2518A"/>
    <w:rsid w:val="00D268D2"/>
    <w:rsid w:val="00D3079E"/>
    <w:rsid w:val="00D30B3D"/>
    <w:rsid w:val="00D33B43"/>
    <w:rsid w:val="00D3466B"/>
    <w:rsid w:val="00D3536C"/>
    <w:rsid w:val="00D358D5"/>
    <w:rsid w:val="00D373EF"/>
    <w:rsid w:val="00D428B8"/>
    <w:rsid w:val="00D42994"/>
    <w:rsid w:val="00D42F7E"/>
    <w:rsid w:val="00D47195"/>
    <w:rsid w:val="00D50590"/>
    <w:rsid w:val="00D50625"/>
    <w:rsid w:val="00D50963"/>
    <w:rsid w:val="00D51D13"/>
    <w:rsid w:val="00D55CB7"/>
    <w:rsid w:val="00D6034C"/>
    <w:rsid w:val="00D66A5D"/>
    <w:rsid w:val="00D7150D"/>
    <w:rsid w:val="00D71648"/>
    <w:rsid w:val="00D71EFC"/>
    <w:rsid w:val="00D72427"/>
    <w:rsid w:val="00D74334"/>
    <w:rsid w:val="00D75536"/>
    <w:rsid w:val="00D76337"/>
    <w:rsid w:val="00D91B8A"/>
    <w:rsid w:val="00D934A9"/>
    <w:rsid w:val="00D9438C"/>
    <w:rsid w:val="00D978F2"/>
    <w:rsid w:val="00DA1CE4"/>
    <w:rsid w:val="00DA4ADD"/>
    <w:rsid w:val="00DB15E5"/>
    <w:rsid w:val="00DB1F9A"/>
    <w:rsid w:val="00DC0645"/>
    <w:rsid w:val="00DC157E"/>
    <w:rsid w:val="00DC41A2"/>
    <w:rsid w:val="00DC4B02"/>
    <w:rsid w:val="00DD0CE6"/>
    <w:rsid w:val="00DD1ED7"/>
    <w:rsid w:val="00DD1EDB"/>
    <w:rsid w:val="00DD1F77"/>
    <w:rsid w:val="00DD6243"/>
    <w:rsid w:val="00DD6D5F"/>
    <w:rsid w:val="00DD7A51"/>
    <w:rsid w:val="00DE0DF4"/>
    <w:rsid w:val="00DE1911"/>
    <w:rsid w:val="00DE2D3B"/>
    <w:rsid w:val="00DE65FE"/>
    <w:rsid w:val="00DF0701"/>
    <w:rsid w:val="00DF3ED7"/>
    <w:rsid w:val="00DF5E0D"/>
    <w:rsid w:val="00E02270"/>
    <w:rsid w:val="00E02B72"/>
    <w:rsid w:val="00E0588E"/>
    <w:rsid w:val="00E05A64"/>
    <w:rsid w:val="00E133A3"/>
    <w:rsid w:val="00E16645"/>
    <w:rsid w:val="00E2209C"/>
    <w:rsid w:val="00E255C5"/>
    <w:rsid w:val="00E26BBB"/>
    <w:rsid w:val="00E306D2"/>
    <w:rsid w:val="00E32B2D"/>
    <w:rsid w:val="00E336CC"/>
    <w:rsid w:val="00E355F3"/>
    <w:rsid w:val="00E371D8"/>
    <w:rsid w:val="00E40437"/>
    <w:rsid w:val="00E45DC0"/>
    <w:rsid w:val="00E47D04"/>
    <w:rsid w:val="00E51118"/>
    <w:rsid w:val="00E53995"/>
    <w:rsid w:val="00E54CD1"/>
    <w:rsid w:val="00E60BB5"/>
    <w:rsid w:val="00E617F1"/>
    <w:rsid w:val="00E70C43"/>
    <w:rsid w:val="00E712E1"/>
    <w:rsid w:val="00E7200F"/>
    <w:rsid w:val="00E72084"/>
    <w:rsid w:val="00E77B57"/>
    <w:rsid w:val="00E80CB5"/>
    <w:rsid w:val="00E85DD6"/>
    <w:rsid w:val="00E87028"/>
    <w:rsid w:val="00E877F4"/>
    <w:rsid w:val="00E879A0"/>
    <w:rsid w:val="00E900BA"/>
    <w:rsid w:val="00E907CE"/>
    <w:rsid w:val="00E9194A"/>
    <w:rsid w:val="00E926AF"/>
    <w:rsid w:val="00E957AC"/>
    <w:rsid w:val="00EA166B"/>
    <w:rsid w:val="00EA4B68"/>
    <w:rsid w:val="00EA4CFD"/>
    <w:rsid w:val="00EA55E6"/>
    <w:rsid w:val="00EA6D30"/>
    <w:rsid w:val="00EA7B6F"/>
    <w:rsid w:val="00EB418F"/>
    <w:rsid w:val="00EB7867"/>
    <w:rsid w:val="00EC51D8"/>
    <w:rsid w:val="00ED1F89"/>
    <w:rsid w:val="00ED455D"/>
    <w:rsid w:val="00ED5F18"/>
    <w:rsid w:val="00EE3AD1"/>
    <w:rsid w:val="00EE54DF"/>
    <w:rsid w:val="00EE6D62"/>
    <w:rsid w:val="00EE6D91"/>
    <w:rsid w:val="00EF1799"/>
    <w:rsid w:val="00EF19D7"/>
    <w:rsid w:val="00EF3B87"/>
    <w:rsid w:val="00EF6DCE"/>
    <w:rsid w:val="00F026F0"/>
    <w:rsid w:val="00F02A89"/>
    <w:rsid w:val="00F04431"/>
    <w:rsid w:val="00F05436"/>
    <w:rsid w:val="00F12AA7"/>
    <w:rsid w:val="00F12AAF"/>
    <w:rsid w:val="00F13ED1"/>
    <w:rsid w:val="00F15310"/>
    <w:rsid w:val="00F16DA8"/>
    <w:rsid w:val="00F200C6"/>
    <w:rsid w:val="00F225A5"/>
    <w:rsid w:val="00F240CC"/>
    <w:rsid w:val="00F255A6"/>
    <w:rsid w:val="00F33037"/>
    <w:rsid w:val="00F33C1B"/>
    <w:rsid w:val="00F45124"/>
    <w:rsid w:val="00F51152"/>
    <w:rsid w:val="00F547C3"/>
    <w:rsid w:val="00F54992"/>
    <w:rsid w:val="00F57A37"/>
    <w:rsid w:val="00F629EA"/>
    <w:rsid w:val="00F62CFB"/>
    <w:rsid w:val="00F63DDA"/>
    <w:rsid w:val="00F6726C"/>
    <w:rsid w:val="00F70A88"/>
    <w:rsid w:val="00F722DB"/>
    <w:rsid w:val="00F80CA0"/>
    <w:rsid w:val="00F81670"/>
    <w:rsid w:val="00F830D8"/>
    <w:rsid w:val="00F86759"/>
    <w:rsid w:val="00F92A60"/>
    <w:rsid w:val="00F93040"/>
    <w:rsid w:val="00F93475"/>
    <w:rsid w:val="00F938E9"/>
    <w:rsid w:val="00F94566"/>
    <w:rsid w:val="00F94C16"/>
    <w:rsid w:val="00FA0457"/>
    <w:rsid w:val="00FA0466"/>
    <w:rsid w:val="00FA1B84"/>
    <w:rsid w:val="00FA359D"/>
    <w:rsid w:val="00FA402E"/>
    <w:rsid w:val="00FA4819"/>
    <w:rsid w:val="00FA555A"/>
    <w:rsid w:val="00FA5B97"/>
    <w:rsid w:val="00FA5E75"/>
    <w:rsid w:val="00FB057C"/>
    <w:rsid w:val="00FB25F5"/>
    <w:rsid w:val="00FB4123"/>
    <w:rsid w:val="00FB5463"/>
    <w:rsid w:val="00FB561B"/>
    <w:rsid w:val="00FB76F0"/>
    <w:rsid w:val="00FB7774"/>
    <w:rsid w:val="00FC4FD2"/>
    <w:rsid w:val="00FD0DE6"/>
    <w:rsid w:val="00FD2115"/>
    <w:rsid w:val="00FD6302"/>
    <w:rsid w:val="00FD74C2"/>
    <w:rsid w:val="00FE0421"/>
    <w:rsid w:val="00FE4D32"/>
    <w:rsid w:val="00FE69F4"/>
    <w:rsid w:val="00FE72A4"/>
    <w:rsid w:val="00FE79F4"/>
    <w:rsid w:val="00FF1A5B"/>
    <w:rsid w:val="00FF2C89"/>
    <w:rsid w:val="00FF76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48A3A7"/>
  <w15:chartTrackingRefBased/>
  <w15:docId w15:val="{5DD4DF9B-F5CB-40F9-93B6-2279E29C0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DEA"/>
    <w:pPr>
      <w:widowControl w:val="0"/>
      <w:tabs>
        <w:tab w:val="left" w:pos="709"/>
      </w:tabs>
      <w:suppressAutoHyphens/>
      <w:spacing w:after="200" w:line="276" w:lineRule="auto"/>
    </w:pPr>
    <w:rPr>
      <w:rFonts w:ascii="Liberation Serif" w:eastAsia="Droid Sans Fallback" w:hAnsi="Liberation Serif" w:cs="FreeSans"/>
      <w:sz w:val="24"/>
      <w:szCs w:val="24"/>
      <w:lang w:eastAsia="zh-CN" w:bidi="hi-IN"/>
    </w:rPr>
  </w:style>
  <w:style w:type="paragraph" w:styleId="Titre1">
    <w:name w:val="heading 1"/>
    <w:basedOn w:val="Normal"/>
    <w:next w:val="Normal"/>
    <w:link w:val="Titre1Car"/>
    <w:uiPriority w:val="9"/>
    <w:qFormat/>
    <w:rsid w:val="00CB395E"/>
    <w:pPr>
      <w:keepNext/>
      <w:keepLines/>
      <w:spacing w:before="240" w:after="0"/>
      <w:jc w:val="center"/>
      <w:outlineLvl w:val="0"/>
    </w:pPr>
    <w:rPr>
      <w:rFonts w:asciiTheme="majorHAnsi" w:eastAsiaTheme="majorEastAsia" w:hAnsiTheme="majorHAnsi" w:cs="Mangal"/>
      <w:b/>
      <w:sz w:val="32"/>
      <w:szCs w:val="29"/>
    </w:rPr>
  </w:style>
  <w:style w:type="paragraph" w:styleId="Titre2">
    <w:name w:val="heading 2"/>
    <w:basedOn w:val="Normal"/>
    <w:next w:val="Normal"/>
    <w:link w:val="Titre2Car"/>
    <w:uiPriority w:val="9"/>
    <w:unhideWhenUsed/>
    <w:qFormat/>
    <w:rsid w:val="00416484"/>
    <w:pPr>
      <w:keepNext/>
      <w:keepLines/>
      <w:numPr>
        <w:ilvl w:val="1"/>
        <w:numId w:val="1"/>
      </w:numPr>
      <w:spacing w:before="40" w:after="0"/>
      <w:outlineLvl w:val="1"/>
    </w:pPr>
    <w:rPr>
      <w:rFonts w:asciiTheme="majorHAnsi" w:eastAsiaTheme="majorEastAsia" w:hAnsiTheme="majorHAnsi" w:cs="Mangal"/>
      <w:color w:val="2F5496" w:themeColor="accent1" w:themeShade="BF"/>
      <w:sz w:val="26"/>
      <w:szCs w:val="23"/>
    </w:rPr>
  </w:style>
  <w:style w:type="paragraph" w:styleId="Titre3">
    <w:name w:val="heading 3"/>
    <w:basedOn w:val="Normal"/>
    <w:link w:val="Titre3Car"/>
    <w:uiPriority w:val="9"/>
    <w:qFormat/>
    <w:rsid w:val="00E926AF"/>
    <w:pPr>
      <w:widowControl/>
      <w:numPr>
        <w:ilvl w:val="2"/>
        <w:numId w:val="1"/>
      </w:numPr>
      <w:tabs>
        <w:tab w:val="clear" w:pos="709"/>
      </w:tabs>
      <w:suppressAutoHyphens w:val="0"/>
      <w:spacing w:before="100" w:beforeAutospacing="1" w:after="100" w:afterAutospacing="1" w:line="240" w:lineRule="auto"/>
      <w:outlineLvl w:val="2"/>
    </w:pPr>
    <w:rPr>
      <w:rFonts w:ascii="Times New Roman" w:eastAsia="Times New Roman" w:hAnsi="Times New Roman" w:cs="Times New Roman"/>
      <w:b/>
      <w:bCs/>
      <w:sz w:val="27"/>
      <w:szCs w:val="27"/>
      <w:lang w:eastAsia="fr-FR" w:bidi="ar-SA"/>
    </w:rPr>
  </w:style>
  <w:style w:type="paragraph" w:styleId="Titre4">
    <w:name w:val="heading 4"/>
    <w:basedOn w:val="Normal"/>
    <w:next w:val="Normal"/>
    <w:link w:val="Titre4Car"/>
    <w:uiPriority w:val="9"/>
    <w:unhideWhenUsed/>
    <w:qFormat/>
    <w:rsid w:val="00416484"/>
    <w:pPr>
      <w:keepNext/>
      <w:keepLines/>
      <w:numPr>
        <w:ilvl w:val="3"/>
        <w:numId w:val="1"/>
      </w:numPr>
      <w:spacing w:before="40" w:after="0"/>
      <w:outlineLvl w:val="3"/>
    </w:pPr>
    <w:rPr>
      <w:rFonts w:asciiTheme="majorHAnsi" w:eastAsiaTheme="majorEastAsia" w:hAnsiTheme="majorHAnsi" w:cs="Mangal"/>
      <w:i/>
      <w:iCs/>
      <w:color w:val="2F5496" w:themeColor="accent1" w:themeShade="BF"/>
      <w:szCs w:val="21"/>
    </w:rPr>
  </w:style>
  <w:style w:type="paragraph" w:styleId="Titre5">
    <w:name w:val="heading 5"/>
    <w:basedOn w:val="Normal"/>
    <w:next w:val="Normal"/>
    <w:link w:val="Titre5Car"/>
    <w:uiPriority w:val="9"/>
    <w:semiHidden/>
    <w:unhideWhenUsed/>
    <w:qFormat/>
    <w:rsid w:val="00D02F88"/>
    <w:pPr>
      <w:keepNext/>
      <w:keepLines/>
      <w:numPr>
        <w:ilvl w:val="4"/>
        <w:numId w:val="1"/>
      </w:numPr>
      <w:spacing w:before="40" w:after="0"/>
      <w:outlineLvl w:val="4"/>
    </w:pPr>
    <w:rPr>
      <w:rFonts w:asciiTheme="majorHAnsi" w:eastAsiaTheme="majorEastAsia" w:hAnsiTheme="majorHAnsi" w:cs="Mangal"/>
      <w:color w:val="2F5496" w:themeColor="accent1" w:themeShade="BF"/>
      <w:szCs w:val="21"/>
    </w:rPr>
  </w:style>
  <w:style w:type="paragraph" w:styleId="Titre6">
    <w:name w:val="heading 6"/>
    <w:basedOn w:val="Normal"/>
    <w:next w:val="Normal"/>
    <w:link w:val="Titre6Car"/>
    <w:uiPriority w:val="9"/>
    <w:semiHidden/>
    <w:unhideWhenUsed/>
    <w:qFormat/>
    <w:rsid w:val="00D02F88"/>
    <w:pPr>
      <w:keepNext/>
      <w:keepLines/>
      <w:numPr>
        <w:ilvl w:val="5"/>
        <w:numId w:val="1"/>
      </w:numPr>
      <w:spacing w:before="40" w:after="0"/>
      <w:outlineLvl w:val="5"/>
    </w:pPr>
    <w:rPr>
      <w:rFonts w:asciiTheme="majorHAnsi" w:eastAsiaTheme="majorEastAsia" w:hAnsiTheme="majorHAnsi" w:cs="Mangal"/>
      <w:color w:val="1F3763" w:themeColor="accent1" w:themeShade="7F"/>
      <w:szCs w:val="21"/>
    </w:rPr>
  </w:style>
  <w:style w:type="paragraph" w:styleId="Titre7">
    <w:name w:val="heading 7"/>
    <w:basedOn w:val="Normal"/>
    <w:next w:val="Normal"/>
    <w:link w:val="Titre7Car"/>
    <w:uiPriority w:val="9"/>
    <w:semiHidden/>
    <w:unhideWhenUsed/>
    <w:qFormat/>
    <w:rsid w:val="00D02F88"/>
    <w:pPr>
      <w:keepNext/>
      <w:keepLines/>
      <w:numPr>
        <w:ilvl w:val="6"/>
        <w:numId w:val="1"/>
      </w:numPr>
      <w:spacing w:before="40" w:after="0"/>
      <w:outlineLvl w:val="6"/>
    </w:pPr>
    <w:rPr>
      <w:rFonts w:asciiTheme="majorHAnsi" w:eastAsiaTheme="majorEastAsia" w:hAnsiTheme="majorHAnsi" w:cs="Mangal"/>
      <w:i/>
      <w:iCs/>
      <w:color w:val="1F3763" w:themeColor="accent1" w:themeShade="7F"/>
      <w:szCs w:val="21"/>
    </w:rPr>
  </w:style>
  <w:style w:type="paragraph" w:styleId="Titre8">
    <w:name w:val="heading 8"/>
    <w:basedOn w:val="Normal"/>
    <w:next w:val="Normal"/>
    <w:link w:val="Titre8Car"/>
    <w:uiPriority w:val="9"/>
    <w:semiHidden/>
    <w:unhideWhenUsed/>
    <w:qFormat/>
    <w:rsid w:val="00D02F88"/>
    <w:pPr>
      <w:keepNext/>
      <w:keepLines/>
      <w:numPr>
        <w:ilvl w:val="7"/>
        <w:numId w:val="1"/>
      </w:numPr>
      <w:spacing w:before="40" w:after="0"/>
      <w:outlineLvl w:val="7"/>
    </w:pPr>
    <w:rPr>
      <w:rFonts w:asciiTheme="majorHAnsi" w:eastAsiaTheme="majorEastAsia" w:hAnsiTheme="majorHAnsi" w:cs="Mangal"/>
      <w:color w:val="272727" w:themeColor="text1" w:themeTint="D8"/>
      <w:sz w:val="21"/>
      <w:szCs w:val="19"/>
    </w:rPr>
  </w:style>
  <w:style w:type="paragraph" w:styleId="Titre9">
    <w:name w:val="heading 9"/>
    <w:basedOn w:val="Normal"/>
    <w:next w:val="Normal"/>
    <w:link w:val="Titre9Car"/>
    <w:uiPriority w:val="9"/>
    <w:semiHidden/>
    <w:unhideWhenUsed/>
    <w:qFormat/>
    <w:rsid w:val="00D02F88"/>
    <w:pPr>
      <w:keepNext/>
      <w:keepLines/>
      <w:numPr>
        <w:ilvl w:val="8"/>
        <w:numId w:val="1"/>
      </w:numPr>
      <w:spacing w:before="40" w:after="0"/>
      <w:outlineLvl w:val="8"/>
    </w:pPr>
    <w:rPr>
      <w:rFonts w:asciiTheme="majorHAnsi" w:eastAsiaTheme="majorEastAsia" w:hAnsiTheme="majorHAnsi" w:cs="Mangal"/>
      <w:i/>
      <w:iCs/>
      <w:color w:val="272727" w:themeColor="text1" w:themeTint="D8"/>
      <w:sz w:val="21"/>
      <w:szCs w:val="1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autoRedefine/>
    <w:uiPriority w:val="39"/>
    <w:unhideWhenUsed/>
    <w:qFormat/>
    <w:rsid w:val="00C010CA"/>
    <w:pPr>
      <w:tabs>
        <w:tab w:val="clear" w:pos="709"/>
      </w:tabs>
      <w:spacing w:before="240" w:after="120"/>
    </w:pPr>
    <w:rPr>
      <w:rFonts w:asciiTheme="majorHAnsi" w:hAnsiTheme="majorHAnsi" w:cstheme="majorHAnsi"/>
      <w:b/>
      <w:bCs/>
      <w:caps/>
    </w:rPr>
  </w:style>
  <w:style w:type="paragraph" w:styleId="TM2">
    <w:name w:val="toc 2"/>
    <w:basedOn w:val="Normal"/>
    <w:next w:val="Normal"/>
    <w:autoRedefine/>
    <w:uiPriority w:val="39"/>
    <w:unhideWhenUsed/>
    <w:rsid w:val="00430245"/>
    <w:pPr>
      <w:tabs>
        <w:tab w:val="clear" w:pos="709"/>
      </w:tabs>
      <w:spacing w:before="240" w:after="0"/>
    </w:pPr>
    <w:rPr>
      <w:rFonts w:asciiTheme="minorHAnsi" w:hAnsiTheme="minorHAnsi" w:cstheme="minorHAnsi"/>
      <w:b/>
      <w:bCs/>
      <w:sz w:val="20"/>
      <w:szCs w:val="20"/>
    </w:rPr>
  </w:style>
  <w:style w:type="paragraph" w:styleId="TM3">
    <w:name w:val="toc 3"/>
    <w:basedOn w:val="Normal"/>
    <w:next w:val="Normal"/>
    <w:autoRedefine/>
    <w:uiPriority w:val="39"/>
    <w:unhideWhenUsed/>
    <w:rsid w:val="009D3885"/>
    <w:pPr>
      <w:tabs>
        <w:tab w:val="clear" w:pos="709"/>
      </w:tabs>
      <w:spacing w:after="0"/>
      <w:ind w:left="240"/>
    </w:pPr>
    <w:rPr>
      <w:rFonts w:asciiTheme="minorHAnsi" w:hAnsiTheme="minorHAnsi" w:cstheme="minorHAnsi"/>
      <w:sz w:val="20"/>
      <w:szCs w:val="20"/>
    </w:rPr>
  </w:style>
  <w:style w:type="paragraph" w:styleId="TM4">
    <w:name w:val="toc 4"/>
    <w:basedOn w:val="Normal"/>
    <w:next w:val="Normal"/>
    <w:autoRedefine/>
    <w:uiPriority w:val="39"/>
    <w:unhideWhenUsed/>
    <w:rsid w:val="00430245"/>
    <w:pPr>
      <w:tabs>
        <w:tab w:val="clear" w:pos="709"/>
      </w:tabs>
      <w:spacing w:after="0"/>
      <w:ind w:left="480"/>
    </w:pPr>
    <w:rPr>
      <w:rFonts w:asciiTheme="minorHAnsi" w:hAnsiTheme="minorHAnsi" w:cstheme="minorHAnsi"/>
      <w:sz w:val="20"/>
      <w:szCs w:val="20"/>
    </w:rPr>
  </w:style>
  <w:style w:type="paragraph" w:styleId="TM5">
    <w:name w:val="toc 5"/>
    <w:basedOn w:val="Normal"/>
    <w:next w:val="Normal"/>
    <w:autoRedefine/>
    <w:uiPriority w:val="39"/>
    <w:unhideWhenUsed/>
    <w:rsid w:val="00430245"/>
    <w:pPr>
      <w:tabs>
        <w:tab w:val="clear" w:pos="709"/>
      </w:tabs>
      <w:spacing w:after="0"/>
      <w:ind w:left="720"/>
    </w:pPr>
    <w:rPr>
      <w:rFonts w:asciiTheme="minorHAnsi" w:hAnsiTheme="minorHAnsi" w:cstheme="minorHAnsi"/>
      <w:sz w:val="20"/>
      <w:szCs w:val="20"/>
    </w:rPr>
  </w:style>
  <w:style w:type="paragraph" w:styleId="TM6">
    <w:name w:val="toc 6"/>
    <w:basedOn w:val="Normal"/>
    <w:next w:val="Normal"/>
    <w:autoRedefine/>
    <w:uiPriority w:val="39"/>
    <w:unhideWhenUsed/>
    <w:rsid w:val="00430245"/>
    <w:pPr>
      <w:tabs>
        <w:tab w:val="clear" w:pos="709"/>
      </w:tabs>
      <w:spacing w:after="0"/>
      <w:ind w:left="960"/>
    </w:pPr>
    <w:rPr>
      <w:rFonts w:asciiTheme="minorHAnsi" w:hAnsiTheme="minorHAnsi" w:cstheme="minorHAnsi"/>
      <w:sz w:val="20"/>
      <w:szCs w:val="20"/>
    </w:rPr>
  </w:style>
  <w:style w:type="paragraph" w:styleId="TM7">
    <w:name w:val="toc 7"/>
    <w:basedOn w:val="Normal"/>
    <w:next w:val="Normal"/>
    <w:autoRedefine/>
    <w:uiPriority w:val="39"/>
    <w:unhideWhenUsed/>
    <w:rsid w:val="00430245"/>
    <w:pPr>
      <w:tabs>
        <w:tab w:val="clear" w:pos="709"/>
      </w:tabs>
      <w:spacing w:after="0"/>
      <w:ind w:left="1200"/>
    </w:pPr>
    <w:rPr>
      <w:rFonts w:asciiTheme="minorHAnsi" w:hAnsiTheme="minorHAnsi" w:cstheme="minorHAnsi"/>
      <w:sz w:val="20"/>
      <w:szCs w:val="20"/>
    </w:rPr>
  </w:style>
  <w:style w:type="paragraph" w:styleId="TM8">
    <w:name w:val="toc 8"/>
    <w:basedOn w:val="Normal"/>
    <w:next w:val="Normal"/>
    <w:autoRedefine/>
    <w:uiPriority w:val="39"/>
    <w:unhideWhenUsed/>
    <w:rsid w:val="00416484"/>
    <w:pPr>
      <w:tabs>
        <w:tab w:val="clear" w:pos="709"/>
      </w:tabs>
      <w:spacing w:after="0"/>
      <w:ind w:left="1440"/>
    </w:pPr>
    <w:rPr>
      <w:rFonts w:asciiTheme="minorHAnsi" w:hAnsiTheme="minorHAnsi" w:cstheme="minorHAnsi"/>
      <w:sz w:val="20"/>
      <w:szCs w:val="20"/>
    </w:rPr>
  </w:style>
  <w:style w:type="paragraph" w:styleId="TM9">
    <w:name w:val="toc 9"/>
    <w:basedOn w:val="Normal"/>
    <w:next w:val="Normal"/>
    <w:autoRedefine/>
    <w:uiPriority w:val="39"/>
    <w:unhideWhenUsed/>
    <w:rsid w:val="00430245"/>
    <w:pPr>
      <w:tabs>
        <w:tab w:val="clear" w:pos="709"/>
      </w:tabs>
      <w:spacing w:after="0"/>
      <w:ind w:left="1680"/>
    </w:pPr>
    <w:rPr>
      <w:rFonts w:asciiTheme="minorHAnsi" w:hAnsiTheme="minorHAnsi" w:cstheme="minorHAnsi"/>
      <w:sz w:val="20"/>
      <w:szCs w:val="20"/>
    </w:rPr>
  </w:style>
  <w:style w:type="paragraph" w:styleId="Paragraphedeliste">
    <w:name w:val="List Paragraph"/>
    <w:aliases w:val="Bullets,Medium Grid 1 - Accent 21,References,List Paragraph (numbered (a)),Numbered List Paragraph,Liste 1,List Bullet Mary,List Paragraph nowy,Celula,ReferencesCxSpLast,List_Paragraph,Multilevel para_II,Bullet L1,Tiitre 8,Titre1"/>
    <w:basedOn w:val="Normal"/>
    <w:link w:val="ParagraphedelisteCar"/>
    <w:uiPriority w:val="34"/>
    <w:qFormat/>
    <w:rsid w:val="00430245"/>
    <w:pPr>
      <w:ind w:left="720"/>
    </w:pPr>
    <w:rPr>
      <w:rFonts w:cs="Mangal"/>
      <w:szCs w:val="21"/>
    </w:rPr>
  </w:style>
  <w:style w:type="table" w:styleId="TableauGrille4-Accentuation6">
    <w:name w:val="Grid Table 4 Accent 6"/>
    <w:basedOn w:val="TableauNormal"/>
    <w:uiPriority w:val="49"/>
    <w:rsid w:val="00430245"/>
    <w:pPr>
      <w:spacing w:after="0" w:line="240" w:lineRule="auto"/>
    </w:pPr>
    <w:rPr>
      <w:rFonts w:eastAsiaTheme="minorEastAsia"/>
      <w:lang w:eastAsia="fr-F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lledutableau">
    <w:name w:val="Table Grid"/>
    <w:basedOn w:val="TableauNormal"/>
    <w:uiPriority w:val="39"/>
    <w:rsid w:val="00430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4302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430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2">
    <w:name w:val="Grid Table 4 Accent 2"/>
    <w:basedOn w:val="TableauNormal"/>
    <w:uiPriority w:val="49"/>
    <w:rsid w:val="0043024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Lienhypertexte">
    <w:name w:val="Hyperlink"/>
    <w:basedOn w:val="Policepardfaut"/>
    <w:uiPriority w:val="99"/>
    <w:unhideWhenUsed/>
    <w:rsid w:val="00931D8D"/>
    <w:rPr>
      <w:color w:val="0563C1" w:themeColor="hyperlink"/>
      <w:u w:val="single"/>
    </w:rPr>
  </w:style>
  <w:style w:type="paragraph" w:styleId="En-tte">
    <w:name w:val="header"/>
    <w:basedOn w:val="Normal"/>
    <w:link w:val="En-tteCar"/>
    <w:uiPriority w:val="99"/>
    <w:unhideWhenUsed/>
    <w:rsid w:val="00931D8D"/>
    <w:pPr>
      <w:tabs>
        <w:tab w:val="clear" w:pos="709"/>
        <w:tab w:val="center" w:pos="4536"/>
        <w:tab w:val="right" w:pos="9072"/>
      </w:tabs>
      <w:spacing w:after="0" w:line="240" w:lineRule="auto"/>
    </w:pPr>
    <w:rPr>
      <w:rFonts w:cs="Mangal"/>
      <w:szCs w:val="21"/>
    </w:rPr>
  </w:style>
  <w:style w:type="character" w:customStyle="1" w:styleId="En-tteCar">
    <w:name w:val="En-tête Car"/>
    <w:basedOn w:val="Policepardfaut"/>
    <w:link w:val="En-tte"/>
    <w:uiPriority w:val="99"/>
    <w:rsid w:val="00931D8D"/>
    <w:rPr>
      <w:rFonts w:ascii="Liberation Serif" w:eastAsia="Droid Sans Fallback" w:hAnsi="Liberation Serif" w:cs="Mangal"/>
      <w:sz w:val="24"/>
      <w:szCs w:val="21"/>
      <w:lang w:eastAsia="zh-CN" w:bidi="hi-IN"/>
    </w:rPr>
  </w:style>
  <w:style w:type="paragraph" w:styleId="Pieddepage">
    <w:name w:val="footer"/>
    <w:basedOn w:val="Normal"/>
    <w:link w:val="PieddepageCar"/>
    <w:uiPriority w:val="99"/>
    <w:unhideWhenUsed/>
    <w:rsid w:val="00931D8D"/>
    <w:pPr>
      <w:tabs>
        <w:tab w:val="clear" w:pos="709"/>
        <w:tab w:val="center" w:pos="4536"/>
        <w:tab w:val="right" w:pos="9072"/>
      </w:tabs>
      <w:spacing w:after="0" w:line="240" w:lineRule="auto"/>
    </w:pPr>
    <w:rPr>
      <w:rFonts w:cs="Mangal"/>
      <w:szCs w:val="21"/>
    </w:rPr>
  </w:style>
  <w:style w:type="character" w:customStyle="1" w:styleId="PieddepageCar">
    <w:name w:val="Pied de page Car"/>
    <w:basedOn w:val="Policepardfaut"/>
    <w:link w:val="Pieddepage"/>
    <w:uiPriority w:val="99"/>
    <w:rsid w:val="00931D8D"/>
    <w:rPr>
      <w:rFonts w:ascii="Liberation Serif" w:eastAsia="Droid Sans Fallback" w:hAnsi="Liberation Serif" w:cs="Mangal"/>
      <w:sz w:val="24"/>
      <w:szCs w:val="21"/>
      <w:lang w:eastAsia="zh-CN" w:bidi="hi-IN"/>
    </w:rPr>
  </w:style>
  <w:style w:type="character" w:customStyle="1" w:styleId="Titre3Car">
    <w:name w:val="Titre 3 Car"/>
    <w:basedOn w:val="Policepardfaut"/>
    <w:link w:val="Titre3"/>
    <w:uiPriority w:val="9"/>
    <w:rsid w:val="00E926AF"/>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E926AF"/>
    <w:pPr>
      <w:widowControl/>
      <w:tabs>
        <w:tab w:val="clear" w:pos="709"/>
      </w:tabs>
      <w:suppressAutoHyphens w:val="0"/>
      <w:spacing w:before="100" w:beforeAutospacing="1" w:after="100" w:afterAutospacing="1" w:line="240" w:lineRule="auto"/>
    </w:pPr>
    <w:rPr>
      <w:rFonts w:ascii="Times New Roman" w:eastAsia="Times New Roman" w:hAnsi="Times New Roman" w:cs="Times New Roman"/>
      <w:lang w:eastAsia="fr-FR" w:bidi="ar-SA"/>
    </w:rPr>
  </w:style>
  <w:style w:type="character" w:customStyle="1" w:styleId="Titre1Car">
    <w:name w:val="Titre 1 Car"/>
    <w:basedOn w:val="Policepardfaut"/>
    <w:link w:val="Titre1"/>
    <w:uiPriority w:val="9"/>
    <w:rsid w:val="00CB395E"/>
    <w:rPr>
      <w:rFonts w:asciiTheme="majorHAnsi" w:eastAsiaTheme="majorEastAsia" w:hAnsiTheme="majorHAnsi" w:cs="Mangal"/>
      <w:b/>
      <w:sz w:val="32"/>
      <w:szCs w:val="29"/>
      <w:lang w:eastAsia="zh-CN" w:bidi="hi-IN"/>
    </w:rPr>
  </w:style>
  <w:style w:type="character" w:styleId="lev">
    <w:name w:val="Strong"/>
    <w:basedOn w:val="Policepardfaut"/>
    <w:uiPriority w:val="22"/>
    <w:qFormat/>
    <w:rsid w:val="00416484"/>
    <w:rPr>
      <w:b/>
      <w:bCs/>
    </w:rPr>
  </w:style>
  <w:style w:type="paragraph" w:styleId="Citation">
    <w:name w:val="Quote"/>
    <w:basedOn w:val="Normal"/>
    <w:next w:val="Normal"/>
    <w:link w:val="CitationCar"/>
    <w:uiPriority w:val="29"/>
    <w:qFormat/>
    <w:rsid w:val="00416484"/>
    <w:pPr>
      <w:spacing w:before="200" w:after="160"/>
      <w:ind w:left="864" w:right="864"/>
      <w:jc w:val="center"/>
    </w:pPr>
    <w:rPr>
      <w:rFonts w:cs="Mangal"/>
      <w:i/>
      <w:iCs/>
      <w:color w:val="404040" w:themeColor="text1" w:themeTint="BF"/>
      <w:szCs w:val="21"/>
    </w:rPr>
  </w:style>
  <w:style w:type="character" w:customStyle="1" w:styleId="CitationCar">
    <w:name w:val="Citation Car"/>
    <w:basedOn w:val="Policepardfaut"/>
    <w:link w:val="Citation"/>
    <w:uiPriority w:val="29"/>
    <w:rsid w:val="00416484"/>
    <w:rPr>
      <w:rFonts w:ascii="Liberation Serif" w:eastAsia="Droid Sans Fallback" w:hAnsi="Liberation Serif" w:cs="Mangal"/>
      <w:i/>
      <w:iCs/>
      <w:color w:val="404040" w:themeColor="text1" w:themeTint="BF"/>
      <w:sz w:val="24"/>
      <w:szCs w:val="21"/>
      <w:lang w:eastAsia="zh-CN" w:bidi="hi-IN"/>
    </w:rPr>
  </w:style>
  <w:style w:type="paragraph" w:styleId="Citationintense">
    <w:name w:val="Intense Quote"/>
    <w:basedOn w:val="Normal"/>
    <w:next w:val="Normal"/>
    <w:link w:val="CitationintenseCar"/>
    <w:uiPriority w:val="30"/>
    <w:qFormat/>
    <w:rsid w:val="00416484"/>
    <w:pPr>
      <w:pBdr>
        <w:top w:val="single" w:sz="4" w:space="10" w:color="4472C4" w:themeColor="accent1"/>
        <w:bottom w:val="single" w:sz="4" w:space="10" w:color="4472C4" w:themeColor="accent1"/>
      </w:pBdr>
      <w:spacing w:before="360" w:after="360"/>
      <w:ind w:left="864" w:right="864"/>
      <w:jc w:val="center"/>
    </w:pPr>
    <w:rPr>
      <w:rFonts w:cs="Mangal"/>
      <w:i/>
      <w:iCs/>
      <w:color w:val="4472C4" w:themeColor="accent1"/>
      <w:szCs w:val="21"/>
    </w:rPr>
  </w:style>
  <w:style w:type="character" w:customStyle="1" w:styleId="CitationintenseCar">
    <w:name w:val="Citation intense Car"/>
    <w:basedOn w:val="Policepardfaut"/>
    <w:link w:val="Citationintense"/>
    <w:uiPriority w:val="30"/>
    <w:rsid w:val="00416484"/>
    <w:rPr>
      <w:rFonts w:ascii="Liberation Serif" w:eastAsia="Droid Sans Fallback" w:hAnsi="Liberation Serif" w:cs="Mangal"/>
      <w:i/>
      <w:iCs/>
      <w:color w:val="4472C4" w:themeColor="accent1"/>
      <w:sz w:val="24"/>
      <w:szCs w:val="21"/>
      <w:lang w:eastAsia="zh-CN" w:bidi="hi-IN"/>
    </w:rPr>
  </w:style>
  <w:style w:type="character" w:styleId="Rfrencelgre">
    <w:name w:val="Subtle Reference"/>
    <w:basedOn w:val="Policepardfaut"/>
    <w:uiPriority w:val="31"/>
    <w:qFormat/>
    <w:rsid w:val="00416484"/>
    <w:rPr>
      <w:smallCaps/>
      <w:color w:val="5A5A5A" w:themeColor="text1" w:themeTint="A5"/>
    </w:rPr>
  </w:style>
  <w:style w:type="character" w:customStyle="1" w:styleId="Titre4Car">
    <w:name w:val="Titre 4 Car"/>
    <w:basedOn w:val="Policepardfaut"/>
    <w:link w:val="Titre4"/>
    <w:uiPriority w:val="9"/>
    <w:rsid w:val="00416484"/>
    <w:rPr>
      <w:rFonts w:asciiTheme="majorHAnsi" w:eastAsiaTheme="majorEastAsia" w:hAnsiTheme="majorHAnsi" w:cs="Mangal"/>
      <w:i/>
      <w:iCs/>
      <w:color w:val="2F5496" w:themeColor="accent1" w:themeShade="BF"/>
      <w:sz w:val="24"/>
      <w:szCs w:val="21"/>
      <w:lang w:eastAsia="zh-CN" w:bidi="hi-IN"/>
    </w:rPr>
  </w:style>
  <w:style w:type="character" w:customStyle="1" w:styleId="Titre2Car">
    <w:name w:val="Titre 2 Car"/>
    <w:basedOn w:val="Policepardfaut"/>
    <w:link w:val="Titre2"/>
    <w:uiPriority w:val="9"/>
    <w:rsid w:val="00416484"/>
    <w:rPr>
      <w:rFonts w:asciiTheme="majorHAnsi" w:eastAsiaTheme="majorEastAsia" w:hAnsiTheme="majorHAnsi" w:cs="Mangal"/>
      <w:color w:val="2F5496" w:themeColor="accent1" w:themeShade="BF"/>
      <w:sz w:val="26"/>
      <w:szCs w:val="23"/>
      <w:lang w:eastAsia="zh-CN" w:bidi="hi-IN"/>
    </w:rPr>
  </w:style>
  <w:style w:type="character" w:styleId="Rfrenceintense">
    <w:name w:val="Intense Reference"/>
    <w:basedOn w:val="Policepardfaut"/>
    <w:uiPriority w:val="32"/>
    <w:qFormat/>
    <w:rsid w:val="00416484"/>
    <w:rPr>
      <w:b/>
      <w:bCs/>
      <w:smallCaps/>
      <w:color w:val="4472C4" w:themeColor="accent1"/>
      <w:spacing w:val="5"/>
    </w:rPr>
  </w:style>
  <w:style w:type="paragraph" w:styleId="Sansinterligne">
    <w:name w:val="No Spacing"/>
    <w:uiPriority w:val="1"/>
    <w:qFormat/>
    <w:rsid w:val="00372727"/>
    <w:pPr>
      <w:widowControl w:val="0"/>
      <w:tabs>
        <w:tab w:val="left" w:pos="709"/>
      </w:tabs>
      <w:suppressAutoHyphens/>
      <w:spacing w:after="0" w:line="240" w:lineRule="auto"/>
    </w:pPr>
    <w:rPr>
      <w:rFonts w:ascii="Liberation Serif" w:eastAsia="Droid Sans Fallback" w:hAnsi="Liberation Serif" w:cs="Mangal"/>
      <w:sz w:val="24"/>
      <w:szCs w:val="21"/>
      <w:lang w:eastAsia="zh-CN" w:bidi="hi-IN"/>
    </w:rPr>
  </w:style>
  <w:style w:type="character" w:customStyle="1" w:styleId="Titre5Car">
    <w:name w:val="Titre 5 Car"/>
    <w:basedOn w:val="Policepardfaut"/>
    <w:link w:val="Titre5"/>
    <w:uiPriority w:val="9"/>
    <w:semiHidden/>
    <w:rsid w:val="00D02F88"/>
    <w:rPr>
      <w:rFonts w:asciiTheme="majorHAnsi" w:eastAsiaTheme="majorEastAsia" w:hAnsiTheme="majorHAnsi" w:cs="Mangal"/>
      <w:color w:val="2F5496" w:themeColor="accent1" w:themeShade="BF"/>
      <w:sz w:val="24"/>
      <w:szCs w:val="21"/>
      <w:lang w:eastAsia="zh-CN" w:bidi="hi-IN"/>
    </w:rPr>
  </w:style>
  <w:style w:type="character" w:customStyle="1" w:styleId="Titre6Car">
    <w:name w:val="Titre 6 Car"/>
    <w:basedOn w:val="Policepardfaut"/>
    <w:link w:val="Titre6"/>
    <w:uiPriority w:val="9"/>
    <w:semiHidden/>
    <w:rsid w:val="00D02F88"/>
    <w:rPr>
      <w:rFonts w:asciiTheme="majorHAnsi" w:eastAsiaTheme="majorEastAsia" w:hAnsiTheme="majorHAnsi" w:cs="Mangal"/>
      <w:color w:val="1F3763" w:themeColor="accent1" w:themeShade="7F"/>
      <w:sz w:val="24"/>
      <w:szCs w:val="21"/>
      <w:lang w:eastAsia="zh-CN" w:bidi="hi-IN"/>
    </w:rPr>
  </w:style>
  <w:style w:type="character" w:customStyle="1" w:styleId="Titre7Car">
    <w:name w:val="Titre 7 Car"/>
    <w:basedOn w:val="Policepardfaut"/>
    <w:link w:val="Titre7"/>
    <w:uiPriority w:val="9"/>
    <w:semiHidden/>
    <w:rsid w:val="00D02F88"/>
    <w:rPr>
      <w:rFonts w:asciiTheme="majorHAnsi" w:eastAsiaTheme="majorEastAsia" w:hAnsiTheme="majorHAnsi" w:cs="Mangal"/>
      <w:i/>
      <w:iCs/>
      <w:color w:val="1F3763" w:themeColor="accent1" w:themeShade="7F"/>
      <w:sz w:val="24"/>
      <w:szCs w:val="21"/>
      <w:lang w:eastAsia="zh-CN" w:bidi="hi-IN"/>
    </w:rPr>
  </w:style>
  <w:style w:type="character" w:customStyle="1" w:styleId="Titre8Car">
    <w:name w:val="Titre 8 Car"/>
    <w:basedOn w:val="Policepardfaut"/>
    <w:link w:val="Titre8"/>
    <w:uiPriority w:val="9"/>
    <w:semiHidden/>
    <w:rsid w:val="00D02F88"/>
    <w:rPr>
      <w:rFonts w:asciiTheme="majorHAnsi" w:eastAsiaTheme="majorEastAsia" w:hAnsiTheme="majorHAnsi" w:cs="Mangal"/>
      <w:color w:val="272727" w:themeColor="text1" w:themeTint="D8"/>
      <w:sz w:val="21"/>
      <w:szCs w:val="19"/>
      <w:lang w:eastAsia="zh-CN" w:bidi="hi-IN"/>
    </w:rPr>
  </w:style>
  <w:style w:type="character" w:customStyle="1" w:styleId="Titre9Car">
    <w:name w:val="Titre 9 Car"/>
    <w:basedOn w:val="Policepardfaut"/>
    <w:link w:val="Titre9"/>
    <w:uiPriority w:val="9"/>
    <w:semiHidden/>
    <w:rsid w:val="00D02F88"/>
    <w:rPr>
      <w:rFonts w:asciiTheme="majorHAnsi" w:eastAsiaTheme="majorEastAsia" w:hAnsiTheme="majorHAnsi" w:cs="Mangal"/>
      <w:i/>
      <w:iCs/>
      <w:color w:val="272727" w:themeColor="text1" w:themeTint="D8"/>
      <w:sz w:val="21"/>
      <w:szCs w:val="19"/>
      <w:lang w:eastAsia="zh-CN" w:bidi="hi-IN"/>
    </w:rPr>
  </w:style>
  <w:style w:type="character" w:customStyle="1" w:styleId="ParagraphedelisteCar">
    <w:name w:val="Paragraphe de liste Car"/>
    <w:aliases w:val="Bullets Car,Medium Grid 1 - Accent 21 Car,References Car,List Paragraph (numbered (a)) Car,Numbered List Paragraph Car,Liste 1 Car,List Bullet Mary Car,List Paragraph nowy Car,Celula Car,ReferencesCxSpLast Car,List_Paragraph Car"/>
    <w:link w:val="Paragraphedeliste"/>
    <w:uiPriority w:val="34"/>
    <w:locked/>
    <w:rsid w:val="00431F19"/>
    <w:rPr>
      <w:rFonts w:ascii="Liberation Serif" w:eastAsia="Droid Sans Fallback" w:hAnsi="Liberation Serif" w:cs="Mangal"/>
      <w:sz w:val="24"/>
      <w:szCs w:val="21"/>
      <w:lang w:eastAsia="zh-CN" w:bidi="hi-IN"/>
    </w:rPr>
  </w:style>
  <w:style w:type="paragraph" w:styleId="Bibliographie">
    <w:name w:val="Bibliography"/>
    <w:basedOn w:val="Normal"/>
    <w:next w:val="Normal"/>
    <w:uiPriority w:val="37"/>
    <w:semiHidden/>
    <w:unhideWhenUsed/>
    <w:rsid w:val="009653F1"/>
    <w:rPr>
      <w:rFonts w:cs="Mangal"/>
      <w:szCs w:val="21"/>
    </w:rPr>
  </w:style>
  <w:style w:type="paragraph" w:customStyle="1" w:styleId="Default">
    <w:name w:val="Default"/>
    <w:rsid w:val="0070146F"/>
    <w:pPr>
      <w:autoSpaceDE w:val="0"/>
      <w:autoSpaceDN w:val="0"/>
      <w:adjustRightInd w:val="0"/>
      <w:spacing w:after="0" w:line="240" w:lineRule="auto"/>
    </w:pPr>
    <w:rPr>
      <w:rFonts w:ascii="Garamond" w:hAnsi="Garamond" w:cs="Garamond"/>
      <w:color w:val="000000"/>
      <w:sz w:val="24"/>
      <w:szCs w:val="24"/>
    </w:rPr>
  </w:style>
  <w:style w:type="character" w:customStyle="1" w:styleId="Mentionnonrsolue1">
    <w:name w:val="Mention non résolue1"/>
    <w:basedOn w:val="Policepardfaut"/>
    <w:uiPriority w:val="99"/>
    <w:semiHidden/>
    <w:unhideWhenUsed/>
    <w:rsid w:val="004A515F"/>
    <w:rPr>
      <w:color w:val="605E5C"/>
      <w:shd w:val="clear" w:color="auto" w:fill="E1DFDD"/>
    </w:rPr>
  </w:style>
  <w:style w:type="table" w:styleId="TableauGrille5Fonc-Accentuation2">
    <w:name w:val="Grid Table 5 Dark Accent 2"/>
    <w:basedOn w:val="TableauNormal"/>
    <w:uiPriority w:val="50"/>
    <w:rsid w:val="00B57F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tableau">
    <w:name w:val="tableau"/>
    <w:basedOn w:val="Normal"/>
    <w:autoRedefine/>
    <w:qFormat/>
    <w:rsid w:val="00FB76F0"/>
    <w:pPr>
      <w:widowControl/>
      <w:tabs>
        <w:tab w:val="clear" w:pos="709"/>
      </w:tabs>
      <w:suppressAutoHyphens w:val="0"/>
      <w:spacing w:after="160" w:line="259" w:lineRule="auto"/>
    </w:pPr>
    <w:rPr>
      <w:rFonts w:ascii="Times New Roman" w:hAnsi="Times New Roman" w:cs="Arial"/>
      <w:i/>
      <w:color w:val="4472C4" w:themeColor="accent1"/>
    </w:rPr>
  </w:style>
  <w:style w:type="character" w:customStyle="1" w:styleId="Textedelespacerserv">
    <w:name w:val="Texte de l’espace réservé"/>
    <w:basedOn w:val="Policepardfaut"/>
    <w:uiPriority w:val="99"/>
    <w:semiHidden/>
    <w:rsid w:val="00015C4B"/>
    <w:rPr>
      <w:color w:val="808080"/>
    </w:rPr>
  </w:style>
  <w:style w:type="character" w:styleId="Mentionnonrsolue">
    <w:name w:val="Unresolved Mention"/>
    <w:basedOn w:val="Policepardfaut"/>
    <w:uiPriority w:val="99"/>
    <w:semiHidden/>
    <w:unhideWhenUsed/>
    <w:rsid w:val="007E33A4"/>
    <w:rPr>
      <w:color w:val="605E5C"/>
      <w:shd w:val="clear" w:color="auto" w:fill="E1DFDD"/>
    </w:rPr>
  </w:style>
  <w:style w:type="paragraph" w:customStyle="1" w:styleId="montitre1">
    <w:name w:val="montitre1"/>
    <w:basedOn w:val="Titre1"/>
    <w:link w:val="montitre1Car"/>
    <w:qFormat/>
    <w:rsid w:val="00CB395E"/>
    <w:rPr>
      <w:rFonts w:ascii="Garamond" w:hAnsi="Garamond"/>
      <w:color w:val="000000" w:themeColor="text1"/>
      <w:sz w:val="28"/>
      <w:szCs w:val="32"/>
    </w:rPr>
  </w:style>
  <w:style w:type="paragraph" w:customStyle="1" w:styleId="montitre2Num">
    <w:name w:val="montitre2Num"/>
    <w:basedOn w:val="Titre2"/>
    <w:link w:val="montitre2NumCar"/>
    <w:qFormat/>
    <w:rsid w:val="00CB395E"/>
    <w:pPr>
      <w:numPr>
        <w:ilvl w:val="0"/>
        <w:numId w:val="38"/>
      </w:numPr>
      <w:spacing w:line="360" w:lineRule="auto"/>
      <w:jc w:val="both"/>
    </w:pPr>
    <w:rPr>
      <w:rFonts w:ascii="Garamond" w:hAnsi="Garamond"/>
      <w:b/>
      <w:bCs/>
      <w:color w:val="000000" w:themeColor="text1"/>
      <w:sz w:val="28"/>
      <w:szCs w:val="28"/>
    </w:rPr>
  </w:style>
  <w:style w:type="character" w:customStyle="1" w:styleId="montitre1Car">
    <w:name w:val="montitre1 Car"/>
    <w:basedOn w:val="Policepardfaut"/>
    <w:link w:val="montitre1"/>
    <w:rsid w:val="00CB395E"/>
    <w:rPr>
      <w:rFonts w:ascii="Garamond" w:eastAsiaTheme="majorEastAsia" w:hAnsi="Garamond" w:cs="Mangal"/>
      <w:b/>
      <w:color w:val="000000" w:themeColor="text1"/>
      <w:sz w:val="28"/>
      <w:szCs w:val="32"/>
      <w:lang w:eastAsia="zh-CN" w:bidi="hi-IN"/>
    </w:rPr>
  </w:style>
  <w:style w:type="paragraph" w:customStyle="1" w:styleId="montitre3Num">
    <w:name w:val="montitre3Num"/>
    <w:basedOn w:val="Titre3"/>
    <w:link w:val="montitre3NumCar"/>
    <w:autoRedefine/>
    <w:qFormat/>
    <w:rsid w:val="005731F0"/>
    <w:pPr>
      <w:numPr>
        <w:ilvl w:val="0"/>
        <w:numId w:val="47"/>
      </w:numPr>
      <w:spacing w:line="360" w:lineRule="auto"/>
      <w:jc w:val="both"/>
    </w:pPr>
    <w:rPr>
      <w:rFonts w:ascii="Garamond" w:hAnsi="Garamond" w:cs="FreeSans"/>
      <w:bCs w:val="0"/>
      <w:color w:val="000000" w:themeColor="text1"/>
      <w:sz w:val="24"/>
      <w:szCs w:val="24"/>
    </w:rPr>
  </w:style>
  <w:style w:type="character" w:customStyle="1" w:styleId="montitre2NumCar">
    <w:name w:val="montitre2Num Car"/>
    <w:basedOn w:val="ParagraphedelisteCar"/>
    <w:link w:val="montitre2Num"/>
    <w:rsid w:val="00CB395E"/>
    <w:rPr>
      <w:rFonts w:ascii="Garamond" w:eastAsiaTheme="majorEastAsia" w:hAnsi="Garamond" w:cs="Mangal"/>
      <w:b/>
      <w:bCs/>
      <w:color w:val="000000" w:themeColor="text1"/>
      <w:sz w:val="28"/>
      <w:szCs w:val="28"/>
      <w:lang w:eastAsia="zh-CN" w:bidi="hi-IN"/>
    </w:rPr>
  </w:style>
  <w:style w:type="character" w:customStyle="1" w:styleId="montitre3NumCar">
    <w:name w:val="montitre3Num Car"/>
    <w:basedOn w:val="ParagraphedelisteCar"/>
    <w:link w:val="montitre3Num"/>
    <w:rsid w:val="005731F0"/>
    <w:rPr>
      <w:rFonts w:ascii="Garamond" w:eastAsia="Times New Roman" w:hAnsi="Garamond" w:cs="FreeSans"/>
      <w:b/>
      <w:color w:val="000000" w:themeColor="text1"/>
      <w:sz w:val="24"/>
      <w:szCs w:val="24"/>
      <w:lang w:eastAsia="fr-FR" w:bidi="hi-IN"/>
    </w:rPr>
  </w:style>
  <w:style w:type="paragraph" w:styleId="En-ttedetabledesmatires">
    <w:name w:val="TOC Heading"/>
    <w:basedOn w:val="Titre1"/>
    <w:next w:val="Normal"/>
    <w:uiPriority w:val="39"/>
    <w:unhideWhenUsed/>
    <w:qFormat/>
    <w:rsid w:val="00E54CD1"/>
    <w:pPr>
      <w:widowControl/>
      <w:tabs>
        <w:tab w:val="clear" w:pos="709"/>
      </w:tabs>
      <w:suppressAutoHyphens w:val="0"/>
      <w:spacing w:line="259" w:lineRule="auto"/>
      <w:outlineLvl w:val="9"/>
    </w:pPr>
    <w:rPr>
      <w:rFonts w:cstheme="majorBidi"/>
      <w:szCs w:val="32"/>
      <w:lang w:eastAsia="fr-FR" w:bidi="ar-SA"/>
    </w:rPr>
  </w:style>
  <w:style w:type="paragraph" w:styleId="Notedefin">
    <w:name w:val="endnote text"/>
    <w:basedOn w:val="Normal"/>
    <w:link w:val="NotedefinCar"/>
    <w:uiPriority w:val="99"/>
    <w:semiHidden/>
    <w:unhideWhenUsed/>
    <w:rsid w:val="00A20752"/>
    <w:pPr>
      <w:spacing w:after="0" w:line="240" w:lineRule="auto"/>
    </w:pPr>
    <w:rPr>
      <w:rFonts w:cs="Mangal"/>
      <w:sz w:val="20"/>
      <w:szCs w:val="18"/>
    </w:rPr>
  </w:style>
  <w:style w:type="character" w:customStyle="1" w:styleId="NotedefinCar">
    <w:name w:val="Note de fin Car"/>
    <w:basedOn w:val="Policepardfaut"/>
    <w:link w:val="Notedefin"/>
    <w:uiPriority w:val="99"/>
    <w:semiHidden/>
    <w:rsid w:val="00A20752"/>
    <w:rPr>
      <w:rFonts w:ascii="Liberation Serif" w:eastAsia="Droid Sans Fallback" w:hAnsi="Liberation Serif" w:cs="Mangal"/>
      <w:sz w:val="20"/>
      <w:szCs w:val="18"/>
      <w:lang w:eastAsia="zh-CN" w:bidi="hi-IN"/>
    </w:rPr>
  </w:style>
  <w:style w:type="character" w:styleId="Appeldenotedefin">
    <w:name w:val="endnote reference"/>
    <w:basedOn w:val="Policepardfaut"/>
    <w:uiPriority w:val="99"/>
    <w:semiHidden/>
    <w:unhideWhenUsed/>
    <w:rsid w:val="00A20752"/>
    <w:rPr>
      <w:vertAlign w:val="superscript"/>
    </w:rPr>
  </w:style>
  <w:style w:type="character" w:styleId="Numrodepage">
    <w:name w:val="page number"/>
    <w:basedOn w:val="Policepardfaut"/>
    <w:uiPriority w:val="99"/>
    <w:unhideWhenUsed/>
    <w:rsid w:val="00E02B72"/>
  </w:style>
  <w:style w:type="paragraph" w:customStyle="1" w:styleId="Style18">
    <w:name w:val="Style18"/>
    <w:basedOn w:val="Titre1"/>
    <w:next w:val="Titre"/>
    <w:rsid w:val="00293F75"/>
    <w:pPr>
      <w:tabs>
        <w:tab w:val="clear" w:pos="709"/>
        <w:tab w:val="left" w:pos="7302"/>
      </w:tabs>
    </w:pPr>
    <w:rPr>
      <w:rFonts w:ascii="Garamond" w:hAnsi="Garamond"/>
      <w:b w:val="0"/>
      <w:sz w:val="28"/>
      <w:szCs w:val="28"/>
    </w:rPr>
  </w:style>
  <w:style w:type="paragraph" w:styleId="Lgende">
    <w:name w:val="caption"/>
    <w:basedOn w:val="Normal"/>
    <w:next w:val="Normal"/>
    <w:uiPriority w:val="35"/>
    <w:unhideWhenUsed/>
    <w:qFormat/>
    <w:rsid w:val="008A0CB7"/>
    <w:pPr>
      <w:spacing w:line="240" w:lineRule="auto"/>
    </w:pPr>
    <w:rPr>
      <w:rFonts w:cs="Mangal"/>
      <w:i/>
      <w:iCs/>
      <w:color w:val="44546A" w:themeColor="text2"/>
      <w:sz w:val="18"/>
      <w:szCs w:val="16"/>
    </w:rPr>
  </w:style>
  <w:style w:type="paragraph" w:styleId="Titre">
    <w:name w:val="Title"/>
    <w:basedOn w:val="Normal"/>
    <w:next w:val="Normal"/>
    <w:link w:val="TitreCar"/>
    <w:uiPriority w:val="10"/>
    <w:qFormat/>
    <w:rsid w:val="00293F75"/>
    <w:pPr>
      <w:spacing w:after="0" w:line="240" w:lineRule="auto"/>
      <w:contextualSpacing/>
    </w:pPr>
    <w:rPr>
      <w:rFonts w:asciiTheme="majorHAnsi" w:eastAsiaTheme="majorEastAsia" w:hAnsiTheme="majorHAnsi" w:cs="Mangal"/>
      <w:spacing w:val="-10"/>
      <w:kern w:val="28"/>
      <w:sz w:val="56"/>
      <w:szCs w:val="50"/>
    </w:rPr>
  </w:style>
  <w:style w:type="character" w:customStyle="1" w:styleId="TitreCar">
    <w:name w:val="Titre Car"/>
    <w:basedOn w:val="Policepardfaut"/>
    <w:link w:val="Titre"/>
    <w:uiPriority w:val="10"/>
    <w:rsid w:val="00293F75"/>
    <w:rPr>
      <w:rFonts w:asciiTheme="majorHAnsi" w:eastAsiaTheme="majorEastAsia" w:hAnsiTheme="majorHAnsi" w:cs="Mangal"/>
      <w:spacing w:val="-10"/>
      <w:kern w:val="28"/>
      <w:sz w:val="56"/>
      <w:szCs w:val="50"/>
      <w:lang w:eastAsia="zh-CN" w:bidi="hi-IN"/>
    </w:rPr>
  </w:style>
  <w:style w:type="paragraph" w:styleId="Tabledesillustrations">
    <w:name w:val="table of figures"/>
    <w:basedOn w:val="Normal"/>
    <w:next w:val="Normal"/>
    <w:uiPriority w:val="99"/>
    <w:unhideWhenUsed/>
    <w:rsid w:val="00DB15E5"/>
    <w:pPr>
      <w:tabs>
        <w:tab w:val="clear" w:pos="709"/>
      </w:tabs>
      <w:spacing w:after="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0637">
      <w:bodyDiv w:val="1"/>
      <w:marLeft w:val="0"/>
      <w:marRight w:val="0"/>
      <w:marTop w:val="0"/>
      <w:marBottom w:val="0"/>
      <w:divBdr>
        <w:top w:val="none" w:sz="0" w:space="0" w:color="auto"/>
        <w:left w:val="none" w:sz="0" w:space="0" w:color="auto"/>
        <w:bottom w:val="none" w:sz="0" w:space="0" w:color="auto"/>
        <w:right w:val="none" w:sz="0" w:space="0" w:color="auto"/>
      </w:divBdr>
    </w:div>
    <w:div w:id="123426784">
      <w:bodyDiv w:val="1"/>
      <w:marLeft w:val="0"/>
      <w:marRight w:val="0"/>
      <w:marTop w:val="0"/>
      <w:marBottom w:val="0"/>
      <w:divBdr>
        <w:top w:val="none" w:sz="0" w:space="0" w:color="auto"/>
        <w:left w:val="none" w:sz="0" w:space="0" w:color="auto"/>
        <w:bottom w:val="none" w:sz="0" w:space="0" w:color="auto"/>
        <w:right w:val="none" w:sz="0" w:space="0" w:color="auto"/>
      </w:divBdr>
    </w:div>
    <w:div w:id="170610174">
      <w:bodyDiv w:val="1"/>
      <w:marLeft w:val="0"/>
      <w:marRight w:val="0"/>
      <w:marTop w:val="0"/>
      <w:marBottom w:val="0"/>
      <w:divBdr>
        <w:top w:val="none" w:sz="0" w:space="0" w:color="auto"/>
        <w:left w:val="none" w:sz="0" w:space="0" w:color="auto"/>
        <w:bottom w:val="none" w:sz="0" w:space="0" w:color="auto"/>
        <w:right w:val="none" w:sz="0" w:space="0" w:color="auto"/>
      </w:divBdr>
    </w:div>
    <w:div w:id="181361865">
      <w:bodyDiv w:val="1"/>
      <w:marLeft w:val="0"/>
      <w:marRight w:val="0"/>
      <w:marTop w:val="0"/>
      <w:marBottom w:val="0"/>
      <w:divBdr>
        <w:top w:val="none" w:sz="0" w:space="0" w:color="auto"/>
        <w:left w:val="none" w:sz="0" w:space="0" w:color="auto"/>
        <w:bottom w:val="none" w:sz="0" w:space="0" w:color="auto"/>
        <w:right w:val="none" w:sz="0" w:space="0" w:color="auto"/>
      </w:divBdr>
    </w:div>
    <w:div w:id="201409435">
      <w:bodyDiv w:val="1"/>
      <w:marLeft w:val="0"/>
      <w:marRight w:val="0"/>
      <w:marTop w:val="0"/>
      <w:marBottom w:val="0"/>
      <w:divBdr>
        <w:top w:val="none" w:sz="0" w:space="0" w:color="auto"/>
        <w:left w:val="none" w:sz="0" w:space="0" w:color="auto"/>
        <w:bottom w:val="none" w:sz="0" w:space="0" w:color="auto"/>
        <w:right w:val="none" w:sz="0" w:space="0" w:color="auto"/>
      </w:divBdr>
    </w:div>
    <w:div w:id="234097352">
      <w:bodyDiv w:val="1"/>
      <w:marLeft w:val="0"/>
      <w:marRight w:val="0"/>
      <w:marTop w:val="0"/>
      <w:marBottom w:val="0"/>
      <w:divBdr>
        <w:top w:val="none" w:sz="0" w:space="0" w:color="auto"/>
        <w:left w:val="none" w:sz="0" w:space="0" w:color="auto"/>
        <w:bottom w:val="none" w:sz="0" w:space="0" w:color="auto"/>
        <w:right w:val="none" w:sz="0" w:space="0" w:color="auto"/>
      </w:divBdr>
    </w:div>
    <w:div w:id="240606755">
      <w:bodyDiv w:val="1"/>
      <w:marLeft w:val="0"/>
      <w:marRight w:val="0"/>
      <w:marTop w:val="0"/>
      <w:marBottom w:val="0"/>
      <w:divBdr>
        <w:top w:val="none" w:sz="0" w:space="0" w:color="auto"/>
        <w:left w:val="none" w:sz="0" w:space="0" w:color="auto"/>
        <w:bottom w:val="none" w:sz="0" w:space="0" w:color="auto"/>
        <w:right w:val="none" w:sz="0" w:space="0" w:color="auto"/>
      </w:divBdr>
    </w:div>
    <w:div w:id="262883915">
      <w:bodyDiv w:val="1"/>
      <w:marLeft w:val="0"/>
      <w:marRight w:val="0"/>
      <w:marTop w:val="0"/>
      <w:marBottom w:val="0"/>
      <w:divBdr>
        <w:top w:val="none" w:sz="0" w:space="0" w:color="auto"/>
        <w:left w:val="none" w:sz="0" w:space="0" w:color="auto"/>
        <w:bottom w:val="none" w:sz="0" w:space="0" w:color="auto"/>
        <w:right w:val="none" w:sz="0" w:space="0" w:color="auto"/>
      </w:divBdr>
    </w:div>
    <w:div w:id="281302861">
      <w:bodyDiv w:val="1"/>
      <w:marLeft w:val="0"/>
      <w:marRight w:val="0"/>
      <w:marTop w:val="0"/>
      <w:marBottom w:val="0"/>
      <w:divBdr>
        <w:top w:val="none" w:sz="0" w:space="0" w:color="auto"/>
        <w:left w:val="none" w:sz="0" w:space="0" w:color="auto"/>
        <w:bottom w:val="none" w:sz="0" w:space="0" w:color="auto"/>
        <w:right w:val="none" w:sz="0" w:space="0" w:color="auto"/>
      </w:divBdr>
    </w:div>
    <w:div w:id="346832858">
      <w:bodyDiv w:val="1"/>
      <w:marLeft w:val="0"/>
      <w:marRight w:val="0"/>
      <w:marTop w:val="0"/>
      <w:marBottom w:val="0"/>
      <w:divBdr>
        <w:top w:val="none" w:sz="0" w:space="0" w:color="auto"/>
        <w:left w:val="none" w:sz="0" w:space="0" w:color="auto"/>
        <w:bottom w:val="none" w:sz="0" w:space="0" w:color="auto"/>
        <w:right w:val="none" w:sz="0" w:space="0" w:color="auto"/>
      </w:divBdr>
    </w:div>
    <w:div w:id="364214007">
      <w:bodyDiv w:val="1"/>
      <w:marLeft w:val="0"/>
      <w:marRight w:val="0"/>
      <w:marTop w:val="0"/>
      <w:marBottom w:val="0"/>
      <w:divBdr>
        <w:top w:val="none" w:sz="0" w:space="0" w:color="auto"/>
        <w:left w:val="none" w:sz="0" w:space="0" w:color="auto"/>
        <w:bottom w:val="none" w:sz="0" w:space="0" w:color="auto"/>
        <w:right w:val="none" w:sz="0" w:space="0" w:color="auto"/>
      </w:divBdr>
    </w:div>
    <w:div w:id="384335102">
      <w:bodyDiv w:val="1"/>
      <w:marLeft w:val="0"/>
      <w:marRight w:val="0"/>
      <w:marTop w:val="0"/>
      <w:marBottom w:val="0"/>
      <w:divBdr>
        <w:top w:val="none" w:sz="0" w:space="0" w:color="auto"/>
        <w:left w:val="none" w:sz="0" w:space="0" w:color="auto"/>
        <w:bottom w:val="none" w:sz="0" w:space="0" w:color="auto"/>
        <w:right w:val="none" w:sz="0" w:space="0" w:color="auto"/>
      </w:divBdr>
    </w:div>
    <w:div w:id="389428655">
      <w:bodyDiv w:val="1"/>
      <w:marLeft w:val="0"/>
      <w:marRight w:val="0"/>
      <w:marTop w:val="0"/>
      <w:marBottom w:val="0"/>
      <w:divBdr>
        <w:top w:val="none" w:sz="0" w:space="0" w:color="auto"/>
        <w:left w:val="none" w:sz="0" w:space="0" w:color="auto"/>
        <w:bottom w:val="none" w:sz="0" w:space="0" w:color="auto"/>
        <w:right w:val="none" w:sz="0" w:space="0" w:color="auto"/>
      </w:divBdr>
    </w:div>
    <w:div w:id="411391543">
      <w:bodyDiv w:val="1"/>
      <w:marLeft w:val="0"/>
      <w:marRight w:val="0"/>
      <w:marTop w:val="0"/>
      <w:marBottom w:val="0"/>
      <w:divBdr>
        <w:top w:val="none" w:sz="0" w:space="0" w:color="auto"/>
        <w:left w:val="none" w:sz="0" w:space="0" w:color="auto"/>
        <w:bottom w:val="none" w:sz="0" w:space="0" w:color="auto"/>
        <w:right w:val="none" w:sz="0" w:space="0" w:color="auto"/>
      </w:divBdr>
    </w:div>
    <w:div w:id="421266150">
      <w:bodyDiv w:val="1"/>
      <w:marLeft w:val="0"/>
      <w:marRight w:val="0"/>
      <w:marTop w:val="0"/>
      <w:marBottom w:val="0"/>
      <w:divBdr>
        <w:top w:val="none" w:sz="0" w:space="0" w:color="auto"/>
        <w:left w:val="none" w:sz="0" w:space="0" w:color="auto"/>
        <w:bottom w:val="none" w:sz="0" w:space="0" w:color="auto"/>
        <w:right w:val="none" w:sz="0" w:space="0" w:color="auto"/>
      </w:divBdr>
    </w:div>
    <w:div w:id="536625699">
      <w:bodyDiv w:val="1"/>
      <w:marLeft w:val="0"/>
      <w:marRight w:val="0"/>
      <w:marTop w:val="0"/>
      <w:marBottom w:val="0"/>
      <w:divBdr>
        <w:top w:val="none" w:sz="0" w:space="0" w:color="auto"/>
        <w:left w:val="none" w:sz="0" w:space="0" w:color="auto"/>
        <w:bottom w:val="none" w:sz="0" w:space="0" w:color="auto"/>
        <w:right w:val="none" w:sz="0" w:space="0" w:color="auto"/>
      </w:divBdr>
    </w:div>
    <w:div w:id="578714350">
      <w:bodyDiv w:val="1"/>
      <w:marLeft w:val="0"/>
      <w:marRight w:val="0"/>
      <w:marTop w:val="0"/>
      <w:marBottom w:val="0"/>
      <w:divBdr>
        <w:top w:val="none" w:sz="0" w:space="0" w:color="auto"/>
        <w:left w:val="none" w:sz="0" w:space="0" w:color="auto"/>
        <w:bottom w:val="none" w:sz="0" w:space="0" w:color="auto"/>
        <w:right w:val="none" w:sz="0" w:space="0" w:color="auto"/>
      </w:divBdr>
    </w:div>
    <w:div w:id="589509015">
      <w:bodyDiv w:val="1"/>
      <w:marLeft w:val="0"/>
      <w:marRight w:val="0"/>
      <w:marTop w:val="0"/>
      <w:marBottom w:val="0"/>
      <w:divBdr>
        <w:top w:val="none" w:sz="0" w:space="0" w:color="auto"/>
        <w:left w:val="none" w:sz="0" w:space="0" w:color="auto"/>
        <w:bottom w:val="none" w:sz="0" w:space="0" w:color="auto"/>
        <w:right w:val="none" w:sz="0" w:space="0" w:color="auto"/>
      </w:divBdr>
    </w:div>
    <w:div w:id="594286999">
      <w:bodyDiv w:val="1"/>
      <w:marLeft w:val="0"/>
      <w:marRight w:val="0"/>
      <w:marTop w:val="0"/>
      <w:marBottom w:val="0"/>
      <w:divBdr>
        <w:top w:val="none" w:sz="0" w:space="0" w:color="auto"/>
        <w:left w:val="none" w:sz="0" w:space="0" w:color="auto"/>
        <w:bottom w:val="none" w:sz="0" w:space="0" w:color="auto"/>
        <w:right w:val="none" w:sz="0" w:space="0" w:color="auto"/>
      </w:divBdr>
    </w:div>
    <w:div w:id="617300374">
      <w:bodyDiv w:val="1"/>
      <w:marLeft w:val="0"/>
      <w:marRight w:val="0"/>
      <w:marTop w:val="0"/>
      <w:marBottom w:val="0"/>
      <w:divBdr>
        <w:top w:val="none" w:sz="0" w:space="0" w:color="auto"/>
        <w:left w:val="none" w:sz="0" w:space="0" w:color="auto"/>
        <w:bottom w:val="none" w:sz="0" w:space="0" w:color="auto"/>
        <w:right w:val="none" w:sz="0" w:space="0" w:color="auto"/>
      </w:divBdr>
    </w:div>
    <w:div w:id="636685877">
      <w:bodyDiv w:val="1"/>
      <w:marLeft w:val="0"/>
      <w:marRight w:val="0"/>
      <w:marTop w:val="0"/>
      <w:marBottom w:val="0"/>
      <w:divBdr>
        <w:top w:val="none" w:sz="0" w:space="0" w:color="auto"/>
        <w:left w:val="none" w:sz="0" w:space="0" w:color="auto"/>
        <w:bottom w:val="none" w:sz="0" w:space="0" w:color="auto"/>
        <w:right w:val="none" w:sz="0" w:space="0" w:color="auto"/>
      </w:divBdr>
    </w:div>
    <w:div w:id="661011164">
      <w:bodyDiv w:val="1"/>
      <w:marLeft w:val="0"/>
      <w:marRight w:val="0"/>
      <w:marTop w:val="0"/>
      <w:marBottom w:val="0"/>
      <w:divBdr>
        <w:top w:val="none" w:sz="0" w:space="0" w:color="auto"/>
        <w:left w:val="none" w:sz="0" w:space="0" w:color="auto"/>
        <w:bottom w:val="none" w:sz="0" w:space="0" w:color="auto"/>
        <w:right w:val="none" w:sz="0" w:space="0" w:color="auto"/>
      </w:divBdr>
    </w:div>
    <w:div w:id="701395856">
      <w:bodyDiv w:val="1"/>
      <w:marLeft w:val="0"/>
      <w:marRight w:val="0"/>
      <w:marTop w:val="0"/>
      <w:marBottom w:val="0"/>
      <w:divBdr>
        <w:top w:val="none" w:sz="0" w:space="0" w:color="auto"/>
        <w:left w:val="none" w:sz="0" w:space="0" w:color="auto"/>
        <w:bottom w:val="none" w:sz="0" w:space="0" w:color="auto"/>
        <w:right w:val="none" w:sz="0" w:space="0" w:color="auto"/>
      </w:divBdr>
    </w:div>
    <w:div w:id="722605237">
      <w:bodyDiv w:val="1"/>
      <w:marLeft w:val="0"/>
      <w:marRight w:val="0"/>
      <w:marTop w:val="0"/>
      <w:marBottom w:val="0"/>
      <w:divBdr>
        <w:top w:val="none" w:sz="0" w:space="0" w:color="auto"/>
        <w:left w:val="none" w:sz="0" w:space="0" w:color="auto"/>
        <w:bottom w:val="none" w:sz="0" w:space="0" w:color="auto"/>
        <w:right w:val="none" w:sz="0" w:space="0" w:color="auto"/>
      </w:divBdr>
    </w:div>
    <w:div w:id="759568355">
      <w:bodyDiv w:val="1"/>
      <w:marLeft w:val="0"/>
      <w:marRight w:val="0"/>
      <w:marTop w:val="0"/>
      <w:marBottom w:val="0"/>
      <w:divBdr>
        <w:top w:val="none" w:sz="0" w:space="0" w:color="auto"/>
        <w:left w:val="none" w:sz="0" w:space="0" w:color="auto"/>
        <w:bottom w:val="none" w:sz="0" w:space="0" w:color="auto"/>
        <w:right w:val="none" w:sz="0" w:space="0" w:color="auto"/>
      </w:divBdr>
    </w:div>
    <w:div w:id="835801071">
      <w:bodyDiv w:val="1"/>
      <w:marLeft w:val="0"/>
      <w:marRight w:val="0"/>
      <w:marTop w:val="0"/>
      <w:marBottom w:val="0"/>
      <w:divBdr>
        <w:top w:val="none" w:sz="0" w:space="0" w:color="auto"/>
        <w:left w:val="none" w:sz="0" w:space="0" w:color="auto"/>
        <w:bottom w:val="none" w:sz="0" w:space="0" w:color="auto"/>
        <w:right w:val="none" w:sz="0" w:space="0" w:color="auto"/>
      </w:divBdr>
    </w:div>
    <w:div w:id="837816316">
      <w:bodyDiv w:val="1"/>
      <w:marLeft w:val="0"/>
      <w:marRight w:val="0"/>
      <w:marTop w:val="0"/>
      <w:marBottom w:val="0"/>
      <w:divBdr>
        <w:top w:val="none" w:sz="0" w:space="0" w:color="auto"/>
        <w:left w:val="none" w:sz="0" w:space="0" w:color="auto"/>
        <w:bottom w:val="none" w:sz="0" w:space="0" w:color="auto"/>
        <w:right w:val="none" w:sz="0" w:space="0" w:color="auto"/>
      </w:divBdr>
    </w:div>
    <w:div w:id="867715423">
      <w:bodyDiv w:val="1"/>
      <w:marLeft w:val="0"/>
      <w:marRight w:val="0"/>
      <w:marTop w:val="0"/>
      <w:marBottom w:val="0"/>
      <w:divBdr>
        <w:top w:val="none" w:sz="0" w:space="0" w:color="auto"/>
        <w:left w:val="none" w:sz="0" w:space="0" w:color="auto"/>
        <w:bottom w:val="none" w:sz="0" w:space="0" w:color="auto"/>
        <w:right w:val="none" w:sz="0" w:space="0" w:color="auto"/>
      </w:divBdr>
    </w:div>
    <w:div w:id="926620807">
      <w:bodyDiv w:val="1"/>
      <w:marLeft w:val="0"/>
      <w:marRight w:val="0"/>
      <w:marTop w:val="0"/>
      <w:marBottom w:val="0"/>
      <w:divBdr>
        <w:top w:val="none" w:sz="0" w:space="0" w:color="auto"/>
        <w:left w:val="none" w:sz="0" w:space="0" w:color="auto"/>
        <w:bottom w:val="none" w:sz="0" w:space="0" w:color="auto"/>
        <w:right w:val="none" w:sz="0" w:space="0" w:color="auto"/>
      </w:divBdr>
    </w:div>
    <w:div w:id="1001079180">
      <w:bodyDiv w:val="1"/>
      <w:marLeft w:val="0"/>
      <w:marRight w:val="0"/>
      <w:marTop w:val="0"/>
      <w:marBottom w:val="0"/>
      <w:divBdr>
        <w:top w:val="none" w:sz="0" w:space="0" w:color="auto"/>
        <w:left w:val="none" w:sz="0" w:space="0" w:color="auto"/>
        <w:bottom w:val="none" w:sz="0" w:space="0" w:color="auto"/>
        <w:right w:val="none" w:sz="0" w:space="0" w:color="auto"/>
      </w:divBdr>
      <w:divsChild>
        <w:div w:id="1646355334">
          <w:marLeft w:val="0"/>
          <w:marRight w:val="0"/>
          <w:marTop w:val="0"/>
          <w:marBottom w:val="0"/>
          <w:divBdr>
            <w:top w:val="none" w:sz="0" w:space="0" w:color="auto"/>
            <w:left w:val="none" w:sz="0" w:space="0" w:color="auto"/>
            <w:bottom w:val="none" w:sz="0" w:space="0" w:color="auto"/>
            <w:right w:val="none" w:sz="0" w:space="0" w:color="auto"/>
          </w:divBdr>
          <w:divsChild>
            <w:div w:id="638994766">
              <w:marLeft w:val="0"/>
              <w:marRight w:val="0"/>
              <w:marTop w:val="0"/>
              <w:marBottom w:val="0"/>
              <w:divBdr>
                <w:top w:val="none" w:sz="0" w:space="0" w:color="auto"/>
                <w:left w:val="none" w:sz="0" w:space="0" w:color="auto"/>
                <w:bottom w:val="none" w:sz="0" w:space="0" w:color="auto"/>
                <w:right w:val="none" w:sz="0" w:space="0" w:color="auto"/>
              </w:divBdr>
              <w:divsChild>
                <w:div w:id="1712336897">
                  <w:marLeft w:val="0"/>
                  <w:marRight w:val="0"/>
                  <w:marTop w:val="0"/>
                  <w:marBottom w:val="0"/>
                  <w:divBdr>
                    <w:top w:val="none" w:sz="0" w:space="0" w:color="auto"/>
                    <w:left w:val="none" w:sz="0" w:space="0" w:color="auto"/>
                    <w:bottom w:val="none" w:sz="0" w:space="0" w:color="auto"/>
                    <w:right w:val="none" w:sz="0" w:space="0" w:color="auto"/>
                  </w:divBdr>
                  <w:divsChild>
                    <w:div w:id="6153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137391">
      <w:bodyDiv w:val="1"/>
      <w:marLeft w:val="0"/>
      <w:marRight w:val="0"/>
      <w:marTop w:val="0"/>
      <w:marBottom w:val="0"/>
      <w:divBdr>
        <w:top w:val="none" w:sz="0" w:space="0" w:color="auto"/>
        <w:left w:val="none" w:sz="0" w:space="0" w:color="auto"/>
        <w:bottom w:val="none" w:sz="0" w:space="0" w:color="auto"/>
        <w:right w:val="none" w:sz="0" w:space="0" w:color="auto"/>
      </w:divBdr>
    </w:div>
    <w:div w:id="1168057424">
      <w:bodyDiv w:val="1"/>
      <w:marLeft w:val="0"/>
      <w:marRight w:val="0"/>
      <w:marTop w:val="0"/>
      <w:marBottom w:val="0"/>
      <w:divBdr>
        <w:top w:val="none" w:sz="0" w:space="0" w:color="auto"/>
        <w:left w:val="none" w:sz="0" w:space="0" w:color="auto"/>
        <w:bottom w:val="none" w:sz="0" w:space="0" w:color="auto"/>
        <w:right w:val="none" w:sz="0" w:space="0" w:color="auto"/>
      </w:divBdr>
    </w:div>
    <w:div w:id="1183277507">
      <w:bodyDiv w:val="1"/>
      <w:marLeft w:val="0"/>
      <w:marRight w:val="0"/>
      <w:marTop w:val="0"/>
      <w:marBottom w:val="0"/>
      <w:divBdr>
        <w:top w:val="none" w:sz="0" w:space="0" w:color="auto"/>
        <w:left w:val="none" w:sz="0" w:space="0" w:color="auto"/>
        <w:bottom w:val="none" w:sz="0" w:space="0" w:color="auto"/>
        <w:right w:val="none" w:sz="0" w:space="0" w:color="auto"/>
      </w:divBdr>
    </w:div>
    <w:div w:id="1197618602">
      <w:bodyDiv w:val="1"/>
      <w:marLeft w:val="0"/>
      <w:marRight w:val="0"/>
      <w:marTop w:val="0"/>
      <w:marBottom w:val="0"/>
      <w:divBdr>
        <w:top w:val="none" w:sz="0" w:space="0" w:color="auto"/>
        <w:left w:val="none" w:sz="0" w:space="0" w:color="auto"/>
        <w:bottom w:val="none" w:sz="0" w:space="0" w:color="auto"/>
        <w:right w:val="none" w:sz="0" w:space="0" w:color="auto"/>
      </w:divBdr>
    </w:div>
    <w:div w:id="1236745811">
      <w:bodyDiv w:val="1"/>
      <w:marLeft w:val="0"/>
      <w:marRight w:val="0"/>
      <w:marTop w:val="0"/>
      <w:marBottom w:val="0"/>
      <w:divBdr>
        <w:top w:val="none" w:sz="0" w:space="0" w:color="auto"/>
        <w:left w:val="none" w:sz="0" w:space="0" w:color="auto"/>
        <w:bottom w:val="none" w:sz="0" w:space="0" w:color="auto"/>
        <w:right w:val="none" w:sz="0" w:space="0" w:color="auto"/>
      </w:divBdr>
    </w:div>
    <w:div w:id="1323310989">
      <w:bodyDiv w:val="1"/>
      <w:marLeft w:val="0"/>
      <w:marRight w:val="0"/>
      <w:marTop w:val="0"/>
      <w:marBottom w:val="0"/>
      <w:divBdr>
        <w:top w:val="none" w:sz="0" w:space="0" w:color="auto"/>
        <w:left w:val="none" w:sz="0" w:space="0" w:color="auto"/>
        <w:bottom w:val="none" w:sz="0" w:space="0" w:color="auto"/>
        <w:right w:val="none" w:sz="0" w:space="0" w:color="auto"/>
      </w:divBdr>
    </w:div>
    <w:div w:id="1336028461">
      <w:bodyDiv w:val="1"/>
      <w:marLeft w:val="0"/>
      <w:marRight w:val="0"/>
      <w:marTop w:val="0"/>
      <w:marBottom w:val="0"/>
      <w:divBdr>
        <w:top w:val="none" w:sz="0" w:space="0" w:color="auto"/>
        <w:left w:val="none" w:sz="0" w:space="0" w:color="auto"/>
        <w:bottom w:val="none" w:sz="0" w:space="0" w:color="auto"/>
        <w:right w:val="none" w:sz="0" w:space="0" w:color="auto"/>
      </w:divBdr>
    </w:div>
    <w:div w:id="1339649725">
      <w:bodyDiv w:val="1"/>
      <w:marLeft w:val="0"/>
      <w:marRight w:val="0"/>
      <w:marTop w:val="0"/>
      <w:marBottom w:val="0"/>
      <w:divBdr>
        <w:top w:val="none" w:sz="0" w:space="0" w:color="auto"/>
        <w:left w:val="none" w:sz="0" w:space="0" w:color="auto"/>
        <w:bottom w:val="none" w:sz="0" w:space="0" w:color="auto"/>
        <w:right w:val="none" w:sz="0" w:space="0" w:color="auto"/>
      </w:divBdr>
    </w:div>
    <w:div w:id="1359895375">
      <w:bodyDiv w:val="1"/>
      <w:marLeft w:val="0"/>
      <w:marRight w:val="0"/>
      <w:marTop w:val="0"/>
      <w:marBottom w:val="0"/>
      <w:divBdr>
        <w:top w:val="none" w:sz="0" w:space="0" w:color="auto"/>
        <w:left w:val="none" w:sz="0" w:space="0" w:color="auto"/>
        <w:bottom w:val="none" w:sz="0" w:space="0" w:color="auto"/>
        <w:right w:val="none" w:sz="0" w:space="0" w:color="auto"/>
      </w:divBdr>
    </w:div>
    <w:div w:id="1468204976">
      <w:bodyDiv w:val="1"/>
      <w:marLeft w:val="0"/>
      <w:marRight w:val="0"/>
      <w:marTop w:val="0"/>
      <w:marBottom w:val="0"/>
      <w:divBdr>
        <w:top w:val="none" w:sz="0" w:space="0" w:color="auto"/>
        <w:left w:val="none" w:sz="0" w:space="0" w:color="auto"/>
        <w:bottom w:val="none" w:sz="0" w:space="0" w:color="auto"/>
        <w:right w:val="none" w:sz="0" w:space="0" w:color="auto"/>
      </w:divBdr>
    </w:div>
    <w:div w:id="1492286904">
      <w:bodyDiv w:val="1"/>
      <w:marLeft w:val="0"/>
      <w:marRight w:val="0"/>
      <w:marTop w:val="0"/>
      <w:marBottom w:val="0"/>
      <w:divBdr>
        <w:top w:val="none" w:sz="0" w:space="0" w:color="auto"/>
        <w:left w:val="none" w:sz="0" w:space="0" w:color="auto"/>
        <w:bottom w:val="none" w:sz="0" w:space="0" w:color="auto"/>
        <w:right w:val="none" w:sz="0" w:space="0" w:color="auto"/>
      </w:divBdr>
    </w:div>
    <w:div w:id="1497527315">
      <w:bodyDiv w:val="1"/>
      <w:marLeft w:val="0"/>
      <w:marRight w:val="0"/>
      <w:marTop w:val="0"/>
      <w:marBottom w:val="0"/>
      <w:divBdr>
        <w:top w:val="none" w:sz="0" w:space="0" w:color="auto"/>
        <w:left w:val="none" w:sz="0" w:space="0" w:color="auto"/>
        <w:bottom w:val="none" w:sz="0" w:space="0" w:color="auto"/>
        <w:right w:val="none" w:sz="0" w:space="0" w:color="auto"/>
      </w:divBdr>
    </w:div>
    <w:div w:id="1524786366">
      <w:bodyDiv w:val="1"/>
      <w:marLeft w:val="0"/>
      <w:marRight w:val="0"/>
      <w:marTop w:val="0"/>
      <w:marBottom w:val="0"/>
      <w:divBdr>
        <w:top w:val="none" w:sz="0" w:space="0" w:color="auto"/>
        <w:left w:val="none" w:sz="0" w:space="0" w:color="auto"/>
        <w:bottom w:val="none" w:sz="0" w:space="0" w:color="auto"/>
        <w:right w:val="none" w:sz="0" w:space="0" w:color="auto"/>
      </w:divBdr>
    </w:div>
    <w:div w:id="1551922349">
      <w:bodyDiv w:val="1"/>
      <w:marLeft w:val="0"/>
      <w:marRight w:val="0"/>
      <w:marTop w:val="0"/>
      <w:marBottom w:val="0"/>
      <w:divBdr>
        <w:top w:val="none" w:sz="0" w:space="0" w:color="auto"/>
        <w:left w:val="none" w:sz="0" w:space="0" w:color="auto"/>
        <w:bottom w:val="none" w:sz="0" w:space="0" w:color="auto"/>
        <w:right w:val="none" w:sz="0" w:space="0" w:color="auto"/>
      </w:divBdr>
    </w:div>
    <w:div w:id="1561095004">
      <w:bodyDiv w:val="1"/>
      <w:marLeft w:val="0"/>
      <w:marRight w:val="0"/>
      <w:marTop w:val="0"/>
      <w:marBottom w:val="0"/>
      <w:divBdr>
        <w:top w:val="none" w:sz="0" w:space="0" w:color="auto"/>
        <w:left w:val="none" w:sz="0" w:space="0" w:color="auto"/>
        <w:bottom w:val="none" w:sz="0" w:space="0" w:color="auto"/>
        <w:right w:val="none" w:sz="0" w:space="0" w:color="auto"/>
      </w:divBdr>
    </w:div>
    <w:div w:id="1565678744">
      <w:bodyDiv w:val="1"/>
      <w:marLeft w:val="0"/>
      <w:marRight w:val="0"/>
      <w:marTop w:val="0"/>
      <w:marBottom w:val="0"/>
      <w:divBdr>
        <w:top w:val="none" w:sz="0" w:space="0" w:color="auto"/>
        <w:left w:val="none" w:sz="0" w:space="0" w:color="auto"/>
        <w:bottom w:val="none" w:sz="0" w:space="0" w:color="auto"/>
        <w:right w:val="none" w:sz="0" w:space="0" w:color="auto"/>
      </w:divBdr>
    </w:div>
    <w:div w:id="1705057541">
      <w:bodyDiv w:val="1"/>
      <w:marLeft w:val="0"/>
      <w:marRight w:val="0"/>
      <w:marTop w:val="0"/>
      <w:marBottom w:val="0"/>
      <w:divBdr>
        <w:top w:val="none" w:sz="0" w:space="0" w:color="auto"/>
        <w:left w:val="none" w:sz="0" w:space="0" w:color="auto"/>
        <w:bottom w:val="none" w:sz="0" w:space="0" w:color="auto"/>
        <w:right w:val="none" w:sz="0" w:space="0" w:color="auto"/>
      </w:divBdr>
    </w:div>
    <w:div w:id="1710059838">
      <w:bodyDiv w:val="1"/>
      <w:marLeft w:val="0"/>
      <w:marRight w:val="0"/>
      <w:marTop w:val="0"/>
      <w:marBottom w:val="0"/>
      <w:divBdr>
        <w:top w:val="none" w:sz="0" w:space="0" w:color="auto"/>
        <w:left w:val="none" w:sz="0" w:space="0" w:color="auto"/>
        <w:bottom w:val="none" w:sz="0" w:space="0" w:color="auto"/>
        <w:right w:val="none" w:sz="0" w:space="0" w:color="auto"/>
      </w:divBdr>
    </w:div>
    <w:div w:id="1764759802">
      <w:bodyDiv w:val="1"/>
      <w:marLeft w:val="0"/>
      <w:marRight w:val="0"/>
      <w:marTop w:val="0"/>
      <w:marBottom w:val="0"/>
      <w:divBdr>
        <w:top w:val="none" w:sz="0" w:space="0" w:color="auto"/>
        <w:left w:val="none" w:sz="0" w:space="0" w:color="auto"/>
        <w:bottom w:val="none" w:sz="0" w:space="0" w:color="auto"/>
        <w:right w:val="none" w:sz="0" w:space="0" w:color="auto"/>
      </w:divBdr>
    </w:div>
    <w:div w:id="1819954221">
      <w:bodyDiv w:val="1"/>
      <w:marLeft w:val="0"/>
      <w:marRight w:val="0"/>
      <w:marTop w:val="0"/>
      <w:marBottom w:val="0"/>
      <w:divBdr>
        <w:top w:val="none" w:sz="0" w:space="0" w:color="auto"/>
        <w:left w:val="none" w:sz="0" w:space="0" w:color="auto"/>
        <w:bottom w:val="none" w:sz="0" w:space="0" w:color="auto"/>
        <w:right w:val="none" w:sz="0" w:space="0" w:color="auto"/>
      </w:divBdr>
    </w:div>
    <w:div w:id="1879587836">
      <w:bodyDiv w:val="1"/>
      <w:marLeft w:val="0"/>
      <w:marRight w:val="0"/>
      <w:marTop w:val="0"/>
      <w:marBottom w:val="0"/>
      <w:divBdr>
        <w:top w:val="none" w:sz="0" w:space="0" w:color="auto"/>
        <w:left w:val="none" w:sz="0" w:space="0" w:color="auto"/>
        <w:bottom w:val="none" w:sz="0" w:space="0" w:color="auto"/>
        <w:right w:val="none" w:sz="0" w:space="0" w:color="auto"/>
      </w:divBdr>
    </w:div>
    <w:div w:id="1916473197">
      <w:bodyDiv w:val="1"/>
      <w:marLeft w:val="0"/>
      <w:marRight w:val="0"/>
      <w:marTop w:val="0"/>
      <w:marBottom w:val="0"/>
      <w:divBdr>
        <w:top w:val="none" w:sz="0" w:space="0" w:color="auto"/>
        <w:left w:val="none" w:sz="0" w:space="0" w:color="auto"/>
        <w:bottom w:val="none" w:sz="0" w:space="0" w:color="auto"/>
        <w:right w:val="none" w:sz="0" w:space="0" w:color="auto"/>
      </w:divBdr>
    </w:div>
    <w:div w:id="1929576865">
      <w:bodyDiv w:val="1"/>
      <w:marLeft w:val="0"/>
      <w:marRight w:val="0"/>
      <w:marTop w:val="0"/>
      <w:marBottom w:val="0"/>
      <w:divBdr>
        <w:top w:val="none" w:sz="0" w:space="0" w:color="auto"/>
        <w:left w:val="none" w:sz="0" w:space="0" w:color="auto"/>
        <w:bottom w:val="none" w:sz="0" w:space="0" w:color="auto"/>
        <w:right w:val="none" w:sz="0" w:space="0" w:color="auto"/>
      </w:divBdr>
    </w:div>
    <w:div w:id="1945190446">
      <w:bodyDiv w:val="1"/>
      <w:marLeft w:val="0"/>
      <w:marRight w:val="0"/>
      <w:marTop w:val="0"/>
      <w:marBottom w:val="0"/>
      <w:divBdr>
        <w:top w:val="none" w:sz="0" w:space="0" w:color="auto"/>
        <w:left w:val="none" w:sz="0" w:space="0" w:color="auto"/>
        <w:bottom w:val="none" w:sz="0" w:space="0" w:color="auto"/>
        <w:right w:val="none" w:sz="0" w:space="0" w:color="auto"/>
      </w:divBdr>
    </w:div>
    <w:div w:id="1948846270">
      <w:bodyDiv w:val="1"/>
      <w:marLeft w:val="0"/>
      <w:marRight w:val="0"/>
      <w:marTop w:val="0"/>
      <w:marBottom w:val="0"/>
      <w:divBdr>
        <w:top w:val="none" w:sz="0" w:space="0" w:color="auto"/>
        <w:left w:val="none" w:sz="0" w:space="0" w:color="auto"/>
        <w:bottom w:val="none" w:sz="0" w:space="0" w:color="auto"/>
        <w:right w:val="none" w:sz="0" w:space="0" w:color="auto"/>
      </w:divBdr>
    </w:div>
    <w:div w:id="1963687547">
      <w:bodyDiv w:val="1"/>
      <w:marLeft w:val="0"/>
      <w:marRight w:val="0"/>
      <w:marTop w:val="0"/>
      <w:marBottom w:val="0"/>
      <w:divBdr>
        <w:top w:val="none" w:sz="0" w:space="0" w:color="auto"/>
        <w:left w:val="none" w:sz="0" w:space="0" w:color="auto"/>
        <w:bottom w:val="none" w:sz="0" w:space="0" w:color="auto"/>
        <w:right w:val="none" w:sz="0" w:space="0" w:color="auto"/>
      </w:divBdr>
    </w:div>
    <w:div w:id="1987392486">
      <w:bodyDiv w:val="1"/>
      <w:marLeft w:val="0"/>
      <w:marRight w:val="0"/>
      <w:marTop w:val="0"/>
      <w:marBottom w:val="0"/>
      <w:divBdr>
        <w:top w:val="none" w:sz="0" w:space="0" w:color="auto"/>
        <w:left w:val="none" w:sz="0" w:space="0" w:color="auto"/>
        <w:bottom w:val="none" w:sz="0" w:space="0" w:color="auto"/>
        <w:right w:val="none" w:sz="0" w:space="0" w:color="auto"/>
      </w:divBdr>
    </w:div>
    <w:div w:id="2054768016">
      <w:bodyDiv w:val="1"/>
      <w:marLeft w:val="0"/>
      <w:marRight w:val="0"/>
      <w:marTop w:val="0"/>
      <w:marBottom w:val="0"/>
      <w:divBdr>
        <w:top w:val="none" w:sz="0" w:space="0" w:color="auto"/>
        <w:left w:val="none" w:sz="0" w:space="0" w:color="auto"/>
        <w:bottom w:val="none" w:sz="0" w:space="0" w:color="auto"/>
        <w:right w:val="none" w:sz="0" w:space="0" w:color="auto"/>
      </w:divBdr>
    </w:div>
    <w:div w:id="2058972466">
      <w:bodyDiv w:val="1"/>
      <w:marLeft w:val="0"/>
      <w:marRight w:val="0"/>
      <w:marTop w:val="0"/>
      <w:marBottom w:val="0"/>
      <w:divBdr>
        <w:top w:val="none" w:sz="0" w:space="0" w:color="auto"/>
        <w:left w:val="none" w:sz="0" w:space="0" w:color="auto"/>
        <w:bottom w:val="none" w:sz="0" w:space="0" w:color="auto"/>
        <w:right w:val="none" w:sz="0" w:space="0" w:color="auto"/>
      </w:divBdr>
    </w:div>
    <w:div w:id="2090808931">
      <w:bodyDiv w:val="1"/>
      <w:marLeft w:val="0"/>
      <w:marRight w:val="0"/>
      <w:marTop w:val="0"/>
      <w:marBottom w:val="0"/>
      <w:divBdr>
        <w:top w:val="none" w:sz="0" w:space="0" w:color="auto"/>
        <w:left w:val="none" w:sz="0" w:space="0" w:color="auto"/>
        <w:bottom w:val="none" w:sz="0" w:space="0" w:color="auto"/>
        <w:right w:val="none" w:sz="0" w:space="0" w:color="auto"/>
      </w:divBdr>
    </w:div>
    <w:div w:id="211458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Test\Desktop\mon_stage_2024\rapportV1_avanc&#233;%20(1).docx" TargetMode="External"/><Relationship Id="rId18" Type="http://schemas.openxmlformats.org/officeDocument/2006/relationships/hyperlink" Target="https://rai2020.orange.com/fr/" TargetMode="External"/><Relationship Id="rId26" Type="http://schemas.openxmlformats.org/officeDocument/2006/relationships/hyperlink" Target="https://www.tuleap.org/fr/agile/comprendre-methode-agile-scrum-10-minutes" TargetMode="External"/><Relationship Id="rId39" Type="http://schemas.openxmlformats.org/officeDocument/2006/relationships/image" Target="media/image19.jpg"/><Relationship Id="rId21" Type="http://schemas.openxmlformats.org/officeDocument/2006/relationships/image" Target="media/image5.png"/><Relationship Id="rId34" Type="http://schemas.openxmlformats.org/officeDocument/2006/relationships/image" Target="media/image14.jpg"/><Relationship Id="rId42" Type="http://schemas.openxmlformats.org/officeDocument/2006/relationships/image" Target="media/image22.jpg"/><Relationship Id="rId47" Type="http://schemas.openxmlformats.org/officeDocument/2006/relationships/image" Target="media/image27.PNG"/><Relationship Id="rId50" Type="http://schemas.openxmlformats.org/officeDocument/2006/relationships/hyperlink" Target="https://fr.wikipedia.org/wiki/Langage_de_mod%C3%A9lis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Test\Desktop\mon_stage_2024\rapportV1_avanc&#233;%20(1).docx" TargetMode="External"/><Relationship Id="rId29" Type="http://schemas.openxmlformats.org/officeDocument/2006/relationships/image" Target="media/image9.jpg"/><Relationship Id="rId11" Type="http://schemas.openxmlformats.org/officeDocument/2006/relationships/hyperlink" Target="file:///C:\Users\Test\Desktop\mon_stage_2024\rapportV1_avanc&#233;%20(1).docx" TargetMode="External"/><Relationship Id="rId24" Type="http://schemas.openxmlformats.org/officeDocument/2006/relationships/hyperlink" Target="https://fr.wikipedia.org/wiki/Syst%C3%A8me" TargetMode="External"/><Relationship Id="rId32" Type="http://schemas.openxmlformats.org/officeDocument/2006/relationships/image" Target="media/image12.jpg"/><Relationship Id="rId37" Type="http://schemas.openxmlformats.org/officeDocument/2006/relationships/image" Target="media/image17.png"/><Relationship Id="rId40" Type="http://schemas.openxmlformats.org/officeDocument/2006/relationships/image" Target="media/image20.jpg"/><Relationship Id="rId45" Type="http://schemas.openxmlformats.org/officeDocument/2006/relationships/image" Target="media/image2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image" Target="media/image11.jpg"/><Relationship Id="rId44" Type="http://schemas.openxmlformats.org/officeDocument/2006/relationships/image" Target="media/image2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Test\Desktop\mon_stage_2024\rapportV1_avanc&#233;%20(1).docx" TargetMode="External"/><Relationship Id="rId22" Type="http://schemas.openxmlformats.org/officeDocument/2006/relationships/hyperlink" Target="https://fr.wikipedia.org/wiki/Information" TargetMode="External"/><Relationship Id="rId27" Type="http://schemas.openxmlformats.org/officeDocument/2006/relationships/image" Target="media/image7.jpg"/><Relationship Id="rId30" Type="http://schemas.openxmlformats.org/officeDocument/2006/relationships/image" Target="media/image10.jpg"/><Relationship Id="rId35" Type="http://schemas.openxmlformats.org/officeDocument/2006/relationships/image" Target="media/image15.jpg"/><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hyperlink" Target="https://fr.wikipedia.org/wiki/UML_(informatique)" TargetMode="External"/><Relationship Id="rId3" Type="http://schemas.openxmlformats.org/officeDocument/2006/relationships/styles" Target="styles.xml"/><Relationship Id="rId12" Type="http://schemas.openxmlformats.org/officeDocument/2006/relationships/hyperlink" Target="file:///C:\Users\Test\Desktop\mon_stage_2024\rapportV1_avanc&#233;%20(1).docx" TargetMode="External"/><Relationship Id="rId17" Type="http://schemas.openxmlformats.org/officeDocument/2006/relationships/image" Target="media/image3.jpeg"/><Relationship Id="rId25" Type="http://schemas.openxmlformats.org/officeDocument/2006/relationships/image" Target="media/image6.png"/><Relationship Id="rId33" Type="http://schemas.openxmlformats.org/officeDocument/2006/relationships/image" Target="media/image13.jpg"/><Relationship Id="rId38" Type="http://schemas.openxmlformats.org/officeDocument/2006/relationships/image" Target="media/image18.jpg"/><Relationship Id="rId46" Type="http://schemas.openxmlformats.org/officeDocument/2006/relationships/image" Target="media/image26.PNG"/><Relationship Id="rId20" Type="http://schemas.openxmlformats.org/officeDocument/2006/relationships/package" Target="embeddings/Microsoft_Visio_Drawing.vsdx"/><Relationship Id="rId41"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Test\Desktop\mon_stage_2024\rapportV1_avanc&#233;%20(1).docx" TargetMode="External"/><Relationship Id="rId23" Type="http://schemas.openxmlformats.org/officeDocument/2006/relationships/hyperlink" Target="https://fr.wikipedia.org/wiki/Connaissance" TargetMode="External"/><Relationship Id="rId28" Type="http://schemas.openxmlformats.org/officeDocument/2006/relationships/image" Target="media/image8.jpg"/><Relationship Id="rId36" Type="http://schemas.openxmlformats.org/officeDocument/2006/relationships/image" Target="media/image16.png"/><Relationship Id="rId49"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A1AF2-D66E-49C0-BB4F-6FF2E5BD1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27926</TotalTime>
  <Pages>87</Pages>
  <Words>15001</Words>
  <Characters>82509</Characters>
  <Application>Microsoft Office Word</Application>
  <DocSecurity>0</DocSecurity>
  <Lines>687</Lines>
  <Paragraphs>194</Paragraphs>
  <ScaleCrop>false</ScaleCrop>
  <HeadingPairs>
    <vt:vector size="2" baseType="variant">
      <vt:variant>
        <vt:lpstr>Titre</vt:lpstr>
      </vt:variant>
      <vt:variant>
        <vt:i4>1</vt:i4>
      </vt:variant>
    </vt:vector>
  </HeadingPairs>
  <TitlesOfParts>
    <vt:vector size="1" baseType="lpstr">
      <vt:lpstr>Mise en place d’un système de gestion de projets informatiques</vt:lpstr>
    </vt:vector>
  </TitlesOfParts>
  <Company/>
  <LinksUpToDate>false</LinksUpToDate>
  <CharactersWithSpaces>97316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place d’un système de gestion de projets informatiques</dc:title>
  <dc:subject/>
  <dc:creator>Koritimi</dc:creator>
  <cp:keywords/>
  <dc:description/>
  <cp:lastModifiedBy>Test</cp:lastModifiedBy>
  <cp:revision>1373</cp:revision>
  <dcterms:created xsi:type="dcterms:W3CDTF">2024-09-26T07:44:00Z</dcterms:created>
  <dcterms:modified xsi:type="dcterms:W3CDTF">2025-01-07T18:02:00Z</dcterms:modified>
</cp:coreProperties>
</file>