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9BA18" w14:textId="38CB22D0" w:rsidR="00217C63" w:rsidRPr="00920BE8" w:rsidRDefault="00920BE8">
      <w:pPr>
        <w:ind w:firstLine="320"/>
        <w:rPr>
          <w:sz w:val="32"/>
          <w:szCs w:val="32"/>
        </w:rPr>
      </w:pPr>
      <w:r w:rsidRPr="00920BE8">
        <w:rPr>
          <w:rFonts w:hint="eastAsia"/>
          <w:sz w:val="32"/>
          <w:szCs w:val="32"/>
        </w:rPr>
        <w:t>7</w:t>
      </w:r>
      <w:r w:rsidRPr="00920BE8">
        <w:rPr>
          <w:sz w:val="32"/>
          <w:szCs w:val="32"/>
        </w:rPr>
        <w:t>,8</w:t>
      </w:r>
      <w:r w:rsidRPr="00920BE8">
        <w:rPr>
          <w:rFonts w:hint="eastAsia"/>
          <w:sz w:val="32"/>
          <w:szCs w:val="32"/>
        </w:rPr>
        <w:t xml:space="preserve">장 </w:t>
      </w:r>
      <w:r w:rsidRPr="00920BE8">
        <w:rPr>
          <w:sz w:val="32"/>
          <w:szCs w:val="32"/>
        </w:rPr>
        <w:t xml:space="preserve">summary </w:t>
      </w:r>
      <w:r w:rsidRPr="00920BE8">
        <w:rPr>
          <w:rFonts w:hint="eastAsia"/>
          <w:sz w:val="32"/>
          <w:szCs w:val="32"/>
        </w:rPr>
        <w:t xml:space="preserve">및 </w:t>
      </w:r>
      <w:r w:rsidRPr="00920BE8">
        <w:rPr>
          <w:sz w:val="32"/>
          <w:szCs w:val="32"/>
        </w:rPr>
        <w:t>exercise</w:t>
      </w:r>
    </w:p>
    <w:p w14:paraId="6EB7F7E0" w14:textId="7005E98F" w:rsidR="00920BE8" w:rsidRDefault="00920BE8" w:rsidP="00920BE8">
      <w:pPr>
        <w:ind w:firstLine="220"/>
        <w:jc w:val="right"/>
      </w:pPr>
      <w:r>
        <w:rPr>
          <w:rFonts w:hint="eastAsia"/>
        </w:rPr>
        <w:t>2</w:t>
      </w:r>
      <w:r>
        <w:t>021104109</w:t>
      </w:r>
    </w:p>
    <w:p w14:paraId="38C2F13F" w14:textId="3B2BB428" w:rsidR="00920BE8" w:rsidRDefault="00920BE8" w:rsidP="00920BE8">
      <w:pPr>
        <w:ind w:firstLine="220"/>
        <w:jc w:val="right"/>
      </w:pPr>
      <w:r>
        <w:rPr>
          <w:rFonts w:hint="eastAsia"/>
        </w:rPr>
        <w:t>김영한</w:t>
      </w:r>
    </w:p>
    <w:p w14:paraId="11335CDD" w14:textId="0E4F8A42" w:rsidR="00C31607" w:rsidRDefault="00C31607" w:rsidP="00C31607">
      <w:pPr>
        <w:ind w:firstLineChars="0" w:firstLine="0"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클래스 복습(</w:t>
      </w:r>
      <w:r>
        <w:t>Class)</w:t>
      </w:r>
    </w:p>
    <w:p w14:paraId="3ACCE963" w14:textId="103FD02B" w:rsidR="00C31607" w:rsidRDefault="00C31607" w:rsidP="0088441C">
      <w:pPr>
        <w:ind w:firstLineChars="45" w:firstLine="99"/>
        <w:jc w:val="left"/>
      </w:pPr>
      <w:r>
        <w:rPr>
          <w:rFonts w:hint="eastAsia"/>
        </w:rPr>
        <w:t>클래스는 객체를 만들기 위한 설계도이다.</w:t>
      </w:r>
    </w:p>
    <w:p w14:paraId="568C58FF" w14:textId="5667A2B0" w:rsidR="00C31607" w:rsidRDefault="00C31607" w:rsidP="0088441C">
      <w:pPr>
        <w:ind w:firstLineChars="50" w:firstLine="110"/>
        <w:jc w:val="left"/>
      </w:pPr>
      <w:r>
        <w:rPr>
          <w:rFonts w:hint="eastAsia"/>
        </w:rPr>
        <w:t>클래스는 다음과 같이 정의된다.</w:t>
      </w:r>
      <w:r>
        <w:rPr>
          <w:rFonts w:hint="eastAsia"/>
          <w:noProof/>
        </w:rPr>
        <w:drawing>
          <wp:inline distT="0" distB="0" distL="0" distR="0" wp14:anchorId="60D92A07" wp14:editId="7EF941B0">
            <wp:extent cx="5639474" cy="1721972"/>
            <wp:effectExtent l="0" t="0" r="0" b="5715"/>
            <wp:docPr id="3711249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24903" name="그림 1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429" cy="17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A12B" w14:textId="7AD8756B" w:rsidR="00C31607" w:rsidRDefault="00C31607" w:rsidP="0088441C">
      <w:pPr>
        <w:ind w:left="110" w:hangingChars="50" w:hanging="110"/>
        <w:jc w:val="left"/>
      </w:pPr>
      <w:r>
        <w:rPr>
          <w:rFonts w:hint="eastAsia"/>
        </w:rPr>
        <w:t xml:space="preserve"> 객체는 클래스를 기반으로 생성된 실제 사용 가능한 인스턴스를 말한다.</w:t>
      </w:r>
      <w:r>
        <w:t xml:space="preserve"> </w:t>
      </w:r>
      <w:r>
        <w:rPr>
          <w:rFonts w:hint="eastAsia"/>
        </w:rPr>
        <w:t xml:space="preserve">객체는 </w:t>
      </w:r>
      <w:proofErr w:type="spellStart"/>
      <w:r>
        <w:rPr>
          <w:rFonts w:hint="eastAsia"/>
        </w:rPr>
        <w:t>클래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스에서</w:t>
      </w:r>
      <w:proofErr w:type="spellEnd"/>
      <w:r>
        <w:rPr>
          <w:rFonts w:hint="eastAsia"/>
        </w:rPr>
        <w:t xml:space="preserve"> 정의된 변수(속성)와 메서드(함수)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가진다.</w:t>
      </w:r>
    </w:p>
    <w:p w14:paraId="32C524BF" w14:textId="77777777" w:rsidR="000F6D8A" w:rsidRDefault="000F6D8A" w:rsidP="0088441C">
      <w:pPr>
        <w:ind w:left="110" w:hangingChars="50" w:hanging="110"/>
        <w:jc w:val="left"/>
      </w:pPr>
    </w:p>
    <w:p w14:paraId="62633F4E" w14:textId="3198C917" w:rsidR="000F6D8A" w:rsidRDefault="000F6D8A" w:rsidP="00175D35">
      <w:pPr>
        <w:ind w:left="110" w:hangingChars="50" w:hanging="110"/>
        <w:jc w:val="both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객체지향</w:t>
      </w:r>
      <w:r>
        <w:t xml:space="preserve"> </w:t>
      </w:r>
      <w:r>
        <w:rPr>
          <w:rFonts w:hint="eastAsia"/>
        </w:rPr>
        <w:t>프로그래밍(</w:t>
      </w:r>
      <w:r>
        <w:t>OOP)</w:t>
      </w:r>
    </w:p>
    <w:p w14:paraId="0F2162A9" w14:textId="01CA9CCF" w:rsidR="000F6D8A" w:rsidRDefault="000F6D8A" w:rsidP="00175D35">
      <w:pPr>
        <w:ind w:left="110" w:hangingChars="50" w:hanging="110"/>
        <w:jc w:val="both"/>
      </w:pPr>
      <w:r>
        <w:rPr>
          <w:rFonts w:hint="eastAsia"/>
        </w:rPr>
        <w:t>정의:</w:t>
      </w:r>
      <w:r>
        <w:t xml:space="preserve"> </w:t>
      </w:r>
      <w:r>
        <w:rPr>
          <w:rFonts w:hint="eastAsia"/>
        </w:rPr>
        <w:t>객체를 중심으로 데이터를 표현하고,</w:t>
      </w:r>
      <w:r>
        <w:t xml:space="preserve"> </w:t>
      </w:r>
      <w:r>
        <w:rPr>
          <w:rFonts w:hint="eastAsia"/>
        </w:rPr>
        <w:t>해당 데이터에 작용하는 메서드를 함께 묶는</w:t>
      </w:r>
      <w:r>
        <w:t xml:space="preserve"> </w:t>
      </w:r>
      <w:r>
        <w:rPr>
          <w:rFonts w:hint="eastAsia"/>
        </w:rPr>
        <w:t>프로그래밍 방식이다.</w:t>
      </w:r>
    </w:p>
    <w:p w14:paraId="2247303C" w14:textId="080ACEA5" w:rsidR="00D96367" w:rsidRDefault="00D96367" w:rsidP="00175D35">
      <w:pPr>
        <w:ind w:left="110" w:hangingChars="50" w:hanging="110"/>
        <w:jc w:val="both"/>
      </w:pPr>
      <w:r>
        <w:rPr>
          <w:rFonts w:hint="eastAsia"/>
        </w:rPr>
        <w:t>목적:</w:t>
      </w:r>
      <w:r>
        <w:t xml:space="preserve"> </w:t>
      </w:r>
      <w:r>
        <w:rPr>
          <w:rFonts w:hint="eastAsia"/>
        </w:rPr>
        <w:t>재사용 가능하고 유지보수하기 쉬우며 확장 가능한 구조를 만드는 것이다.</w:t>
      </w:r>
    </w:p>
    <w:p w14:paraId="51C1C649" w14:textId="5650B2CD" w:rsidR="00175D35" w:rsidRDefault="00175D35" w:rsidP="00175D35">
      <w:pPr>
        <w:ind w:left="110" w:hangingChars="50" w:hanging="110"/>
        <w:jc w:val="both"/>
      </w:pPr>
      <w:r>
        <w:rPr>
          <w:rFonts w:hint="eastAsia"/>
        </w:rPr>
        <w:t>-</w:t>
      </w:r>
      <w:r>
        <w:t>OOP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>대 핵심 원칙:</w:t>
      </w:r>
    </w:p>
    <w:p w14:paraId="1C3B6E40" w14:textId="0967EA6B" w:rsidR="00175D35" w:rsidRDefault="00175D35" w:rsidP="00175D35">
      <w:pPr>
        <w:ind w:left="110" w:hangingChars="50" w:hanging="110"/>
        <w:jc w:val="both"/>
      </w:pPr>
      <w:r>
        <w:rPr>
          <w:rFonts w:hint="eastAsia"/>
        </w:rPr>
        <w:t>캡슐화(</w:t>
      </w:r>
      <w:r>
        <w:t xml:space="preserve">Encapsulation): </w:t>
      </w:r>
      <w:r>
        <w:rPr>
          <w:rFonts w:hint="eastAsia"/>
        </w:rPr>
        <w:t>데이터와 그에 관련된 메서드를 하나의 클래스 내부에 묶어 외부 로부터 숨긴다.</w:t>
      </w:r>
    </w:p>
    <w:p w14:paraId="2580A231" w14:textId="65FB2B00" w:rsidR="00175D35" w:rsidRDefault="00175D35" w:rsidP="00175D35">
      <w:pPr>
        <w:ind w:left="110" w:hangingChars="50" w:hanging="110"/>
        <w:jc w:val="both"/>
      </w:pPr>
      <w:r>
        <w:rPr>
          <w:rFonts w:hint="eastAsia"/>
        </w:rPr>
        <w:t>상속(</w:t>
      </w:r>
      <w:r>
        <w:t xml:space="preserve">inheritance): </w:t>
      </w:r>
      <w:r>
        <w:rPr>
          <w:rFonts w:hint="eastAsia"/>
        </w:rPr>
        <w:t>기존 클래스를 바탕으로 새로운 클래스를 정의한다.</w:t>
      </w:r>
    </w:p>
    <w:p w14:paraId="6D270018" w14:textId="6891B097" w:rsidR="00175D35" w:rsidRDefault="00175D35" w:rsidP="00175D35">
      <w:pPr>
        <w:ind w:left="110" w:hangingChars="50" w:hanging="110"/>
        <w:jc w:val="both"/>
      </w:pPr>
      <w:proofErr w:type="spellStart"/>
      <w:r>
        <w:rPr>
          <w:rFonts w:hint="eastAsia"/>
        </w:rPr>
        <w:t>다형성</w:t>
      </w:r>
      <w:proofErr w:type="spellEnd"/>
      <w:r>
        <w:rPr>
          <w:rFonts w:hint="eastAsia"/>
        </w:rPr>
        <w:t>(</w:t>
      </w:r>
      <w:r>
        <w:t>Polymorphism):</w:t>
      </w:r>
      <w:r>
        <w:rPr>
          <w:rFonts w:hint="eastAsia"/>
        </w:rPr>
        <w:t xml:space="preserve"> 동일한 인터페이스를 통해 다양한 인터페이스를 통해 다양한 객체를 처리 가능하게 한다.</w:t>
      </w:r>
    </w:p>
    <w:p w14:paraId="642D0712" w14:textId="519845FB" w:rsidR="00657118" w:rsidRDefault="00657118" w:rsidP="00175D35">
      <w:pPr>
        <w:ind w:left="110" w:hangingChars="50" w:hanging="110"/>
        <w:jc w:val="both"/>
      </w:pPr>
      <w:r>
        <w:rPr>
          <w:rFonts w:hint="eastAsia"/>
        </w:rPr>
        <w:t>추상화(</w:t>
      </w:r>
      <w:r>
        <w:t xml:space="preserve">Abstraction): </w:t>
      </w:r>
      <w:r>
        <w:rPr>
          <w:rFonts w:hint="eastAsia"/>
        </w:rPr>
        <w:t>복잡한 내부 로직은 숨기고 필요한 기능만 외부에 공개한다.</w:t>
      </w:r>
    </w:p>
    <w:p w14:paraId="5FAF7F2E" w14:textId="5D641B0F" w:rsidR="00970947" w:rsidRDefault="00970947" w:rsidP="00175D35">
      <w:pPr>
        <w:ind w:left="110" w:hangingChars="50" w:hanging="110"/>
        <w:jc w:val="both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 xml:space="preserve">절차지향 </w:t>
      </w:r>
      <w:r>
        <w:t xml:space="preserve">vs </w:t>
      </w:r>
      <w:r>
        <w:rPr>
          <w:rFonts w:hint="eastAsia"/>
        </w:rPr>
        <w:t>객체지향 프로그래밍 비교</w:t>
      </w:r>
    </w:p>
    <w:p w14:paraId="0D98B325" w14:textId="2891378D" w:rsidR="00970947" w:rsidRDefault="00970947" w:rsidP="00175D35">
      <w:pPr>
        <w:ind w:left="110" w:hangingChars="50" w:hanging="110"/>
        <w:jc w:val="both"/>
      </w:pPr>
      <w:r>
        <w:rPr>
          <w:rFonts w:hint="eastAsia"/>
        </w:rPr>
        <w:t xml:space="preserve">절차지향은 순차적으로 명령을 실행 </w:t>
      </w:r>
      <w:r>
        <w:t>/</w:t>
      </w:r>
      <w:r>
        <w:rPr>
          <w:rFonts w:hint="eastAsia"/>
        </w:rPr>
        <w:t xml:space="preserve"> 객체지향은 객체 중심으로 기능을 분리 가능</w:t>
      </w:r>
    </w:p>
    <w:p w14:paraId="10F560FB" w14:textId="77777777" w:rsidR="006C1C09" w:rsidRDefault="006C1C09" w:rsidP="00175D35">
      <w:pPr>
        <w:ind w:left="110" w:hangingChars="50" w:hanging="110"/>
        <w:jc w:val="both"/>
      </w:pPr>
    </w:p>
    <w:p w14:paraId="49C4DB4B" w14:textId="198EA8FB" w:rsidR="007F244B" w:rsidRDefault="007F244B" w:rsidP="00175D35">
      <w:pPr>
        <w:ind w:left="110" w:hangingChars="50" w:hanging="110"/>
        <w:jc w:val="both"/>
      </w:pPr>
      <w:r>
        <w:t xml:space="preserve">4. </w:t>
      </w:r>
      <w:r>
        <w:rPr>
          <w:rFonts w:hint="eastAsia"/>
        </w:rPr>
        <w:t xml:space="preserve">7장 </w:t>
      </w:r>
      <w:r>
        <w:t>practice (</w:t>
      </w:r>
      <w:r>
        <w:rPr>
          <w:rFonts w:hint="eastAsia"/>
        </w:rPr>
        <w:t>백사장)</w:t>
      </w:r>
    </w:p>
    <w:p w14:paraId="0A3CE731" w14:textId="7A3DCED6" w:rsidR="007F244B" w:rsidRDefault="006C1C09" w:rsidP="00175D35">
      <w:pPr>
        <w:ind w:left="110" w:hangingChars="50" w:hanging="110"/>
        <w:jc w:val="both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034D045" wp14:editId="1DDF9FF8">
            <wp:extent cx="5731510" cy="5459095"/>
            <wp:effectExtent l="0" t="0" r="0" b="1905"/>
            <wp:docPr id="512209987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09987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86F" w14:textId="06EDA593" w:rsidR="006C1C09" w:rsidRDefault="006C1C09" w:rsidP="002A58A4">
      <w:pPr>
        <w:tabs>
          <w:tab w:val="left" w:pos="1814"/>
          <w:tab w:val="center" w:pos="4623"/>
        </w:tabs>
        <w:ind w:firstLine="220"/>
        <w:jc w:val="both"/>
      </w:pPr>
      <w:r>
        <w:tab/>
      </w:r>
      <w:r w:rsidR="002A58A4">
        <w:rPr>
          <w:noProof/>
        </w:rPr>
        <w:drawing>
          <wp:inline distT="0" distB="0" distL="0" distR="0" wp14:anchorId="65F5B791" wp14:editId="321D1FD2">
            <wp:extent cx="3008446" cy="1050118"/>
            <wp:effectExtent l="0" t="0" r="1905" b="4445"/>
            <wp:docPr id="1617465109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5109" name="그림 3" descr="텍스트, 폰트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25" cy="10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5429DB82" w14:textId="77777777" w:rsidR="005060C4" w:rsidRDefault="005060C4" w:rsidP="002A58A4">
      <w:pPr>
        <w:tabs>
          <w:tab w:val="left" w:pos="1814"/>
          <w:tab w:val="center" w:pos="4623"/>
        </w:tabs>
        <w:ind w:firstLine="220"/>
        <w:jc w:val="both"/>
      </w:pPr>
    </w:p>
    <w:p w14:paraId="2342EE7D" w14:textId="27382FE1" w:rsidR="005060C4" w:rsidRDefault="005060C4" w:rsidP="005060C4">
      <w:pPr>
        <w:tabs>
          <w:tab w:val="left" w:pos="1814"/>
          <w:tab w:val="center" w:pos="4623"/>
        </w:tabs>
        <w:ind w:firstLineChars="0" w:firstLine="0"/>
        <w:jc w:val="both"/>
        <w:rPr>
          <w:rFonts w:hint="eastAsia"/>
        </w:rPr>
      </w:pPr>
      <w:r>
        <w:rPr>
          <w:rFonts w:hint="eastAsia"/>
        </w:rPr>
        <w:lastRenderedPageBreak/>
        <w:t>5</w:t>
      </w:r>
      <w:r>
        <w:t>. 7</w:t>
      </w:r>
      <w:r>
        <w:rPr>
          <w:rFonts w:hint="eastAsia"/>
        </w:rPr>
        <w:t xml:space="preserve">장 </w:t>
      </w:r>
      <w:r>
        <w:t xml:space="preserve">exercise </w:t>
      </w:r>
    </w:p>
    <w:p w14:paraId="4C501D34" w14:textId="4E6F0C24" w:rsidR="005060C4" w:rsidRDefault="008C61D0" w:rsidP="005060C4">
      <w:pPr>
        <w:tabs>
          <w:tab w:val="left" w:pos="1814"/>
          <w:tab w:val="center" w:pos="4623"/>
        </w:tabs>
        <w:ind w:firstLineChars="0" w:firstLine="0"/>
        <w:jc w:val="both"/>
      </w:pPr>
      <w:r>
        <w:rPr>
          <w:rFonts w:hint="eastAsia"/>
          <w:noProof/>
        </w:rPr>
        <w:drawing>
          <wp:inline distT="0" distB="0" distL="0" distR="0" wp14:anchorId="3D1BCA0B" wp14:editId="6041DA94">
            <wp:extent cx="5731510" cy="5413371"/>
            <wp:effectExtent l="0" t="0" r="0" b="0"/>
            <wp:docPr id="1206188076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8076" name="그림 4" descr="텍스트, 스크린샷,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06" cy="55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E6D">
        <w:rPr>
          <w:rFonts w:hint="eastAsia"/>
          <w:noProof/>
        </w:rPr>
        <w:drawing>
          <wp:inline distT="0" distB="0" distL="0" distR="0" wp14:anchorId="153199CC" wp14:editId="5A9BB704">
            <wp:extent cx="5731510" cy="2788285"/>
            <wp:effectExtent l="0" t="0" r="0" b="5715"/>
            <wp:docPr id="500745386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5386" name="그림 5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38E0" w14:textId="3EF3560B" w:rsidR="009A6E6D" w:rsidRPr="009A6E6D" w:rsidRDefault="009A6E6D" w:rsidP="005060C4">
      <w:pPr>
        <w:tabs>
          <w:tab w:val="left" w:pos="1814"/>
          <w:tab w:val="center" w:pos="4623"/>
        </w:tabs>
        <w:ind w:firstLineChars="0" w:firstLine="0"/>
        <w:jc w:val="both"/>
        <w:rPr>
          <w:sz w:val="28"/>
          <w:szCs w:val="28"/>
        </w:rPr>
      </w:pPr>
      <w:r w:rsidRPr="009A6E6D">
        <w:rPr>
          <w:rFonts w:hint="eastAsia"/>
          <w:sz w:val="28"/>
          <w:szCs w:val="28"/>
        </w:rPr>
        <w:lastRenderedPageBreak/>
        <w:t xml:space="preserve">8장 </w:t>
      </w:r>
      <w:r w:rsidRPr="009A6E6D">
        <w:rPr>
          <w:sz w:val="28"/>
          <w:szCs w:val="28"/>
        </w:rPr>
        <w:t xml:space="preserve">summary </w:t>
      </w:r>
      <w:r w:rsidRPr="009A6E6D">
        <w:rPr>
          <w:rFonts w:hint="eastAsia"/>
          <w:sz w:val="28"/>
          <w:szCs w:val="28"/>
        </w:rPr>
        <w:t xml:space="preserve">및 </w:t>
      </w:r>
      <w:r w:rsidRPr="009A6E6D">
        <w:rPr>
          <w:sz w:val="28"/>
          <w:szCs w:val="28"/>
        </w:rPr>
        <w:t xml:space="preserve">exercise </w:t>
      </w:r>
      <w:r w:rsidRPr="009A6E6D">
        <w:rPr>
          <w:rFonts w:hint="eastAsia"/>
          <w:sz w:val="28"/>
          <w:szCs w:val="28"/>
        </w:rPr>
        <w:t>시작</w:t>
      </w:r>
    </w:p>
    <w:p w14:paraId="62FD1436" w14:textId="77777777" w:rsidR="00DE18C2" w:rsidRDefault="00DE18C2" w:rsidP="005060C4">
      <w:pPr>
        <w:tabs>
          <w:tab w:val="left" w:pos="1814"/>
          <w:tab w:val="center" w:pos="4623"/>
        </w:tabs>
        <w:ind w:firstLineChars="0" w:firstLine="0"/>
        <w:jc w:val="both"/>
      </w:pPr>
    </w:p>
    <w:p w14:paraId="54C621AE" w14:textId="7457AFB8" w:rsidR="009A6E6D" w:rsidRDefault="009A6E6D" w:rsidP="005060C4">
      <w:pPr>
        <w:tabs>
          <w:tab w:val="left" w:pos="1814"/>
          <w:tab w:val="center" w:pos="4623"/>
        </w:tabs>
        <w:ind w:firstLineChars="0" w:firstLine="0"/>
        <w:jc w:val="both"/>
      </w:pPr>
      <w:r>
        <w:rPr>
          <w:rFonts w:hint="eastAsia"/>
        </w:rPr>
        <w:t>1</w:t>
      </w:r>
      <w:r>
        <w:t xml:space="preserve">. </w:t>
      </w:r>
      <w:r w:rsidR="00892CC7">
        <w:rPr>
          <w:rFonts w:hint="eastAsia"/>
        </w:rPr>
        <w:t>에러(</w:t>
      </w:r>
      <w:r w:rsidR="00892CC7">
        <w:t>Error)</w:t>
      </w:r>
      <w:r w:rsidR="00892CC7">
        <w:rPr>
          <w:rFonts w:hint="eastAsia"/>
        </w:rPr>
        <w:t>란?</w:t>
      </w:r>
    </w:p>
    <w:p w14:paraId="1DB2B24C" w14:textId="1A52C6D3" w:rsidR="00892CC7" w:rsidRDefault="00892CC7" w:rsidP="005060C4">
      <w:pPr>
        <w:tabs>
          <w:tab w:val="left" w:pos="1814"/>
          <w:tab w:val="center" w:pos="4623"/>
        </w:tabs>
        <w:ind w:firstLineChars="0" w:firstLine="0"/>
        <w:jc w:val="both"/>
      </w:pPr>
      <w:r>
        <w:rPr>
          <w:rFonts w:hint="eastAsia"/>
        </w:rPr>
        <w:t xml:space="preserve">프로그램 실행 도중 잘못된 표현식이나 상황이 발생하면 </w:t>
      </w: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에러 또는 예외를 발생시킨다.</w:t>
      </w:r>
    </w:p>
    <w:p w14:paraId="29FD5A7D" w14:textId="69B26AB6" w:rsidR="00455D8E" w:rsidRDefault="00455D8E" w:rsidP="005060C4">
      <w:pPr>
        <w:tabs>
          <w:tab w:val="left" w:pos="1814"/>
          <w:tab w:val="center" w:pos="4623"/>
        </w:tabs>
        <w:ind w:firstLineChars="0" w:firstLine="0"/>
        <w:jc w:val="both"/>
      </w:pPr>
      <w:r>
        <w:rPr>
          <w:rFonts w:hint="eastAsia"/>
        </w:rPr>
        <w:t>예)</w:t>
      </w:r>
      <w:r>
        <w:t xml:space="preserve"> 10 / 0, </w:t>
      </w:r>
      <w:r>
        <w:rPr>
          <w:rFonts w:hint="eastAsia"/>
        </w:rPr>
        <w:t>존재하지 않는 파일 열기,</w:t>
      </w:r>
      <w:r>
        <w:t xml:space="preserve"> </w:t>
      </w:r>
      <w:r>
        <w:rPr>
          <w:rFonts w:hint="eastAsia"/>
        </w:rPr>
        <w:t>잘못된 타입 전달 등</w:t>
      </w:r>
    </w:p>
    <w:p w14:paraId="3B484810" w14:textId="77777777" w:rsidR="00455D8E" w:rsidRDefault="00455D8E" w:rsidP="005060C4">
      <w:pPr>
        <w:tabs>
          <w:tab w:val="left" w:pos="1814"/>
          <w:tab w:val="center" w:pos="4623"/>
        </w:tabs>
        <w:ind w:firstLineChars="0" w:firstLine="0"/>
        <w:jc w:val="both"/>
      </w:pPr>
    </w:p>
    <w:p w14:paraId="50716BB0" w14:textId="203D2BCD" w:rsidR="00455D8E" w:rsidRDefault="00455D8E" w:rsidP="005060C4">
      <w:pPr>
        <w:tabs>
          <w:tab w:val="left" w:pos="1814"/>
          <w:tab w:val="center" w:pos="4623"/>
        </w:tabs>
        <w:ind w:firstLineChars="0" w:firstLine="0"/>
        <w:jc w:val="both"/>
      </w:pPr>
      <w:r>
        <w:rPr>
          <w:rFonts w:hint="eastAsia"/>
        </w:rPr>
        <w:t>2</w:t>
      </w:r>
      <w:r>
        <w:t xml:space="preserve">. try – except </w:t>
      </w:r>
      <w:r>
        <w:rPr>
          <w:rFonts w:hint="eastAsia"/>
        </w:rPr>
        <w:t>문</w:t>
      </w:r>
    </w:p>
    <w:p w14:paraId="658C76AB" w14:textId="1A369E57" w:rsidR="00455D8E" w:rsidRDefault="00455D8E" w:rsidP="005060C4">
      <w:pPr>
        <w:tabs>
          <w:tab w:val="left" w:pos="1814"/>
          <w:tab w:val="center" w:pos="4623"/>
        </w:tabs>
        <w:ind w:firstLineChars="0" w:firstLine="0"/>
        <w:jc w:val="both"/>
        <w:rPr>
          <w:rFonts w:hint="eastAsia"/>
          <w:noProof/>
          <w:lang w:val="ko-KR"/>
        </w:rPr>
      </w:pPr>
      <w:r>
        <w:rPr>
          <w:rFonts w:hint="eastAsia"/>
        </w:rPr>
        <w:t>에러가 발생해도 프로그램이 중단되지 않도록 하기 위해 사용한다.</w:t>
      </w:r>
      <w:r w:rsidRPr="00455D8E">
        <w:rPr>
          <w:rFonts w:hint="eastAsia"/>
          <w:noProof/>
          <w:lang w:val="ko-KR"/>
        </w:rPr>
        <w:t xml:space="preserve"> </w:t>
      </w:r>
    </w:p>
    <w:p w14:paraId="7D278BAE" w14:textId="43CD2FF3" w:rsidR="00455D8E" w:rsidRDefault="00455D8E" w:rsidP="005060C4">
      <w:pPr>
        <w:tabs>
          <w:tab w:val="left" w:pos="1814"/>
          <w:tab w:val="center" w:pos="4623"/>
        </w:tabs>
        <w:ind w:firstLineChars="0" w:firstLine="0"/>
        <w:jc w:val="both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31B54AFB" wp14:editId="618AE1EF">
            <wp:extent cx="4125270" cy="2062635"/>
            <wp:effectExtent l="0" t="0" r="2540" b="0"/>
            <wp:docPr id="61889530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95307" name="그림 7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52" cy="20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CF0" w14:textId="25245546" w:rsidR="00455D8E" w:rsidRDefault="00455D8E" w:rsidP="00455D8E">
      <w:pPr>
        <w:tabs>
          <w:tab w:val="left" w:pos="3276"/>
        </w:tabs>
        <w:ind w:firstLineChars="45" w:firstLine="99"/>
        <w:jc w:val="left"/>
      </w:pPr>
      <w:r>
        <w:t xml:space="preserve">try </w:t>
      </w:r>
      <w:r>
        <w:rPr>
          <w:rFonts w:hint="eastAsia"/>
        </w:rPr>
        <w:t xml:space="preserve">블록에서 실행하다가 에러가 나면 바로 </w:t>
      </w:r>
      <w:r>
        <w:t>except</w:t>
      </w:r>
      <w:r>
        <w:rPr>
          <w:rFonts w:hint="eastAsia"/>
        </w:rPr>
        <w:t xml:space="preserve"> 블록으로 넘어가 해당 에러를 처리 한다.</w:t>
      </w:r>
      <w:r>
        <w:t xml:space="preserve"> </w:t>
      </w:r>
      <w:r>
        <w:rPr>
          <w:rFonts w:hint="eastAsia"/>
        </w:rPr>
        <w:t xml:space="preserve">에러가 없으면 </w:t>
      </w:r>
      <w:r>
        <w:t>except</w:t>
      </w:r>
      <w:r>
        <w:rPr>
          <w:rFonts w:hint="eastAsia"/>
        </w:rPr>
        <w:t>는 실행되지 않는다.</w:t>
      </w:r>
      <w:r>
        <w:tab/>
      </w:r>
    </w:p>
    <w:p w14:paraId="2BAA1080" w14:textId="7B0C560B" w:rsidR="00056649" w:rsidRDefault="00056649" w:rsidP="00056649">
      <w:pPr>
        <w:tabs>
          <w:tab w:val="left" w:pos="3276"/>
        </w:tabs>
        <w:ind w:firstLineChars="0" w:firstLine="0"/>
        <w:jc w:val="left"/>
      </w:pPr>
      <w:r>
        <w:rPr>
          <w:rFonts w:hint="eastAsia"/>
        </w:rPr>
        <w:t xml:space="preserve"> </w:t>
      </w:r>
      <w:r w:rsidR="00A84C37">
        <w:rPr>
          <w:rFonts w:hint="eastAsia"/>
          <w:noProof/>
        </w:rPr>
        <w:drawing>
          <wp:inline distT="0" distB="0" distL="0" distR="0" wp14:anchorId="35BB405E" wp14:editId="52239C70">
            <wp:extent cx="4718583" cy="2095289"/>
            <wp:effectExtent l="0" t="0" r="0" b="635"/>
            <wp:docPr id="208710907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907" name="그림 8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70" cy="21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19FB" w14:textId="77777777" w:rsidR="00A84C37" w:rsidRDefault="00A84C37" w:rsidP="00056649">
      <w:pPr>
        <w:tabs>
          <w:tab w:val="left" w:pos="3276"/>
        </w:tabs>
        <w:ind w:firstLineChars="0" w:firstLine="0"/>
        <w:jc w:val="left"/>
      </w:pPr>
    </w:p>
    <w:p w14:paraId="6A8C44E1" w14:textId="5487C867" w:rsidR="00A84C37" w:rsidRDefault="005E3B65" w:rsidP="00056649">
      <w:pPr>
        <w:tabs>
          <w:tab w:val="left" w:pos="3276"/>
        </w:tabs>
        <w:ind w:firstLineChars="0" w:firstLine="0"/>
        <w:jc w:val="left"/>
      </w:pPr>
      <w:r>
        <w:rPr>
          <w:rFonts w:hint="eastAsia"/>
        </w:rPr>
        <w:lastRenderedPageBreak/>
        <w:t>3</w:t>
      </w:r>
      <w:r>
        <w:t>. 8</w:t>
      </w:r>
      <w:r>
        <w:rPr>
          <w:rFonts w:hint="eastAsia"/>
        </w:rPr>
        <w:t xml:space="preserve">장 </w:t>
      </w:r>
      <w:r>
        <w:t>exercise</w:t>
      </w:r>
    </w:p>
    <w:p w14:paraId="7B914CFE" w14:textId="2E56C7E3" w:rsidR="005E3B65" w:rsidRPr="00455D8E" w:rsidRDefault="005E3B65" w:rsidP="00056649">
      <w:pPr>
        <w:tabs>
          <w:tab w:val="left" w:pos="3276"/>
        </w:tabs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8DC1591" wp14:editId="27203ED3">
            <wp:extent cx="3859530" cy="1941738"/>
            <wp:effectExtent l="0" t="0" r="1270" b="1905"/>
            <wp:docPr id="456493879" name="그림 10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3879" name="그림 10" descr="텍스트, 스크린샷, 폰트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29" cy="19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7AEFF8" wp14:editId="05EE6EE0">
            <wp:extent cx="3859530" cy="1822865"/>
            <wp:effectExtent l="0" t="0" r="1270" b="6350"/>
            <wp:docPr id="1419558256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8256" name="그림 11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01" cy="18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3F16A5" wp14:editId="139E0CCD">
            <wp:extent cx="3860024" cy="1917610"/>
            <wp:effectExtent l="0" t="0" r="1270" b="635"/>
            <wp:docPr id="260290072" name="그림 1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0072" name="그림 12" descr="텍스트, 스크린샷, 폰트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96" cy="19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C00336" wp14:editId="5C1DFFE2">
            <wp:extent cx="3859530" cy="1820299"/>
            <wp:effectExtent l="0" t="0" r="1270" b="0"/>
            <wp:docPr id="463020507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20507" name="그림 9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41" cy="18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B65" w:rsidRPr="00455D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BE8"/>
    <w:rsid w:val="00056649"/>
    <w:rsid w:val="000F6D8A"/>
    <w:rsid w:val="00175D35"/>
    <w:rsid w:val="00217C63"/>
    <w:rsid w:val="002A58A4"/>
    <w:rsid w:val="00455D8E"/>
    <w:rsid w:val="005060C4"/>
    <w:rsid w:val="005E3B65"/>
    <w:rsid w:val="00657118"/>
    <w:rsid w:val="006C1C09"/>
    <w:rsid w:val="007F244B"/>
    <w:rsid w:val="0088441C"/>
    <w:rsid w:val="00892CC7"/>
    <w:rsid w:val="008C61D0"/>
    <w:rsid w:val="00920BE8"/>
    <w:rsid w:val="00970947"/>
    <w:rsid w:val="009A6E6D"/>
    <w:rsid w:val="00A84C37"/>
    <w:rsid w:val="00C31607"/>
    <w:rsid w:val="00D96367"/>
    <w:rsid w:val="00DE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B69A7"/>
  <w15:chartTrackingRefBased/>
  <w15:docId w15:val="{F37CFA8F-7462-6548-AF10-1B03FEFF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 w:line="259" w:lineRule="auto"/>
        <w:ind w:firstLineChars="100" w:firstLine="1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0BE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20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20BE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20BE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20BE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20BE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20BE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20BE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20BE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20BE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20BE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20BE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20BE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20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20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20BE8"/>
    <w:pPr>
      <w:numPr>
        <w:ilvl w:val="1"/>
      </w:numPr>
      <w:ind w:firstLineChars="100" w:firstLine="100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20B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20BE8"/>
    <w:pPr>
      <w:spacing w:before="160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20BE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20BE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20BE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20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20BE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20B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2E0A5D-A2D6-FD47-9679-7F26C9EBA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영한 김</dc:creator>
  <cp:keywords/>
  <dc:description/>
  <cp:lastModifiedBy>영한 김</cp:lastModifiedBy>
  <cp:revision>15</cp:revision>
  <dcterms:created xsi:type="dcterms:W3CDTF">2025-04-06T08:04:00Z</dcterms:created>
  <dcterms:modified xsi:type="dcterms:W3CDTF">2025-04-06T12:04:00Z</dcterms:modified>
</cp:coreProperties>
</file>