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6570ED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3EB2"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29C25D4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173EB2">
              <w:rPr>
                <w:rFonts w:hint="eastAsia"/>
                <w:b/>
                <w:sz w:val="22"/>
              </w:rPr>
              <w:t>04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173EB2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63D369CB" w:rsidR="000221F1" w:rsidRDefault="00173EB2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정상화 작업 및 추가 오브젝트 생성을 위한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974CD1F" w:rsidR="00942547" w:rsidRDefault="00173EB2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DD0F063" w:rsidR="000221F1" w:rsidRPr="000221F1" w:rsidRDefault="00173EB2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  <w:rPr>
          <w:rFonts w:hint="eastAsia"/>
        </w:rPr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44A6D4AE" w:rsidR="001E2045" w:rsidRDefault="00173EB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 정상화 작업</w:t>
      </w:r>
    </w:p>
    <w:p w14:paraId="0F3B13D5" w14:textId="7DACB82F" w:rsidR="00173EB2" w:rsidRDefault="00173EB2" w:rsidP="00173EB2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클라이언트의 키보드 입력 방식이 Down, Pressed, Up으로 변경됨에 따라 애니메이션 동기화를 키가 눌려 있는지 안 눌려 있는지 여부를 통해 진행할 예정. 서버 측에서 패킷을 </w:t>
      </w:r>
      <w:proofErr w:type="spellStart"/>
      <w:r>
        <w:rPr>
          <w:rFonts w:hint="eastAsia"/>
        </w:rPr>
        <w:t>전송하는건</w:t>
      </w:r>
      <w:proofErr w:type="spellEnd"/>
      <w:r>
        <w:rPr>
          <w:rFonts w:hint="eastAsia"/>
        </w:rPr>
        <w:t xml:space="preserve"> 이미 구현 완료. 클라이언트 측에서 키 다운 여부를 </w:t>
      </w:r>
      <w:proofErr w:type="gramStart"/>
      <w:r>
        <w:rPr>
          <w:rFonts w:hint="eastAsia"/>
        </w:rPr>
        <w:t>확인 한</w:t>
      </w:r>
      <w:proofErr w:type="gramEnd"/>
      <w:r>
        <w:rPr>
          <w:rFonts w:hint="eastAsia"/>
        </w:rPr>
        <w:t xml:space="preserve"> 뒤 전송하는 것만 구현하면 동기화 완료.</w:t>
      </w:r>
    </w:p>
    <w:p w14:paraId="72FED7F6" w14:textId="50F5CE61" w:rsidR="00173EB2" w:rsidRDefault="00173EB2" w:rsidP="00173EB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추가 오브젝트 생성을 위한 기반작업</w:t>
      </w:r>
    </w:p>
    <w:p w14:paraId="438F85FE" w14:textId="7B149619" w:rsidR="00173EB2" w:rsidRDefault="00173EB2" w:rsidP="00173EB2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게임에 추가되어야 할 오브젝트가 아직 많이 남음 (</w:t>
      </w:r>
      <w:proofErr w:type="spellStart"/>
      <w:r>
        <w:rPr>
          <w:rFonts w:hint="eastAsia"/>
        </w:rPr>
        <w:t>회복킷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탄박스</w:t>
      </w:r>
      <w:proofErr w:type="spellEnd"/>
      <w:r>
        <w:rPr>
          <w:rFonts w:hint="eastAsia"/>
        </w:rPr>
        <w:t>, 분쇄기, 부활패드 등). 해당 오브젝트들을 게임에 추가하기 위해서 오브젝트 타입 최신화 등 기반 작업 완료</w:t>
      </w:r>
    </w:p>
    <w:p w14:paraId="2A556361" w14:textId="0A4BA63D" w:rsidR="00173EB2" w:rsidRPr="00173EB2" w:rsidRDefault="00173EB2" w:rsidP="00173EB2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클라이언트와 모델링이 준비되면 해당 모델링들 게임에 추가 가능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40DBD0C3" w:rsidR="001773B5" w:rsidRPr="00190219" w:rsidRDefault="00173EB2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2148B488" w14:textId="7D025BF5" w:rsidR="009762B7" w:rsidRPr="009762B7" w:rsidRDefault="00173EB2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t>…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2F848ED3" w14:textId="4DC2407B" w:rsidR="008F5EC1" w:rsidRDefault="00173EB2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77BC6514" w14:textId="54C4F731" w:rsidR="00A77996" w:rsidRPr="00EC7A46" w:rsidRDefault="00173EB2" w:rsidP="00173EB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t>…</w:t>
      </w:r>
      <w:r w:rsidR="00A77996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40C1DD8" w:rsidR="00565ED6" w:rsidRPr="00AF5F2C" w:rsidRDefault="004F3B6A" w:rsidP="004F3B6A">
            <w:pPr>
              <w:pStyle w:val="a4"/>
              <w:numPr>
                <w:ilvl w:val="0"/>
                <w:numId w:val="2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로비 서버 구현 미숙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8FF27E5" w:rsidR="002E012E" w:rsidRPr="007A5D2F" w:rsidRDefault="004F3B6A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빨리 하기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3BD4826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F3B6A">
              <w:rPr>
                <w:rFonts w:hint="eastAsia"/>
                <w:b/>
                <w:sz w:val="22"/>
              </w:rPr>
              <w:t>5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EB493D3" w:rsidR="00612715" w:rsidRPr="007C7B2F" w:rsidRDefault="00173EB2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06.11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>
              <w:rPr>
                <w:rFonts w:hint="eastAsia"/>
              </w:rPr>
              <w:t>17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5F50367B" w:rsidR="004C6107" w:rsidRDefault="00173EB2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44340F3" w:rsidR="00DB47BC" w:rsidRDefault="004F3B6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이동 애니메이션 동기화 완료 및 사격 애니메이션 동기화 및 로비 서버 구현</w:t>
            </w:r>
            <w:r w:rsidR="00305FB8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1AD60429" w:rsidR="00B40CC5" w:rsidRPr="00F25DD7" w:rsidRDefault="00173EB2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3199F" w14:textId="77777777" w:rsidR="000E6F38" w:rsidRDefault="000E6F38" w:rsidP="008307C8">
      <w:pPr>
        <w:spacing w:after="0" w:line="240" w:lineRule="auto"/>
      </w:pPr>
      <w:r>
        <w:separator/>
      </w:r>
    </w:p>
  </w:endnote>
  <w:endnote w:type="continuationSeparator" w:id="0">
    <w:p w14:paraId="7A5EC118" w14:textId="77777777" w:rsidR="000E6F38" w:rsidRDefault="000E6F3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BD70" w14:textId="77777777" w:rsidR="000E6F38" w:rsidRDefault="000E6F38" w:rsidP="008307C8">
      <w:pPr>
        <w:spacing w:after="0" w:line="240" w:lineRule="auto"/>
      </w:pPr>
      <w:r>
        <w:separator/>
      </w:r>
    </w:p>
  </w:footnote>
  <w:footnote w:type="continuationSeparator" w:id="0">
    <w:p w14:paraId="5AE3A9DD" w14:textId="77777777" w:rsidR="000E6F38" w:rsidRDefault="000E6F3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8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6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9"/>
  </w:num>
  <w:num w:numId="27" w16cid:durableId="1135214700">
    <w:abstractNumId w:val="25"/>
  </w:num>
  <w:num w:numId="28" w16cid:durableId="1195465169">
    <w:abstractNumId w:val="20"/>
  </w:num>
  <w:num w:numId="29" w16cid:durableId="755252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20</cp:revision>
  <dcterms:created xsi:type="dcterms:W3CDTF">2024-04-16T06:58:00Z</dcterms:created>
  <dcterms:modified xsi:type="dcterms:W3CDTF">2024-06-12T05:19:00Z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