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W2V : Hierarchical Softmax &amp; Negative Sampling &amp; Subsampling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2013250422 보건정책관리학부 김도향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● 실험 보고서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본 실험은 다음과 같은 조건에 따라 분류되어 진행되었다.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Skip Gram or CBOW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Subsampling or Not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Hierarchical Softmax or Negative Sampling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이와 함께, 다음과 같은 Hyperparameter를 조정하여 유의미한 변화를 도출하고자 하였다.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Subsampling의 threshold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학습에 사용할 Dataset의 수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Weight의 Dimension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Negative Sampling의 Sampling 수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 결론적으로, 실험은 실패하였다.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 다양한 파라미터 조건 설정을 시도하였고, 위에서 언급한 샘플링 조건 등 또한 여러 케이스를 시도해보았으나, Analogical Reasoning 결과 정답률이 0에 수렴하였다.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예상되는 원인으로는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학습에 사용한 데이터셋이 Full이 아닌 Part를 사용하였다.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첫 실험에서 Full 설정을 통해 전체 데이터셋을 학습시키도록 시도했다.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그러나 해당 실험을 진행하는 과정에서, 기기가 연산과정을 버티지 못해 프로세스가 강제로 종료되는 케이스가 발생하였다. 기기 자체의 성능 한계로 예상되며, 이를 해결하기 위해서는 더 좋은 기기를 사용하거나 Goole colab 등 클라우드 서비스를 사용하는 것이 바람직할 것으로 판단된다.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734050" cy="850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잘못된 Skip Gram과 CBOW 코드를 작성했다.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학습 데이터를 Part로 재설정하고 실험을 계속 진행해보았다.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그 결과, 학습에 따른 Loss가 2 미만으로 떨어지지 않는 상황이 이어졌다.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이를 해결하기 위해서,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학습데이터를 늘리는 방식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기본 설정은 100000 라인의 텍스트 데이터를 읽어들이나, 이를 2~5배까지 늘려서 실행하였다.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Dimension을 줄이는 방식(100 → 64)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Negative Sampling의 샘플링 수 변화(5, 10, 15, 20)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Subsampling Threshold 변화(0.001, 0.005, 0.0001)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ab/>
        <w:t xml:space="preserve">이를 Skip Gram, CBOW를 바꿔가며 다양한 조건의 실험을 계속했으나,</w:t>
      </w:r>
    </w:p>
    <w:p w:rsidR="00000000" w:rsidDel="00000000" w:rsidP="00000000" w:rsidRDefault="00000000" w:rsidRPr="00000000" w14:paraId="00000025">
      <w:pPr>
        <w:ind w:left="0"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다음과 같은 결과가 일관되게 나타났다.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5300663" cy="553171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5531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3821077" cy="751998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1077" cy="7519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 학습 데이터의 수를 늘렸을 때 성공한 경우에도 단 1개의 정답에 그쳤기 때문에, 사실상 실패라고 볼 수 있다.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 학습 데이터의 수를 더욱 늘리는 방식을 사용할 수도 있으나, 연산 과정에 소요되는 시간이 너무 오래걸려, 실험을 진행하기에 무리가 있다고 판단하여 중지하였다.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 이외에도 window size, learning rate 또한 조정을 해보았으나, 눈에 띄는 차이가 발생하지 않았다.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Question Text의 대소문자 처리 문제</w:t>
      </w:r>
    </w:p>
    <w:p w:rsidR="00000000" w:rsidDel="00000000" w:rsidP="00000000" w:rsidRDefault="00000000" w:rsidRPr="00000000" w14:paraId="0000002E">
      <w:pPr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Analogical Reasoning</w:t>
        <w:tab/>
        <w:t xml:space="preserve"> 과정에 소문자 전환을 위한 코드를 추가하였으나,</w:t>
      </w:r>
    </w:p>
    <w:p w:rsidR="00000000" w:rsidDel="00000000" w:rsidP="00000000" w:rsidRDefault="00000000" w:rsidRPr="00000000" w14:paraId="0000002F">
      <w:pPr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해당 코드가 제대로 작동하지 않았을 경우 또한 존재한다. 따라서 이에 대한</w:t>
      </w:r>
    </w:p>
    <w:p w:rsidR="00000000" w:rsidDel="00000000" w:rsidP="00000000" w:rsidRDefault="00000000" w:rsidRPr="00000000" w14:paraId="00000030">
      <w:pPr>
        <w:ind w:firstLine="72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 추가적 검토가 필요하다.</w:t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 이와 같은 Loss 학습 개선 정도의 한계 문제, 지나치게 큰 시간 복잡도 문제 등은 내부적으로 코드가 비효율적으로 작성되었을 것이라고 예상된다. 따라서 이후 다시 한 번 코드를 재작성하고, 더욱 성능을 향상시킨 기기 혹은 클라우드 환경에서 코드를 실행하여 새롭게 제출할 계획이다.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