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eastAsiaTheme="minorHAnsi" w:cs="굴림"/>
          <w:b/>
          <w:bCs/>
          <w:kern w:val="0"/>
          <w:szCs w:val="20"/>
        </w:rPr>
      </w:pPr>
      <w:r w:rsidRPr="00802FB5">
        <w:rPr>
          <w:rFonts w:eastAsiaTheme="minorHAnsi" w:cs="굴림"/>
          <w:b/>
          <w:bCs/>
          <w:kern w:val="0"/>
          <w:szCs w:val="20"/>
        </w:rPr>
        <w:t>CmsLatte Basic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소개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CmsLatte는 Script 언어로 php와 유사하게 또는 JSP의 &lt;% %&gt;와 유사하게 동작합니다.</w:t>
      </w:r>
      <w:r w:rsidRPr="00802FB5">
        <w:rPr>
          <w:rFonts w:eastAsiaTheme="minorHAnsi" w:cs="굴림"/>
          <w:kern w:val="0"/>
          <w:szCs w:val="20"/>
        </w:rPr>
        <w:br/>
        <w:t xml:space="preserve">Jsp또는 Html 코드를 생성하기 위해서 만들었으며, 게시판의 파생필드를 생성할 때도 사용됩니다. </w:t>
      </w:r>
      <w:r w:rsidRPr="00802FB5">
        <w:rPr>
          <w:rFonts w:eastAsiaTheme="minorHAnsi" w:cs="굴림"/>
          <w:kern w:val="0"/>
          <w:szCs w:val="20"/>
        </w:rPr>
        <w:br/>
        <w:t xml:space="preserve">기타 Cms web program에서 template를 사용하여 Html를 만들때도 사용됩니다 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특징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Php와 유사하게 텍스트속에 포함된 &lt;@...@&gt; 사이의 부분을 프로그램의 소스로 생각하고 해석한다.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Interpreter식으로 한 라인식 해석해서 결과를 만든다. 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각 문장을 해석한 결과를 모두 가지고 있다가 나중에 한번에 string형태로 제공한다.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데이터타입은 자동으로 판별되며 명확하게 기술하지 않는다.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데이터타입에 Array와 Table을 기본으로 제공한다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객체지향언어가 아님, 단순 스크립트 언어임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외부함수를 loading하여 사용할 수 있음</w:t>
      </w:r>
    </w:p>
    <w:p w:rsidR="00802FB5" w:rsidRP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java 프로그램 안에서도 용이하게 사용할 수 있음</w:t>
      </w:r>
    </w:p>
    <w:p w:rsidR="00802FB5" w:rsidRDefault="00802FB5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한글자 prefix함수를 가지고 있음</w:t>
      </w:r>
    </w:p>
    <w:p w:rsidR="00D05850" w:rsidRPr="00802FB5" w:rsidRDefault="00D05850" w:rsidP="00802F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선언되지 않은 변수는 비어있는 문자로 설정됨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프로그램의 형태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Cms latte의 소스코드가 다음과 같을 때</w:t>
      </w:r>
      <w:r w:rsidRPr="00802FB5">
        <w:rPr>
          <w:rFonts w:eastAsiaTheme="minorHAnsi" w:cs="굴림"/>
          <w:kern w:val="0"/>
          <w:szCs w:val="20"/>
        </w:rPr>
        <w:br/>
        <w:t>Cms &lt;@echo "Hello";@&gt;!!!</w:t>
      </w:r>
      <w:r w:rsidRPr="00802FB5">
        <w:rPr>
          <w:rFonts w:eastAsiaTheme="minorHAnsi" w:cs="굴림"/>
          <w:kern w:val="0"/>
          <w:szCs w:val="20"/>
        </w:rPr>
        <w:br/>
        <w:t>위 코드는 "Cms "라는 문자열과 &lt;@ @&gt;로 둘러싸인 latte 코드 그리고 문자열 "!!!"로 이루어져 있읍니다.결과는 다음과 같이 됩니다.</w:t>
      </w:r>
      <w:r w:rsidRPr="00802FB5">
        <w:rPr>
          <w:rFonts w:eastAsiaTheme="minorHAnsi" w:cs="굴림"/>
          <w:kern w:val="0"/>
          <w:szCs w:val="20"/>
        </w:rPr>
        <w:br/>
        <w:t>Cms Hello!!!</w:t>
      </w:r>
      <w:r w:rsidRPr="00802FB5">
        <w:rPr>
          <w:rFonts w:eastAsiaTheme="minorHAnsi" w:cs="굴림"/>
          <w:kern w:val="0"/>
          <w:szCs w:val="20"/>
        </w:rPr>
        <w:br/>
        <w:t>단일변수 또는 수식으로 표현된 문장은 그 내용이 출력됩니다. 또한 각 문장은 세미콜론(;)으로 끝납니다. 단일 문장만이 기술 된 경우 세미콜론은 생략될 수 있읍니다.</w:t>
      </w:r>
    </w:p>
    <w:p w:rsidR="00802FB5" w:rsidRDefault="00802FB5" w:rsidP="00802FB5">
      <w:pPr>
        <w:widowControl/>
        <w:shd w:val="clear" w:color="auto" w:fill="F0F8FF"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&lt; @ </w:t>
      </w:r>
    </w:p>
    <w:p w:rsidR="00802FB5" w:rsidRDefault="00802FB5" w:rsidP="00802FB5">
      <w:pPr>
        <w:widowControl/>
        <w:shd w:val="clear" w:color="auto" w:fill="F0F8FF"/>
        <w:wordWrap/>
        <w:autoSpaceDE/>
        <w:autoSpaceDN/>
        <w:ind w:firstLine="800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a=10; </w:t>
      </w:r>
    </w:p>
    <w:p w:rsidR="00802FB5" w:rsidRPr="00802FB5" w:rsidRDefault="00802FB5" w:rsidP="00802FB5">
      <w:pPr>
        <w:widowControl/>
        <w:shd w:val="clear" w:color="auto" w:fill="F0F8FF"/>
        <w:wordWrap/>
        <w:autoSpaceDE/>
        <w:autoSpaceDN/>
        <w:ind w:firstLine="800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name = "dcos"; </w:t>
      </w:r>
      <w:r w:rsidRPr="00802FB5">
        <w:rPr>
          <w:rFonts w:eastAsiaTheme="minorHAnsi" w:cs="굴림"/>
          <w:kern w:val="0"/>
          <w:szCs w:val="20"/>
        </w:rPr>
        <w:br/>
        <w:t xml:space="preserve">@&gt; </w:t>
      </w:r>
      <w:r w:rsidRPr="00802FB5">
        <w:rPr>
          <w:rFonts w:eastAsiaTheme="minorHAnsi" w:cs="굴림"/>
          <w:kern w:val="0"/>
          <w:szCs w:val="20"/>
        </w:rPr>
        <w:br/>
        <w:t>company &lt;@name@&gt; , cost is &lt;@10*100-1@&gt;;</w:t>
      </w:r>
    </w:p>
    <w:p w:rsidR="00802FB5" w:rsidRPr="00802FB5" w:rsidRDefault="00802FB5" w:rsidP="00802FB5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결과는 다음과 같이 됩니다.</w:t>
      </w:r>
      <w:r w:rsidRPr="00802FB5">
        <w:rPr>
          <w:rFonts w:eastAsiaTheme="minorHAnsi" w:cs="굴림"/>
          <w:kern w:val="0"/>
          <w:szCs w:val="20"/>
        </w:rPr>
        <w:br/>
        <w:t>company DCOS , cost is 999;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데이터 타입</w:t>
      </w:r>
    </w:p>
    <w:p w:rsidR="00802FB5" w:rsidRPr="00802FB5" w:rsidRDefault="00802FB5" w:rsidP="00802FB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lastRenderedPageBreak/>
        <w:t xml:space="preserve">Data Type에는 7가지가 있읍니다. </w:t>
      </w:r>
    </w:p>
    <w:p w:rsidR="00802FB5" w:rsidRPr="00802FB5" w:rsidRDefault="00802FB5" w:rsidP="00802FB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String,Integer,Double,Date,Boolean,Array,Table</w:t>
      </w:r>
    </w:p>
    <w:p w:rsidR="00802FB5" w:rsidRPr="00802FB5" w:rsidRDefault="00802FB5" w:rsidP="00802FB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Char,Byte는 없읍니다.</w:t>
      </w:r>
    </w:p>
    <w:p w:rsidR="00802FB5" w:rsidRPr="00802FB5" w:rsidRDefault="00802FB5" w:rsidP="00802FB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 xml:space="preserve">Array,Table을 기본으로 제공합니다. 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color w:val="191970"/>
          <w:kern w:val="0"/>
          <w:szCs w:val="20"/>
        </w:rPr>
      </w:pPr>
      <w:r w:rsidRPr="00802FB5">
        <w:rPr>
          <w:rFonts w:eastAsiaTheme="minorHAnsi" w:cs="굴림"/>
          <w:b/>
          <w:bCs/>
          <w:color w:val="191970"/>
          <w:kern w:val="0"/>
          <w:szCs w:val="20"/>
        </w:rPr>
        <w:t>변수의 선언</w:t>
      </w:r>
    </w:p>
    <w:p w:rsidR="00802FB5" w:rsidRPr="00802FB5" w:rsidRDefault="00802FB5" w:rsidP="00802FB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변수는 다음과 같이 데이터의 형을 정의하지 않고 선언합니다.</w:t>
      </w:r>
    </w:p>
    <w:p w:rsidR="00802FB5" w:rsidRDefault="00802FB5" w:rsidP="00802FB5">
      <w:pPr>
        <w:widowControl/>
        <w:shd w:val="clear" w:color="auto" w:fill="F0F8FF"/>
        <w:wordWrap/>
        <w:autoSpaceDE/>
        <w:autoSpaceDN/>
        <w:ind w:leftChars="100" w:left="200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a=1;</w:t>
      </w:r>
    </w:p>
    <w:p w:rsidR="00802FB5" w:rsidRPr="00802FB5" w:rsidRDefault="00802FB5" w:rsidP="00802FB5">
      <w:pPr>
        <w:widowControl/>
        <w:shd w:val="clear" w:color="auto" w:fill="F0F8FF"/>
        <w:wordWrap/>
        <w:autoSpaceDE/>
        <w:autoSpaceDN/>
        <w:ind w:leftChars="100" w:left="200"/>
        <w:jc w:val="left"/>
        <w:rPr>
          <w:rFonts w:eastAsiaTheme="minorHAnsi" w:cs="굴림"/>
          <w:kern w:val="0"/>
          <w:szCs w:val="20"/>
        </w:rPr>
      </w:pPr>
      <w:r w:rsidRPr="00802FB5">
        <w:rPr>
          <w:rFonts w:eastAsiaTheme="minorHAnsi" w:cs="굴림"/>
          <w:kern w:val="0"/>
          <w:szCs w:val="20"/>
        </w:rPr>
        <w:t>f=1.0;</w:t>
      </w:r>
      <w:r w:rsidRPr="00802FB5">
        <w:rPr>
          <w:rFonts w:eastAsiaTheme="minorHAnsi" w:cs="굴림"/>
          <w:kern w:val="0"/>
          <w:szCs w:val="20"/>
        </w:rPr>
        <w:br/>
        <w:t>s="abc";</w:t>
      </w:r>
      <w:r w:rsidRPr="00802FB5">
        <w:rPr>
          <w:rFonts w:eastAsiaTheme="minorHAnsi" w:cs="굴림"/>
          <w:kern w:val="0"/>
          <w:szCs w:val="20"/>
        </w:rPr>
        <w:br/>
        <w:t xml:space="preserve">b=true; </w:t>
      </w:r>
      <w:r w:rsidRPr="00802FB5">
        <w:rPr>
          <w:rFonts w:eastAsiaTheme="minorHAnsi" w:cs="굴림"/>
          <w:kern w:val="0"/>
          <w:szCs w:val="20"/>
        </w:rPr>
        <w:br/>
        <w:t>array1 = {};</w:t>
      </w:r>
      <w:r w:rsidRPr="00802FB5">
        <w:rPr>
          <w:rFonts w:eastAsiaTheme="minorHAnsi" w:cs="굴림"/>
          <w:kern w:val="0"/>
          <w:szCs w:val="20"/>
        </w:rPr>
        <w:br/>
        <w:t>table1 = {{}};</w:t>
      </w:r>
    </w:p>
    <w:p w:rsidR="006355C8" w:rsidRDefault="006355C8">
      <w:pPr>
        <w:rPr>
          <w:rFonts w:eastAsiaTheme="minorHAnsi" w:hint="eastAsia"/>
          <w:szCs w:val="20"/>
        </w:rPr>
      </w:pPr>
    </w:p>
    <w:p w:rsidR="006355C8" w:rsidRDefault="006355C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주의 선언되지 않은 변수는 비어 있는 문자 </w:t>
      </w:r>
      <w:r>
        <w:rPr>
          <w:rFonts w:eastAsiaTheme="minorHAnsi"/>
          <w:szCs w:val="20"/>
        </w:rPr>
        <w:t>“”</w:t>
      </w:r>
      <w:r>
        <w:rPr>
          <w:rFonts w:eastAsiaTheme="minorHAnsi" w:hint="eastAsia"/>
          <w:szCs w:val="20"/>
        </w:rPr>
        <w:t>로 설정됨</w:t>
      </w:r>
    </w:p>
    <w:p w:rsidR="006355C8" w:rsidRPr="00802FB5" w:rsidRDefault="006355C8">
      <w:pPr>
        <w:rPr>
          <w:rFonts w:eastAsiaTheme="minorHAnsi"/>
          <w:szCs w:val="20"/>
        </w:rPr>
      </w:pPr>
    </w:p>
    <w:sectPr w:rsidR="006355C8" w:rsidRPr="00802FB5" w:rsidSect="00631B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331" w:rsidRDefault="00037331" w:rsidP="00D05850">
      <w:r>
        <w:separator/>
      </w:r>
    </w:p>
  </w:endnote>
  <w:endnote w:type="continuationSeparator" w:id="0">
    <w:p w:rsidR="00037331" w:rsidRDefault="00037331" w:rsidP="00D0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331" w:rsidRDefault="00037331" w:rsidP="00D05850">
      <w:r>
        <w:separator/>
      </w:r>
    </w:p>
  </w:footnote>
  <w:footnote w:type="continuationSeparator" w:id="0">
    <w:p w:rsidR="00037331" w:rsidRDefault="00037331" w:rsidP="00D05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04D7C"/>
    <w:multiLevelType w:val="multilevel"/>
    <w:tmpl w:val="A45004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2364B3"/>
    <w:multiLevelType w:val="multilevel"/>
    <w:tmpl w:val="CC16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FB5"/>
    <w:rsid w:val="00037331"/>
    <w:rsid w:val="000C7AA3"/>
    <w:rsid w:val="00631B4F"/>
    <w:rsid w:val="006355C8"/>
    <w:rsid w:val="00802FB5"/>
    <w:rsid w:val="00D0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4F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802FB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02FB5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title">
    <w:name w:val="title"/>
    <w:basedOn w:val="a"/>
    <w:rsid w:val="00802FB5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Black" w:eastAsia="굴림" w:hAnsi="Arial Black" w:cs="굴림"/>
      <w:b/>
      <w:bCs/>
      <w:color w:val="191970"/>
      <w:kern w:val="0"/>
      <w:sz w:val="24"/>
      <w:szCs w:val="24"/>
    </w:rPr>
  </w:style>
  <w:style w:type="paragraph" w:customStyle="1" w:styleId="bonmoon">
    <w:name w:val="bonmoon"/>
    <w:basedOn w:val="a"/>
    <w:rsid w:val="00802FB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ourcecode1">
    <w:name w:val="sourcecode1"/>
    <w:basedOn w:val="a0"/>
    <w:rsid w:val="00802FB5"/>
    <w:rPr>
      <w:shd w:val="clear" w:color="auto" w:fill="F0F8FF"/>
    </w:rPr>
  </w:style>
  <w:style w:type="paragraph" w:styleId="a3">
    <w:name w:val="header"/>
    <w:basedOn w:val="a"/>
    <w:link w:val="Char"/>
    <w:uiPriority w:val="99"/>
    <w:semiHidden/>
    <w:unhideWhenUsed/>
    <w:rsid w:val="00D058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05850"/>
  </w:style>
  <w:style w:type="paragraph" w:styleId="a4">
    <w:name w:val="footer"/>
    <w:basedOn w:val="a"/>
    <w:link w:val="Char0"/>
    <w:uiPriority w:val="99"/>
    <w:semiHidden/>
    <w:unhideWhenUsed/>
    <w:rsid w:val="00D05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058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lyh2</dc:creator>
  <cp:lastModifiedBy>Kim Do Young</cp:lastModifiedBy>
  <cp:revision>3</cp:revision>
  <dcterms:created xsi:type="dcterms:W3CDTF">2013-02-19T07:36:00Z</dcterms:created>
  <dcterms:modified xsi:type="dcterms:W3CDTF">2013-08-21T03:50:00Z</dcterms:modified>
</cp:coreProperties>
</file>