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626" w:rsidRDefault="00886626" w:rsidP="00886626">
      <w:r>
        <w:t>1. 최근 RAG는 agentic 한 self-RAG 트렌드</w:t>
      </w:r>
    </w:p>
    <w:p w:rsidR="00886626" w:rsidRDefault="00886626" w:rsidP="00886626">
      <w:r>
        <w:t xml:space="preserve">2025년 초 RAG 연구·산업계는 </w:t>
      </w:r>
      <w:r>
        <w:rPr>
          <w:rFonts w:hint="eastAsia"/>
        </w:rPr>
        <w:t>문서에서</w:t>
      </w:r>
      <w:r>
        <w:t xml:space="preserve"> 작성된 것과 같이 “단일 질문 → 단일 검색 → LLM </w:t>
      </w:r>
      <w:proofErr w:type="gramStart"/>
      <w:r>
        <w:t>답변” 으로</w:t>
      </w:r>
      <w:proofErr w:type="gramEnd"/>
      <w:r>
        <w:t xml:space="preserve"> 이어지는 흐름에서 벗어나</w:t>
      </w:r>
      <w:r>
        <w:t xml:space="preserve">, </w:t>
      </w:r>
      <w:r>
        <w:t>Self-RAG(자가 반성 RAG) 와 Agentic RAG(</w:t>
      </w:r>
      <w:proofErr w:type="spellStart"/>
      <w:r>
        <w:t>에이전트형</w:t>
      </w:r>
      <w:proofErr w:type="spellEnd"/>
      <w:r>
        <w:t xml:space="preserve"> RAG) 로 유행이 </w:t>
      </w:r>
      <w:proofErr w:type="spellStart"/>
      <w:r>
        <w:t>옮겨감</w:t>
      </w:r>
      <w:proofErr w:type="spellEnd"/>
      <w:r>
        <w:t xml:space="preserve">. </w:t>
      </w:r>
    </w:p>
    <w:p w:rsidR="00886626" w:rsidRDefault="00886626" w:rsidP="00886626">
      <w:r>
        <w:t>Self-RAG는 LLM이 스스로 “검색이 필요한지·</w:t>
      </w:r>
      <w:proofErr w:type="spellStart"/>
      <w:r>
        <w:t>재검색이</w:t>
      </w:r>
      <w:proofErr w:type="spellEnd"/>
      <w:r>
        <w:t xml:space="preserve"> 필요한지·근거가 충분한지”</w:t>
      </w:r>
      <w:proofErr w:type="spellStart"/>
      <w:r>
        <w:t>를</w:t>
      </w:r>
      <w:proofErr w:type="spellEnd"/>
      <w:r>
        <w:t xml:space="preserve"> 판단·반복하도록 루프를 추가해 사실성·정확성을 끌어올리는 방식이며, </w:t>
      </w:r>
    </w:p>
    <w:p w:rsidR="00886626" w:rsidRDefault="00886626" w:rsidP="00886626">
      <w:r>
        <w:t>Agentic RAG는 복수의 AI 에이전트가 계획-추론-</w:t>
      </w:r>
      <w:proofErr w:type="spellStart"/>
      <w:r>
        <w:t>툴사용을</w:t>
      </w:r>
      <w:proofErr w:type="spellEnd"/>
      <w:r>
        <w:t xml:space="preserve"> 수행해 </w:t>
      </w:r>
      <w:proofErr w:type="spellStart"/>
      <w:r>
        <w:t>멀티홉</w:t>
      </w:r>
      <w:proofErr w:type="spellEnd"/>
      <w:r>
        <w:t xml:space="preserve"> 질의, 도메인 혼합, 실시간 데이터에 대응한다는 특징이 있음.</w:t>
      </w:r>
    </w:p>
    <w:p w:rsidR="00886626" w:rsidRDefault="00886626" w:rsidP="00886626"/>
    <w:p w:rsidR="00886626" w:rsidRDefault="00886626" w:rsidP="00886626">
      <w:proofErr w:type="spellStart"/>
      <w:r>
        <w:rPr>
          <w:rFonts w:hint="eastAsia"/>
        </w:rPr>
        <w:t>멀티홉·복합</w:t>
      </w:r>
      <w:proofErr w:type="spellEnd"/>
      <w:r>
        <w:t xml:space="preserve"> 질의 대응 — 에이전트가 중간 질문 분해·계획을 수행해 </w:t>
      </w:r>
      <w:proofErr w:type="spellStart"/>
      <w:r>
        <w:t>정답률</w:t>
      </w:r>
      <w:proofErr w:type="spellEnd"/>
      <w:r>
        <w:t xml:space="preserve"> 8-15 % 상승 보고 </w:t>
      </w:r>
    </w:p>
    <w:p w:rsidR="00886626" w:rsidRDefault="00886626" w:rsidP="00886626">
      <w:r>
        <w:t>https://blog.langchain.dev/agentic-rag-with-langgraph/</w:t>
      </w:r>
    </w:p>
    <w:p w:rsidR="00886626" w:rsidRDefault="00886626" w:rsidP="00886626">
      <w:proofErr w:type="spellStart"/>
      <w:r>
        <w:rPr>
          <w:rFonts w:hint="eastAsia"/>
        </w:rPr>
        <w:t>사실성·환각</w:t>
      </w:r>
      <w:proofErr w:type="spellEnd"/>
      <w:r>
        <w:t xml:space="preserve"> 억제 — Self-RAG 재평가 루프가 </w:t>
      </w:r>
      <w:proofErr w:type="spellStart"/>
      <w:r>
        <w:t>지원근거</w:t>
      </w:r>
      <w:proofErr w:type="spellEnd"/>
      <w:r>
        <w:t xml:space="preserve"> 누락 답변을 30 % 이상 감소 </w:t>
      </w:r>
    </w:p>
    <w:p w:rsidR="00886626" w:rsidRDefault="00886626" w:rsidP="00886626">
      <w:r>
        <w:t>https://arxiv.org/abs/2310.11511?utm_source=chatgpt.com</w:t>
      </w:r>
    </w:p>
    <w:p w:rsidR="00886626" w:rsidRDefault="00886626" w:rsidP="00886626">
      <w:r>
        <w:rPr>
          <w:rFonts w:hint="eastAsia"/>
        </w:rPr>
        <w:t>도메인</w:t>
      </w:r>
      <w:r>
        <w:t xml:space="preserve"> 혼합·툴 사용 — SQL·API·</w:t>
      </w:r>
      <w:proofErr w:type="spellStart"/>
      <w:r>
        <w:t>웹검색을</w:t>
      </w:r>
      <w:proofErr w:type="spellEnd"/>
      <w:r>
        <w:t xml:space="preserve"> 조합해 실시간·비정형·정형 데이터 한 번에 처리 </w:t>
      </w:r>
    </w:p>
    <w:p w:rsidR="00886626" w:rsidRDefault="00886626" w:rsidP="00886626">
      <w:r>
        <w:t>https://www.ibm.com/think/topics/agentic-rag</w:t>
      </w:r>
    </w:p>
    <w:p w:rsidR="00886626" w:rsidRDefault="00886626" w:rsidP="00886626"/>
    <w:p w:rsidR="00886626" w:rsidRDefault="00886626" w:rsidP="00886626">
      <w:r>
        <w:t>2. OCR 및 자연어 처리 기술을 활용한 수기 발주서 자동 입력 시스템에 대한 방법?</w:t>
      </w:r>
    </w:p>
    <w:p w:rsidR="00886626" w:rsidRDefault="00886626" w:rsidP="00886626">
      <w:r>
        <w:rPr>
          <w:rFonts w:hint="eastAsia"/>
        </w:rPr>
        <w:t>텍스트를</w:t>
      </w:r>
      <w:r>
        <w:t xml:space="preserve"> 추출하는 것은 의외로 쉽지만, 이를 발주서에 입력하기까지의 과정에 대한 내용이 부족.</w:t>
      </w:r>
    </w:p>
    <w:p w:rsidR="00886626" w:rsidRDefault="00886626" w:rsidP="00886626">
      <w:r>
        <w:rPr>
          <w:rFonts w:hint="eastAsia"/>
        </w:rPr>
        <w:t>특히</w:t>
      </w:r>
      <w:r>
        <w:t xml:space="preserve"> 표준화되지 않은 다양한 발주서를 처리하는 과정에서 완전 자동화의 어려움이 있을 것으로 예상.</w:t>
      </w:r>
    </w:p>
    <w:p w:rsidR="00886626" w:rsidRDefault="00886626" w:rsidP="00886626">
      <w:proofErr w:type="gramStart"/>
      <w:r>
        <w:rPr>
          <w:rFonts w:hint="eastAsia"/>
        </w:rPr>
        <w:t>대안</w:t>
      </w:r>
      <w:r>
        <w:t xml:space="preserve"> :</w:t>
      </w:r>
      <w:proofErr w:type="gramEnd"/>
      <w:r>
        <w:t xml:space="preserve"> 재고 입력 -&gt; 재고 </w:t>
      </w:r>
      <w:proofErr w:type="spellStart"/>
      <w:r>
        <w:t>임계치</w:t>
      </w:r>
      <w:proofErr w:type="spellEnd"/>
      <w:r>
        <w:t xml:space="preserve">-수요 예측 -&gt; 자동 발주서 작성 파이프라인을 통해 </w:t>
      </w:r>
    </w:p>
    <w:p w:rsidR="00886626" w:rsidRDefault="00886626" w:rsidP="00886626">
      <w:r>
        <w:rPr>
          <w:rFonts w:hint="eastAsia"/>
        </w:rPr>
        <w:t>필요한</w:t>
      </w:r>
      <w:r>
        <w:t xml:space="preserve"> 물품에 대한 수기 작성 단계를 자동화하고, 동의어-유사어 문제도 한번에 해결. </w:t>
      </w:r>
    </w:p>
    <w:p w:rsidR="00886626" w:rsidRDefault="00886626" w:rsidP="00886626">
      <w:r>
        <w:rPr>
          <w:rFonts w:hint="eastAsia"/>
        </w:rPr>
        <w:t>예상되는</w:t>
      </w:r>
      <w:r>
        <w:t xml:space="preserve"> </w:t>
      </w:r>
      <w:proofErr w:type="gramStart"/>
      <w:r>
        <w:t>문제 :</w:t>
      </w:r>
      <w:proofErr w:type="gramEnd"/>
      <w:r>
        <w:t xml:space="preserve"> 최초 발주 단계에서 대부분의 재고가 해결되거나, 중간에 새로운 품목에 대한 발주가 이뤄지는 경우에 대한 약점</w:t>
      </w:r>
    </w:p>
    <w:p w:rsidR="00886626" w:rsidRDefault="00886626" w:rsidP="00886626">
      <w:r>
        <w:rPr>
          <w:rFonts w:hint="eastAsia"/>
        </w:rPr>
        <w:t>궁금한</w:t>
      </w:r>
      <w:r>
        <w:t xml:space="preserve"> </w:t>
      </w:r>
      <w:proofErr w:type="gramStart"/>
      <w:r>
        <w:t>점 :</w:t>
      </w:r>
      <w:proofErr w:type="gramEnd"/>
      <w:r>
        <w:t xml:space="preserve"> 건설업계에서의 디지털 친화도 (컴퓨터로 입력하는 작업에 대해 얼마나 익숙한지 -&gt; </w:t>
      </w:r>
      <w:proofErr w:type="spellStart"/>
      <w:r>
        <w:t>엑셀등으로</w:t>
      </w:r>
      <w:proofErr w:type="spellEnd"/>
      <w:r>
        <w:t xml:space="preserve"> 입력되는 경우 AI를 통한 자동 </w:t>
      </w:r>
      <w:proofErr w:type="spellStart"/>
      <w:r>
        <w:t>파싱</w:t>
      </w:r>
      <w:proofErr w:type="spellEnd"/>
      <w:r>
        <w:t xml:space="preserve"> 가능)</w:t>
      </w:r>
    </w:p>
    <w:p w:rsidR="00886626" w:rsidRPr="00886626" w:rsidRDefault="00886626" w:rsidP="00886626"/>
    <w:p w:rsidR="00886626" w:rsidRDefault="00886626" w:rsidP="00886626"/>
    <w:p w:rsidR="00886626" w:rsidRDefault="00886626" w:rsidP="00886626">
      <w:r>
        <w:lastRenderedPageBreak/>
        <w:t>3. 도면을 통해 자재와 수량을 자동 산출하는 기능</w:t>
      </w:r>
    </w:p>
    <w:p w:rsidR="00886626" w:rsidRDefault="00886626" w:rsidP="00886626">
      <w:r>
        <w:rPr>
          <w:rFonts w:hint="eastAsia"/>
        </w:rPr>
        <w:t>도면</w:t>
      </w:r>
      <w:r>
        <w:t xml:space="preserve"> 표준화가 어느정도 필요함</w:t>
      </w:r>
    </w:p>
    <w:p w:rsidR="00886626" w:rsidRDefault="00886626" w:rsidP="00886626">
      <w:r>
        <w:rPr>
          <w:rFonts w:hint="eastAsia"/>
        </w:rPr>
        <w:t>사람이</w:t>
      </w:r>
      <w:r>
        <w:t xml:space="preserve"> 하이브리드로 </w:t>
      </w:r>
      <w:proofErr w:type="spellStart"/>
      <w:r>
        <w:t>검수해주어야함</w:t>
      </w:r>
      <w:proofErr w:type="spellEnd"/>
    </w:p>
    <w:p w:rsidR="00886626" w:rsidRDefault="00886626" w:rsidP="00886626">
      <w:r>
        <w:t>BIM 기반은 정확도가 높지만, 그만큼의 기술력이 필요. 2D 도면을 통한 산출은 (2D -&gt; 3D 변환 포함해서) 새로운 프로젝트 수준의 개발력이 필요할 것으로 사료됨.</w:t>
      </w:r>
    </w:p>
    <w:p w:rsidR="00886626" w:rsidRDefault="00886626" w:rsidP="00886626">
      <w:proofErr w:type="gramStart"/>
      <w:r>
        <w:rPr>
          <w:rFonts w:hint="eastAsia"/>
        </w:rPr>
        <w:t>대안</w:t>
      </w:r>
      <w:r>
        <w:t xml:space="preserve"> :</w:t>
      </w:r>
      <w:proofErr w:type="gramEnd"/>
      <w:r>
        <w:t xml:space="preserve"> SaaS 도입 후 이후 자체 모델 개발 후 전환하는 방안 (Togal.AI, Beam AI)</w:t>
      </w:r>
    </w:p>
    <w:p w:rsidR="00886626" w:rsidRDefault="00886626" w:rsidP="00886626"/>
    <w:p w:rsidR="00886626" w:rsidRDefault="00886626" w:rsidP="00886626">
      <w:r>
        <w:t xml:space="preserve">4. 부품 사진을 제공하면, </w:t>
      </w:r>
    </w:p>
    <w:p w:rsidR="00886626" w:rsidRDefault="00886626" w:rsidP="00886626">
      <w:r>
        <w:t>- 어떤 부품인지</w:t>
      </w:r>
    </w:p>
    <w:p w:rsidR="00886626" w:rsidRDefault="00886626" w:rsidP="00886626">
      <w:r>
        <w:t>- 재고 상황</w:t>
      </w:r>
    </w:p>
    <w:p w:rsidR="00886626" w:rsidRDefault="00886626" w:rsidP="00886626">
      <w:r>
        <w:t>- 현재 단가</w:t>
      </w:r>
    </w:p>
    <w:p w:rsidR="00886626" w:rsidRDefault="00886626" w:rsidP="00886626">
      <w:r>
        <w:t>- 호환되는 부품 등</w:t>
      </w:r>
    </w:p>
    <w:p w:rsidR="00886626" w:rsidRDefault="00886626" w:rsidP="00886626">
      <w:r>
        <w:rPr>
          <w:rFonts w:hint="eastAsia"/>
        </w:rPr>
        <w:t>알려주는</w:t>
      </w:r>
      <w:r>
        <w:t xml:space="preserve"> AI</w:t>
      </w:r>
    </w:p>
    <w:p w:rsidR="00886626" w:rsidRDefault="00886626" w:rsidP="00886626"/>
    <w:p w:rsidR="00886626" w:rsidRDefault="00886626" w:rsidP="00886626">
      <w:r>
        <w:t>5. RAG를 활용하여 견적서 외에도 다양한 문서 작성 자동화</w:t>
      </w:r>
    </w:p>
    <w:p w:rsidR="00886626" w:rsidRDefault="00886626" w:rsidP="00886626">
      <w:r>
        <w:rPr>
          <w:rFonts w:hint="eastAsia"/>
        </w:rPr>
        <w:t>계약서</w:t>
      </w:r>
      <w:r>
        <w:t>, 계산서 등</w:t>
      </w:r>
    </w:p>
    <w:p w:rsidR="00886626" w:rsidRDefault="00886626" w:rsidP="00886626"/>
    <w:p w:rsidR="00886626" w:rsidRDefault="00886626" w:rsidP="00886626">
      <w:r>
        <w:t>6. 신규 공급사의 카탈로그를 자동으로 요약하여 엑셀 형태로 정리하는 등의 활용</w:t>
      </w:r>
    </w:p>
    <w:p w:rsidR="00886626" w:rsidRDefault="00886626" w:rsidP="00886626"/>
    <w:p w:rsidR="00886626" w:rsidRDefault="00886626" w:rsidP="00886626">
      <w:bookmarkStart w:id="0" w:name="_GoBack"/>
      <w:bookmarkEnd w:id="0"/>
      <w:r>
        <w:rPr>
          <w:rFonts w:hint="eastAsia"/>
        </w:rPr>
        <w:t>이외</w:t>
      </w:r>
      <w:r>
        <w:t>)</w:t>
      </w:r>
    </w:p>
    <w:p w:rsidR="00886626" w:rsidRDefault="00886626" w:rsidP="00886626">
      <w:r>
        <w:rPr>
          <w:rFonts w:hint="eastAsia"/>
        </w:rPr>
        <w:t>데이터의</w:t>
      </w:r>
      <w:r>
        <w:t xml:space="preserve"> 정제 수준, 라벨 구조, 품질 관리 방식 등 </w:t>
      </w:r>
      <w:proofErr w:type="spellStart"/>
      <w:r>
        <w:t>확인필요</w:t>
      </w:r>
      <w:proofErr w:type="spellEnd"/>
    </w:p>
    <w:p w:rsidR="00886626" w:rsidRDefault="00886626" w:rsidP="00886626"/>
    <w:p w:rsidR="005F747C" w:rsidRDefault="005F747C"/>
    <w:sectPr w:rsidR="005F74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626"/>
    <w:rsid w:val="005F747C"/>
    <w:rsid w:val="0088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2296"/>
  <w15:chartTrackingRefBased/>
  <w15:docId w15:val="{43565C76-3301-413E-ACFC-82CEE12C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2025-05-13T04:47:00Z</dcterms:created>
  <dcterms:modified xsi:type="dcterms:W3CDTF">2025-05-13T04:49:00Z</dcterms:modified>
</cp:coreProperties>
</file>