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 시나리오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water pollution is become a big problem in these days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calculated water pollution based on Pyrethroid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(피레스톨로이드 분자구조 이미지)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Pyrethroids are toxic to beneficial insects such as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bees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dragonflies which are most included in DDT</w:t>
      </w:r>
      <w:r w:rsidDel="00000000" w:rsidR="00000000" w:rsidRPr="00000000">
        <w:rPr>
          <w:rtl w:val="0"/>
        </w:rPr>
        <w:br w:type="textWrapping"/>
        <w:t xml:space="preserve">And these also toxic to human.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(벌 금지 사인, 사람 열나는 이미지)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rtl w:val="0"/>
        </w:rPr>
        <w:t xml:space="preserve">we divided area based on Percentage of UrbanLand in Area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 25% It would be a open area</w:t>
        <w:br w:type="textWrapping"/>
        <w:t xml:space="preserve">Under 50% It would be a agriculture area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Under 75% It would be a boundary of the city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Over 75% It would be a Downtown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(원형 아이콘 그래프(평원or 자연, 농장, 소도시, 대도시))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(년도별 바 그래프)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most case, urban water is more pollutied then open area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(Line Graph 보여주기, Y축: 오염도, X축: 년도, line = 4개[0,25,50,75])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you see water pollution is rapidly increaed in xxxxyear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is assosicated with Waste Water Violations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(폐수 위법사항수치와 처리수치를 동시에 하나의 그래프로 보여줌)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you see at xxxxyear WasteWater Violations Increased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facility have to stop waste water illegally and filter it in process of law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House must not sink or throw away dangerous chemical items in public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(하수 처리시설 사진, 약품 잘버리는 사진, 해피해피한 사진)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(음악,배경 동영상.)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-----------------------------------------------------------------------------------------------</w:t>
        <w:br w:type="textWrapping"/>
        <w:br w:type="textWrapping"/>
        <w:t xml:space="preserve">(전제조건 : 2005 - 2015년 사이의 데이터를 기준으로 한다. 그외의 년도는 제외)</w:t>
        <w:br w:type="textWrapping"/>
        <w:br w:type="textWrapping"/>
        <w:t xml:space="preserve">“오염수치조사표(피레스톨로이드).csv”의 “PercentUrbanLandUse”를 </w:t>
        <w:br w:type="textWrapping"/>
      </w:r>
    </w:p>
    <w:p w:rsidR="00000000" w:rsidDel="00000000" w:rsidP="00000000" w:rsidRDefault="00000000" w:rsidRPr="00000000" w14:paraId="0000001C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0) ”Year” 별로 나눔</w:t>
        <w:br w:type="textWrapping"/>
        <w:t xml:space="preserve">{‘2005’:{‘&lt;25’:0.12135,’&lt;50’:1.5465465….}, ‘2006’:[0.12135,1.5465465….]}</w:t>
        <w:br w:type="textWrapping"/>
        <w:t xml:space="preserve">(year랑 urban은 string이어도 상관없지만, pollution은 value였으면 한다.</w:t>
        <w:br w:type="textWrapping"/>
        <w:t xml:space="preserve">pollution은 각 년도별 모든 “Toxic_Unit”들을 모두 더하고 그것을 평균낸 값이다.)</w:t>
      </w:r>
    </w:p>
    <w:p w:rsidR="00000000" w:rsidDel="00000000" w:rsidP="00000000" w:rsidRDefault="00000000" w:rsidRPr="00000000" w14:paraId="0000001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“year” “urban” “pollution”</w:t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2005 0 0.123</w:t>
      </w:r>
    </w:p>
    <w:p w:rsidR="00000000" w:rsidDel="00000000" w:rsidP="00000000" w:rsidRDefault="00000000" w:rsidRPr="00000000" w14:paraId="0000001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2005 25 1.234</w:t>
      </w:r>
    </w:p>
    <w:p w:rsidR="00000000" w:rsidDel="00000000" w:rsidP="00000000" w:rsidRDefault="00000000" w:rsidRPr="00000000" w14:paraId="0000002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2005 50 5.468</w:t>
      </w:r>
    </w:p>
    <w:p w:rsidR="00000000" w:rsidDel="00000000" w:rsidP="00000000" w:rsidRDefault="00000000" w:rsidRPr="00000000" w14:paraId="0000002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2005 75 10.546</w:t>
      </w:r>
    </w:p>
    <w:p w:rsidR="00000000" w:rsidDel="00000000" w:rsidP="00000000" w:rsidRDefault="00000000" w:rsidRPr="00000000" w14:paraId="0000002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2006 0 0.234</w:t>
      </w:r>
    </w:p>
    <w:p w:rsidR="00000000" w:rsidDel="00000000" w:rsidP="00000000" w:rsidRDefault="00000000" w:rsidRPr="00000000" w14:paraId="0000002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2006 25 1.423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trike w:val="1"/>
          <w:rtl w:val="0"/>
        </w:rPr>
        <w:t xml:space="preserve">2006 50 5.234</w:t>
        <w:br w:type="textWrapping"/>
        <w:t xml:space="preserve">...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1)  4개의 카테고리로 나눔.</w:t>
        <w:br w:type="textWrapping"/>
        <w:t xml:space="preserve">0 &lt;= n &lt; 25</w:t>
        <w:br w:type="textWrapping"/>
        <w:t xml:space="preserve">25 &lt;= n &lt; 50</w:t>
        <w:br w:type="textWrapping"/>
        <w:t xml:space="preserve">50 &lt;= n &lt; 75</w:t>
        <w:br w:type="textWrapping"/>
        <w:t xml:space="preserve">75 &lt;= n &lt;= 100</w:t>
        <w:br w:type="textWrapping"/>
        <w:br w:type="textWrapping"/>
        <w:t xml:space="preserve">2) 각 카테고리별로 평균(Average)을 구함</w:t>
        <w:br w:type="textWrapping"/>
        <w:t xml:space="preserve">(“도시와 오도시의 오수비교.csv”의 “LandUseCategory”참조)</w:t>
        <w:br w:type="textWrapping"/>
      </w:r>
    </w:p>
    <w:p w:rsidR="00000000" w:rsidDel="00000000" w:rsidP="00000000" w:rsidRDefault="00000000" w:rsidRPr="00000000" w14:paraId="00000025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3-1) “폐수 위법 사항” 2005-2016까지 연도별로 Count 한다. (2004이하는 짤시켜도됨)</w:t>
        <w:br w:type="textWrapping"/>
        <w:t xml:space="preserve">3-2) “폐수위법처리케이스(2005-2016).csv”를 통해 연도별로 위법자 수를 보여준다.</w:t>
        <w:br w:type="textWrapping"/>
        <w:t xml:space="preserve">(필터링방법은 각 연도별로 수감자들의 count를 구하면 된다.)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trike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 (19/7/10)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“도시와 오도시의 오수비교.csv”의 “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ToxicityCategory”컬럼에서 “Toxic”값만 다룰예정</w:t>
        <w:br w:type="textWrapping"/>
        <w:t xml:space="preserve">(2) “오염수치조사표(피레스톨로이드).csv”에서 “PercentUrbanLandUse” “SumPyrethroid_ToxicUnits” 컬럼만 다룰 예정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2008년에 가장 많은 위법사항 발생, =&gt; 어떤 위법사항들이 많이 발생했는지</w:t>
        <w:br w:type="textWrapping"/>
        <w:t xml:space="preserve">년도가 지날수록 violation 비율은 점점 감소하는중. 어떤 사항이 개선된건지??</w:t>
        <w:br w:type="textWrapping"/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