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3E9" w:rsidRPr="0054266E" w:rsidRDefault="004563E9" w:rsidP="004563E9">
      <w:pPr>
        <w:spacing w:before="271"/>
        <w:ind w:left="140"/>
        <w:jc w:val="center"/>
        <w:rPr>
          <w:rFonts w:eastAsiaTheme="minorEastAsia"/>
          <w:sz w:val="28"/>
          <w:szCs w:val="28"/>
          <w:lang w:eastAsia="ko-KR"/>
        </w:rPr>
      </w:pPr>
      <w:r>
        <w:rPr>
          <w:spacing w:val="-10"/>
          <w:sz w:val="52"/>
          <w:lang w:eastAsia="ko-KR"/>
        </w:rPr>
        <w:t>edX Study Lab</w:t>
      </w:r>
      <w:r w:rsidR="00884083">
        <w:rPr>
          <w:spacing w:val="-10"/>
          <w:sz w:val="52"/>
          <w:lang w:eastAsia="ko-KR"/>
        </w:rPr>
        <w:t>4</w:t>
      </w:r>
      <w:r>
        <w:rPr>
          <w:spacing w:val="-10"/>
          <w:sz w:val="52"/>
          <w:lang w:eastAsia="ko-KR"/>
        </w:rPr>
        <w:br/>
      </w:r>
      <w:r>
        <w:rPr>
          <w:rFonts w:eastAsiaTheme="minorEastAsia" w:hint="eastAsia"/>
          <w:sz w:val="28"/>
          <w:szCs w:val="28"/>
          <w:lang w:eastAsia="ko-KR"/>
        </w:rPr>
        <w:t xml:space="preserve"> (</w:t>
      </w:r>
      <w:r>
        <w:rPr>
          <w:rFonts w:eastAsiaTheme="minorEastAsia" w:hint="eastAsia"/>
          <w:sz w:val="28"/>
          <w:szCs w:val="28"/>
          <w:lang w:eastAsia="ko-KR"/>
        </w:rPr>
        <w:t>이삭엔지니어링</w:t>
      </w:r>
      <w:r>
        <w:rPr>
          <w:rFonts w:eastAsiaTheme="minorEastAsia" w:hint="eastAsia"/>
          <w:sz w:val="28"/>
          <w:szCs w:val="28"/>
          <w:lang w:eastAsia="ko-KR"/>
        </w:rPr>
        <w:t xml:space="preserve"> </w:t>
      </w:r>
      <w:r>
        <w:rPr>
          <w:rFonts w:eastAsiaTheme="minorEastAsia" w:hint="eastAsia"/>
          <w:sz w:val="28"/>
          <w:szCs w:val="28"/>
          <w:lang w:eastAsia="ko-KR"/>
        </w:rPr>
        <w:t>인턴</w:t>
      </w:r>
      <w:r>
        <w:rPr>
          <w:rFonts w:eastAsiaTheme="minorEastAsia" w:hint="eastAsia"/>
          <w:sz w:val="28"/>
          <w:szCs w:val="28"/>
          <w:lang w:eastAsia="ko-KR"/>
        </w:rPr>
        <w:t xml:space="preserve"> </w:t>
      </w:r>
      <w:proofErr w:type="gramStart"/>
      <w:r>
        <w:rPr>
          <w:rFonts w:eastAsiaTheme="minorEastAsia" w:hint="eastAsia"/>
          <w:sz w:val="28"/>
          <w:szCs w:val="28"/>
          <w:lang w:eastAsia="ko-KR"/>
        </w:rPr>
        <w:t>김형근</w:t>
      </w:r>
      <w:r>
        <w:rPr>
          <w:rFonts w:eastAsiaTheme="minorEastAsia" w:hint="eastAsia"/>
          <w:sz w:val="28"/>
          <w:szCs w:val="28"/>
          <w:lang w:eastAsia="ko-KR"/>
        </w:rPr>
        <w:t xml:space="preserve"> </w:t>
      </w:r>
      <w:r>
        <w:rPr>
          <w:rFonts w:eastAsiaTheme="minorEastAsia"/>
          <w:sz w:val="28"/>
          <w:szCs w:val="28"/>
          <w:lang w:eastAsia="ko-KR"/>
        </w:rPr>
        <w:t>:</w:t>
      </w:r>
      <w:proofErr w:type="gramEnd"/>
      <w:r>
        <w:rPr>
          <w:rFonts w:eastAsiaTheme="minorEastAsia"/>
          <w:sz w:val="28"/>
          <w:szCs w:val="28"/>
          <w:lang w:eastAsia="ko-KR"/>
        </w:rPr>
        <w:t xml:space="preserve"> hkkim@isaac-eng.com)</w:t>
      </w:r>
    </w:p>
    <w:p w:rsidR="004563E9" w:rsidRDefault="004563E9" w:rsidP="004563E9">
      <w:pPr>
        <w:pStyle w:val="a3"/>
        <w:ind w:left="0"/>
        <w:rPr>
          <w:rFonts w:ascii="Times New Roman"/>
          <w:lang w:eastAsia="ko-KR"/>
        </w:rPr>
      </w:pPr>
    </w:p>
    <w:p w:rsidR="004563E9" w:rsidRDefault="004563E9" w:rsidP="004563E9">
      <w:pPr>
        <w:pStyle w:val="a3"/>
        <w:ind w:left="0"/>
        <w:rPr>
          <w:rFonts w:ascii="Times New Roman"/>
          <w:lang w:eastAsia="ko-KR"/>
        </w:rPr>
      </w:pPr>
    </w:p>
    <w:p w:rsidR="004563E9" w:rsidRDefault="004563E9" w:rsidP="004563E9">
      <w:pPr>
        <w:spacing w:before="55"/>
        <w:ind w:left="160"/>
        <w:rPr>
          <w:rFonts w:ascii="Calibri" w:hAnsi="Calibri"/>
          <w:lang w:eastAsia="ko-KR"/>
        </w:rPr>
      </w:pPr>
      <w:r>
        <w:rPr>
          <w:rFonts w:ascii="Calibri" w:hAnsi="Calibri"/>
          <w:color w:val="5A5A5A"/>
          <w:lang w:eastAsia="ko-KR"/>
        </w:rPr>
        <w:t xml:space="preserve">Lab </w:t>
      </w:r>
      <w:proofErr w:type="gramStart"/>
      <w:r>
        <w:rPr>
          <w:rFonts w:ascii="Calibri" w:hAnsi="Calibri"/>
          <w:color w:val="5A5A5A"/>
          <w:lang w:eastAsia="ko-KR"/>
        </w:rPr>
        <w:t>4  –</w:t>
      </w:r>
      <w:proofErr w:type="gramEnd"/>
      <w:r>
        <w:rPr>
          <w:rFonts w:ascii="Calibri" w:hAnsi="Calibri"/>
          <w:color w:val="5A5A5A"/>
          <w:lang w:eastAsia="ko-KR"/>
        </w:rPr>
        <w:t xml:space="preserve"> Orchestrating Big Data Workflows</w:t>
      </w:r>
      <w:r>
        <w:rPr>
          <w:rFonts w:ascii="Calibri" w:hAnsi="Calibri"/>
          <w:color w:val="5A5A5A"/>
          <w:lang w:eastAsia="ko-KR"/>
        </w:rPr>
        <w:br/>
        <w:t>(</w:t>
      </w:r>
      <w:r>
        <w:rPr>
          <w:rFonts w:ascii="맑은 고딕" w:eastAsia="맑은 고딕" w:hAnsi="맑은 고딕" w:cs="맑은 고딕" w:hint="eastAsia"/>
          <w:color w:val="5A5A5A"/>
          <w:lang w:eastAsia="ko-KR"/>
        </w:rPr>
        <w:t>문서 내용 중 옥색으로 칠한 부분은</w:t>
      </w:r>
      <w:r>
        <w:rPr>
          <w:rFonts w:ascii="맑은 고딕" w:eastAsia="맑은 고딕" w:hAnsi="맑은 고딕" w:cs="맑은 고딕"/>
          <w:color w:val="5A5A5A"/>
          <w:lang w:eastAsia="ko-KR"/>
        </w:rPr>
        <w:t xml:space="preserve">, </w:t>
      </w:r>
      <w:r>
        <w:rPr>
          <w:rFonts w:ascii="맑은 고딕" w:eastAsia="맑은 고딕" w:hAnsi="맑은 고딕" w:cs="맑은 고딕" w:hint="eastAsia"/>
          <w:color w:val="5A5A5A"/>
          <w:lang w:eastAsia="ko-KR"/>
        </w:rPr>
        <w:t xml:space="preserve">기존의 문서에서 </w:t>
      </w:r>
      <w:r>
        <w:rPr>
          <w:rFonts w:ascii="맑은 고딕" w:eastAsia="맑은 고딕" w:hAnsi="맑은 고딕" w:cs="맑은 고딕"/>
          <w:color w:val="5A5A5A"/>
          <w:lang w:eastAsia="ko-KR"/>
        </w:rPr>
        <w:t xml:space="preserve">CDH </w:t>
      </w:r>
      <w:r>
        <w:rPr>
          <w:rFonts w:ascii="맑은 고딕" w:eastAsia="맑은 고딕" w:hAnsi="맑은 고딕" w:cs="맑은 고딕" w:hint="eastAsia"/>
          <w:color w:val="5A5A5A"/>
          <w:lang w:eastAsia="ko-KR"/>
        </w:rPr>
        <w:t>환경에 맞도록 내용이 변경된 부분이다.</w:t>
      </w:r>
      <w:r>
        <w:rPr>
          <w:rFonts w:ascii="맑은 고딕" w:eastAsia="맑은 고딕" w:hAnsi="맑은 고딕" w:cs="맑은 고딕"/>
          <w:color w:val="5A5A5A"/>
          <w:lang w:eastAsia="ko-KR"/>
        </w:rPr>
        <w:t xml:space="preserve"> CDH </w:t>
      </w:r>
      <w:r w:rsidR="00D3732B">
        <w:rPr>
          <w:rFonts w:ascii="맑은 고딕" w:eastAsia="맑은 고딕" w:hAnsi="맑은 고딕" w:cs="맑은 고딕"/>
          <w:color w:val="5A5A5A"/>
          <w:lang w:eastAsia="ko-KR"/>
        </w:rPr>
        <w:t>5.15</w:t>
      </w:r>
      <w:r>
        <w:rPr>
          <w:rFonts w:ascii="맑은 고딕" w:eastAsia="맑은 고딕" w:hAnsi="맑은 고딕" w:cs="맑은 고딕" w:hint="eastAsia"/>
          <w:color w:val="5A5A5A"/>
          <w:lang w:eastAsia="ko-KR"/>
        </w:rPr>
        <w:t>에서</w:t>
      </w:r>
      <w:r>
        <w:rPr>
          <w:rFonts w:ascii="맑은 고딕" w:eastAsia="맑은 고딕" w:hAnsi="맑은 고딕" w:cs="맑은 고딕"/>
          <w:color w:val="5A5A5A"/>
          <w:lang w:eastAsia="ko-KR"/>
        </w:rPr>
        <w:t xml:space="preserve"> </w:t>
      </w:r>
      <w:r>
        <w:rPr>
          <w:rFonts w:ascii="맑은 고딕" w:eastAsia="맑은 고딕" w:hAnsi="맑은 고딕" w:cs="맑은 고딕" w:hint="eastAsia"/>
          <w:color w:val="5A5A5A"/>
          <w:lang w:eastAsia="ko-KR"/>
        </w:rPr>
        <w:t>실습하였음.</w:t>
      </w:r>
      <w:r>
        <w:rPr>
          <w:rFonts w:ascii="맑은 고딕" w:eastAsia="맑은 고딕" w:hAnsi="맑은 고딕" w:cs="맑은 고딕"/>
          <w:color w:val="5A5A5A"/>
          <w:lang w:eastAsia="ko-KR"/>
        </w:rPr>
        <w:t>)</w:t>
      </w:r>
    </w:p>
    <w:p w:rsidR="008C0CD2" w:rsidRDefault="008C0CD2">
      <w:pPr>
        <w:pStyle w:val="a3"/>
        <w:ind w:left="0"/>
        <w:rPr>
          <w:rFonts w:ascii="Calibri"/>
          <w:sz w:val="22"/>
        </w:rPr>
      </w:pPr>
    </w:p>
    <w:p w:rsidR="008C0CD2" w:rsidRDefault="008C0CD2">
      <w:pPr>
        <w:pStyle w:val="a3"/>
        <w:spacing w:before="10"/>
        <w:ind w:left="0"/>
        <w:rPr>
          <w:rFonts w:ascii="Calibri"/>
          <w:sz w:val="27"/>
        </w:rPr>
      </w:pPr>
    </w:p>
    <w:p w:rsidR="008C0CD2" w:rsidRDefault="007B3272">
      <w:pPr>
        <w:spacing w:before="1" w:line="425" w:lineRule="exact"/>
        <w:ind w:left="140"/>
        <w:rPr>
          <w:sz w:val="32"/>
        </w:rPr>
      </w:pPr>
      <w:r>
        <w:rPr>
          <w:color w:val="006FC0"/>
          <w:sz w:val="32"/>
        </w:rPr>
        <w:t>Overview</w:t>
      </w:r>
    </w:p>
    <w:p w:rsidR="008C0CD2" w:rsidRDefault="007B3272">
      <w:pPr>
        <w:pStyle w:val="a3"/>
        <w:ind w:left="140" w:right="177"/>
      </w:pPr>
      <w:r>
        <w:t>Often, you will want to combine Hive, Pig, and other Hadoop jobs in a workflow. Oozie is an orchestration engine that you can use to define a workflow of data processing actions. In this lab, you will create and run an Oozie workflow to process web server log data.</w:t>
      </w:r>
    </w:p>
    <w:p w:rsidR="008C0CD2" w:rsidRDefault="008C0CD2" w:rsidP="0030008E">
      <w:pPr>
        <w:pStyle w:val="a3"/>
        <w:spacing w:before="1"/>
        <w:ind w:left="0"/>
      </w:pPr>
    </w:p>
    <w:p w:rsidR="008C0CD2" w:rsidRDefault="007B3272">
      <w:pPr>
        <w:pStyle w:val="a3"/>
        <w:ind w:left="140" w:right="155"/>
      </w:pPr>
      <w:r>
        <w:t>You will then use Sqoop to transfer the processed log data to Azure SQL Database. HDInsight provides a powerful platform for transforming and cleansing data; but while Hive offers a SQL-like interface through which to query data, many organizations prefer to store data in a relational database from where it can be accessed by applications and users who need to query it. Sqoop provides support for bi-directional data transfer between a Hadoop data store (in the case of HDInsight, Azure blob storage) and a range of databases that can be accessed using JDBC.</w:t>
      </w:r>
    </w:p>
    <w:p w:rsidR="008C0CD2" w:rsidRDefault="008C0CD2">
      <w:pPr>
        <w:pStyle w:val="a3"/>
        <w:ind w:left="0"/>
      </w:pPr>
    </w:p>
    <w:p w:rsidR="008C0CD2" w:rsidRDefault="007B3272">
      <w:pPr>
        <w:pStyle w:val="1"/>
      </w:pPr>
      <w:r>
        <w:rPr>
          <w:color w:val="006FC0"/>
        </w:rPr>
        <w:t>What You’ll Need</w:t>
      </w:r>
    </w:p>
    <w:p w:rsidR="008C0CD2" w:rsidRDefault="007B3272">
      <w:pPr>
        <w:pStyle w:val="3"/>
        <w:spacing w:line="268" w:lineRule="exact"/>
        <w:ind w:left="140" w:firstLine="0"/>
      </w:pPr>
      <w:r>
        <w:t>To complete the labs, you will need the following:</w:t>
      </w:r>
    </w:p>
    <w:p w:rsidR="008C0CD2" w:rsidRDefault="007B3272">
      <w:pPr>
        <w:pStyle w:val="a4"/>
        <w:numPr>
          <w:ilvl w:val="0"/>
          <w:numId w:val="14"/>
        </w:numPr>
        <w:tabs>
          <w:tab w:val="left" w:pos="860"/>
          <w:tab w:val="left" w:pos="861"/>
        </w:tabs>
        <w:spacing w:before="22" w:line="265" w:lineRule="exact"/>
        <w:rPr>
          <w:sz w:val="20"/>
        </w:rPr>
      </w:pPr>
      <w:r>
        <w:rPr>
          <w:sz w:val="20"/>
        </w:rPr>
        <w:t>A web browser</w:t>
      </w:r>
    </w:p>
    <w:p w:rsidR="008C0CD2" w:rsidRDefault="007B3272">
      <w:pPr>
        <w:pStyle w:val="a4"/>
        <w:numPr>
          <w:ilvl w:val="0"/>
          <w:numId w:val="14"/>
        </w:numPr>
        <w:tabs>
          <w:tab w:val="left" w:pos="860"/>
          <w:tab w:val="left" w:pos="861"/>
        </w:tabs>
        <w:spacing w:line="265" w:lineRule="exact"/>
        <w:rPr>
          <w:sz w:val="20"/>
        </w:rPr>
      </w:pPr>
      <w:r>
        <w:rPr>
          <w:sz w:val="20"/>
        </w:rPr>
        <w:t xml:space="preserve">A Microsoft </w:t>
      </w:r>
      <w:proofErr w:type="gramStart"/>
      <w:r>
        <w:rPr>
          <w:sz w:val="20"/>
        </w:rPr>
        <w:t>account</w:t>
      </w:r>
      <w:proofErr w:type="gramEnd"/>
    </w:p>
    <w:p w:rsidR="008C0CD2" w:rsidRDefault="007B3272">
      <w:pPr>
        <w:pStyle w:val="a4"/>
        <w:numPr>
          <w:ilvl w:val="0"/>
          <w:numId w:val="14"/>
        </w:numPr>
        <w:tabs>
          <w:tab w:val="left" w:pos="860"/>
          <w:tab w:val="left" w:pos="861"/>
        </w:tabs>
        <w:spacing w:before="1"/>
        <w:rPr>
          <w:sz w:val="20"/>
        </w:rPr>
      </w:pPr>
      <w:r>
        <w:rPr>
          <w:sz w:val="20"/>
        </w:rPr>
        <w:t>A Microsoft Azure</w:t>
      </w:r>
      <w:r>
        <w:rPr>
          <w:spacing w:val="-1"/>
          <w:sz w:val="20"/>
        </w:rPr>
        <w:t xml:space="preserve"> </w:t>
      </w:r>
      <w:r>
        <w:rPr>
          <w:sz w:val="20"/>
        </w:rPr>
        <w:t>subscription</w:t>
      </w:r>
    </w:p>
    <w:p w:rsidR="008C0CD2" w:rsidRDefault="007B3272">
      <w:pPr>
        <w:pStyle w:val="a4"/>
        <w:numPr>
          <w:ilvl w:val="0"/>
          <w:numId w:val="14"/>
        </w:numPr>
        <w:tabs>
          <w:tab w:val="left" w:pos="860"/>
          <w:tab w:val="left" w:pos="861"/>
        </w:tabs>
        <w:ind w:right="380"/>
        <w:rPr>
          <w:sz w:val="20"/>
        </w:rPr>
      </w:pPr>
      <w:r>
        <w:rPr>
          <w:sz w:val="20"/>
        </w:rPr>
        <w:t>A Microsoft Windows, Linux, or Apple Mac OS X computer on which the Azure Storage Explorer and a SQL Server command line tool have been</w:t>
      </w:r>
      <w:r>
        <w:rPr>
          <w:spacing w:val="-8"/>
          <w:sz w:val="20"/>
        </w:rPr>
        <w:t xml:space="preserve"> </w:t>
      </w:r>
      <w:r>
        <w:rPr>
          <w:sz w:val="20"/>
        </w:rPr>
        <w:t>installed.</w:t>
      </w:r>
    </w:p>
    <w:p w:rsidR="008C0CD2" w:rsidRDefault="007B3272">
      <w:pPr>
        <w:pStyle w:val="a4"/>
        <w:numPr>
          <w:ilvl w:val="0"/>
          <w:numId w:val="14"/>
        </w:numPr>
        <w:tabs>
          <w:tab w:val="left" w:pos="860"/>
          <w:tab w:val="left" w:pos="861"/>
        </w:tabs>
        <w:spacing w:before="1"/>
        <w:rPr>
          <w:sz w:val="20"/>
        </w:rPr>
      </w:pPr>
      <w:r>
        <w:rPr>
          <w:sz w:val="20"/>
        </w:rPr>
        <w:t>The lab files for this</w:t>
      </w:r>
      <w:r>
        <w:rPr>
          <w:spacing w:val="-5"/>
          <w:sz w:val="20"/>
        </w:rPr>
        <w:t xml:space="preserve"> </w:t>
      </w:r>
      <w:r>
        <w:rPr>
          <w:sz w:val="20"/>
        </w:rPr>
        <w:t>course</w:t>
      </w:r>
    </w:p>
    <w:p w:rsidR="008C0CD2" w:rsidRDefault="00DC7E93">
      <w:pPr>
        <w:pStyle w:val="a3"/>
        <w:spacing w:before="5"/>
        <w:ind w:left="0"/>
        <w:rPr>
          <w:sz w:val="18"/>
        </w:rPr>
      </w:pPr>
      <w:r>
        <w:pict>
          <v:shapetype id="_x0000_t202" coordsize="21600,21600" o:spt="202" path="m,l,21600r21600,l21600,xe">
            <v:stroke joinstyle="miter"/>
            <v:path gradientshapeok="t" o:connecttype="rect"/>
          </v:shapetype>
          <v:shape id="_x0000_s1029" type="#_x0000_t202" style="position:absolute;margin-left:70.6pt;margin-top:13.45pt;width:470.95pt;height:29.1pt;z-index:-251660288;mso-wrap-distance-left:0;mso-wrap-distance-right:0;mso-position-horizontal-relative:page" fillcolor="#deeaf6" stroked="f">
            <v:textbox inset="0,0,0,0">
              <w:txbxContent>
                <w:p w:rsidR="008C0CD2" w:rsidRDefault="007B3272">
                  <w:pPr>
                    <w:spacing w:line="256" w:lineRule="auto"/>
                    <w:ind w:left="28" w:right="106"/>
                    <w:rPr>
                      <w:rFonts w:ascii="Calibri"/>
                    </w:rPr>
                  </w:pPr>
                  <w:r>
                    <w:rPr>
                      <w:rFonts w:ascii="Calibri"/>
                      <w:b/>
                    </w:rPr>
                    <w:t>Note</w:t>
                  </w:r>
                  <w:r>
                    <w:rPr>
                      <w:rFonts w:ascii="Calibri"/>
                    </w:rPr>
                    <w:t xml:space="preserve">: To set up the required environment for the lab, follow the instructions in the </w:t>
                  </w:r>
                  <w:r>
                    <w:rPr>
                      <w:rFonts w:ascii="Calibri"/>
                      <w:b/>
                    </w:rPr>
                    <w:t xml:space="preserve">Setup </w:t>
                  </w:r>
                  <w:r>
                    <w:rPr>
                      <w:rFonts w:ascii="Calibri"/>
                    </w:rPr>
                    <w:t>document for this course.</w:t>
                  </w:r>
                </w:p>
              </w:txbxContent>
            </v:textbox>
            <w10:wrap type="topAndBottom" anchorx="page"/>
          </v:shape>
        </w:pict>
      </w:r>
    </w:p>
    <w:p w:rsidR="008C0CD2" w:rsidRDefault="007B3272">
      <w:pPr>
        <w:pStyle w:val="1"/>
        <w:spacing w:before="161"/>
      </w:pPr>
      <w:r>
        <w:rPr>
          <w:color w:val="006FC0"/>
        </w:rPr>
        <w:t>Running an Oozie Workflow</w:t>
      </w:r>
    </w:p>
    <w:p w:rsidR="008C0CD2" w:rsidRDefault="007B3272">
      <w:pPr>
        <w:pStyle w:val="a3"/>
        <w:ind w:left="140"/>
      </w:pPr>
      <w:r>
        <w:t>Oozie provides a way to orchestrate a series of actions in a workflow. In this exercise, you will use Oozie to coordinate Pig and Hive jobs to cleanse and summarize web server log data.</w:t>
      </w:r>
    </w:p>
    <w:p w:rsidR="008C0CD2" w:rsidRDefault="007B3272">
      <w:pPr>
        <w:pStyle w:val="2"/>
      </w:pPr>
      <w:r>
        <w:rPr>
          <w:color w:val="2D74B5"/>
        </w:rPr>
        <w:t>View the Source Data</w:t>
      </w:r>
    </w:p>
    <w:p w:rsidR="008C0CD2" w:rsidRDefault="007B3272">
      <w:pPr>
        <w:pStyle w:val="a4"/>
        <w:numPr>
          <w:ilvl w:val="0"/>
          <w:numId w:val="12"/>
        </w:numPr>
        <w:tabs>
          <w:tab w:val="left" w:pos="860"/>
          <w:tab w:val="left" w:pos="861"/>
        </w:tabs>
        <w:spacing w:before="21"/>
        <w:ind w:right="172"/>
        <w:rPr>
          <w:sz w:val="20"/>
        </w:rPr>
      </w:pPr>
      <w:r>
        <w:rPr>
          <w:sz w:val="20"/>
        </w:rPr>
        <w:t xml:space="preserve">Use a text editor to view the </w:t>
      </w:r>
      <w:r>
        <w:rPr>
          <w:b/>
          <w:sz w:val="20"/>
        </w:rPr>
        <w:t xml:space="preserve">log.txt </w:t>
      </w:r>
      <w:r>
        <w:rPr>
          <w:sz w:val="20"/>
        </w:rPr>
        <w:t xml:space="preserve">file in the </w:t>
      </w:r>
      <w:proofErr w:type="spellStart"/>
      <w:r>
        <w:rPr>
          <w:b/>
          <w:sz w:val="20"/>
        </w:rPr>
        <w:t>HDILabs</w:t>
      </w:r>
      <w:proofErr w:type="spellEnd"/>
      <w:r>
        <w:rPr>
          <w:b/>
          <w:sz w:val="20"/>
        </w:rPr>
        <w:t>\Lab04\data\</w:t>
      </w:r>
      <w:proofErr w:type="spellStart"/>
      <w:r>
        <w:rPr>
          <w:b/>
          <w:sz w:val="20"/>
        </w:rPr>
        <w:t>iislogs</w:t>
      </w:r>
      <w:proofErr w:type="spellEnd"/>
      <w:r>
        <w:rPr>
          <w:b/>
          <w:sz w:val="20"/>
        </w:rPr>
        <w:t>\</w:t>
      </w:r>
      <w:proofErr w:type="spellStart"/>
      <w:r>
        <w:rPr>
          <w:b/>
          <w:sz w:val="20"/>
        </w:rPr>
        <w:t>src</w:t>
      </w:r>
      <w:proofErr w:type="spellEnd"/>
      <w:r>
        <w:rPr>
          <w:b/>
          <w:sz w:val="20"/>
        </w:rPr>
        <w:t xml:space="preserve"> </w:t>
      </w:r>
      <w:r>
        <w:rPr>
          <w:sz w:val="20"/>
        </w:rPr>
        <w:t>folder where</w:t>
      </w:r>
      <w:r>
        <w:rPr>
          <w:spacing w:val="-36"/>
          <w:sz w:val="20"/>
        </w:rPr>
        <w:t xml:space="preserve"> </w:t>
      </w:r>
      <w:r>
        <w:rPr>
          <w:sz w:val="20"/>
        </w:rPr>
        <w:t>you extracted the lab files for this course. Note that the file contains IIS web server log</w:t>
      </w:r>
      <w:r>
        <w:rPr>
          <w:spacing w:val="-17"/>
          <w:sz w:val="20"/>
        </w:rPr>
        <w:t xml:space="preserve"> </w:t>
      </w:r>
      <w:r>
        <w:rPr>
          <w:sz w:val="20"/>
        </w:rPr>
        <w:t>records.</w:t>
      </w:r>
    </w:p>
    <w:p w:rsidR="008C0CD2" w:rsidRDefault="007B3272">
      <w:pPr>
        <w:pStyle w:val="a4"/>
        <w:numPr>
          <w:ilvl w:val="0"/>
          <w:numId w:val="12"/>
        </w:numPr>
        <w:tabs>
          <w:tab w:val="left" w:pos="860"/>
          <w:tab w:val="left" w:pos="861"/>
        </w:tabs>
        <w:spacing w:before="1"/>
        <w:rPr>
          <w:sz w:val="20"/>
        </w:rPr>
      </w:pPr>
      <w:r>
        <w:rPr>
          <w:sz w:val="20"/>
        </w:rPr>
        <w:t>Close the file without saving any</w:t>
      </w:r>
      <w:r>
        <w:rPr>
          <w:spacing w:val="-7"/>
          <w:sz w:val="20"/>
        </w:rPr>
        <w:t xml:space="preserve"> </w:t>
      </w:r>
      <w:r>
        <w:rPr>
          <w:sz w:val="20"/>
        </w:rPr>
        <w:t>changes.</w:t>
      </w:r>
      <w:r w:rsidR="004563E9">
        <w:rPr>
          <w:sz w:val="20"/>
        </w:rPr>
        <w:br/>
      </w:r>
      <w:r w:rsidR="004563E9">
        <w:rPr>
          <w:sz w:val="20"/>
        </w:rPr>
        <w:br/>
      </w:r>
      <w:r w:rsidR="004563E9">
        <w:rPr>
          <w:sz w:val="20"/>
        </w:rPr>
        <w:br/>
      </w:r>
      <w:r w:rsidR="004563E9">
        <w:rPr>
          <w:sz w:val="20"/>
        </w:rPr>
        <w:br/>
      </w:r>
      <w:r w:rsidR="004563E9">
        <w:rPr>
          <w:sz w:val="20"/>
        </w:rPr>
        <w:br/>
      </w:r>
      <w:r w:rsidR="004563E9">
        <w:rPr>
          <w:sz w:val="20"/>
        </w:rPr>
        <w:br/>
      </w:r>
    </w:p>
    <w:p w:rsidR="008C0CD2" w:rsidRDefault="007B3272" w:rsidP="004563E9">
      <w:pPr>
        <w:pStyle w:val="2"/>
        <w:ind w:left="0"/>
      </w:pPr>
      <w:r>
        <w:rPr>
          <w:color w:val="2D74B5"/>
        </w:rPr>
        <w:lastRenderedPageBreak/>
        <w:t>Examine the Oozie Workflow</w:t>
      </w:r>
    </w:p>
    <w:p w:rsidR="008C0CD2" w:rsidRDefault="007B3272">
      <w:pPr>
        <w:pStyle w:val="a4"/>
        <w:numPr>
          <w:ilvl w:val="0"/>
          <w:numId w:val="11"/>
        </w:numPr>
        <w:tabs>
          <w:tab w:val="left" w:pos="860"/>
          <w:tab w:val="left" w:pos="861"/>
        </w:tabs>
        <w:spacing w:before="22"/>
        <w:ind w:right="239"/>
        <w:rPr>
          <w:sz w:val="20"/>
        </w:rPr>
      </w:pPr>
      <w:r>
        <w:rPr>
          <w:sz w:val="20"/>
        </w:rPr>
        <w:t xml:space="preserve">In the </w:t>
      </w:r>
      <w:proofErr w:type="spellStart"/>
      <w:r>
        <w:rPr>
          <w:b/>
          <w:sz w:val="20"/>
        </w:rPr>
        <w:t>HDILabs</w:t>
      </w:r>
      <w:proofErr w:type="spellEnd"/>
      <w:r>
        <w:rPr>
          <w:b/>
          <w:sz w:val="20"/>
        </w:rPr>
        <w:t>\Lab04\data\</w:t>
      </w:r>
      <w:proofErr w:type="spellStart"/>
      <w:r>
        <w:rPr>
          <w:b/>
          <w:sz w:val="20"/>
        </w:rPr>
        <w:t>iislogs</w:t>
      </w:r>
      <w:proofErr w:type="spellEnd"/>
      <w:r>
        <w:rPr>
          <w:b/>
          <w:sz w:val="20"/>
        </w:rPr>
        <w:t xml:space="preserve">\oozie </w:t>
      </w:r>
      <w:r>
        <w:rPr>
          <w:sz w:val="20"/>
        </w:rPr>
        <w:t xml:space="preserve">folder, open </w:t>
      </w:r>
      <w:r>
        <w:rPr>
          <w:b/>
          <w:sz w:val="20"/>
        </w:rPr>
        <w:t xml:space="preserve">workflow.xml </w:t>
      </w:r>
      <w:r>
        <w:rPr>
          <w:sz w:val="20"/>
        </w:rPr>
        <w:t>in a text editor (or an application that can display XML). This XML document defines an Oozie workflow that consists</w:t>
      </w:r>
      <w:r>
        <w:rPr>
          <w:spacing w:val="-29"/>
          <w:sz w:val="20"/>
        </w:rPr>
        <w:t xml:space="preserve"> </w:t>
      </w:r>
      <w:r>
        <w:rPr>
          <w:sz w:val="20"/>
        </w:rPr>
        <w:t>of multiple actions.</w:t>
      </w:r>
    </w:p>
    <w:p w:rsidR="008C0CD2" w:rsidRDefault="007B3272">
      <w:pPr>
        <w:pStyle w:val="a4"/>
        <w:numPr>
          <w:ilvl w:val="0"/>
          <w:numId w:val="11"/>
        </w:numPr>
        <w:tabs>
          <w:tab w:val="left" w:pos="860"/>
          <w:tab w:val="left" w:pos="861"/>
        </w:tabs>
        <w:spacing w:before="2"/>
        <w:rPr>
          <w:sz w:val="20"/>
        </w:rPr>
      </w:pPr>
      <w:r>
        <w:rPr>
          <w:sz w:val="20"/>
        </w:rPr>
        <w:t xml:space="preserve">Note the following element, which directs the workflow to start at the </w:t>
      </w:r>
      <w:proofErr w:type="spellStart"/>
      <w:r>
        <w:rPr>
          <w:b/>
          <w:sz w:val="20"/>
        </w:rPr>
        <w:t>PrepareHive</w:t>
      </w:r>
      <w:proofErr w:type="spellEnd"/>
      <w:r>
        <w:rPr>
          <w:b/>
          <w:spacing w:val="-12"/>
          <w:sz w:val="20"/>
        </w:rPr>
        <w:t xml:space="preserve"> </w:t>
      </w:r>
      <w:r>
        <w:rPr>
          <w:sz w:val="20"/>
        </w:rPr>
        <w:t>action:</w:t>
      </w:r>
    </w:p>
    <w:p w:rsidR="008C0CD2" w:rsidRDefault="008C0CD2">
      <w:pPr>
        <w:pStyle w:val="a3"/>
        <w:spacing w:before="13"/>
        <w:ind w:left="0"/>
        <w:rPr>
          <w:sz w:val="17"/>
        </w:rPr>
      </w:pPr>
    </w:p>
    <w:p w:rsidR="008C0CD2" w:rsidRDefault="007B3272">
      <w:pPr>
        <w:pStyle w:val="a3"/>
        <w:rPr>
          <w:rFonts w:ascii="Courier New"/>
        </w:rPr>
      </w:pPr>
      <w:r>
        <w:rPr>
          <w:rFonts w:ascii="Courier New"/>
        </w:rPr>
        <w:t>&lt;start to="</w:t>
      </w:r>
      <w:proofErr w:type="spellStart"/>
      <w:r>
        <w:rPr>
          <w:rFonts w:ascii="Courier New"/>
        </w:rPr>
        <w:t>PrepareHive</w:t>
      </w:r>
      <w:proofErr w:type="spellEnd"/>
      <w:r>
        <w:rPr>
          <w:rFonts w:ascii="Courier New"/>
        </w:rPr>
        <w:t>"/&gt;</w:t>
      </w:r>
    </w:p>
    <w:p w:rsidR="008C0CD2" w:rsidRDefault="007B3272">
      <w:pPr>
        <w:pStyle w:val="a4"/>
        <w:numPr>
          <w:ilvl w:val="0"/>
          <w:numId w:val="11"/>
        </w:numPr>
        <w:tabs>
          <w:tab w:val="left" w:pos="860"/>
          <w:tab w:val="left" w:pos="861"/>
        </w:tabs>
        <w:spacing w:before="161"/>
        <w:rPr>
          <w:sz w:val="20"/>
        </w:rPr>
      </w:pPr>
      <w:r>
        <w:rPr>
          <w:sz w:val="20"/>
        </w:rPr>
        <w:t xml:space="preserve">Review the following element, which defines the </w:t>
      </w:r>
      <w:proofErr w:type="spellStart"/>
      <w:r>
        <w:rPr>
          <w:b/>
          <w:sz w:val="20"/>
        </w:rPr>
        <w:t>PrepareHive</w:t>
      </w:r>
      <w:proofErr w:type="spellEnd"/>
      <w:r>
        <w:rPr>
          <w:b/>
          <w:spacing w:val="-3"/>
          <w:sz w:val="20"/>
        </w:rPr>
        <w:t xml:space="preserve"> </w:t>
      </w:r>
      <w:r>
        <w:rPr>
          <w:sz w:val="20"/>
        </w:rPr>
        <w:t>action:</w:t>
      </w:r>
    </w:p>
    <w:p w:rsidR="008C0CD2" w:rsidRDefault="008C0CD2">
      <w:pPr>
        <w:pStyle w:val="a3"/>
        <w:spacing w:before="13"/>
        <w:ind w:left="0"/>
        <w:rPr>
          <w:sz w:val="17"/>
        </w:rPr>
      </w:pPr>
    </w:p>
    <w:p w:rsidR="008C0CD2" w:rsidRDefault="007B3272">
      <w:pPr>
        <w:pStyle w:val="a3"/>
        <w:spacing w:line="226" w:lineRule="exact"/>
        <w:ind w:left="841" w:right="5518"/>
        <w:jc w:val="center"/>
        <w:rPr>
          <w:rFonts w:ascii="Courier New"/>
        </w:rPr>
      </w:pPr>
      <w:r>
        <w:rPr>
          <w:rFonts w:ascii="Courier New"/>
        </w:rPr>
        <w:t>&lt;action name='</w:t>
      </w:r>
      <w:proofErr w:type="spellStart"/>
      <w:r>
        <w:rPr>
          <w:rFonts w:ascii="Courier New"/>
        </w:rPr>
        <w:t>PrepareHive</w:t>
      </w:r>
      <w:proofErr w:type="spellEnd"/>
      <w:r>
        <w:rPr>
          <w:rFonts w:ascii="Courier New"/>
        </w:rPr>
        <w:t>'&gt;</w:t>
      </w:r>
    </w:p>
    <w:p w:rsidR="008C0CD2" w:rsidRDefault="007B3272">
      <w:pPr>
        <w:pStyle w:val="a3"/>
        <w:spacing w:line="226" w:lineRule="exact"/>
        <w:ind w:left="1340"/>
        <w:rPr>
          <w:rFonts w:ascii="Courier New"/>
        </w:rPr>
      </w:pPr>
      <w:r>
        <w:rPr>
          <w:rFonts w:ascii="Courier New"/>
        </w:rPr>
        <w:t xml:space="preserve">&lt;hive </w:t>
      </w:r>
      <w:proofErr w:type="spellStart"/>
      <w:r>
        <w:rPr>
          <w:rFonts w:ascii="Courier New"/>
        </w:rPr>
        <w:t>xmlns</w:t>
      </w:r>
      <w:proofErr w:type="spellEnd"/>
      <w:r>
        <w:rPr>
          <w:rFonts w:ascii="Courier New"/>
        </w:rPr>
        <w:t>="</w:t>
      </w:r>
      <w:proofErr w:type="gramStart"/>
      <w:r>
        <w:rPr>
          <w:rFonts w:ascii="Courier New"/>
        </w:rPr>
        <w:t>uri:oozie</w:t>
      </w:r>
      <w:proofErr w:type="gramEnd"/>
      <w:r>
        <w:rPr>
          <w:rFonts w:ascii="Courier New"/>
        </w:rPr>
        <w:t>:hive-action:0.2"&gt;</w:t>
      </w:r>
    </w:p>
    <w:p w:rsidR="008C0CD2" w:rsidRDefault="007B3272">
      <w:pPr>
        <w:pStyle w:val="a3"/>
        <w:spacing w:line="226" w:lineRule="exact"/>
        <w:ind w:left="1580"/>
        <w:rPr>
          <w:rFonts w:ascii="Courier New"/>
        </w:rPr>
      </w:pPr>
      <w:r>
        <w:rPr>
          <w:rFonts w:ascii="Courier New"/>
        </w:rPr>
        <w:t>&lt;job-tracker&gt;${</w:t>
      </w:r>
      <w:proofErr w:type="spellStart"/>
      <w:r>
        <w:rPr>
          <w:rFonts w:ascii="Courier New"/>
        </w:rPr>
        <w:t>jobTracker</w:t>
      </w:r>
      <w:proofErr w:type="spellEnd"/>
      <w:r>
        <w:rPr>
          <w:rFonts w:ascii="Courier New"/>
        </w:rPr>
        <w:t>}&lt;/job-tracker&gt;</w:t>
      </w:r>
    </w:p>
    <w:p w:rsidR="008C0CD2" w:rsidRPr="00DB0473" w:rsidRDefault="007B3272">
      <w:pPr>
        <w:pStyle w:val="a3"/>
        <w:spacing w:before="1" w:line="226" w:lineRule="exact"/>
        <w:ind w:left="1580"/>
        <w:rPr>
          <w:rFonts w:ascii="Courier New"/>
          <w:color w:val="FF0000"/>
        </w:rPr>
      </w:pPr>
      <w:r>
        <w:rPr>
          <w:rFonts w:ascii="Courier New"/>
        </w:rPr>
        <w:t>&lt;name-node&gt;${</w:t>
      </w:r>
      <w:proofErr w:type="spellStart"/>
      <w:r>
        <w:rPr>
          <w:rFonts w:ascii="Courier New"/>
        </w:rPr>
        <w:t>nameNode</w:t>
      </w:r>
      <w:proofErr w:type="spellEnd"/>
      <w:r>
        <w:rPr>
          <w:rFonts w:ascii="Courier New"/>
        </w:rPr>
        <w:t>}&lt;/name-node&gt;</w:t>
      </w:r>
      <w:r w:rsidR="00DB0473">
        <w:rPr>
          <w:rFonts w:ascii="Courier New"/>
        </w:rPr>
        <w:br/>
      </w:r>
      <w:r w:rsidR="00DB0473" w:rsidRPr="00DB0473">
        <w:rPr>
          <w:rFonts w:ascii="Courier New"/>
          <w:color w:val="FF0000"/>
        </w:rPr>
        <w:t>&lt;job-xml&gt;hive-site.xml&lt;/job-xml</w:t>
      </w:r>
      <w:proofErr w:type="gramStart"/>
      <w:r w:rsidR="00DB0473" w:rsidRPr="00DB0473">
        <w:rPr>
          <w:rFonts w:ascii="Courier New"/>
          <w:color w:val="FF0000"/>
        </w:rPr>
        <w:t>&gt;</w:t>
      </w:r>
      <w:r w:rsidR="00A13029">
        <w:rPr>
          <w:rFonts w:ascii="Courier New"/>
          <w:color w:val="FF0000"/>
        </w:rPr>
        <w:t xml:space="preserve"> /</w:t>
      </w:r>
      <w:proofErr w:type="gramEnd"/>
      <w:r w:rsidR="00A13029">
        <w:rPr>
          <w:rFonts w:ascii="Courier New"/>
          <w:color w:val="FF0000"/>
        </w:rPr>
        <w:t>/</w:t>
      </w:r>
      <w:r w:rsidR="00A13029">
        <w:rPr>
          <w:rFonts w:ascii="맑은 고딕" w:eastAsia="맑은 고딕" w:hAnsi="맑은 고딕" w:cs="맑은 고딕" w:hint="eastAsia"/>
          <w:color w:val="FF0000"/>
          <w:lang w:eastAsia="ko-KR"/>
        </w:rPr>
        <w:t xml:space="preserve">진짜 해결법은 </w:t>
      </w:r>
      <w:proofErr w:type="spellStart"/>
      <w:r w:rsidR="00E81EC6">
        <w:rPr>
          <w:rFonts w:ascii="맑은 고딕" w:eastAsia="맑은 고딕" w:hAnsi="맑은 고딕" w:cs="맑은 고딕" w:hint="eastAsia"/>
          <w:color w:val="FF0000"/>
          <w:lang w:eastAsia="ko-KR"/>
        </w:rPr>
        <w:t>찾지못함</w:t>
      </w:r>
      <w:proofErr w:type="spellEnd"/>
    </w:p>
    <w:p w:rsidR="008C0CD2" w:rsidRDefault="007B3272">
      <w:pPr>
        <w:pStyle w:val="a3"/>
        <w:spacing w:line="226" w:lineRule="exact"/>
        <w:ind w:left="841" w:right="5518"/>
        <w:jc w:val="center"/>
        <w:rPr>
          <w:rFonts w:ascii="Courier New"/>
        </w:rPr>
      </w:pPr>
      <w:r>
        <w:rPr>
          <w:rFonts w:ascii="Courier New"/>
        </w:rPr>
        <w:t>&lt;configuration&gt;</w:t>
      </w:r>
    </w:p>
    <w:p w:rsidR="008C0CD2" w:rsidRDefault="007B3272">
      <w:pPr>
        <w:pStyle w:val="a3"/>
        <w:spacing w:before="2" w:line="226" w:lineRule="exact"/>
        <w:ind w:left="721" w:right="5518"/>
        <w:jc w:val="center"/>
        <w:rPr>
          <w:rFonts w:ascii="Courier New"/>
        </w:rPr>
      </w:pPr>
      <w:r>
        <w:rPr>
          <w:rFonts w:ascii="Courier New"/>
        </w:rPr>
        <w:t>&lt;property&gt;</w:t>
      </w:r>
    </w:p>
    <w:p w:rsidR="008C0CD2" w:rsidRDefault="007B3272">
      <w:pPr>
        <w:pStyle w:val="a3"/>
        <w:spacing w:line="226" w:lineRule="exact"/>
        <w:ind w:left="2060"/>
        <w:rPr>
          <w:rFonts w:ascii="Courier New"/>
        </w:rPr>
      </w:pPr>
      <w:r>
        <w:rPr>
          <w:rFonts w:ascii="Courier New"/>
        </w:rPr>
        <w:t>&lt;name&gt;mapred.job.queue.name&lt;/name&gt;</w:t>
      </w:r>
    </w:p>
    <w:p w:rsidR="008C0CD2" w:rsidRDefault="007B3272">
      <w:pPr>
        <w:pStyle w:val="a3"/>
        <w:spacing w:line="226" w:lineRule="exact"/>
        <w:ind w:left="2060"/>
        <w:rPr>
          <w:rFonts w:ascii="Courier New"/>
        </w:rPr>
      </w:pPr>
      <w:r>
        <w:rPr>
          <w:rFonts w:ascii="Courier New"/>
        </w:rPr>
        <w:t>&lt;value&gt;default&lt;/value&gt;</w:t>
      </w:r>
    </w:p>
    <w:p w:rsidR="008C0CD2" w:rsidRDefault="007B3272">
      <w:pPr>
        <w:pStyle w:val="a3"/>
        <w:spacing w:before="1" w:line="226" w:lineRule="exact"/>
        <w:ind w:left="841" w:right="5518"/>
        <w:jc w:val="center"/>
        <w:rPr>
          <w:rFonts w:ascii="Courier New"/>
        </w:rPr>
      </w:pPr>
      <w:r>
        <w:rPr>
          <w:rFonts w:ascii="Courier New"/>
        </w:rPr>
        <w:t>&lt;/property&gt;</w:t>
      </w:r>
    </w:p>
    <w:p w:rsidR="008C0CD2" w:rsidRDefault="007B3272">
      <w:pPr>
        <w:pStyle w:val="a3"/>
        <w:spacing w:line="226" w:lineRule="exact"/>
        <w:ind w:left="1580"/>
        <w:rPr>
          <w:rFonts w:ascii="Courier New"/>
        </w:rPr>
      </w:pPr>
      <w:r>
        <w:rPr>
          <w:rFonts w:ascii="Courier New"/>
        </w:rPr>
        <w:t>&lt;/configuration&gt;</w:t>
      </w:r>
    </w:p>
    <w:p w:rsidR="008C0CD2" w:rsidRDefault="007B3272">
      <w:pPr>
        <w:pStyle w:val="a3"/>
        <w:spacing w:before="2" w:line="226" w:lineRule="exact"/>
        <w:ind w:left="1580"/>
        <w:rPr>
          <w:rFonts w:ascii="Courier New"/>
        </w:rPr>
      </w:pPr>
      <w:r>
        <w:rPr>
          <w:rFonts w:ascii="Courier New"/>
        </w:rPr>
        <w:t>&lt;script&gt;${</w:t>
      </w:r>
      <w:proofErr w:type="spellStart"/>
      <w:r>
        <w:rPr>
          <w:rFonts w:ascii="Courier New"/>
        </w:rPr>
        <w:t>DropTableScript</w:t>
      </w:r>
      <w:proofErr w:type="spellEnd"/>
      <w:r>
        <w:rPr>
          <w:rFonts w:ascii="Courier New"/>
        </w:rPr>
        <w:t>}&lt;/script&gt;</w:t>
      </w:r>
    </w:p>
    <w:p w:rsidR="008C0CD2" w:rsidRDefault="007B3272">
      <w:pPr>
        <w:pStyle w:val="a3"/>
        <w:spacing w:line="226" w:lineRule="exact"/>
        <w:ind w:left="1820"/>
        <w:rPr>
          <w:rFonts w:ascii="Courier New"/>
        </w:rPr>
      </w:pPr>
      <w:r>
        <w:rPr>
          <w:rFonts w:ascii="Courier New"/>
        </w:rPr>
        <w:t>&lt;param&gt;CLEANSED_TABLE_NAME=${</w:t>
      </w:r>
      <w:proofErr w:type="spellStart"/>
      <w:r>
        <w:rPr>
          <w:rFonts w:ascii="Courier New"/>
        </w:rPr>
        <w:t>cleansedTable</w:t>
      </w:r>
      <w:proofErr w:type="spellEnd"/>
      <w:r>
        <w:rPr>
          <w:rFonts w:ascii="Courier New"/>
        </w:rPr>
        <w:t>}&lt;/param&gt;</w:t>
      </w:r>
    </w:p>
    <w:p w:rsidR="008C0CD2" w:rsidRDefault="007B3272">
      <w:pPr>
        <w:pStyle w:val="a3"/>
        <w:spacing w:line="226" w:lineRule="exact"/>
        <w:ind w:left="1820"/>
        <w:rPr>
          <w:rFonts w:ascii="Courier New"/>
        </w:rPr>
      </w:pPr>
      <w:r>
        <w:rPr>
          <w:rFonts w:ascii="Courier New"/>
        </w:rPr>
        <w:t>&lt;param&gt;SUMMARY_TABLE_NAME=${</w:t>
      </w:r>
      <w:proofErr w:type="spellStart"/>
      <w:r>
        <w:rPr>
          <w:rFonts w:ascii="Courier New"/>
        </w:rPr>
        <w:t>summaryTable</w:t>
      </w:r>
      <w:proofErr w:type="spellEnd"/>
      <w:r>
        <w:rPr>
          <w:rFonts w:ascii="Courier New"/>
        </w:rPr>
        <w:t>}&lt;/param&gt;</w:t>
      </w:r>
    </w:p>
    <w:p w:rsidR="008C0CD2" w:rsidRDefault="007B3272">
      <w:pPr>
        <w:pStyle w:val="a3"/>
        <w:spacing w:before="1" w:line="226" w:lineRule="exact"/>
        <w:ind w:left="1340"/>
        <w:rPr>
          <w:rFonts w:ascii="Courier New"/>
        </w:rPr>
      </w:pPr>
      <w:r>
        <w:rPr>
          <w:rFonts w:ascii="Courier New"/>
        </w:rPr>
        <w:t>&lt;/hive&gt;</w:t>
      </w:r>
    </w:p>
    <w:p w:rsidR="008C0CD2" w:rsidRDefault="007B3272">
      <w:pPr>
        <w:pStyle w:val="a3"/>
        <w:spacing w:line="226" w:lineRule="exact"/>
        <w:ind w:left="1340"/>
        <w:rPr>
          <w:rFonts w:ascii="Courier New"/>
        </w:rPr>
      </w:pPr>
      <w:r>
        <w:rPr>
          <w:rFonts w:ascii="Courier New"/>
        </w:rPr>
        <w:t>&lt;ok to="</w:t>
      </w:r>
      <w:proofErr w:type="spellStart"/>
      <w:r>
        <w:rPr>
          <w:rFonts w:ascii="Courier New"/>
        </w:rPr>
        <w:t>CleanseData</w:t>
      </w:r>
      <w:proofErr w:type="spellEnd"/>
      <w:r>
        <w:rPr>
          <w:rFonts w:ascii="Courier New"/>
        </w:rPr>
        <w:t>"/&gt;</w:t>
      </w:r>
    </w:p>
    <w:p w:rsidR="008C0CD2" w:rsidRDefault="007B3272">
      <w:pPr>
        <w:pStyle w:val="a3"/>
        <w:spacing w:before="1" w:line="226" w:lineRule="exact"/>
        <w:ind w:left="721" w:right="5518"/>
        <w:jc w:val="center"/>
        <w:rPr>
          <w:rFonts w:ascii="Courier New"/>
        </w:rPr>
      </w:pPr>
      <w:r>
        <w:rPr>
          <w:rFonts w:ascii="Courier New"/>
        </w:rPr>
        <w:t>&lt;error to="fail"/&gt;</w:t>
      </w:r>
    </w:p>
    <w:p w:rsidR="008C0CD2" w:rsidRDefault="007B3272">
      <w:pPr>
        <w:pStyle w:val="a3"/>
        <w:spacing w:line="226" w:lineRule="exact"/>
        <w:ind w:left="841" w:right="7198"/>
        <w:jc w:val="center"/>
        <w:rPr>
          <w:rFonts w:ascii="Courier New"/>
        </w:rPr>
      </w:pPr>
      <w:r>
        <w:rPr>
          <w:rFonts w:ascii="Courier New"/>
        </w:rPr>
        <w:t>&lt;/action&gt;</w:t>
      </w:r>
    </w:p>
    <w:p w:rsidR="008C0CD2" w:rsidRDefault="007B3272">
      <w:pPr>
        <w:spacing w:before="161"/>
        <w:ind w:left="860" w:right="177"/>
        <w:rPr>
          <w:sz w:val="20"/>
        </w:rPr>
      </w:pPr>
      <w:r>
        <w:rPr>
          <w:sz w:val="20"/>
        </w:rPr>
        <w:t xml:space="preserve">The </w:t>
      </w:r>
      <w:proofErr w:type="spellStart"/>
      <w:r>
        <w:rPr>
          <w:b/>
          <w:sz w:val="20"/>
        </w:rPr>
        <w:t>PrepareHive</w:t>
      </w:r>
      <w:proofErr w:type="spellEnd"/>
      <w:r>
        <w:rPr>
          <w:b/>
          <w:sz w:val="20"/>
        </w:rPr>
        <w:t xml:space="preserve"> </w:t>
      </w:r>
      <w:r>
        <w:rPr>
          <w:sz w:val="20"/>
        </w:rPr>
        <w:t xml:space="preserve">action is a Hive action that runs the HiveQL script specified in a workflow configuration setting named </w:t>
      </w:r>
      <w:proofErr w:type="spellStart"/>
      <w:r>
        <w:rPr>
          <w:b/>
          <w:sz w:val="20"/>
        </w:rPr>
        <w:t>DropTableScript</w:t>
      </w:r>
      <w:proofErr w:type="spellEnd"/>
      <w:r>
        <w:rPr>
          <w:sz w:val="20"/>
        </w:rPr>
        <w:t xml:space="preserve">. Two parameters named </w:t>
      </w:r>
      <w:r>
        <w:rPr>
          <w:b/>
          <w:sz w:val="20"/>
        </w:rPr>
        <w:t xml:space="preserve">CLEANSED_TABLE_NAME </w:t>
      </w:r>
      <w:r>
        <w:rPr>
          <w:sz w:val="20"/>
        </w:rPr>
        <w:t xml:space="preserve">and </w:t>
      </w:r>
      <w:r>
        <w:rPr>
          <w:b/>
          <w:sz w:val="20"/>
        </w:rPr>
        <w:t xml:space="preserve">SUMMARY_TABLE_NAME </w:t>
      </w:r>
      <w:proofErr w:type="gramStart"/>
      <w:r>
        <w:rPr>
          <w:sz w:val="20"/>
        </w:rPr>
        <w:t>are</w:t>
      </w:r>
      <w:proofErr w:type="gramEnd"/>
      <w:r>
        <w:rPr>
          <w:sz w:val="20"/>
        </w:rPr>
        <w:t xml:space="preserve"> passed to the script based on the values in the </w:t>
      </w:r>
      <w:proofErr w:type="spellStart"/>
      <w:r>
        <w:rPr>
          <w:b/>
          <w:sz w:val="20"/>
        </w:rPr>
        <w:t>cleansedTable</w:t>
      </w:r>
      <w:proofErr w:type="spellEnd"/>
      <w:r>
        <w:rPr>
          <w:b/>
          <w:sz w:val="20"/>
        </w:rPr>
        <w:t xml:space="preserve"> </w:t>
      </w:r>
      <w:r>
        <w:rPr>
          <w:sz w:val="20"/>
        </w:rPr>
        <w:t xml:space="preserve">and </w:t>
      </w:r>
      <w:proofErr w:type="spellStart"/>
      <w:r>
        <w:rPr>
          <w:b/>
          <w:sz w:val="20"/>
        </w:rPr>
        <w:t>summaryTable</w:t>
      </w:r>
      <w:proofErr w:type="spellEnd"/>
      <w:r>
        <w:rPr>
          <w:b/>
          <w:sz w:val="20"/>
        </w:rPr>
        <w:t xml:space="preserve"> </w:t>
      </w:r>
      <w:r>
        <w:rPr>
          <w:sz w:val="20"/>
        </w:rPr>
        <w:t xml:space="preserve">workflow configuration settings. If the action succeeds, the workflow moves on to the </w:t>
      </w:r>
      <w:proofErr w:type="spellStart"/>
      <w:r>
        <w:rPr>
          <w:b/>
          <w:sz w:val="20"/>
        </w:rPr>
        <w:t>CleanseData</w:t>
      </w:r>
      <w:proofErr w:type="spellEnd"/>
      <w:r>
        <w:rPr>
          <w:b/>
          <w:sz w:val="20"/>
        </w:rPr>
        <w:t xml:space="preserve"> </w:t>
      </w:r>
      <w:r>
        <w:rPr>
          <w:sz w:val="20"/>
        </w:rPr>
        <w:t>action.</w:t>
      </w:r>
    </w:p>
    <w:p w:rsidR="008C0CD2" w:rsidRDefault="007B3272">
      <w:pPr>
        <w:pStyle w:val="a4"/>
        <w:numPr>
          <w:ilvl w:val="0"/>
          <w:numId w:val="11"/>
        </w:numPr>
        <w:tabs>
          <w:tab w:val="left" w:pos="860"/>
          <w:tab w:val="left" w:pos="861"/>
        </w:tabs>
        <w:spacing w:before="161"/>
        <w:ind w:right="153"/>
        <w:rPr>
          <w:sz w:val="20"/>
        </w:rPr>
      </w:pPr>
      <w:r>
        <w:rPr>
          <w:sz w:val="20"/>
        </w:rPr>
        <w:t xml:space="preserve">Keep workflow.xml open, and in the </w:t>
      </w:r>
      <w:proofErr w:type="spellStart"/>
      <w:r>
        <w:rPr>
          <w:b/>
          <w:sz w:val="20"/>
        </w:rPr>
        <w:t>HDILabs</w:t>
      </w:r>
      <w:proofErr w:type="spellEnd"/>
      <w:r>
        <w:rPr>
          <w:b/>
          <w:sz w:val="20"/>
        </w:rPr>
        <w:t>\Lab04\data\</w:t>
      </w:r>
      <w:proofErr w:type="spellStart"/>
      <w:r>
        <w:rPr>
          <w:b/>
          <w:sz w:val="20"/>
        </w:rPr>
        <w:t>iislogs</w:t>
      </w:r>
      <w:proofErr w:type="spellEnd"/>
      <w:r>
        <w:rPr>
          <w:b/>
          <w:sz w:val="20"/>
        </w:rPr>
        <w:t xml:space="preserve">\oozie </w:t>
      </w:r>
      <w:r>
        <w:rPr>
          <w:sz w:val="20"/>
        </w:rPr>
        <w:t xml:space="preserve">folder, open </w:t>
      </w:r>
      <w:r>
        <w:rPr>
          <w:b/>
          <w:sz w:val="20"/>
        </w:rPr>
        <w:t xml:space="preserve">DropHiveTables.txt </w:t>
      </w:r>
      <w:r>
        <w:rPr>
          <w:sz w:val="20"/>
        </w:rPr>
        <w:t xml:space="preserve">in a text editor. This is the script that will be specified in the </w:t>
      </w:r>
      <w:proofErr w:type="spellStart"/>
      <w:r>
        <w:rPr>
          <w:b/>
          <w:sz w:val="20"/>
        </w:rPr>
        <w:t>DropTableScript</w:t>
      </w:r>
      <w:proofErr w:type="spellEnd"/>
      <w:r>
        <w:rPr>
          <w:b/>
          <w:sz w:val="20"/>
        </w:rPr>
        <w:t xml:space="preserve"> </w:t>
      </w:r>
      <w:r>
        <w:rPr>
          <w:sz w:val="20"/>
        </w:rPr>
        <w:t>workflow configuration setting. Note that it contains HiveQL statements to</w:t>
      </w:r>
      <w:r>
        <w:rPr>
          <w:spacing w:val="-34"/>
          <w:sz w:val="20"/>
        </w:rPr>
        <w:t xml:space="preserve"> </w:t>
      </w:r>
      <w:r>
        <w:rPr>
          <w:sz w:val="20"/>
        </w:rPr>
        <w:t>drop the two tables specified by the parameters if they exist. Then close DropHiveTables.txt without saving any</w:t>
      </w:r>
      <w:r>
        <w:rPr>
          <w:spacing w:val="-2"/>
          <w:sz w:val="20"/>
        </w:rPr>
        <w:t xml:space="preserve"> </w:t>
      </w:r>
      <w:r>
        <w:rPr>
          <w:sz w:val="20"/>
        </w:rPr>
        <w:t>changes.</w:t>
      </w:r>
      <w:r w:rsidR="004563E9">
        <w:rPr>
          <w:sz w:val="20"/>
        </w:rPr>
        <w:br/>
      </w:r>
    </w:p>
    <w:p w:rsidR="008C0CD2" w:rsidRDefault="007B3272">
      <w:pPr>
        <w:pStyle w:val="a4"/>
        <w:numPr>
          <w:ilvl w:val="0"/>
          <w:numId w:val="11"/>
        </w:numPr>
        <w:tabs>
          <w:tab w:val="left" w:pos="860"/>
          <w:tab w:val="left" w:pos="861"/>
        </w:tabs>
        <w:spacing w:line="265" w:lineRule="exact"/>
        <w:rPr>
          <w:sz w:val="20"/>
        </w:rPr>
      </w:pPr>
      <w:r>
        <w:rPr>
          <w:sz w:val="20"/>
        </w:rPr>
        <w:t xml:space="preserve">In workflow.xml, review the following element, which defines the </w:t>
      </w:r>
      <w:proofErr w:type="spellStart"/>
      <w:r>
        <w:rPr>
          <w:b/>
          <w:sz w:val="20"/>
        </w:rPr>
        <w:t>CleanseData</w:t>
      </w:r>
      <w:proofErr w:type="spellEnd"/>
      <w:r>
        <w:rPr>
          <w:b/>
          <w:spacing w:val="-7"/>
          <w:sz w:val="20"/>
        </w:rPr>
        <w:t xml:space="preserve"> </w:t>
      </w:r>
      <w:r>
        <w:rPr>
          <w:sz w:val="20"/>
        </w:rPr>
        <w:t>action:</w:t>
      </w:r>
    </w:p>
    <w:p w:rsidR="004563E9" w:rsidRPr="004563E9" w:rsidRDefault="004563E9" w:rsidP="004563E9">
      <w:pPr>
        <w:tabs>
          <w:tab w:val="left" w:pos="860"/>
          <w:tab w:val="left" w:pos="861"/>
        </w:tabs>
        <w:spacing w:line="265" w:lineRule="exact"/>
        <w:rPr>
          <w:sz w:val="20"/>
        </w:rPr>
      </w:pPr>
    </w:p>
    <w:p w:rsidR="008C0CD2" w:rsidRDefault="008C0CD2">
      <w:pPr>
        <w:pStyle w:val="a3"/>
        <w:ind w:left="0"/>
        <w:rPr>
          <w:sz w:val="18"/>
        </w:rPr>
      </w:pPr>
    </w:p>
    <w:p w:rsidR="008C0CD2" w:rsidRDefault="007B3272">
      <w:pPr>
        <w:pStyle w:val="a3"/>
        <w:ind w:left="841" w:right="5518"/>
        <w:jc w:val="center"/>
        <w:rPr>
          <w:rFonts w:ascii="Courier New"/>
        </w:rPr>
      </w:pPr>
      <w:r>
        <w:rPr>
          <w:rFonts w:ascii="Courier New"/>
        </w:rPr>
        <w:t>&lt;action name="</w:t>
      </w:r>
      <w:proofErr w:type="spellStart"/>
      <w:r>
        <w:rPr>
          <w:rFonts w:ascii="Courier New"/>
        </w:rPr>
        <w:t>CleanseData</w:t>
      </w:r>
      <w:proofErr w:type="spellEnd"/>
      <w:r>
        <w:rPr>
          <w:rFonts w:ascii="Courier New"/>
        </w:rPr>
        <w:t>"&gt;</w:t>
      </w:r>
    </w:p>
    <w:p w:rsidR="008C0CD2" w:rsidRDefault="008C0CD2">
      <w:pPr>
        <w:jc w:val="center"/>
        <w:rPr>
          <w:rFonts w:ascii="Courier New"/>
        </w:rPr>
        <w:sectPr w:rsidR="008C0CD2">
          <w:pgSz w:w="12240" w:h="15840"/>
          <w:pgMar w:top="1040" w:right="1300" w:bottom="280" w:left="1300" w:header="720" w:footer="720" w:gutter="0"/>
          <w:cols w:space="720"/>
        </w:sectPr>
      </w:pPr>
    </w:p>
    <w:p w:rsidR="008C0CD2" w:rsidRDefault="007B3272">
      <w:pPr>
        <w:pStyle w:val="a3"/>
        <w:spacing w:before="72" w:line="226" w:lineRule="exact"/>
        <w:ind w:left="1340"/>
        <w:rPr>
          <w:rFonts w:ascii="Courier New"/>
        </w:rPr>
      </w:pPr>
      <w:r>
        <w:rPr>
          <w:rFonts w:ascii="Courier New"/>
        </w:rPr>
        <w:lastRenderedPageBreak/>
        <w:t>&lt;pig&gt;</w:t>
      </w:r>
    </w:p>
    <w:p w:rsidR="008C0CD2" w:rsidRDefault="007B3272">
      <w:pPr>
        <w:pStyle w:val="a3"/>
        <w:spacing w:line="226" w:lineRule="exact"/>
        <w:ind w:left="1580"/>
        <w:rPr>
          <w:rFonts w:ascii="Courier New"/>
        </w:rPr>
      </w:pPr>
      <w:r>
        <w:rPr>
          <w:rFonts w:ascii="Courier New"/>
        </w:rPr>
        <w:t>&lt;job-tracker&gt;${</w:t>
      </w:r>
      <w:proofErr w:type="spellStart"/>
      <w:r>
        <w:rPr>
          <w:rFonts w:ascii="Courier New"/>
        </w:rPr>
        <w:t>jobTracker</w:t>
      </w:r>
      <w:proofErr w:type="spellEnd"/>
      <w:r>
        <w:rPr>
          <w:rFonts w:ascii="Courier New"/>
        </w:rPr>
        <w:t>}&lt;/job-tracker&gt;</w:t>
      </w:r>
    </w:p>
    <w:p w:rsidR="008C0CD2" w:rsidRDefault="007B3272">
      <w:pPr>
        <w:pStyle w:val="a3"/>
        <w:spacing w:before="2" w:line="226" w:lineRule="exact"/>
        <w:ind w:left="1580"/>
        <w:rPr>
          <w:rFonts w:ascii="Courier New"/>
        </w:rPr>
      </w:pPr>
      <w:r>
        <w:rPr>
          <w:rFonts w:ascii="Courier New"/>
        </w:rPr>
        <w:t>&lt;name-node&gt;${</w:t>
      </w:r>
      <w:proofErr w:type="spellStart"/>
      <w:r>
        <w:rPr>
          <w:rFonts w:ascii="Courier New"/>
        </w:rPr>
        <w:t>nameNode</w:t>
      </w:r>
      <w:proofErr w:type="spellEnd"/>
      <w:r>
        <w:rPr>
          <w:rFonts w:ascii="Courier New"/>
        </w:rPr>
        <w:t>}&lt;/name-node&gt;</w:t>
      </w:r>
    </w:p>
    <w:p w:rsidR="008C0CD2" w:rsidRDefault="007B3272">
      <w:pPr>
        <w:pStyle w:val="a3"/>
        <w:spacing w:line="226" w:lineRule="exact"/>
        <w:ind w:left="1580"/>
        <w:rPr>
          <w:rFonts w:ascii="Courier New"/>
        </w:rPr>
      </w:pPr>
      <w:r>
        <w:rPr>
          <w:rFonts w:ascii="Courier New"/>
        </w:rPr>
        <w:t>&lt;script&gt;${</w:t>
      </w:r>
      <w:proofErr w:type="spellStart"/>
      <w:r>
        <w:rPr>
          <w:rFonts w:ascii="Courier New"/>
        </w:rPr>
        <w:t>CleanseDataScript</w:t>
      </w:r>
      <w:proofErr w:type="spellEnd"/>
      <w:r>
        <w:rPr>
          <w:rFonts w:ascii="Courier New"/>
        </w:rPr>
        <w:t>}&lt;/script&gt;</w:t>
      </w:r>
    </w:p>
    <w:p w:rsidR="008C0CD2" w:rsidRDefault="007B3272">
      <w:pPr>
        <w:pStyle w:val="a3"/>
        <w:spacing w:line="226" w:lineRule="exact"/>
        <w:ind w:left="1580"/>
        <w:rPr>
          <w:rFonts w:ascii="Courier New"/>
        </w:rPr>
      </w:pPr>
      <w:r>
        <w:rPr>
          <w:rFonts w:ascii="Courier New"/>
        </w:rPr>
        <w:t>&lt;param&gt;</w:t>
      </w:r>
      <w:proofErr w:type="spellStart"/>
      <w:r>
        <w:rPr>
          <w:rFonts w:ascii="Courier New"/>
        </w:rPr>
        <w:t>StagingFolder</w:t>
      </w:r>
      <w:proofErr w:type="spellEnd"/>
      <w:r>
        <w:rPr>
          <w:rFonts w:ascii="Courier New"/>
        </w:rPr>
        <w:t>=${</w:t>
      </w:r>
      <w:proofErr w:type="spellStart"/>
      <w:r>
        <w:rPr>
          <w:rFonts w:ascii="Courier New"/>
        </w:rPr>
        <w:t>stagingFolder</w:t>
      </w:r>
      <w:proofErr w:type="spellEnd"/>
      <w:r>
        <w:rPr>
          <w:rFonts w:ascii="Courier New"/>
        </w:rPr>
        <w:t>}&lt;/param&gt;</w:t>
      </w:r>
    </w:p>
    <w:p w:rsidR="008C0CD2" w:rsidRDefault="007B3272">
      <w:pPr>
        <w:pStyle w:val="a3"/>
        <w:spacing w:before="2" w:line="226" w:lineRule="exact"/>
        <w:ind w:left="1580"/>
        <w:rPr>
          <w:rFonts w:ascii="Courier New"/>
        </w:rPr>
      </w:pPr>
      <w:r>
        <w:rPr>
          <w:rFonts w:ascii="Courier New"/>
        </w:rPr>
        <w:t>&lt;param&gt;</w:t>
      </w:r>
      <w:proofErr w:type="spellStart"/>
      <w:r>
        <w:rPr>
          <w:rFonts w:ascii="Courier New"/>
        </w:rPr>
        <w:t>CleansedFolder</w:t>
      </w:r>
      <w:proofErr w:type="spellEnd"/>
      <w:r>
        <w:rPr>
          <w:rFonts w:ascii="Courier New"/>
        </w:rPr>
        <w:t>=${</w:t>
      </w:r>
      <w:proofErr w:type="spellStart"/>
      <w:r>
        <w:rPr>
          <w:rFonts w:ascii="Courier New"/>
        </w:rPr>
        <w:t>cleansedFolder</w:t>
      </w:r>
      <w:proofErr w:type="spellEnd"/>
      <w:r>
        <w:rPr>
          <w:rFonts w:ascii="Courier New"/>
        </w:rPr>
        <w:t>}&lt;/param&gt;</w:t>
      </w:r>
    </w:p>
    <w:p w:rsidR="008C0CD2" w:rsidRDefault="007B3272">
      <w:pPr>
        <w:pStyle w:val="a3"/>
        <w:spacing w:line="226" w:lineRule="exact"/>
        <w:ind w:left="1340"/>
        <w:rPr>
          <w:rFonts w:ascii="Courier New"/>
        </w:rPr>
      </w:pPr>
      <w:r>
        <w:rPr>
          <w:rFonts w:ascii="Courier New"/>
        </w:rPr>
        <w:t>&lt;/pig&gt;</w:t>
      </w:r>
    </w:p>
    <w:p w:rsidR="008C0CD2" w:rsidRDefault="007B3272">
      <w:pPr>
        <w:pStyle w:val="a3"/>
        <w:spacing w:before="1" w:line="226" w:lineRule="exact"/>
        <w:ind w:left="1340"/>
        <w:rPr>
          <w:rFonts w:ascii="Courier New"/>
        </w:rPr>
      </w:pPr>
      <w:r>
        <w:rPr>
          <w:rFonts w:ascii="Courier New"/>
        </w:rPr>
        <w:t>&lt;ok to="</w:t>
      </w:r>
      <w:proofErr w:type="spellStart"/>
      <w:r>
        <w:rPr>
          <w:rFonts w:ascii="Courier New"/>
        </w:rPr>
        <w:t>CreateTables</w:t>
      </w:r>
      <w:proofErr w:type="spellEnd"/>
      <w:r>
        <w:rPr>
          <w:rFonts w:ascii="Courier New"/>
        </w:rPr>
        <w:t>"/&gt;</w:t>
      </w:r>
    </w:p>
    <w:p w:rsidR="008C0CD2" w:rsidRDefault="007B3272">
      <w:pPr>
        <w:pStyle w:val="a3"/>
        <w:spacing w:line="226" w:lineRule="exact"/>
        <w:ind w:left="1340"/>
        <w:rPr>
          <w:rFonts w:ascii="Courier New"/>
        </w:rPr>
      </w:pPr>
      <w:r>
        <w:rPr>
          <w:rFonts w:ascii="Courier New"/>
        </w:rPr>
        <w:t>&lt;error to="fail"/&gt;</w:t>
      </w:r>
    </w:p>
    <w:p w:rsidR="008C0CD2" w:rsidRDefault="007B3272">
      <w:pPr>
        <w:pStyle w:val="a3"/>
        <w:spacing w:line="226" w:lineRule="exact"/>
        <w:ind w:left="841" w:right="7198"/>
        <w:jc w:val="center"/>
        <w:rPr>
          <w:rFonts w:ascii="Courier New"/>
        </w:rPr>
      </w:pPr>
      <w:r>
        <w:rPr>
          <w:rFonts w:ascii="Courier New"/>
        </w:rPr>
        <w:t>&lt;/action&gt;</w:t>
      </w:r>
    </w:p>
    <w:p w:rsidR="008C0CD2" w:rsidRDefault="007B3272">
      <w:pPr>
        <w:spacing w:before="161"/>
        <w:ind w:left="860"/>
        <w:rPr>
          <w:sz w:val="20"/>
        </w:rPr>
      </w:pPr>
      <w:r>
        <w:rPr>
          <w:sz w:val="20"/>
        </w:rPr>
        <w:t xml:space="preserve">The </w:t>
      </w:r>
      <w:proofErr w:type="spellStart"/>
      <w:r>
        <w:rPr>
          <w:b/>
          <w:sz w:val="20"/>
        </w:rPr>
        <w:t>CleanseData</w:t>
      </w:r>
      <w:proofErr w:type="spellEnd"/>
      <w:r>
        <w:rPr>
          <w:b/>
          <w:sz w:val="20"/>
        </w:rPr>
        <w:t xml:space="preserve"> </w:t>
      </w:r>
      <w:r>
        <w:rPr>
          <w:sz w:val="20"/>
        </w:rPr>
        <w:t xml:space="preserve">action is a Pig action that runs the Pig Latin script specified in a workflow configuration setting named </w:t>
      </w:r>
      <w:proofErr w:type="spellStart"/>
      <w:r>
        <w:rPr>
          <w:b/>
          <w:sz w:val="20"/>
        </w:rPr>
        <w:t>CleanseDataScript</w:t>
      </w:r>
      <w:proofErr w:type="spellEnd"/>
      <w:r>
        <w:rPr>
          <w:sz w:val="20"/>
        </w:rPr>
        <w:t xml:space="preserve">. Two parameters named </w:t>
      </w:r>
      <w:proofErr w:type="spellStart"/>
      <w:r>
        <w:rPr>
          <w:b/>
          <w:sz w:val="20"/>
        </w:rPr>
        <w:t>StagingFolder</w:t>
      </w:r>
      <w:proofErr w:type="spellEnd"/>
      <w:r>
        <w:rPr>
          <w:b/>
          <w:sz w:val="20"/>
        </w:rPr>
        <w:t xml:space="preserve"> </w:t>
      </w:r>
      <w:r>
        <w:rPr>
          <w:sz w:val="20"/>
        </w:rPr>
        <w:t xml:space="preserve">and </w:t>
      </w:r>
      <w:proofErr w:type="spellStart"/>
      <w:r>
        <w:rPr>
          <w:b/>
          <w:sz w:val="20"/>
        </w:rPr>
        <w:t>CleansedFolder</w:t>
      </w:r>
      <w:proofErr w:type="spellEnd"/>
      <w:r>
        <w:rPr>
          <w:b/>
          <w:sz w:val="20"/>
        </w:rPr>
        <w:t xml:space="preserve"> </w:t>
      </w:r>
      <w:r>
        <w:rPr>
          <w:sz w:val="20"/>
        </w:rPr>
        <w:t xml:space="preserve">are passed to the script based on the values in the </w:t>
      </w:r>
      <w:proofErr w:type="spellStart"/>
      <w:r>
        <w:rPr>
          <w:b/>
          <w:sz w:val="20"/>
        </w:rPr>
        <w:t>stagingFolder</w:t>
      </w:r>
      <w:proofErr w:type="spellEnd"/>
      <w:r>
        <w:rPr>
          <w:b/>
          <w:sz w:val="20"/>
        </w:rPr>
        <w:t xml:space="preserve"> </w:t>
      </w:r>
      <w:r>
        <w:rPr>
          <w:sz w:val="20"/>
        </w:rPr>
        <w:t xml:space="preserve">and </w:t>
      </w:r>
      <w:proofErr w:type="spellStart"/>
      <w:r>
        <w:rPr>
          <w:b/>
          <w:sz w:val="20"/>
        </w:rPr>
        <w:t>cleansedFolder</w:t>
      </w:r>
      <w:proofErr w:type="spellEnd"/>
      <w:r>
        <w:rPr>
          <w:b/>
          <w:sz w:val="20"/>
        </w:rPr>
        <w:t xml:space="preserve"> </w:t>
      </w:r>
      <w:r>
        <w:rPr>
          <w:sz w:val="20"/>
        </w:rPr>
        <w:t xml:space="preserve">workflow configuration settings. If the action succeeds, the workflow moves on to the </w:t>
      </w:r>
      <w:proofErr w:type="spellStart"/>
      <w:r>
        <w:rPr>
          <w:b/>
          <w:sz w:val="20"/>
        </w:rPr>
        <w:t>CreateTables</w:t>
      </w:r>
      <w:proofErr w:type="spellEnd"/>
      <w:r>
        <w:rPr>
          <w:b/>
          <w:sz w:val="20"/>
        </w:rPr>
        <w:t xml:space="preserve"> </w:t>
      </w:r>
      <w:r>
        <w:rPr>
          <w:sz w:val="20"/>
        </w:rPr>
        <w:t>action.</w:t>
      </w:r>
    </w:p>
    <w:p w:rsidR="008C0CD2" w:rsidRDefault="007B3272">
      <w:pPr>
        <w:pStyle w:val="a4"/>
        <w:numPr>
          <w:ilvl w:val="0"/>
          <w:numId w:val="11"/>
        </w:numPr>
        <w:tabs>
          <w:tab w:val="left" w:pos="860"/>
          <w:tab w:val="left" w:pos="861"/>
        </w:tabs>
        <w:spacing w:before="161"/>
        <w:ind w:right="225"/>
        <w:rPr>
          <w:sz w:val="20"/>
        </w:rPr>
      </w:pPr>
      <w:r>
        <w:rPr>
          <w:sz w:val="20"/>
        </w:rPr>
        <w:t xml:space="preserve">Keep workflow.xml open, and in the </w:t>
      </w:r>
      <w:proofErr w:type="spellStart"/>
      <w:r>
        <w:rPr>
          <w:b/>
          <w:sz w:val="20"/>
        </w:rPr>
        <w:t>HDILabs</w:t>
      </w:r>
      <w:proofErr w:type="spellEnd"/>
      <w:r>
        <w:rPr>
          <w:b/>
          <w:sz w:val="20"/>
        </w:rPr>
        <w:t>\Lab04\data\</w:t>
      </w:r>
      <w:proofErr w:type="spellStart"/>
      <w:r>
        <w:rPr>
          <w:b/>
          <w:sz w:val="20"/>
        </w:rPr>
        <w:t>iislogs</w:t>
      </w:r>
      <w:proofErr w:type="spellEnd"/>
      <w:r>
        <w:rPr>
          <w:b/>
          <w:sz w:val="20"/>
        </w:rPr>
        <w:t xml:space="preserve">\oozie </w:t>
      </w:r>
      <w:r>
        <w:rPr>
          <w:sz w:val="20"/>
        </w:rPr>
        <w:t xml:space="preserve">folder, open </w:t>
      </w:r>
      <w:r>
        <w:rPr>
          <w:b/>
          <w:sz w:val="20"/>
        </w:rPr>
        <w:t xml:space="preserve">CleanseData.txt </w:t>
      </w:r>
      <w:r>
        <w:rPr>
          <w:sz w:val="20"/>
        </w:rPr>
        <w:t xml:space="preserve">in Notepad. This is the script that will be specified in the </w:t>
      </w:r>
      <w:proofErr w:type="spellStart"/>
      <w:r>
        <w:rPr>
          <w:b/>
          <w:sz w:val="20"/>
        </w:rPr>
        <w:t>CleanseDataScript</w:t>
      </w:r>
      <w:proofErr w:type="spellEnd"/>
      <w:r>
        <w:rPr>
          <w:b/>
          <w:sz w:val="20"/>
        </w:rPr>
        <w:t xml:space="preserve"> </w:t>
      </w:r>
      <w:r>
        <w:rPr>
          <w:sz w:val="20"/>
        </w:rPr>
        <w:t xml:space="preserve">workflow configuration setting. Note that it contains Pig Latin statements to load the data in the path specified by the </w:t>
      </w:r>
      <w:proofErr w:type="spellStart"/>
      <w:r>
        <w:rPr>
          <w:b/>
          <w:sz w:val="20"/>
        </w:rPr>
        <w:t>stagingFolder</w:t>
      </w:r>
      <w:proofErr w:type="spellEnd"/>
      <w:r>
        <w:rPr>
          <w:b/>
          <w:sz w:val="20"/>
        </w:rPr>
        <w:t xml:space="preserve"> </w:t>
      </w:r>
      <w:r>
        <w:rPr>
          <w:sz w:val="20"/>
        </w:rPr>
        <w:t>parameter as a single character array for each row, filter it</w:t>
      </w:r>
      <w:r>
        <w:rPr>
          <w:spacing w:val="-36"/>
          <w:sz w:val="20"/>
        </w:rPr>
        <w:t xml:space="preserve"> </w:t>
      </w:r>
      <w:r>
        <w:rPr>
          <w:sz w:val="20"/>
        </w:rPr>
        <w:t xml:space="preserve">to remove rows that begin with a “#” character, and store the results in the path defined by the </w:t>
      </w:r>
      <w:proofErr w:type="spellStart"/>
      <w:r>
        <w:rPr>
          <w:b/>
          <w:sz w:val="20"/>
        </w:rPr>
        <w:t>cleansedFolder</w:t>
      </w:r>
      <w:proofErr w:type="spellEnd"/>
      <w:r>
        <w:rPr>
          <w:b/>
          <w:sz w:val="20"/>
        </w:rPr>
        <w:t xml:space="preserve"> </w:t>
      </w:r>
      <w:r>
        <w:rPr>
          <w:sz w:val="20"/>
        </w:rPr>
        <w:t>parameter. Then close CleanseData.txt without saving any</w:t>
      </w:r>
      <w:r>
        <w:rPr>
          <w:spacing w:val="-7"/>
          <w:sz w:val="20"/>
        </w:rPr>
        <w:t xml:space="preserve"> </w:t>
      </w:r>
      <w:r>
        <w:rPr>
          <w:sz w:val="20"/>
        </w:rPr>
        <w:t>changes.</w:t>
      </w:r>
    </w:p>
    <w:p w:rsidR="008C0CD2" w:rsidRDefault="007B3272">
      <w:pPr>
        <w:pStyle w:val="a4"/>
        <w:numPr>
          <w:ilvl w:val="0"/>
          <w:numId w:val="11"/>
        </w:numPr>
        <w:tabs>
          <w:tab w:val="left" w:pos="860"/>
          <w:tab w:val="left" w:pos="861"/>
        </w:tabs>
        <w:rPr>
          <w:sz w:val="20"/>
        </w:rPr>
      </w:pPr>
      <w:r>
        <w:rPr>
          <w:sz w:val="20"/>
        </w:rPr>
        <w:t xml:space="preserve">In workflow.xml, review the following element, which defines the </w:t>
      </w:r>
      <w:proofErr w:type="spellStart"/>
      <w:r>
        <w:rPr>
          <w:b/>
          <w:sz w:val="20"/>
        </w:rPr>
        <w:t>CreateTables</w:t>
      </w:r>
      <w:proofErr w:type="spellEnd"/>
      <w:r>
        <w:rPr>
          <w:b/>
          <w:spacing w:val="-7"/>
          <w:sz w:val="20"/>
        </w:rPr>
        <w:t xml:space="preserve"> </w:t>
      </w:r>
      <w:r>
        <w:rPr>
          <w:sz w:val="20"/>
        </w:rPr>
        <w:t>action:</w:t>
      </w:r>
    </w:p>
    <w:p w:rsidR="008C0CD2" w:rsidRDefault="008C0CD2">
      <w:pPr>
        <w:pStyle w:val="a3"/>
        <w:ind w:left="0"/>
        <w:rPr>
          <w:sz w:val="18"/>
        </w:rPr>
      </w:pPr>
    </w:p>
    <w:p w:rsidR="008C0CD2" w:rsidRDefault="007B3272">
      <w:pPr>
        <w:pStyle w:val="a3"/>
        <w:rPr>
          <w:rFonts w:ascii="Courier New"/>
        </w:rPr>
      </w:pPr>
      <w:r>
        <w:rPr>
          <w:rFonts w:ascii="Courier New"/>
        </w:rPr>
        <w:t>&lt;action name='</w:t>
      </w:r>
      <w:proofErr w:type="spellStart"/>
      <w:r>
        <w:rPr>
          <w:rFonts w:ascii="Courier New"/>
        </w:rPr>
        <w:t>CreateTables</w:t>
      </w:r>
      <w:proofErr w:type="spellEnd"/>
      <w:r>
        <w:rPr>
          <w:rFonts w:ascii="Courier New"/>
        </w:rPr>
        <w:t>'&gt;</w:t>
      </w:r>
    </w:p>
    <w:p w:rsidR="008C0CD2" w:rsidRDefault="007B3272">
      <w:pPr>
        <w:pStyle w:val="a3"/>
        <w:spacing w:before="1" w:line="226" w:lineRule="exact"/>
        <w:ind w:left="1340"/>
        <w:rPr>
          <w:rFonts w:ascii="Courier New"/>
        </w:rPr>
      </w:pPr>
      <w:r>
        <w:rPr>
          <w:rFonts w:ascii="Courier New"/>
        </w:rPr>
        <w:t xml:space="preserve">&lt;hive </w:t>
      </w:r>
      <w:proofErr w:type="spellStart"/>
      <w:r>
        <w:rPr>
          <w:rFonts w:ascii="Courier New"/>
        </w:rPr>
        <w:t>xmlns</w:t>
      </w:r>
      <w:proofErr w:type="spellEnd"/>
      <w:r>
        <w:rPr>
          <w:rFonts w:ascii="Courier New"/>
        </w:rPr>
        <w:t>="</w:t>
      </w:r>
      <w:proofErr w:type="gramStart"/>
      <w:r>
        <w:rPr>
          <w:rFonts w:ascii="Courier New"/>
        </w:rPr>
        <w:t>uri:oozie</w:t>
      </w:r>
      <w:proofErr w:type="gramEnd"/>
      <w:r>
        <w:rPr>
          <w:rFonts w:ascii="Courier New"/>
        </w:rPr>
        <w:t>:hive-action:0.2"&gt;</w:t>
      </w:r>
    </w:p>
    <w:p w:rsidR="008C0CD2" w:rsidRDefault="007B3272">
      <w:pPr>
        <w:pStyle w:val="a3"/>
        <w:spacing w:line="226" w:lineRule="exact"/>
        <w:ind w:left="1580"/>
        <w:rPr>
          <w:rFonts w:ascii="Courier New"/>
        </w:rPr>
      </w:pPr>
      <w:r>
        <w:rPr>
          <w:rFonts w:ascii="Courier New"/>
        </w:rPr>
        <w:t>&lt;job-tracker&gt;${</w:t>
      </w:r>
      <w:proofErr w:type="spellStart"/>
      <w:r>
        <w:rPr>
          <w:rFonts w:ascii="Courier New"/>
        </w:rPr>
        <w:t>jobTracker</w:t>
      </w:r>
      <w:proofErr w:type="spellEnd"/>
      <w:r>
        <w:rPr>
          <w:rFonts w:ascii="Courier New"/>
        </w:rPr>
        <w:t>}&lt;/job-tracker&gt;</w:t>
      </w:r>
    </w:p>
    <w:p w:rsidR="008C0CD2" w:rsidRPr="00DB0473" w:rsidRDefault="007B3272" w:rsidP="00DB0473">
      <w:pPr>
        <w:pStyle w:val="a3"/>
        <w:spacing w:before="1" w:line="226" w:lineRule="exact"/>
        <w:ind w:left="1580"/>
        <w:rPr>
          <w:rFonts w:ascii="Courier New"/>
          <w:color w:val="FF0000"/>
          <w:lang w:eastAsia="ko-KR"/>
        </w:rPr>
      </w:pPr>
      <w:r>
        <w:rPr>
          <w:rFonts w:ascii="Courier New"/>
        </w:rPr>
        <w:t>&lt;name-node&gt;${</w:t>
      </w:r>
      <w:proofErr w:type="spellStart"/>
      <w:r>
        <w:rPr>
          <w:rFonts w:ascii="Courier New"/>
        </w:rPr>
        <w:t>nameNode</w:t>
      </w:r>
      <w:proofErr w:type="spellEnd"/>
      <w:r>
        <w:rPr>
          <w:rFonts w:ascii="Courier New"/>
        </w:rPr>
        <w:t>}&lt;/name-node&gt;</w:t>
      </w:r>
      <w:r w:rsidR="00DB0473">
        <w:rPr>
          <w:rFonts w:ascii="Courier New"/>
        </w:rPr>
        <w:br/>
      </w:r>
      <w:r w:rsidR="00DB0473" w:rsidRPr="00DB0473">
        <w:rPr>
          <w:rFonts w:ascii="Courier New"/>
          <w:color w:val="FF0000"/>
        </w:rPr>
        <w:t>&lt;job-xml&gt;hive-site.xml&lt;/job-xml</w:t>
      </w:r>
      <w:proofErr w:type="gramStart"/>
      <w:r w:rsidR="00DB0473" w:rsidRPr="00DB0473">
        <w:rPr>
          <w:rFonts w:ascii="Courier New"/>
          <w:color w:val="FF0000"/>
        </w:rPr>
        <w:t>&gt;</w:t>
      </w:r>
      <w:r w:rsidR="00A13029">
        <w:rPr>
          <w:rFonts w:ascii="Courier New"/>
          <w:color w:val="FF0000"/>
        </w:rPr>
        <w:t xml:space="preserve"> /</w:t>
      </w:r>
      <w:proofErr w:type="gramEnd"/>
      <w:r w:rsidR="00A13029">
        <w:rPr>
          <w:rFonts w:ascii="Courier New"/>
          <w:color w:val="FF0000"/>
        </w:rPr>
        <w:t>/</w:t>
      </w:r>
      <w:r w:rsidR="00A13029">
        <w:rPr>
          <w:rFonts w:ascii="맑은 고딕" w:eastAsia="맑은 고딕" w:hAnsi="맑은 고딕" w:cs="맑은 고딕" w:hint="eastAsia"/>
          <w:color w:val="FF0000"/>
          <w:lang w:eastAsia="ko-KR"/>
        </w:rPr>
        <w:t xml:space="preserve">진짜 해결법은 </w:t>
      </w:r>
      <w:proofErr w:type="spellStart"/>
      <w:r w:rsidR="00D504F4">
        <w:rPr>
          <w:rFonts w:ascii="맑은 고딕" w:eastAsia="맑은 고딕" w:hAnsi="맑은 고딕" w:cs="맑은 고딕" w:hint="eastAsia"/>
          <w:color w:val="FF0000"/>
          <w:lang w:eastAsia="ko-KR"/>
        </w:rPr>
        <w:t>찾지못함</w:t>
      </w:r>
      <w:proofErr w:type="spellEnd"/>
    </w:p>
    <w:p w:rsidR="008C0CD2" w:rsidRDefault="007B3272">
      <w:pPr>
        <w:pStyle w:val="a3"/>
        <w:spacing w:before="2" w:line="226" w:lineRule="exact"/>
        <w:ind w:left="1580"/>
        <w:rPr>
          <w:rFonts w:ascii="Courier New"/>
        </w:rPr>
      </w:pPr>
      <w:r>
        <w:rPr>
          <w:rFonts w:ascii="Courier New"/>
        </w:rPr>
        <w:t>&lt;configuration&gt;</w:t>
      </w:r>
    </w:p>
    <w:p w:rsidR="008C0CD2" w:rsidRDefault="007B3272">
      <w:pPr>
        <w:pStyle w:val="a3"/>
        <w:spacing w:line="226" w:lineRule="exact"/>
        <w:ind w:left="721" w:right="5518"/>
        <w:jc w:val="center"/>
        <w:rPr>
          <w:rFonts w:ascii="Courier New"/>
        </w:rPr>
      </w:pPr>
      <w:r>
        <w:rPr>
          <w:rFonts w:ascii="Courier New"/>
        </w:rPr>
        <w:t>&lt;property&gt;</w:t>
      </w:r>
    </w:p>
    <w:p w:rsidR="008C0CD2" w:rsidRDefault="007B3272">
      <w:pPr>
        <w:pStyle w:val="a3"/>
        <w:spacing w:before="1" w:line="226" w:lineRule="exact"/>
        <w:ind w:left="2060"/>
        <w:rPr>
          <w:rFonts w:ascii="Courier New"/>
        </w:rPr>
      </w:pPr>
      <w:r>
        <w:rPr>
          <w:rFonts w:ascii="Courier New"/>
        </w:rPr>
        <w:t>&lt;name&gt;mapred.job.queue.name&lt;/name&gt;</w:t>
      </w:r>
    </w:p>
    <w:p w:rsidR="008C0CD2" w:rsidRDefault="007B3272">
      <w:pPr>
        <w:pStyle w:val="a3"/>
        <w:spacing w:line="226" w:lineRule="exact"/>
        <w:ind w:left="2060"/>
        <w:rPr>
          <w:rFonts w:ascii="Courier New"/>
        </w:rPr>
      </w:pPr>
      <w:r>
        <w:rPr>
          <w:rFonts w:ascii="Courier New"/>
        </w:rPr>
        <w:t>&lt;value&gt;default&lt;/value&gt;</w:t>
      </w:r>
    </w:p>
    <w:p w:rsidR="008C0CD2" w:rsidRDefault="007B3272">
      <w:pPr>
        <w:pStyle w:val="a3"/>
        <w:spacing w:line="226" w:lineRule="exact"/>
        <w:ind w:left="841" w:right="5518"/>
        <w:jc w:val="center"/>
        <w:rPr>
          <w:rFonts w:ascii="Courier New"/>
        </w:rPr>
      </w:pPr>
      <w:r>
        <w:rPr>
          <w:rFonts w:ascii="Courier New"/>
        </w:rPr>
        <w:t>&lt;/property&gt;</w:t>
      </w:r>
    </w:p>
    <w:p w:rsidR="008C0CD2" w:rsidRDefault="007B3272">
      <w:pPr>
        <w:pStyle w:val="a3"/>
        <w:spacing w:before="2" w:line="226" w:lineRule="exact"/>
        <w:ind w:left="1580"/>
        <w:rPr>
          <w:rFonts w:ascii="Courier New"/>
        </w:rPr>
      </w:pPr>
      <w:r>
        <w:rPr>
          <w:rFonts w:ascii="Courier New"/>
        </w:rPr>
        <w:t>&lt;/configuration&gt;</w:t>
      </w:r>
    </w:p>
    <w:p w:rsidR="008C0CD2" w:rsidRDefault="007B3272">
      <w:pPr>
        <w:pStyle w:val="a3"/>
        <w:spacing w:line="226" w:lineRule="exact"/>
        <w:ind w:left="1580"/>
        <w:rPr>
          <w:rFonts w:ascii="Courier New"/>
        </w:rPr>
      </w:pPr>
      <w:r>
        <w:rPr>
          <w:rFonts w:ascii="Courier New"/>
        </w:rPr>
        <w:t>&lt;script&gt;${</w:t>
      </w:r>
      <w:proofErr w:type="spellStart"/>
      <w:r>
        <w:rPr>
          <w:rFonts w:ascii="Courier New"/>
        </w:rPr>
        <w:t>CreateTableScript</w:t>
      </w:r>
      <w:proofErr w:type="spellEnd"/>
      <w:r>
        <w:rPr>
          <w:rFonts w:ascii="Courier New"/>
        </w:rPr>
        <w:t>}&lt;/script&gt;</w:t>
      </w:r>
    </w:p>
    <w:p w:rsidR="008C0CD2" w:rsidRDefault="007B3272">
      <w:pPr>
        <w:pStyle w:val="a3"/>
        <w:spacing w:before="1" w:line="226" w:lineRule="exact"/>
        <w:ind w:left="1580"/>
        <w:rPr>
          <w:rFonts w:ascii="Courier New"/>
        </w:rPr>
      </w:pPr>
      <w:r>
        <w:rPr>
          <w:rFonts w:ascii="Courier New"/>
        </w:rPr>
        <w:t>&lt;param&gt;CLEANSED_TABLE_NAME=${</w:t>
      </w:r>
      <w:proofErr w:type="spellStart"/>
      <w:r>
        <w:rPr>
          <w:rFonts w:ascii="Courier New"/>
        </w:rPr>
        <w:t>cleansedTable</w:t>
      </w:r>
      <w:proofErr w:type="spellEnd"/>
      <w:r>
        <w:rPr>
          <w:rFonts w:ascii="Courier New"/>
        </w:rPr>
        <w:t>}&lt;/param&gt;</w:t>
      </w:r>
    </w:p>
    <w:p w:rsidR="008C0CD2" w:rsidRDefault="007B3272">
      <w:pPr>
        <w:pStyle w:val="a3"/>
        <w:spacing w:line="226" w:lineRule="exact"/>
        <w:ind w:left="1580"/>
        <w:rPr>
          <w:rFonts w:ascii="Courier New"/>
        </w:rPr>
      </w:pPr>
      <w:r>
        <w:rPr>
          <w:rFonts w:ascii="Courier New"/>
        </w:rPr>
        <w:t>&lt;param&gt;CLEANSED_TABLE_LOCATION=${</w:t>
      </w:r>
      <w:proofErr w:type="spellStart"/>
      <w:r>
        <w:rPr>
          <w:rFonts w:ascii="Courier New"/>
        </w:rPr>
        <w:t>cleansedFolder</w:t>
      </w:r>
      <w:proofErr w:type="spellEnd"/>
      <w:r>
        <w:rPr>
          <w:rFonts w:ascii="Courier New"/>
        </w:rPr>
        <w:t>}&lt;/param&gt;</w:t>
      </w:r>
    </w:p>
    <w:p w:rsidR="008C0CD2" w:rsidRDefault="007B3272">
      <w:pPr>
        <w:pStyle w:val="a3"/>
        <w:spacing w:line="226" w:lineRule="exact"/>
        <w:ind w:left="1580"/>
        <w:rPr>
          <w:rFonts w:ascii="Courier New"/>
        </w:rPr>
      </w:pPr>
      <w:r>
        <w:rPr>
          <w:rFonts w:ascii="Courier New"/>
        </w:rPr>
        <w:t>&lt;param&gt;SUMMARY_TABLE_NAME=${</w:t>
      </w:r>
      <w:proofErr w:type="spellStart"/>
      <w:r>
        <w:rPr>
          <w:rFonts w:ascii="Courier New"/>
        </w:rPr>
        <w:t>summaryTable</w:t>
      </w:r>
      <w:proofErr w:type="spellEnd"/>
      <w:r>
        <w:rPr>
          <w:rFonts w:ascii="Courier New"/>
        </w:rPr>
        <w:t>}&lt;/param&gt;</w:t>
      </w:r>
    </w:p>
    <w:p w:rsidR="008C0CD2" w:rsidRDefault="007B3272">
      <w:pPr>
        <w:pStyle w:val="a3"/>
        <w:spacing w:before="2" w:line="226" w:lineRule="exact"/>
        <w:ind w:left="1580"/>
        <w:rPr>
          <w:rFonts w:ascii="Courier New"/>
        </w:rPr>
      </w:pPr>
      <w:r>
        <w:rPr>
          <w:rFonts w:ascii="Courier New"/>
        </w:rPr>
        <w:t>&lt;param&gt;SUMMARY_TABLE_LOCATION=${</w:t>
      </w:r>
      <w:proofErr w:type="spellStart"/>
      <w:r>
        <w:rPr>
          <w:rFonts w:ascii="Courier New"/>
        </w:rPr>
        <w:t>summaryFolder</w:t>
      </w:r>
      <w:proofErr w:type="spellEnd"/>
      <w:r>
        <w:rPr>
          <w:rFonts w:ascii="Courier New"/>
        </w:rPr>
        <w:t>}&lt;/param&gt;</w:t>
      </w:r>
    </w:p>
    <w:p w:rsidR="008C0CD2" w:rsidRDefault="007B3272">
      <w:pPr>
        <w:pStyle w:val="a3"/>
        <w:spacing w:line="226" w:lineRule="exact"/>
        <w:ind w:left="1340"/>
        <w:rPr>
          <w:rFonts w:ascii="Courier New"/>
        </w:rPr>
      </w:pPr>
      <w:r>
        <w:rPr>
          <w:rFonts w:ascii="Courier New"/>
        </w:rPr>
        <w:t>&lt;/hive&gt;</w:t>
      </w:r>
    </w:p>
    <w:p w:rsidR="008C0CD2" w:rsidRDefault="007B3272">
      <w:pPr>
        <w:pStyle w:val="a3"/>
        <w:spacing w:before="1" w:line="226" w:lineRule="exact"/>
        <w:ind w:left="1340"/>
        <w:rPr>
          <w:rFonts w:ascii="Courier New"/>
        </w:rPr>
      </w:pPr>
      <w:r>
        <w:rPr>
          <w:rFonts w:ascii="Courier New"/>
        </w:rPr>
        <w:t>&lt;ok to="</w:t>
      </w:r>
      <w:proofErr w:type="spellStart"/>
      <w:r>
        <w:rPr>
          <w:rFonts w:ascii="Courier New"/>
        </w:rPr>
        <w:t>SummarizeData</w:t>
      </w:r>
      <w:proofErr w:type="spellEnd"/>
      <w:r>
        <w:rPr>
          <w:rFonts w:ascii="Courier New"/>
        </w:rPr>
        <w:t>"/&gt;</w:t>
      </w:r>
    </w:p>
    <w:p w:rsidR="008C0CD2" w:rsidRDefault="007B3272">
      <w:pPr>
        <w:pStyle w:val="a3"/>
        <w:spacing w:line="226" w:lineRule="exact"/>
        <w:ind w:left="1340"/>
        <w:rPr>
          <w:rFonts w:ascii="Courier New"/>
        </w:rPr>
      </w:pPr>
      <w:r>
        <w:rPr>
          <w:rFonts w:ascii="Courier New"/>
        </w:rPr>
        <w:t>&lt;error to="fail"/&gt;</w:t>
      </w:r>
    </w:p>
    <w:p w:rsidR="008C0CD2" w:rsidRDefault="007B3272">
      <w:pPr>
        <w:pStyle w:val="a3"/>
        <w:spacing w:line="226" w:lineRule="exact"/>
        <w:ind w:left="841" w:right="7198"/>
        <w:jc w:val="center"/>
        <w:rPr>
          <w:rFonts w:ascii="Courier New"/>
        </w:rPr>
      </w:pPr>
      <w:r>
        <w:rPr>
          <w:rFonts w:ascii="Courier New"/>
        </w:rPr>
        <w:t>&lt;/action&gt;</w:t>
      </w:r>
    </w:p>
    <w:p w:rsidR="008C0CD2" w:rsidRDefault="007B3272">
      <w:pPr>
        <w:spacing w:before="161"/>
        <w:ind w:left="860"/>
        <w:rPr>
          <w:sz w:val="20"/>
        </w:rPr>
      </w:pPr>
      <w:r>
        <w:rPr>
          <w:sz w:val="20"/>
        </w:rPr>
        <w:t xml:space="preserve">The </w:t>
      </w:r>
      <w:proofErr w:type="spellStart"/>
      <w:r>
        <w:rPr>
          <w:b/>
          <w:sz w:val="20"/>
        </w:rPr>
        <w:t>CreateTables</w:t>
      </w:r>
      <w:proofErr w:type="spellEnd"/>
      <w:r>
        <w:rPr>
          <w:b/>
          <w:sz w:val="20"/>
        </w:rPr>
        <w:t xml:space="preserve"> </w:t>
      </w:r>
      <w:r>
        <w:rPr>
          <w:sz w:val="20"/>
        </w:rPr>
        <w:t xml:space="preserve">action is a Hive action that runs the HiveQL script specified in a workflow configuration setting named </w:t>
      </w:r>
      <w:proofErr w:type="spellStart"/>
      <w:r>
        <w:rPr>
          <w:b/>
          <w:sz w:val="20"/>
        </w:rPr>
        <w:t>CreateTableScript</w:t>
      </w:r>
      <w:proofErr w:type="spellEnd"/>
      <w:r>
        <w:rPr>
          <w:sz w:val="20"/>
        </w:rPr>
        <w:t xml:space="preserve">. Four parameters named </w:t>
      </w:r>
      <w:r>
        <w:rPr>
          <w:b/>
          <w:sz w:val="20"/>
        </w:rPr>
        <w:t>CLEANSED_TABLE_NAME</w:t>
      </w:r>
      <w:r>
        <w:rPr>
          <w:sz w:val="20"/>
        </w:rPr>
        <w:t xml:space="preserve">, </w:t>
      </w:r>
      <w:r>
        <w:rPr>
          <w:b/>
          <w:sz w:val="20"/>
        </w:rPr>
        <w:t>CLEANSED_TABLE_LOCATION</w:t>
      </w:r>
      <w:r>
        <w:rPr>
          <w:sz w:val="20"/>
        </w:rPr>
        <w:t xml:space="preserve">, </w:t>
      </w:r>
      <w:r>
        <w:rPr>
          <w:b/>
          <w:sz w:val="20"/>
        </w:rPr>
        <w:t>SUMMARY_TABLE_NAME</w:t>
      </w:r>
      <w:r>
        <w:rPr>
          <w:sz w:val="20"/>
        </w:rPr>
        <w:t>, and</w:t>
      </w:r>
    </w:p>
    <w:p w:rsidR="008C0CD2" w:rsidRDefault="007B3272">
      <w:pPr>
        <w:spacing w:before="2"/>
        <w:ind w:left="860" w:right="405"/>
        <w:rPr>
          <w:sz w:val="20"/>
        </w:rPr>
      </w:pPr>
      <w:r>
        <w:rPr>
          <w:b/>
          <w:sz w:val="20"/>
        </w:rPr>
        <w:t xml:space="preserve">SUMMARY_TABLE_LOCATION </w:t>
      </w:r>
      <w:proofErr w:type="gramStart"/>
      <w:r>
        <w:rPr>
          <w:sz w:val="20"/>
        </w:rPr>
        <w:t>are</w:t>
      </w:r>
      <w:proofErr w:type="gramEnd"/>
      <w:r>
        <w:rPr>
          <w:sz w:val="20"/>
        </w:rPr>
        <w:t xml:space="preserve"> passed to the script based on the values in the </w:t>
      </w:r>
      <w:proofErr w:type="spellStart"/>
      <w:r>
        <w:rPr>
          <w:b/>
          <w:sz w:val="20"/>
        </w:rPr>
        <w:t>cleansedTable</w:t>
      </w:r>
      <w:proofErr w:type="spellEnd"/>
      <w:r>
        <w:rPr>
          <w:sz w:val="20"/>
        </w:rPr>
        <w:t xml:space="preserve">, </w:t>
      </w:r>
      <w:proofErr w:type="spellStart"/>
      <w:r>
        <w:rPr>
          <w:b/>
          <w:sz w:val="20"/>
        </w:rPr>
        <w:t>cleansedFolder</w:t>
      </w:r>
      <w:proofErr w:type="spellEnd"/>
      <w:r>
        <w:rPr>
          <w:sz w:val="20"/>
        </w:rPr>
        <w:t xml:space="preserve">, </w:t>
      </w:r>
      <w:proofErr w:type="spellStart"/>
      <w:r>
        <w:rPr>
          <w:b/>
          <w:sz w:val="20"/>
        </w:rPr>
        <w:t>summaryTable</w:t>
      </w:r>
      <w:proofErr w:type="spellEnd"/>
      <w:r>
        <w:rPr>
          <w:sz w:val="20"/>
        </w:rPr>
        <w:t xml:space="preserve">, and </w:t>
      </w:r>
      <w:proofErr w:type="spellStart"/>
      <w:r>
        <w:rPr>
          <w:b/>
          <w:sz w:val="20"/>
        </w:rPr>
        <w:t>summaryFolder</w:t>
      </w:r>
      <w:proofErr w:type="spellEnd"/>
      <w:r>
        <w:rPr>
          <w:b/>
          <w:sz w:val="20"/>
        </w:rPr>
        <w:t xml:space="preserve"> </w:t>
      </w:r>
      <w:r>
        <w:rPr>
          <w:sz w:val="20"/>
        </w:rPr>
        <w:t xml:space="preserve">workflow configuration settings. If the action succeeds, the workflow moves on to the </w:t>
      </w:r>
      <w:proofErr w:type="spellStart"/>
      <w:r>
        <w:rPr>
          <w:b/>
          <w:sz w:val="20"/>
        </w:rPr>
        <w:t>SummarizeData</w:t>
      </w:r>
      <w:proofErr w:type="spellEnd"/>
      <w:r>
        <w:rPr>
          <w:b/>
          <w:sz w:val="20"/>
        </w:rPr>
        <w:t xml:space="preserve"> </w:t>
      </w:r>
      <w:r>
        <w:rPr>
          <w:sz w:val="20"/>
        </w:rPr>
        <w:t>action.</w:t>
      </w:r>
    </w:p>
    <w:p w:rsidR="008C0CD2" w:rsidRDefault="007B3272">
      <w:pPr>
        <w:pStyle w:val="a4"/>
        <w:numPr>
          <w:ilvl w:val="0"/>
          <w:numId w:val="11"/>
        </w:numPr>
        <w:tabs>
          <w:tab w:val="left" w:pos="860"/>
          <w:tab w:val="left" w:pos="861"/>
        </w:tabs>
        <w:spacing w:before="159"/>
        <w:ind w:right="495"/>
        <w:rPr>
          <w:sz w:val="20"/>
        </w:rPr>
      </w:pPr>
      <w:r>
        <w:rPr>
          <w:sz w:val="20"/>
        </w:rPr>
        <w:t xml:space="preserve">Keep workflow.xml open, and in the </w:t>
      </w:r>
      <w:proofErr w:type="spellStart"/>
      <w:r>
        <w:rPr>
          <w:b/>
          <w:sz w:val="20"/>
        </w:rPr>
        <w:t>HDILabs</w:t>
      </w:r>
      <w:proofErr w:type="spellEnd"/>
      <w:r>
        <w:rPr>
          <w:b/>
          <w:sz w:val="20"/>
        </w:rPr>
        <w:t>\Lab04\data\</w:t>
      </w:r>
      <w:proofErr w:type="spellStart"/>
      <w:r>
        <w:rPr>
          <w:b/>
          <w:sz w:val="20"/>
        </w:rPr>
        <w:t>iislogs</w:t>
      </w:r>
      <w:proofErr w:type="spellEnd"/>
      <w:r>
        <w:rPr>
          <w:b/>
          <w:sz w:val="20"/>
        </w:rPr>
        <w:t xml:space="preserve">\oozie </w:t>
      </w:r>
      <w:r>
        <w:rPr>
          <w:sz w:val="20"/>
        </w:rPr>
        <w:t xml:space="preserve">folder, open </w:t>
      </w:r>
      <w:r>
        <w:rPr>
          <w:b/>
          <w:sz w:val="20"/>
        </w:rPr>
        <w:t xml:space="preserve">CreateHiveTables.txt </w:t>
      </w:r>
      <w:r>
        <w:rPr>
          <w:sz w:val="20"/>
        </w:rPr>
        <w:t xml:space="preserve">in Notepad. This is the script that will be specified in the </w:t>
      </w:r>
      <w:proofErr w:type="spellStart"/>
      <w:r>
        <w:rPr>
          <w:b/>
          <w:sz w:val="20"/>
        </w:rPr>
        <w:t>CreateTableScript</w:t>
      </w:r>
      <w:proofErr w:type="spellEnd"/>
      <w:r>
        <w:rPr>
          <w:b/>
          <w:sz w:val="20"/>
        </w:rPr>
        <w:t xml:space="preserve"> </w:t>
      </w:r>
      <w:r>
        <w:rPr>
          <w:sz w:val="20"/>
        </w:rPr>
        <w:t>workflow configuration setting. Note that it contains HiveQL statements</w:t>
      </w:r>
      <w:r>
        <w:rPr>
          <w:spacing w:val="-26"/>
          <w:sz w:val="20"/>
        </w:rPr>
        <w:t xml:space="preserve"> </w:t>
      </w:r>
      <w:r>
        <w:rPr>
          <w:sz w:val="20"/>
        </w:rPr>
        <w:t>to create Hive tables based on the table name and location parameters. Then close CreateHiveTables.txt without saving any</w:t>
      </w:r>
      <w:r>
        <w:rPr>
          <w:spacing w:val="-4"/>
          <w:sz w:val="20"/>
        </w:rPr>
        <w:t xml:space="preserve"> </w:t>
      </w:r>
      <w:r>
        <w:rPr>
          <w:sz w:val="20"/>
        </w:rPr>
        <w:t>changes.</w:t>
      </w:r>
    </w:p>
    <w:p w:rsidR="008C0CD2" w:rsidRDefault="008C0CD2">
      <w:pPr>
        <w:rPr>
          <w:sz w:val="20"/>
        </w:rPr>
        <w:sectPr w:rsidR="008C0CD2">
          <w:pgSz w:w="12240" w:h="15840"/>
          <w:pgMar w:top="1040" w:right="1300" w:bottom="280" w:left="1300" w:header="720" w:footer="720" w:gutter="0"/>
          <w:cols w:space="720"/>
        </w:sectPr>
      </w:pPr>
    </w:p>
    <w:p w:rsidR="008C0CD2" w:rsidRDefault="007B3272">
      <w:pPr>
        <w:pStyle w:val="a4"/>
        <w:numPr>
          <w:ilvl w:val="0"/>
          <w:numId w:val="11"/>
        </w:numPr>
        <w:tabs>
          <w:tab w:val="left" w:pos="860"/>
          <w:tab w:val="left" w:pos="861"/>
        </w:tabs>
        <w:spacing w:before="73"/>
        <w:rPr>
          <w:sz w:val="20"/>
        </w:rPr>
      </w:pPr>
      <w:r>
        <w:rPr>
          <w:sz w:val="20"/>
        </w:rPr>
        <w:lastRenderedPageBreak/>
        <w:t xml:space="preserve">In workflow.xml, review the following element, which defines the </w:t>
      </w:r>
      <w:proofErr w:type="spellStart"/>
      <w:r>
        <w:rPr>
          <w:b/>
          <w:sz w:val="20"/>
        </w:rPr>
        <w:t>SummarizeData</w:t>
      </w:r>
      <w:proofErr w:type="spellEnd"/>
      <w:r>
        <w:rPr>
          <w:b/>
          <w:spacing w:val="-8"/>
          <w:sz w:val="20"/>
        </w:rPr>
        <w:t xml:space="preserve"> </w:t>
      </w:r>
      <w:r>
        <w:rPr>
          <w:sz w:val="20"/>
        </w:rPr>
        <w:t>action:</w:t>
      </w:r>
    </w:p>
    <w:p w:rsidR="008C0CD2" w:rsidRDefault="008C0CD2">
      <w:pPr>
        <w:pStyle w:val="a3"/>
        <w:spacing w:before="1"/>
        <w:ind w:left="0"/>
        <w:rPr>
          <w:sz w:val="18"/>
        </w:rPr>
      </w:pPr>
    </w:p>
    <w:p w:rsidR="008C0CD2" w:rsidRDefault="007B3272">
      <w:pPr>
        <w:pStyle w:val="a3"/>
        <w:spacing w:line="226" w:lineRule="exact"/>
        <w:rPr>
          <w:rFonts w:ascii="Courier New"/>
        </w:rPr>
      </w:pPr>
      <w:r>
        <w:rPr>
          <w:rFonts w:ascii="Courier New"/>
        </w:rPr>
        <w:t>&lt;action name='</w:t>
      </w:r>
      <w:proofErr w:type="spellStart"/>
      <w:r>
        <w:rPr>
          <w:rFonts w:ascii="Courier New"/>
        </w:rPr>
        <w:t>SummarizeData</w:t>
      </w:r>
      <w:proofErr w:type="spellEnd"/>
      <w:r>
        <w:rPr>
          <w:rFonts w:ascii="Courier New"/>
        </w:rPr>
        <w:t>'&gt;</w:t>
      </w:r>
    </w:p>
    <w:p w:rsidR="008C0CD2" w:rsidRDefault="007B3272">
      <w:pPr>
        <w:pStyle w:val="a3"/>
        <w:spacing w:line="226" w:lineRule="exact"/>
        <w:ind w:left="1340"/>
        <w:rPr>
          <w:rFonts w:ascii="Courier New"/>
        </w:rPr>
      </w:pPr>
      <w:r>
        <w:rPr>
          <w:rFonts w:ascii="Courier New"/>
        </w:rPr>
        <w:t xml:space="preserve">&lt;hive </w:t>
      </w:r>
      <w:proofErr w:type="spellStart"/>
      <w:r>
        <w:rPr>
          <w:rFonts w:ascii="Courier New"/>
        </w:rPr>
        <w:t>xmlns</w:t>
      </w:r>
      <w:proofErr w:type="spellEnd"/>
      <w:r>
        <w:rPr>
          <w:rFonts w:ascii="Courier New"/>
        </w:rPr>
        <w:t>="</w:t>
      </w:r>
      <w:proofErr w:type="gramStart"/>
      <w:r>
        <w:rPr>
          <w:rFonts w:ascii="Courier New"/>
        </w:rPr>
        <w:t>uri:oozie</w:t>
      </w:r>
      <w:proofErr w:type="gramEnd"/>
      <w:r>
        <w:rPr>
          <w:rFonts w:ascii="Courier New"/>
        </w:rPr>
        <w:t>:hive-action:0.2"&gt;</w:t>
      </w:r>
    </w:p>
    <w:p w:rsidR="008C0CD2" w:rsidRDefault="007B3272">
      <w:pPr>
        <w:pStyle w:val="a3"/>
        <w:spacing w:line="226" w:lineRule="exact"/>
        <w:ind w:left="1580"/>
        <w:rPr>
          <w:rFonts w:ascii="Courier New"/>
        </w:rPr>
      </w:pPr>
      <w:r>
        <w:rPr>
          <w:rFonts w:ascii="Courier New"/>
        </w:rPr>
        <w:t>&lt;job-tracker&gt;${</w:t>
      </w:r>
      <w:proofErr w:type="spellStart"/>
      <w:r>
        <w:rPr>
          <w:rFonts w:ascii="Courier New"/>
        </w:rPr>
        <w:t>jobTracker</w:t>
      </w:r>
      <w:proofErr w:type="spellEnd"/>
      <w:r>
        <w:rPr>
          <w:rFonts w:ascii="Courier New"/>
        </w:rPr>
        <w:t>}&lt;/job-tracker&gt;</w:t>
      </w:r>
    </w:p>
    <w:p w:rsidR="008C0CD2" w:rsidRPr="003537BA" w:rsidRDefault="007B3272" w:rsidP="003537BA">
      <w:pPr>
        <w:pStyle w:val="a3"/>
        <w:spacing w:before="1" w:line="226" w:lineRule="exact"/>
        <w:ind w:left="1580"/>
        <w:rPr>
          <w:rFonts w:ascii="Courier New"/>
          <w:color w:val="FF0000"/>
        </w:rPr>
      </w:pPr>
      <w:r>
        <w:rPr>
          <w:rFonts w:ascii="Courier New"/>
        </w:rPr>
        <w:t>&lt;name-node&gt;${</w:t>
      </w:r>
      <w:proofErr w:type="spellStart"/>
      <w:r>
        <w:rPr>
          <w:rFonts w:ascii="Courier New"/>
        </w:rPr>
        <w:t>nameNode</w:t>
      </w:r>
      <w:proofErr w:type="spellEnd"/>
      <w:r>
        <w:rPr>
          <w:rFonts w:ascii="Courier New"/>
        </w:rPr>
        <w:t>}&lt;/name-node&gt;</w:t>
      </w:r>
      <w:r w:rsidR="003537BA">
        <w:rPr>
          <w:rFonts w:ascii="Courier New"/>
        </w:rPr>
        <w:br/>
      </w:r>
      <w:r w:rsidR="003537BA" w:rsidRPr="00DB0473">
        <w:rPr>
          <w:rFonts w:ascii="Courier New"/>
          <w:color w:val="FF0000"/>
        </w:rPr>
        <w:t>&lt;job-xml&gt;hive-site.xml&lt;/job-xml</w:t>
      </w:r>
      <w:proofErr w:type="gramStart"/>
      <w:r w:rsidR="003537BA" w:rsidRPr="00DB0473">
        <w:rPr>
          <w:rFonts w:ascii="Courier New"/>
          <w:color w:val="FF0000"/>
        </w:rPr>
        <w:t>&gt;</w:t>
      </w:r>
      <w:r w:rsidR="00A13029">
        <w:rPr>
          <w:rFonts w:ascii="Courier New"/>
          <w:color w:val="FF0000"/>
        </w:rPr>
        <w:t xml:space="preserve"> /</w:t>
      </w:r>
      <w:proofErr w:type="gramEnd"/>
      <w:r w:rsidR="00A13029">
        <w:rPr>
          <w:rFonts w:ascii="Courier New"/>
          <w:color w:val="FF0000"/>
        </w:rPr>
        <w:t>/</w:t>
      </w:r>
      <w:r w:rsidR="00A13029">
        <w:rPr>
          <w:rFonts w:ascii="맑은 고딕" w:eastAsia="맑은 고딕" w:hAnsi="맑은 고딕" w:cs="맑은 고딕" w:hint="eastAsia"/>
          <w:color w:val="FF0000"/>
          <w:lang w:eastAsia="ko-KR"/>
        </w:rPr>
        <w:t xml:space="preserve">진짜 해결법은 </w:t>
      </w:r>
      <w:proofErr w:type="spellStart"/>
      <w:r w:rsidR="00A4699F">
        <w:rPr>
          <w:rFonts w:ascii="맑은 고딕" w:eastAsia="맑은 고딕" w:hAnsi="맑은 고딕" w:cs="맑은 고딕" w:hint="eastAsia"/>
          <w:color w:val="FF0000"/>
          <w:lang w:eastAsia="ko-KR"/>
        </w:rPr>
        <w:t>찾지못함</w:t>
      </w:r>
      <w:proofErr w:type="spellEnd"/>
    </w:p>
    <w:p w:rsidR="008C0CD2" w:rsidRDefault="007B3272">
      <w:pPr>
        <w:pStyle w:val="a3"/>
        <w:spacing w:line="226" w:lineRule="exact"/>
        <w:ind w:left="1580"/>
        <w:rPr>
          <w:rFonts w:ascii="Courier New"/>
        </w:rPr>
      </w:pPr>
      <w:r>
        <w:rPr>
          <w:rFonts w:ascii="Courier New"/>
        </w:rPr>
        <w:t>&lt;configuration&gt;</w:t>
      </w:r>
    </w:p>
    <w:p w:rsidR="008C0CD2" w:rsidRDefault="007B3272">
      <w:pPr>
        <w:pStyle w:val="a3"/>
        <w:spacing w:before="2" w:line="226" w:lineRule="exact"/>
        <w:ind w:left="721" w:right="5518"/>
        <w:jc w:val="center"/>
        <w:rPr>
          <w:rFonts w:ascii="Courier New"/>
        </w:rPr>
      </w:pPr>
      <w:r>
        <w:rPr>
          <w:rFonts w:ascii="Courier New"/>
        </w:rPr>
        <w:t>&lt;property&gt;</w:t>
      </w:r>
    </w:p>
    <w:p w:rsidR="008C0CD2" w:rsidRDefault="007B3272">
      <w:pPr>
        <w:pStyle w:val="a3"/>
        <w:spacing w:line="226" w:lineRule="exact"/>
        <w:ind w:left="2060"/>
        <w:rPr>
          <w:rFonts w:ascii="Courier New"/>
        </w:rPr>
      </w:pPr>
      <w:r>
        <w:rPr>
          <w:rFonts w:ascii="Courier New"/>
        </w:rPr>
        <w:t>&lt;name&gt;mapred.job.queue.name&lt;/name&gt;</w:t>
      </w:r>
    </w:p>
    <w:p w:rsidR="008C0CD2" w:rsidRDefault="007B3272">
      <w:pPr>
        <w:pStyle w:val="a3"/>
        <w:spacing w:line="226" w:lineRule="exact"/>
        <w:ind w:left="2060"/>
        <w:rPr>
          <w:rFonts w:ascii="Courier New"/>
        </w:rPr>
      </w:pPr>
      <w:r>
        <w:rPr>
          <w:rFonts w:ascii="Courier New"/>
        </w:rPr>
        <w:t>&lt;value&gt;default&lt;/value&gt;</w:t>
      </w:r>
    </w:p>
    <w:p w:rsidR="008C0CD2" w:rsidRDefault="007B3272">
      <w:pPr>
        <w:pStyle w:val="a3"/>
        <w:spacing w:before="1" w:line="226" w:lineRule="exact"/>
        <w:ind w:left="841" w:right="5518"/>
        <w:jc w:val="center"/>
        <w:rPr>
          <w:rFonts w:ascii="Courier New"/>
        </w:rPr>
      </w:pPr>
      <w:r>
        <w:rPr>
          <w:rFonts w:ascii="Courier New"/>
        </w:rPr>
        <w:t>&lt;/property&gt;</w:t>
      </w:r>
    </w:p>
    <w:p w:rsidR="008C0CD2" w:rsidRDefault="007B3272">
      <w:pPr>
        <w:pStyle w:val="a3"/>
        <w:spacing w:line="226" w:lineRule="exact"/>
        <w:ind w:left="1580"/>
        <w:rPr>
          <w:rFonts w:ascii="Courier New"/>
        </w:rPr>
      </w:pPr>
      <w:r>
        <w:rPr>
          <w:rFonts w:ascii="Courier New"/>
        </w:rPr>
        <w:t>&lt;/configuration&gt;</w:t>
      </w:r>
    </w:p>
    <w:p w:rsidR="008C0CD2" w:rsidRDefault="007B3272">
      <w:pPr>
        <w:pStyle w:val="a3"/>
        <w:spacing w:before="2" w:line="226" w:lineRule="exact"/>
        <w:ind w:left="1580"/>
        <w:rPr>
          <w:rFonts w:ascii="Courier New"/>
        </w:rPr>
      </w:pPr>
      <w:r>
        <w:rPr>
          <w:rFonts w:ascii="Courier New"/>
        </w:rPr>
        <w:t>&lt;script&gt;${</w:t>
      </w:r>
      <w:proofErr w:type="spellStart"/>
      <w:r>
        <w:rPr>
          <w:rFonts w:ascii="Courier New"/>
        </w:rPr>
        <w:t>SummarizeDataScript</w:t>
      </w:r>
      <w:proofErr w:type="spellEnd"/>
      <w:r>
        <w:rPr>
          <w:rFonts w:ascii="Courier New"/>
        </w:rPr>
        <w:t>}&lt;/script&gt;</w:t>
      </w:r>
    </w:p>
    <w:p w:rsidR="008C0CD2" w:rsidRDefault="007B3272">
      <w:pPr>
        <w:pStyle w:val="a3"/>
        <w:spacing w:line="226" w:lineRule="exact"/>
        <w:ind w:left="1580"/>
        <w:rPr>
          <w:rFonts w:ascii="Courier New"/>
        </w:rPr>
      </w:pPr>
      <w:r>
        <w:rPr>
          <w:rFonts w:ascii="Courier New"/>
        </w:rPr>
        <w:t>&lt;param&gt;CLEANSED_TABLE_NAME=${</w:t>
      </w:r>
      <w:proofErr w:type="spellStart"/>
      <w:r>
        <w:rPr>
          <w:rFonts w:ascii="Courier New"/>
        </w:rPr>
        <w:t>cleansedTable</w:t>
      </w:r>
      <w:proofErr w:type="spellEnd"/>
      <w:r>
        <w:rPr>
          <w:rFonts w:ascii="Courier New"/>
        </w:rPr>
        <w:t>}&lt;/param&gt;</w:t>
      </w:r>
    </w:p>
    <w:p w:rsidR="008C0CD2" w:rsidRDefault="007B3272">
      <w:pPr>
        <w:pStyle w:val="a3"/>
        <w:spacing w:line="226" w:lineRule="exact"/>
        <w:ind w:left="1580"/>
        <w:rPr>
          <w:rFonts w:ascii="Courier New"/>
        </w:rPr>
      </w:pPr>
      <w:r>
        <w:rPr>
          <w:rFonts w:ascii="Courier New"/>
        </w:rPr>
        <w:t>&lt;param&gt;SUMMARY_TABLE_NAME=${</w:t>
      </w:r>
      <w:proofErr w:type="spellStart"/>
      <w:r>
        <w:rPr>
          <w:rFonts w:ascii="Courier New"/>
        </w:rPr>
        <w:t>summaryTable</w:t>
      </w:r>
      <w:proofErr w:type="spellEnd"/>
      <w:r>
        <w:rPr>
          <w:rFonts w:ascii="Courier New"/>
        </w:rPr>
        <w:t>}&lt;/param&gt;</w:t>
      </w:r>
    </w:p>
    <w:p w:rsidR="008C0CD2" w:rsidRDefault="007B3272">
      <w:pPr>
        <w:pStyle w:val="a3"/>
        <w:spacing w:before="1" w:line="226" w:lineRule="exact"/>
        <w:ind w:left="1340"/>
        <w:rPr>
          <w:rFonts w:ascii="Courier New"/>
        </w:rPr>
      </w:pPr>
      <w:r>
        <w:rPr>
          <w:rFonts w:ascii="Courier New"/>
        </w:rPr>
        <w:t>&lt;/hive&gt;</w:t>
      </w:r>
    </w:p>
    <w:p w:rsidR="008C0CD2" w:rsidRDefault="007B3272">
      <w:pPr>
        <w:pStyle w:val="a3"/>
        <w:spacing w:line="226" w:lineRule="exact"/>
        <w:ind w:left="1340"/>
        <w:rPr>
          <w:rFonts w:ascii="Courier New"/>
        </w:rPr>
      </w:pPr>
      <w:r>
        <w:rPr>
          <w:rFonts w:ascii="Courier New"/>
        </w:rPr>
        <w:t>&lt;ok to="end"/&gt;</w:t>
      </w:r>
    </w:p>
    <w:p w:rsidR="008C0CD2" w:rsidRDefault="007B3272">
      <w:pPr>
        <w:pStyle w:val="a3"/>
        <w:spacing w:before="1" w:line="226" w:lineRule="exact"/>
        <w:ind w:left="1340"/>
        <w:rPr>
          <w:rFonts w:ascii="Courier New"/>
        </w:rPr>
      </w:pPr>
      <w:r>
        <w:rPr>
          <w:rFonts w:ascii="Courier New"/>
        </w:rPr>
        <w:t>&lt;error to="fail"/&gt;</w:t>
      </w:r>
    </w:p>
    <w:p w:rsidR="008C0CD2" w:rsidRDefault="007B3272">
      <w:pPr>
        <w:pStyle w:val="a3"/>
        <w:ind w:left="1100"/>
        <w:rPr>
          <w:rFonts w:ascii="Courier New"/>
        </w:rPr>
      </w:pPr>
      <w:r>
        <w:rPr>
          <w:rFonts w:ascii="Courier New"/>
        </w:rPr>
        <w:t>&lt;/action&gt;</w:t>
      </w:r>
    </w:p>
    <w:p w:rsidR="008C0CD2" w:rsidRDefault="007B3272">
      <w:pPr>
        <w:spacing w:before="161"/>
        <w:ind w:left="860" w:right="253"/>
        <w:rPr>
          <w:sz w:val="20"/>
        </w:rPr>
      </w:pPr>
      <w:r>
        <w:rPr>
          <w:sz w:val="20"/>
        </w:rPr>
        <w:t xml:space="preserve">The </w:t>
      </w:r>
      <w:proofErr w:type="spellStart"/>
      <w:r>
        <w:rPr>
          <w:b/>
          <w:sz w:val="20"/>
        </w:rPr>
        <w:t>SummarizeData</w:t>
      </w:r>
      <w:proofErr w:type="spellEnd"/>
      <w:r>
        <w:rPr>
          <w:b/>
          <w:sz w:val="20"/>
        </w:rPr>
        <w:t xml:space="preserve"> </w:t>
      </w:r>
      <w:r>
        <w:rPr>
          <w:sz w:val="20"/>
        </w:rPr>
        <w:t xml:space="preserve">action is a Hive action that runs the HiveQL script specified in a workflow configuration setting named </w:t>
      </w:r>
      <w:proofErr w:type="spellStart"/>
      <w:r>
        <w:rPr>
          <w:b/>
          <w:sz w:val="20"/>
        </w:rPr>
        <w:t>SummarizeDataScript</w:t>
      </w:r>
      <w:proofErr w:type="spellEnd"/>
      <w:r>
        <w:rPr>
          <w:sz w:val="20"/>
        </w:rPr>
        <w:t xml:space="preserve">. Two parameters named </w:t>
      </w:r>
      <w:r>
        <w:rPr>
          <w:b/>
          <w:sz w:val="20"/>
        </w:rPr>
        <w:t xml:space="preserve">CLEANSED_TABLE_NAME </w:t>
      </w:r>
      <w:r>
        <w:rPr>
          <w:sz w:val="20"/>
        </w:rPr>
        <w:t xml:space="preserve">and </w:t>
      </w:r>
      <w:r>
        <w:rPr>
          <w:b/>
          <w:sz w:val="20"/>
        </w:rPr>
        <w:t xml:space="preserve">SUMMARY_TABLE_NAME </w:t>
      </w:r>
      <w:proofErr w:type="gramStart"/>
      <w:r>
        <w:rPr>
          <w:sz w:val="20"/>
        </w:rPr>
        <w:t>are</w:t>
      </w:r>
      <w:proofErr w:type="gramEnd"/>
      <w:r>
        <w:rPr>
          <w:sz w:val="20"/>
        </w:rPr>
        <w:t xml:space="preserve"> passed to the script based on the values in the </w:t>
      </w:r>
      <w:proofErr w:type="spellStart"/>
      <w:r>
        <w:rPr>
          <w:b/>
          <w:sz w:val="20"/>
        </w:rPr>
        <w:t>cleansedTable</w:t>
      </w:r>
      <w:proofErr w:type="spellEnd"/>
      <w:r>
        <w:rPr>
          <w:b/>
          <w:sz w:val="20"/>
        </w:rPr>
        <w:t xml:space="preserve"> </w:t>
      </w:r>
      <w:r>
        <w:rPr>
          <w:sz w:val="20"/>
        </w:rPr>
        <w:t xml:space="preserve">and </w:t>
      </w:r>
      <w:proofErr w:type="spellStart"/>
      <w:r>
        <w:rPr>
          <w:b/>
          <w:sz w:val="20"/>
        </w:rPr>
        <w:t>summaryTable</w:t>
      </w:r>
      <w:proofErr w:type="spellEnd"/>
      <w:r>
        <w:rPr>
          <w:b/>
          <w:sz w:val="20"/>
        </w:rPr>
        <w:t xml:space="preserve"> </w:t>
      </w:r>
      <w:r>
        <w:rPr>
          <w:sz w:val="20"/>
        </w:rPr>
        <w:t>workflow configuration settings. If the action succeeds, the workflow moves on to the end.</w:t>
      </w:r>
    </w:p>
    <w:p w:rsidR="008C0CD2" w:rsidRDefault="007B3272">
      <w:pPr>
        <w:pStyle w:val="a4"/>
        <w:numPr>
          <w:ilvl w:val="0"/>
          <w:numId w:val="11"/>
        </w:numPr>
        <w:tabs>
          <w:tab w:val="left" w:pos="861"/>
        </w:tabs>
        <w:spacing w:before="160"/>
        <w:ind w:right="308"/>
        <w:rPr>
          <w:sz w:val="20"/>
        </w:rPr>
      </w:pPr>
      <w:r>
        <w:rPr>
          <w:sz w:val="20"/>
        </w:rPr>
        <w:t xml:space="preserve">Keep workflow.xml open, and in the </w:t>
      </w:r>
      <w:proofErr w:type="spellStart"/>
      <w:r>
        <w:rPr>
          <w:b/>
          <w:sz w:val="20"/>
        </w:rPr>
        <w:t>HDILabs</w:t>
      </w:r>
      <w:proofErr w:type="spellEnd"/>
      <w:r>
        <w:rPr>
          <w:b/>
          <w:sz w:val="20"/>
        </w:rPr>
        <w:t>\Lab04\</w:t>
      </w:r>
      <w:proofErr w:type="spellStart"/>
      <w:r>
        <w:rPr>
          <w:b/>
          <w:sz w:val="20"/>
        </w:rPr>
        <w:t>iislogs</w:t>
      </w:r>
      <w:proofErr w:type="spellEnd"/>
      <w:r>
        <w:rPr>
          <w:b/>
          <w:sz w:val="20"/>
        </w:rPr>
        <w:t xml:space="preserve">\oozie </w:t>
      </w:r>
      <w:r>
        <w:rPr>
          <w:sz w:val="20"/>
        </w:rPr>
        <w:t xml:space="preserve">folder, open </w:t>
      </w:r>
      <w:r>
        <w:rPr>
          <w:b/>
          <w:sz w:val="20"/>
        </w:rPr>
        <w:t xml:space="preserve">SummarizeData.txt </w:t>
      </w:r>
      <w:r>
        <w:rPr>
          <w:sz w:val="20"/>
        </w:rPr>
        <w:t xml:space="preserve">in Notepad. This is the script that will be specified in the </w:t>
      </w:r>
      <w:proofErr w:type="spellStart"/>
      <w:r>
        <w:rPr>
          <w:b/>
          <w:sz w:val="20"/>
        </w:rPr>
        <w:t>SummarizeDataScript</w:t>
      </w:r>
      <w:proofErr w:type="spellEnd"/>
      <w:r>
        <w:rPr>
          <w:b/>
          <w:sz w:val="20"/>
        </w:rPr>
        <w:t xml:space="preserve"> </w:t>
      </w:r>
      <w:r>
        <w:rPr>
          <w:sz w:val="20"/>
        </w:rPr>
        <w:t xml:space="preserve">workflow configuration setting. Note that it contains HiveQL statements to insert data into the table specified by the </w:t>
      </w:r>
      <w:r>
        <w:rPr>
          <w:b/>
          <w:sz w:val="20"/>
        </w:rPr>
        <w:t xml:space="preserve">SUMMARY_TABLE_NAME </w:t>
      </w:r>
      <w:r>
        <w:rPr>
          <w:sz w:val="20"/>
        </w:rPr>
        <w:t xml:space="preserve">parameter based on the results of a query from the table specified by the </w:t>
      </w:r>
      <w:r>
        <w:rPr>
          <w:b/>
          <w:sz w:val="20"/>
        </w:rPr>
        <w:t xml:space="preserve">CLEANSED_TABLE_NAME </w:t>
      </w:r>
      <w:r>
        <w:rPr>
          <w:sz w:val="20"/>
        </w:rPr>
        <w:t>parameter. Then close SummarizeData.txt without saving any</w:t>
      </w:r>
      <w:r>
        <w:rPr>
          <w:spacing w:val="-2"/>
          <w:sz w:val="20"/>
        </w:rPr>
        <w:t xml:space="preserve"> </w:t>
      </w:r>
      <w:r>
        <w:rPr>
          <w:sz w:val="20"/>
        </w:rPr>
        <w:t>changes.</w:t>
      </w:r>
    </w:p>
    <w:p w:rsidR="008C0CD2" w:rsidRDefault="007B3272">
      <w:pPr>
        <w:pStyle w:val="a4"/>
        <w:numPr>
          <w:ilvl w:val="0"/>
          <w:numId w:val="11"/>
        </w:numPr>
        <w:tabs>
          <w:tab w:val="left" w:pos="861"/>
        </w:tabs>
        <w:spacing w:before="1"/>
        <w:ind w:right="340"/>
        <w:rPr>
          <w:sz w:val="20"/>
        </w:rPr>
      </w:pPr>
      <w:r>
        <w:rPr>
          <w:sz w:val="20"/>
        </w:rPr>
        <w:t xml:space="preserve">In workflow.xml, review the </w:t>
      </w:r>
      <w:r>
        <w:rPr>
          <w:b/>
          <w:sz w:val="20"/>
        </w:rPr>
        <w:t xml:space="preserve">kill </w:t>
      </w:r>
      <w:r>
        <w:rPr>
          <w:sz w:val="20"/>
        </w:rPr>
        <w:t xml:space="preserve">and </w:t>
      </w:r>
      <w:r>
        <w:rPr>
          <w:b/>
          <w:sz w:val="20"/>
        </w:rPr>
        <w:t xml:space="preserve">end </w:t>
      </w:r>
      <w:r>
        <w:rPr>
          <w:sz w:val="20"/>
        </w:rPr>
        <w:t>elements. These elements are terminators for the workflow. If all actions succeed, the workflow ends with the end terminator. If an action fails,</w:t>
      </w:r>
      <w:r>
        <w:rPr>
          <w:spacing w:val="-33"/>
          <w:sz w:val="20"/>
        </w:rPr>
        <w:t xml:space="preserve"> </w:t>
      </w:r>
      <w:r>
        <w:rPr>
          <w:sz w:val="20"/>
        </w:rPr>
        <w:t>the workflow is redirected to the fail terminator and the most recent error is</w:t>
      </w:r>
      <w:r>
        <w:rPr>
          <w:spacing w:val="-14"/>
          <w:sz w:val="20"/>
        </w:rPr>
        <w:t xml:space="preserve"> </w:t>
      </w:r>
      <w:r>
        <w:rPr>
          <w:sz w:val="20"/>
        </w:rPr>
        <w:t>reported.</w:t>
      </w:r>
    </w:p>
    <w:p w:rsidR="00CF7035" w:rsidRPr="00CF7035" w:rsidRDefault="007B3272" w:rsidP="00CF7035">
      <w:pPr>
        <w:pStyle w:val="a4"/>
        <w:numPr>
          <w:ilvl w:val="0"/>
          <w:numId w:val="11"/>
        </w:numPr>
        <w:tabs>
          <w:tab w:val="left" w:pos="861"/>
        </w:tabs>
        <w:spacing w:before="1"/>
        <w:rPr>
          <w:sz w:val="20"/>
        </w:rPr>
      </w:pPr>
      <w:r>
        <w:rPr>
          <w:sz w:val="20"/>
        </w:rPr>
        <w:t>Close workflow.xml without saving any changes.</w:t>
      </w:r>
      <w:r w:rsidR="00CF7035">
        <w:rPr>
          <w:sz w:val="20"/>
        </w:rPr>
        <w:br/>
      </w:r>
      <w:r w:rsidR="00CF7035">
        <w:rPr>
          <w:sz w:val="20"/>
        </w:rPr>
        <w:br/>
      </w:r>
      <w:r w:rsidR="00CF7035">
        <w:rPr>
          <w:rFonts w:ascii="맑은 고딕" w:eastAsia="맑은 고딕" w:hAnsi="맑은 고딕" w:cs="맑은 고딕"/>
          <w:sz w:val="20"/>
          <w:lang w:eastAsia="ko-KR"/>
        </w:rPr>
        <w:t xml:space="preserve">* </w:t>
      </w:r>
      <w:r w:rsidR="00CF7035">
        <w:rPr>
          <w:rFonts w:ascii="맑은 고딕" w:eastAsia="맑은 고딕" w:hAnsi="맑은 고딕" w:cs="맑은 고딕" w:hint="eastAsia"/>
          <w:sz w:val="20"/>
          <w:lang w:eastAsia="ko-KR"/>
        </w:rPr>
        <w:t>w</w:t>
      </w:r>
      <w:r w:rsidR="00CF7035">
        <w:rPr>
          <w:rFonts w:ascii="맑은 고딕" w:eastAsia="맑은 고딕" w:hAnsi="맑은 고딕" w:cs="맑은 고딕"/>
          <w:sz w:val="20"/>
          <w:lang w:eastAsia="ko-KR"/>
        </w:rPr>
        <w:t>orkflow.xml</w:t>
      </w:r>
      <w:r w:rsidR="00CF7035">
        <w:rPr>
          <w:rFonts w:ascii="맑은 고딕" w:eastAsia="맑은 고딕" w:hAnsi="맑은 고딕" w:cs="맑은 고딕" w:hint="eastAsia"/>
          <w:sz w:val="20"/>
          <w:lang w:eastAsia="ko-KR"/>
        </w:rPr>
        <w:t xml:space="preserve">에서 </w:t>
      </w:r>
      <w:r w:rsidR="00CF7035">
        <w:rPr>
          <w:rFonts w:ascii="맑은 고딕" w:eastAsia="맑은 고딕" w:hAnsi="맑은 고딕" w:cs="맑은 고딕"/>
          <w:sz w:val="20"/>
          <w:lang w:eastAsia="ko-KR"/>
        </w:rPr>
        <w:t>‘</w:t>
      </w:r>
      <w:proofErr w:type="spellStart"/>
      <w:r w:rsidR="00CF7035">
        <w:rPr>
          <w:rFonts w:ascii="맑은 고딕" w:eastAsia="맑은 고딕" w:hAnsi="맑은 고딕" w:cs="맑은 고딕"/>
          <w:sz w:val="20"/>
          <w:lang w:eastAsia="ko-KR"/>
        </w:rPr>
        <w:t>SummarizeData</w:t>
      </w:r>
      <w:proofErr w:type="spellEnd"/>
      <w:r w:rsidR="00CF7035">
        <w:rPr>
          <w:rFonts w:ascii="맑은 고딕" w:eastAsia="맑은 고딕" w:hAnsi="맑은 고딕" w:cs="맑은 고딕"/>
          <w:sz w:val="20"/>
          <w:lang w:eastAsia="ko-KR"/>
        </w:rPr>
        <w:t>’</w:t>
      </w:r>
      <w:r w:rsidR="00CF7035">
        <w:rPr>
          <w:rFonts w:ascii="맑은 고딕" w:eastAsia="맑은 고딕" w:hAnsi="맑은 고딕" w:cs="맑은 고딕" w:hint="eastAsia"/>
          <w:sz w:val="20"/>
          <w:lang w:eastAsia="ko-KR"/>
        </w:rPr>
        <w:t xml:space="preserve">가 작동하지 않아서 아래 구문을 </w:t>
      </w:r>
      <w:r w:rsidR="00CF7035">
        <w:rPr>
          <w:rFonts w:ascii="맑은 고딕" w:eastAsia="맑은 고딕" w:hAnsi="맑은 고딕" w:cs="맑은 고딕"/>
          <w:sz w:val="20"/>
          <w:lang w:eastAsia="ko-KR"/>
        </w:rPr>
        <w:t xml:space="preserve">Hue </w:t>
      </w:r>
      <w:proofErr w:type="spellStart"/>
      <w:r w:rsidR="00CF7035">
        <w:rPr>
          <w:rFonts w:ascii="맑은 고딕" w:eastAsia="맑은 고딕" w:hAnsi="맑은 고딕" w:cs="맑은 고딕"/>
          <w:sz w:val="20"/>
          <w:lang w:eastAsia="ko-KR"/>
        </w:rPr>
        <w:t>HiveQuery</w:t>
      </w:r>
      <w:proofErr w:type="spellEnd"/>
      <w:r w:rsidR="00CF7035">
        <w:rPr>
          <w:rFonts w:ascii="맑은 고딕" w:eastAsia="맑은 고딕" w:hAnsi="맑은 고딕" w:cs="맑은 고딕"/>
          <w:sz w:val="20"/>
          <w:lang w:eastAsia="ko-KR"/>
        </w:rPr>
        <w:t xml:space="preserve"> </w:t>
      </w:r>
      <w:r w:rsidR="00CF7035">
        <w:rPr>
          <w:rFonts w:ascii="맑은 고딕" w:eastAsia="맑은 고딕" w:hAnsi="맑은 고딕" w:cs="맑은 고딕" w:hint="eastAsia"/>
          <w:sz w:val="20"/>
          <w:lang w:eastAsia="ko-KR"/>
        </w:rPr>
        <w:t>인터페이스에 직접 집어넣었음</w:t>
      </w:r>
      <w:r w:rsidR="00CF7035">
        <w:rPr>
          <w:rFonts w:ascii="맑은 고딕" w:eastAsia="맑은 고딕" w:hAnsi="맑은 고딕" w:cs="맑은 고딕"/>
          <w:sz w:val="20"/>
          <w:lang w:eastAsia="ko-KR"/>
        </w:rPr>
        <w:br/>
      </w:r>
      <w:r w:rsidR="00CF7035">
        <w:rPr>
          <w:sz w:val="20"/>
        </w:rPr>
        <w:br/>
      </w:r>
      <w:proofErr w:type="spellStart"/>
      <w:r w:rsidR="00CF7035">
        <w:rPr>
          <w:rFonts w:ascii="Courier New"/>
        </w:rPr>
        <w:t>SummarizeDataScript</w:t>
      </w:r>
      <w:proofErr w:type="spellEnd"/>
      <w:r w:rsidR="00CF7035">
        <w:rPr>
          <w:rFonts w:ascii="Courier New"/>
        </w:rPr>
        <w:t xml:space="preserve"> = </w:t>
      </w:r>
      <w:r w:rsidR="00CF7035">
        <w:rPr>
          <w:rFonts w:ascii="Courier New"/>
        </w:rPr>
        <w:t>SummarizeData.txt</w:t>
      </w:r>
      <w:r w:rsidR="00CF7035">
        <w:rPr>
          <w:rFonts w:ascii="Courier New"/>
        </w:rPr>
        <w:br/>
      </w:r>
      <w:r w:rsidR="00CF7035">
        <w:rPr>
          <w:rFonts w:ascii="Courier New"/>
        </w:rPr>
        <w:br/>
      </w:r>
      <w:r w:rsidR="00CF7035" w:rsidRPr="00CF7035">
        <w:rPr>
          <w:sz w:val="20"/>
        </w:rPr>
        <w:t xml:space="preserve">INSERT OVERWRITE </w:t>
      </w:r>
      <w:proofErr w:type="gramStart"/>
      <w:r w:rsidR="00CF7035" w:rsidRPr="00CF7035">
        <w:rPr>
          <w:sz w:val="20"/>
        </w:rPr>
        <w:t xml:space="preserve">TABLE </w:t>
      </w:r>
      <w:r w:rsidR="00CF7035">
        <w:rPr>
          <w:sz w:val="20"/>
        </w:rPr>
        <w:t xml:space="preserve"> </w:t>
      </w:r>
      <w:proofErr w:type="spellStart"/>
      <w:r w:rsidR="00CF7035" w:rsidRPr="00E20FF3">
        <w:rPr>
          <w:rFonts w:ascii="Courier New"/>
          <w:color w:val="0070C0"/>
        </w:rPr>
        <w:t>edx</w:t>
      </w:r>
      <w:proofErr w:type="gramEnd"/>
      <w:r w:rsidR="00CF7035" w:rsidRPr="00E20FF3">
        <w:rPr>
          <w:rFonts w:ascii="Courier New"/>
          <w:color w:val="0070C0"/>
        </w:rPr>
        <w:t>_hkkim</w:t>
      </w:r>
      <w:r w:rsidR="00CF7035">
        <w:rPr>
          <w:rFonts w:ascii="Courier New"/>
        </w:rPr>
        <w:t>.summarizedlogs</w:t>
      </w:r>
      <w:proofErr w:type="spellEnd"/>
    </w:p>
    <w:p w:rsidR="00CF7035" w:rsidRPr="00CF7035" w:rsidRDefault="00CF7035" w:rsidP="00CF7035">
      <w:pPr>
        <w:pStyle w:val="a4"/>
        <w:tabs>
          <w:tab w:val="left" w:pos="861"/>
        </w:tabs>
        <w:spacing w:before="1"/>
        <w:ind w:firstLine="0"/>
        <w:rPr>
          <w:sz w:val="20"/>
        </w:rPr>
      </w:pPr>
      <w:r w:rsidRPr="00CF7035">
        <w:rPr>
          <w:sz w:val="20"/>
        </w:rPr>
        <w:t xml:space="preserve">SELECT </w:t>
      </w:r>
      <w:proofErr w:type="spellStart"/>
      <w:r w:rsidRPr="00CF7035">
        <w:rPr>
          <w:sz w:val="20"/>
        </w:rPr>
        <w:t>log_date</w:t>
      </w:r>
      <w:proofErr w:type="spellEnd"/>
      <w:r w:rsidRPr="00CF7035">
        <w:rPr>
          <w:sz w:val="20"/>
        </w:rPr>
        <w:t xml:space="preserve">, </w:t>
      </w:r>
      <w:proofErr w:type="gramStart"/>
      <w:r w:rsidRPr="00CF7035">
        <w:rPr>
          <w:sz w:val="20"/>
        </w:rPr>
        <w:t>COUNT(</w:t>
      </w:r>
      <w:proofErr w:type="gramEnd"/>
      <w:r w:rsidRPr="00CF7035">
        <w:rPr>
          <w:sz w:val="20"/>
        </w:rPr>
        <w:t>*), SUM(</w:t>
      </w:r>
      <w:proofErr w:type="spellStart"/>
      <w:r w:rsidRPr="00CF7035">
        <w:rPr>
          <w:sz w:val="20"/>
        </w:rPr>
        <w:t>sc_bytes</w:t>
      </w:r>
      <w:proofErr w:type="spellEnd"/>
      <w:r w:rsidRPr="00CF7035">
        <w:rPr>
          <w:sz w:val="20"/>
        </w:rPr>
        <w:t>), SUM(</w:t>
      </w:r>
      <w:proofErr w:type="spellStart"/>
      <w:r w:rsidRPr="00CF7035">
        <w:rPr>
          <w:sz w:val="20"/>
        </w:rPr>
        <w:t>cs_bytes</w:t>
      </w:r>
      <w:proofErr w:type="spellEnd"/>
      <w:r w:rsidRPr="00CF7035">
        <w:rPr>
          <w:sz w:val="20"/>
        </w:rPr>
        <w:t>)</w:t>
      </w:r>
    </w:p>
    <w:p w:rsidR="00CF7035" w:rsidRPr="00CF7035" w:rsidRDefault="00CF7035" w:rsidP="00CF7035">
      <w:pPr>
        <w:pStyle w:val="a4"/>
        <w:tabs>
          <w:tab w:val="left" w:pos="861"/>
        </w:tabs>
        <w:spacing w:before="1"/>
        <w:ind w:firstLine="0"/>
        <w:rPr>
          <w:sz w:val="20"/>
        </w:rPr>
      </w:pPr>
      <w:r w:rsidRPr="00CF7035">
        <w:rPr>
          <w:sz w:val="20"/>
        </w:rPr>
        <w:t xml:space="preserve">FROM </w:t>
      </w:r>
      <w:proofErr w:type="spellStart"/>
      <w:r w:rsidRPr="00E20FF3">
        <w:rPr>
          <w:rFonts w:ascii="Courier New"/>
          <w:color w:val="0070C0"/>
        </w:rPr>
        <w:t>edx_</w:t>
      </w:r>
      <w:proofErr w:type="gramStart"/>
      <w:r w:rsidRPr="00E20FF3">
        <w:rPr>
          <w:rFonts w:ascii="Courier New"/>
          <w:color w:val="0070C0"/>
        </w:rPr>
        <w:t>hkkim</w:t>
      </w:r>
      <w:r>
        <w:rPr>
          <w:rFonts w:ascii="Courier New"/>
        </w:rPr>
        <w:t>.cleansedlogs</w:t>
      </w:r>
      <w:proofErr w:type="spellEnd"/>
      <w:proofErr w:type="gramEnd"/>
      <w:r w:rsidRPr="00CF7035">
        <w:rPr>
          <w:sz w:val="20"/>
        </w:rPr>
        <w:t xml:space="preserve"> </w:t>
      </w:r>
      <w:r>
        <w:rPr>
          <w:sz w:val="20"/>
        </w:rPr>
        <w:br/>
      </w:r>
      <w:r w:rsidRPr="00CF7035">
        <w:rPr>
          <w:sz w:val="20"/>
        </w:rPr>
        <w:t xml:space="preserve">GROUP BY </w:t>
      </w:r>
      <w:proofErr w:type="spellStart"/>
      <w:r w:rsidRPr="00CF7035">
        <w:rPr>
          <w:sz w:val="20"/>
        </w:rPr>
        <w:t>log_date</w:t>
      </w:r>
      <w:proofErr w:type="spellEnd"/>
    </w:p>
    <w:p w:rsidR="008C0CD2" w:rsidRDefault="00CF7035" w:rsidP="00CF7035">
      <w:pPr>
        <w:pStyle w:val="a4"/>
        <w:tabs>
          <w:tab w:val="left" w:pos="861"/>
        </w:tabs>
        <w:spacing w:before="1"/>
        <w:ind w:firstLine="0"/>
        <w:rPr>
          <w:sz w:val="20"/>
        </w:rPr>
      </w:pPr>
      <w:r w:rsidRPr="00CF7035">
        <w:rPr>
          <w:sz w:val="20"/>
        </w:rPr>
        <w:t xml:space="preserve">ORDER BY </w:t>
      </w:r>
      <w:proofErr w:type="spellStart"/>
      <w:r w:rsidRPr="00CF7035">
        <w:rPr>
          <w:sz w:val="20"/>
        </w:rPr>
        <w:t>log_date</w:t>
      </w:r>
      <w:proofErr w:type="spellEnd"/>
      <w:r w:rsidRPr="00CF7035">
        <w:rPr>
          <w:sz w:val="20"/>
        </w:rPr>
        <w:t xml:space="preserve"> ASC;</w:t>
      </w:r>
    </w:p>
    <w:p w:rsidR="00D94B2C" w:rsidRDefault="00D94B2C" w:rsidP="00D94B2C">
      <w:pPr>
        <w:tabs>
          <w:tab w:val="left" w:pos="861"/>
        </w:tabs>
        <w:spacing w:before="1"/>
        <w:rPr>
          <w:sz w:val="20"/>
        </w:rPr>
      </w:pPr>
    </w:p>
    <w:p w:rsidR="00D94B2C" w:rsidRDefault="00D94B2C" w:rsidP="00D94B2C">
      <w:pPr>
        <w:tabs>
          <w:tab w:val="left" w:pos="861"/>
        </w:tabs>
        <w:spacing w:before="1"/>
        <w:rPr>
          <w:sz w:val="20"/>
        </w:rPr>
      </w:pPr>
    </w:p>
    <w:p w:rsidR="00D94B2C" w:rsidRDefault="00D94B2C" w:rsidP="00D94B2C">
      <w:pPr>
        <w:tabs>
          <w:tab w:val="left" w:pos="861"/>
        </w:tabs>
        <w:spacing w:before="1"/>
        <w:rPr>
          <w:sz w:val="20"/>
        </w:rPr>
      </w:pPr>
    </w:p>
    <w:p w:rsidR="00D94B2C" w:rsidRDefault="00D94B2C" w:rsidP="00D94B2C">
      <w:pPr>
        <w:tabs>
          <w:tab w:val="left" w:pos="861"/>
        </w:tabs>
        <w:spacing w:before="1"/>
        <w:rPr>
          <w:sz w:val="20"/>
        </w:rPr>
      </w:pPr>
    </w:p>
    <w:p w:rsidR="00D94B2C" w:rsidRDefault="00D94B2C" w:rsidP="00D94B2C">
      <w:pPr>
        <w:tabs>
          <w:tab w:val="left" w:pos="861"/>
        </w:tabs>
        <w:spacing w:before="1"/>
        <w:rPr>
          <w:sz w:val="20"/>
        </w:rPr>
      </w:pPr>
    </w:p>
    <w:p w:rsidR="00D94B2C" w:rsidRDefault="00D94B2C" w:rsidP="00D94B2C">
      <w:pPr>
        <w:tabs>
          <w:tab w:val="left" w:pos="861"/>
        </w:tabs>
        <w:spacing w:before="1"/>
        <w:rPr>
          <w:sz w:val="20"/>
        </w:rPr>
      </w:pPr>
    </w:p>
    <w:p w:rsidR="00D94B2C" w:rsidRDefault="00D94B2C" w:rsidP="00D94B2C">
      <w:pPr>
        <w:tabs>
          <w:tab w:val="left" w:pos="861"/>
        </w:tabs>
        <w:spacing w:before="1"/>
        <w:rPr>
          <w:sz w:val="20"/>
        </w:rPr>
      </w:pPr>
    </w:p>
    <w:p w:rsidR="00D94B2C" w:rsidRDefault="00D94B2C" w:rsidP="00D94B2C">
      <w:pPr>
        <w:tabs>
          <w:tab w:val="left" w:pos="861"/>
        </w:tabs>
        <w:spacing w:before="1"/>
        <w:rPr>
          <w:sz w:val="20"/>
        </w:rPr>
      </w:pPr>
    </w:p>
    <w:p w:rsidR="00D94B2C" w:rsidRPr="00D94B2C" w:rsidRDefault="00D94B2C" w:rsidP="00D94B2C">
      <w:pPr>
        <w:tabs>
          <w:tab w:val="left" w:pos="861"/>
        </w:tabs>
        <w:spacing w:before="1"/>
        <w:rPr>
          <w:sz w:val="20"/>
        </w:rPr>
      </w:pPr>
    </w:p>
    <w:p w:rsidR="008C0CD2" w:rsidRDefault="007B3272">
      <w:pPr>
        <w:pStyle w:val="2"/>
        <w:spacing w:before="161"/>
      </w:pPr>
      <w:r>
        <w:rPr>
          <w:color w:val="2D74B5"/>
        </w:rPr>
        <w:lastRenderedPageBreak/>
        <w:t>Edit Oozie Job Properties</w:t>
      </w:r>
    </w:p>
    <w:p w:rsidR="008C0CD2" w:rsidRDefault="007B3272">
      <w:pPr>
        <w:pStyle w:val="a4"/>
        <w:numPr>
          <w:ilvl w:val="0"/>
          <w:numId w:val="10"/>
        </w:numPr>
        <w:tabs>
          <w:tab w:val="left" w:pos="861"/>
        </w:tabs>
        <w:spacing w:before="24"/>
        <w:ind w:right="139"/>
        <w:jc w:val="both"/>
        <w:rPr>
          <w:sz w:val="20"/>
        </w:rPr>
      </w:pPr>
      <w:r>
        <w:rPr>
          <w:sz w:val="20"/>
        </w:rPr>
        <w:t xml:space="preserve">In the </w:t>
      </w:r>
      <w:proofErr w:type="spellStart"/>
      <w:r>
        <w:rPr>
          <w:b/>
          <w:sz w:val="20"/>
        </w:rPr>
        <w:t>HDILabs</w:t>
      </w:r>
      <w:proofErr w:type="spellEnd"/>
      <w:r>
        <w:rPr>
          <w:b/>
          <w:sz w:val="20"/>
        </w:rPr>
        <w:t xml:space="preserve">\Lab04\data </w:t>
      </w:r>
      <w:r>
        <w:rPr>
          <w:sz w:val="20"/>
        </w:rPr>
        <w:t xml:space="preserve">folder, open </w:t>
      </w:r>
      <w:proofErr w:type="spellStart"/>
      <w:proofErr w:type="gramStart"/>
      <w:r>
        <w:rPr>
          <w:b/>
          <w:sz w:val="20"/>
        </w:rPr>
        <w:t>job.properties</w:t>
      </w:r>
      <w:proofErr w:type="spellEnd"/>
      <w:proofErr w:type="gramEnd"/>
      <w:r>
        <w:rPr>
          <w:b/>
          <w:sz w:val="20"/>
        </w:rPr>
        <w:t xml:space="preserve"> </w:t>
      </w:r>
      <w:r>
        <w:rPr>
          <w:sz w:val="20"/>
        </w:rPr>
        <w:t>in a text editor and note that this file contains the configuration properties for the Oozie workflow. These properties include the values for</w:t>
      </w:r>
      <w:r>
        <w:rPr>
          <w:spacing w:val="-7"/>
          <w:sz w:val="20"/>
        </w:rPr>
        <w:t xml:space="preserve"> </w:t>
      </w:r>
      <w:r>
        <w:rPr>
          <w:sz w:val="20"/>
        </w:rPr>
        <w:t>the</w:t>
      </w:r>
      <w:r>
        <w:rPr>
          <w:spacing w:val="-8"/>
          <w:sz w:val="20"/>
        </w:rPr>
        <w:t xml:space="preserve"> </w:t>
      </w:r>
      <w:r>
        <w:rPr>
          <w:sz w:val="20"/>
        </w:rPr>
        <w:t>parameters</w:t>
      </w:r>
      <w:r>
        <w:rPr>
          <w:spacing w:val="-7"/>
          <w:sz w:val="20"/>
        </w:rPr>
        <w:t xml:space="preserve"> </w:t>
      </w:r>
      <w:r>
        <w:rPr>
          <w:sz w:val="20"/>
        </w:rPr>
        <w:t>in</w:t>
      </w:r>
      <w:r>
        <w:rPr>
          <w:spacing w:val="-7"/>
          <w:sz w:val="20"/>
        </w:rPr>
        <w:t xml:space="preserve"> </w:t>
      </w:r>
      <w:r>
        <w:rPr>
          <w:sz w:val="20"/>
        </w:rPr>
        <w:t>the</w:t>
      </w:r>
      <w:r>
        <w:rPr>
          <w:spacing w:val="-7"/>
          <w:sz w:val="20"/>
        </w:rPr>
        <w:t xml:space="preserve"> </w:t>
      </w:r>
      <w:r>
        <w:rPr>
          <w:sz w:val="20"/>
        </w:rPr>
        <w:t>workflow.xml</w:t>
      </w:r>
      <w:r>
        <w:rPr>
          <w:spacing w:val="-7"/>
          <w:sz w:val="20"/>
        </w:rPr>
        <w:t xml:space="preserve"> </w:t>
      </w:r>
      <w:r>
        <w:rPr>
          <w:sz w:val="20"/>
        </w:rPr>
        <w:t>file,</w:t>
      </w:r>
      <w:r>
        <w:rPr>
          <w:spacing w:val="-7"/>
          <w:sz w:val="20"/>
        </w:rPr>
        <w:t xml:space="preserve"> </w:t>
      </w:r>
      <w:r>
        <w:rPr>
          <w:sz w:val="20"/>
        </w:rPr>
        <w:t>such</w:t>
      </w:r>
      <w:r>
        <w:rPr>
          <w:spacing w:val="-7"/>
          <w:sz w:val="20"/>
        </w:rPr>
        <w:t xml:space="preserve"> </w:t>
      </w:r>
      <w:r>
        <w:rPr>
          <w:sz w:val="20"/>
        </w:rPr>
        <w:t>as</w:t>
      </w:r>
      <w:r>
        <w:rPr>
          <w:spacing w:val="-4"/>
          <w:sz w:val="20"/>
        </w:rPr>
        <w:t xml:space="preserve"> </w:t>
      </w:r>
      <w:r>
        <w:rPr>
          <w:sz w:val="20"/>
        </w:rPr>
        <w:t>file</w:t>
      </w:r>
      <w:r>
        <w:rPr>
          <w:spacing w:val="-8"/>
          <w:sz w:val="20"/>
        </w:rPr>
        <w:t xml:space="preserve"> </w:t>
      </w:r>
      <w:r>
        <w:rPr>
          <w:sz w:val="20"/>
        </w:rPr>
        <w:t>paths</w:t>
      </w:r>
      <w:r>
        <w:rPr>
          <w:spacing w:val="-8"/>
          <w:sz w:val="20"/>
        </w:rPr>
        <w:t xml:space="preserve"> </w:t>
      </w:r>
      <w:r>
        <w:rPr>
          <w:sz w:val="20"/>
        </w:rPr>
        <w:t>and</w:t>
      </w:r>
      <w:r>
        <w:rPr>
          <w:spacing w:val="-7"/>
          <w:sz w:val="20"/>
        </w:rPr>
        <w:t xml:space="preserve"> </w:t>
      </w:r>
      <w:r>
        <w:rPr>
          <w:sz w:val="20"/>
        </w:rPr>
        <w:t>the</w:t>
      </w:r>
      <w:r>
        <w:rPr>
          <w:spacing w:val="-7"/>
          <w:sz w:val="20"/>
        </w:rPr>
        <w:t xml:space="preserve"> </w:t>
      </w:r>
      <w:r>
        <w:rPr>
          <w:sz w:val="20"/>
        </w:rPr>
        <w:t>names</w:t>
      </w:r>
      <w:r>
        <w:rPr>
          <w:spacing w:val="-7"/>
          <w:sz w:val="20"/>
        </w:rPr>
        <w:t xml:space="preserve"> </w:t>
      </w:r>
      <w:r>
        <w:rPr>
          <w:sz w:val="20"/>
        </w:rPr>
        <w:t>of</w:t>
      </w:r>
      <w:r>
        <w:rPr>
          <w:spacing w:val="-7"/>
          <w:sz w:val="20"/>
        </w:rPr>
        <w:t xml:space="preserve"> </w:t>
      </w:r>
      <w:r>
        <w:rPr>
          <w:sz w:val="20"/>
        </w:rPr>
        <w:t>script</w:t>
      </w:r>
      <w:r>
        <w:rPr>
          <w:spacing w:val="-5"/>
          <w:sz w:val="20"/>
        </w:rPr>
        <w:t xml:space="preserve"> </w:t>
      </w:r>
      <w:r>
        <w:rPr>
          <w:sz w:val="20"/>
        </w:rPr>
        <w:t>files</w:t>
      </w:r>
      <w:r>
        <w:rPr>
          <w:spacing w:val="-7"/>
          <w:sz w:val="20"/>
        </w:rPr>
        <w:t xml:space="preserve"> </w:t>
      </w:r>
      <w:r>
        <w:rPr>
          <w:sz w:val="20"/>
        </w:rPr>
        <w:t>as</w:t>
      </w:r>
      <w:r>
        <w:rPr>
          <w:spacing w:val="-6"/>
          <w:sz w:val="20"/>
        </w:rPr>
        <w:t xml:space="preserve"> </w:t>
      </w:r>
      <w:r>
        <w:rPr>
          <w:sz w:val="20"/>
        </w:rPr>
        <w:t>shown here:</w:t>
      </w:r>
    </w:p>
    <w:p w:rsidR="008C0CD2" w:rsidRPr="002F615B" w:rsidRDefault="007B3272">
      <w:pPr>
        <w:spacing w:before="158"/>
        <w:ind w:left="860"/>
        <w:rPr>
          <w:rFonts w:ascii="Courier New"/>
          <w:color w:val="0070C0"/>
          <w:sz w:val="20"/>
        </w:rPr>
      </w:pPr>
      <w:proofErr w:type="spellStart"/>
      <w:r>
        <w:rPr>
          <w:rFonts w:ascii="Courier New"/>
          <w:w w:val="95"/>
          <w:sz w:val="20"/>
        </w:rPr>
        <w:t>nameNode</w:t>
      </w:r>
      <w:proofErr w:type="spellEnd"/>
      <w:r>
        <w:rPr>
          <w:rFonts w:ascii="Courier New"/>
          <w:w w:val="95"/>
          <w:sz w:val="20"/>
        </w:rPr>
        <w:t>=</w:t>
      </w:r>
      <w:r w:rsidR="00D20619" w:rsidRPr="002F615B">
        <w:rPr>
          <w:rFonts w:ascii="Courier New"/>
          <w:color w:val="0070C0"/>
          <w:w w:val="95"/>
          <w:sz w:val="20"/>
        </w:rPr>
        <w:t>hdfs</w:t>
      </w:r>
      <w:r w:rsidRPr="002F615B">
        <w:rPr>
          <w:rFonts w:ascii="Courier New"/>
          <w:color w:val="0070C0"/>
          <w:w w:val="95"/>
          <w:sz w:val="20"/>
        </w:rPr>
        <w:t>://</w:t>
      </w:r>
      <w:r w:rsidR="00EB0ABA" w:rsidRPr="002F615B">
        <w:rPr>
          <w:rFonts w:ascii="맑은 고딕" w:eastAsia="맑은 고딕" w:hAnsi="맑은 고딕" w:cs="맑은 고딕"/>
          <w:color w:val="0070C0"/>
          <w:w w:val="95"/>
          <w:sz w:val="20"/>
          <w:lang w:eastAsia="ko-KR"/>
        </w:rPr>
        <w:t>master</w:t>
      </w:r>
      <w:r w:rsidR="00CB2000" w:rsidRPr="002F615B">
        <w:rPr>
          <w:rFonts w:ascii="맑은 고딕" w:eastAsia="맑은 고딕" w:hAnsi="맑은 고딕" w:cs="맑은 고딕"/>
          <w:color w:val="0070C0"/>
          <w:w w:val="95"/>
          <w:sz w:val="20"/>
          <w:lang w:eastAsia="ko-KR"/>
        </w:rPr>
        <w:t>1.isaac-eng.com</w:t>
      </w:r>
      <w:r w:rsidR="00200470" w:rsidRPr="002F615B">
        <w:rPr>
          <w:rFonts w:ascii="Courier New"/>
          <w:color w:val="0070C0"/>
          <w:w w:val="95"/>
          <w:sz w:val="20"/>
        </w:rPr>
        <w:t>:802</w:t>
      </w:r>
      <w:r w:rsidR="007006F8" w:rsidRPr="002F615B">
        <w:rPr>
          <w:rFonts w:ascii="Courier New"/>
          <w:color w:val="0070C0"/>
          <w:w w:val="95"/>
          <w:sz w:val="20"/>
        </w:rPr>
        <w:t>0</w:t>
      </w:r>
      <w:r w:rsidR="00DA21CA">
        <w:rPr>
          <w:rFonts w:ascii="Courier New"/>
          <w:color w:val="0070C0"/>
          <w:w w:val="95"/>
          <w:sz w:val="20"/>
        </w:rPr>
        <w:t xml:space="preserve"> </w:t>
      </w:r>
      <w:r w:rsidR="00200470">
        <w:rPr>
          <w:rFonts w:ascii="Courier New"/>
          <w:w w:val="95"/>
          <w:sz w:val="20"/>
        </w:rPr>
        <w:br/>
      </w:r>
      <w:r>
        <w:rPr>
          <w:rFonts w:ascii="Courier New"/>
          <w:sz w:val="20"/>
        </w:rPr>
        <w:t>jobTracker=</w:t>
      </w:r>
      <w:r w:rsidR="003D6088" w:rsidRPr="002F615B">
        <w:rPr>
          <w:rFonts w:ascii="맑은 고딕" w:eastAsia="맑은 고딕" w:hAnsi="맑은 고딕" w:cs="맑은 고딕" w:hint="eastAsia"/>
          <w:color w:val="0070C0"/>
          <w:sz w:val="20"/>
          <w:lang w:eastAsia="ko-KR"/>
        </w:rPr>
        <w:t>m</w:t>
      </w:r>
      <w:r w:rsidR="003D6088" w:rsidRPr="002F615B">
        <w:rPr>
          <w:rFonts w:ascii="맑은 고딕" w:eastAsia="맑은 고딕" w:hAnsi="맑은 고딕" w:cs="맑은 고딕"/>
          <w:color w:val="0070C0"/>
          <w:sz w:val="20"/>
          <w:lang w:eastAsia="ko-KR"/>
        </w:rPr>
        <w:t>aster1.isaac-eng.com</w:t>
      </w:r>
      <w:r w:rsidR="00200470" w:rsidRPr="002F615B">
        <w:rPr>
          <w:rFonts w:ascii="Courier New"/>
          <w:color w:val="0070C0"/>
          <w:sz w:val="20"/>
        </w:rPr>
        <w:t>:80</w:t>
      </w:r>
      <w:r w:rsidR="00BF0F49" w:rsidRPr="002F615B">
        <w:rPr>
          <w:rFonts w:ascii="Courier New"/>
          <w:color w:val="0070C0"/>
          <w:sz w:val="20"/>
        </w:rPr>
        <w:t>32</w:t>
      </w:r>
    </w:p>
    <w:p w:rsidR="00D94B2C" w:rsidRDefault="007B3272">
      <w:pPr>
        <w:pStyle w:val="a3"/>
        <w:spacing w:before="1"/>
        <w:ind w:right="3279"/>
        <w:rPr>
          <w:rFonts w:ascii="Courier New"/>
        </w:rPr>
      </w:pPr>
      <w:proofErr w:type="spellStart"/>
      <w:r>
        <w:rPr>
          <w:rFonts w:ascii="Courier New"/>
        </w:rPr>
        <w:t>queueName</w:t>
      </w:r>
      <w:proofErr w:type="spellEnd"/>
      <w:r>
        <w:rPr>
          <w:rFonts w:ascii="Courier New"/>
        </w:rPr>
        <w:t xml:space="preserve">=default </w:t>
      </w:r>
      <w:proofErr w:type="spellStart"/>
      <w:proofErr w:type="gramStart"/>
      <w:r>
        <w:rPr>
          <w:rFonts w:ascii="Courier New"/>
        </w:rPr>
        <w:t>oozie.use.system</w:t>
      </w:r>
      <w:proofErr w:type="gramEnd"/>
      <w:r>
        <w:rPr>
          <w:rFonts w:ascii="Courier New"/>
        </w:rPr>
        <w:t>.libpath</w:t>
      </w:r>
      <w:proofErr w:type="spellEnd"/>
      <w:r>
        <w:rPr>
          <w:rFonts w:ascii="Courier New"/>
        </w:rPr>
        <w:t>=true DropTableScript=DropHiveTables.txt CleanseDataScript=CleanseData.txt CreateTableScript=CreateHiveTables.txt SummarizeDataScript=SummarizeData.txt</w:t>
      </w:r>
      <w:r w:rsidR="000A3019">
        <w:rPr>
          <w:rFonts w:ascii="Courier New"/>
        </w:rPr>
        <w:br/>
      </w:r>
      <w:r>
        <w:rPr>
          <w:rFonts w:ascii="Courier New"/>
        </w:rPr>
        <w:t xml:space="preserve"> </w:t>
      </w:r>
      <w:proofErr w:type="spellStart"/>
      <w:r>
        <w:rPr>
          <w:rFonts w:ascii="Courier New"/>
        </w:rPr>
        <w:t>stagingFolder</w:t>
      </w:r>
      <w:proofErr w:type="spellEnd"/>
      <w:r>
        <w:rPr>
          <w:rFonts w:ascii="Courier New"/>
        </w:rPr>
        <w:t>=</w:t>
      </w:r>
      <w:r w:rsidR="00ED0458" w:rsidRPr="00EB0ABA">
        <w:rPr>
          <w:rFonts w:ascii="Courier New"/>
          <w:color w:val="0070C0"/>
        </w:rPr>
        <w:t>hdfs://iseHA1/user/hkkim/</w:t>
      </w:r>
      <w:r>
        <w:rPr>
          <w:rFonts w:ascii="Courier New"/>
        </w:rPr>
        <w:t>data/</w:t>
      </w:r>
      <w:r w:rsidR="000A3019">
        <w:rPr>
          <w:rFonts w:ascii="Courier New"/>
        </w:rPr>
        <w:t>i</w:t>
      </w:r>
      <w:r>
        <w:rPr>
          <w:rFonts w:ascii="Courier New"/>
        </w:rPr>
        <w:t xml:space="preserve">islogs/src </w:t>
      </w:r>
      <w:r w:rsidR="000A3019">
        <w:rPr>
          <w:rFonts w:ascii="Courier New"/>
        </w:rPr>
        <w:br/>
      </w:r>
      <w:r w:rsidR="000A3019">
        <w:rPr>
          <w:rFonts w:ascii="Courier New"/>
        </w:rPr>
        <w:br/>
      </w:r>
      <w:proofErr w:type="spellStart"/>
      <w:r>
        <w:rPr>
          <w:rFonts w:ascii="Courier New"/>
        </w:rPr>
        <w:t>cleansedTable</w:t>
      </w:r>
      <w:proofErr w:type="spellEnd"/>
      <w:r>
        <w:rPr>
          <w:rFonts w:ascii="Courier New"/>
        </w:rPr>
        <w:t>=</w:t>
      </w:r>
      <w:proofErr w:type="spellStart"/>
      <w:r w:rsidR="00E20FF3" w:rsidRPr="00E20FF3">
        <w:rPr>
          <w:rFonts w:ascii="Courier New"/>
          <w:color w:val="0070C0"/>
        </w:rPr>
        <w:t>edx_hkkim</w:t>
      </w:r>
      <w:r w:rsidR="00E20FF3">
        <w:rPr>
          <w:rFonts w:ascii="Courier New"/>
        </w:rPr>
        <w:t>.</w:t>
      </w:r>
      <w:r>
        <w:rPr>
          <w:rFonts w:ascii="Courier New"/>
        </w:rPr>
        <w:t>cleansedlogs</w:t>
      </w:r>
      <w:proofErr w:type="spellEnd"/>
      <w:r>
        <w:rPr>
          <w:rFonts w:ascii="Courier New"/>
        </w:rPr>
        <w:t xml:space="preserve"> </w:t>
      </w:r>
      <w:r w:rsidR="000A3019">
        <w:rPr>
          <w:rFonts w:ascii="Courier New"/>
        </w:rPr>
        <w:br/>
      </w:r>
      <w:r w:rsidR="000A3019">
        <w:rPr>
          <w:rFonts w:ascii="Courier New"/>
        </w:rPr>
        <w:br/>
      </w:r>
      <w:proofErr w:type="spellStart"/>
      <w:r>
        <w:rPr>
          <w:rFonts w:ascii="Courier New"/>
        </w:rPr>
        <w:t>cleansedFolder</w:t>
      </w:r>
      <w:proofErr w:type="spellEnd"/>
      <w:r>
        <w:rPr>
          <w:rFonts w:ascii="Courier New"/>
        </w:rPr>
        <w:t>=</w:t>
      </w:r>
      <w:r w:rsidR="008607C3" w:rsidRPr="00EB0ABA">
        <w:rPr>
          <w:rFonts w:ascii="Courier New"/>
          <w:color w:val="0070C0"/>
        </w:rPr>
        <w:t>hdfs://iseHA</w:t>
      </w:r>
      <w:r w:rsidR="00ED0458" w:rsidRPr="00EB0ABA">
        <w:rPr>
          <w:rFonts w:ascii="Courier New"/>
          <w:color w:val="0070C0"/>
        </w:rPr>
        <w:t>1</w:t>
      </w:r>
      <w:r w:rsidR="008607C3" w:rsidRPr="00EB0ABA">
        <w:rPr>
          <w:rFonts w:ascii="Courier New"/>
          <w:color w:val="0070C0"/>
        </w:rPr>
        <w:t>/user/hkkim/</w:t>
      </w:r>
      <w:r>
        <w:rPr>
          <w:rFonts w:ascii="Courier New"/>
        </w:rPr>
        <w:t xml:space="preserve">data/iislogs/cleansed </w:t>
      </w:r>
      <w:r w:rsidR="000A3019">
        <w:rPr>
          <w:rFonts w:ascii="Courier New"/>
        </w:rPr>
        <w:br/>
      </w:r>
    </w:p>
    <w:p w:rsidR="008C0CD2" w:rsidRPr="00D94B2C" w:rsidRDefault="007B3272" w:rsidP="00D94B2C">
      <w:pPr>
        <w:pStyle w:val="a3"/>
        <w:spacing w:before="1"/>
        <w:ind w:right="3279"/>
        <w:rPr>
          <w:rFonts w:ascii="Courier New"/>
        </w:rPr>
        <w:sectPr w:rsidR="008C0CD2" w:rsidRPr="00D94B2C">
          <w:pgSz w:w="12240" w:h="15840"/>
          <w:pgMar w:top="1040" w:right="1300" w:bottom="280" w:left="1300" w:header="720" w:footer="720" w:gutter="0"/>
          <w:cols w:space="720"/>
        </w:sectPr>
      </w:pPr>
      <w:proofErr w:type="spellStart"/>
      <w:r>
        <w:rPr>
          <w:rFonts w:ascii="Courier New"/>
        </w:rPr>
        <w:t>summaryTable</w:t>
      </w:r>
      <w:proofErr w:type="spellEnd"/>
      <w:r>
        <w:rPr>
          <w:rFonts w:ascii="Courier New"/>
        </w:rPr>
        <w:t>=</w:t>
      </w:r>
      <w:r w:rsidR="00E20FF3" w:rsidRPr="00E20FF3">
        <w:rPr>
          <w:rFonts w:ascii="Courier New"/>
          <w:color w:val="0070C0"/>
        </w:rPr>
        <w:t xml:space="preserve"> </w:t>
      </w:r>
      <w:proofErr w:type="spellStart"/>
      <w:r w:rsidR="00E20FF3" w:rsidRPr="00E20FF3">
        <w:rPr>
          <w:rFonts w:ascii="Courier New"/>
          <w:color w:val="0070C0"/>
        </w:rPr>
        <w:t>edx_</w:t>
      </w:r>
      <w:proofErr w:type="gramStart"/>
      <w:r w:rsidR="00E20FF3" w:rsidRPr="00E20FF3">
        <w:rPr>
          <w:rFonts w:ascii="Courier New"/>
          <w:color w:val="0070C0"/>
        </w:rPr>
        <w:t>hkkim</w:t>
      </w:r>
      <w:r w:rsidR="00E20FF3">
        <w:rPr>
          <w:rFonts w:ascii="Courier New"/>
        </w:rPr>
        <w:t>.</w:t>
      </w:r>
      <w:r>
        <w:rPr>
          <w:rFonts w:ascii="Courier New"/>
        </w:rPr>
        <w:t>summarizedlogs</w:t>
      </w:r>
      <w:proofErr w:type="spellEnd"/>
      <w:proofErr w:type="gramEnd"/>
      <w:r>
        <w:rPr>
          <w:rFonts w:ascii="Courier New"/>
        </w:rPr>
        <w:t xml:space="preserve"> </w:t>
      </w:r>
      <w:r w:rsidR="000A3019">
        <w:rPr>
          <w:rFonts w:ascii="Courier New"/>
        </w:rPr>
        <w:br/>
      </w:r>
      <w:r w:rsidR="000A3019">
        <w:rPr>
          <w:rFonts w:ascii="Courier New"/>
        </w:rPr>
        <w:br/>
      </w:r>
      <w:proofErr w:type="spellStart"/>
      <w:r>
        <w:rPr>
          <w:rFonts w:ascii="Courier New"/>
          <w:w w:val="95"/>
        </w:rPr>
        <w:t>summaryFolder</w:t>
      </w:r>
      <w:proofErr w:type="spellEnd"/>
      <w:r>
        <w:rPr>
          <w:rFonts w:ascii="Courier New"/>
          <w:w w:val="95"/>
        </w:rPr>
        <w:t>=</w:t>
      </w:r>
      <w:r w:rsidR="008607C3" w:rsidRPr="00EB0ABA">
        <w:rPr>
          <w:rFonts w:ascii="Courier New"/>
          <w:color w:val="0070C0"/>
        </w:rPr>
        <w:t>hdfs://iseHA</w:t>
      </w:r>
      <w:r w:rsidR="00ED0458" w:rsidRPr="00EB0ABA">
        <w:rPr>
          <w:rFonts w:ascii="Courier New"/>
          <w:color w:val="0070C0"/>
        </w:rPr>
        <w:t>1</w:t>
      </w:r>
      <w:r w:rsidR="008607C3" w:rsidRPr="00EB0ABA">
        <w:rPr>
          <w:rFonts w:ascii="Courier New"/>
          <w:color w:val="0070C0"/>
        </w:rPr>
        <w:t>/user/hkkim/</w:t>
      </w:r>
      <w:r>
        <w:rPr>
          <w:rFonts w:ascii="Courier New"/>
          <w:w w:val="95"/>
        </w:rPr>
        <w:t>data/iislogs/summariz</w:t>
      </w:r>
      <w:r w:rsidR="00D20619">
        <w:rPr>
          <w:rFonts w:ascii="Courier New"/>
          <w:w w:val="95"/>
        </w:rPr>
        <w:t>ed</w:t>
      </w:r>
      <w:r w:rsidR="000A3019">
        <w:rPr>
          <w:rFonts w:ascii="Courier New"/>
          <w:w w:val="95"/>
        </w:rPr>
        <w:br/>
      </w:r>
      <w:r w:rsidR="00D20619">
        <w:rPr>
          <w:rFonts w:ascii="Courier New"/>
          <w:w w:val="95"/>
        </w:rPr>
        <w:br/>
      </w:r>
      <w:r>
        <w:rPr>
          <w:rFonts w:ascii="Courier New"/>
        </w:rPr>
        <w:t>user.name=</w:t>
      </w:r>
      <w:proofErr w:type="spellStart"/>
      <w:r w:rsidR="00EB0ABA" w:rsidRPr="00EB0ABA">
        <w:rPr>
          <w:rFonts w:ascii="Courier New"/>
          <w:color w:val="0070C0"/>
        </w:rPr>
        <w:t>hkkim</w:t>
      </w:r>
      <w:proofErr w:type="spellEnd"/>
      <w:r w:rsidR="00D94B2C" w:rsidRPr="00D94B2C">
        <w:rPr>
          <w:rFonts w:ascii="Courier New"/>
        </w:rPr>
        <w:t xml:space="preserve"> </w:t>
      </w:r>
      <w:r w:rsidR="000A3019">
        <w:rPr>
          <w:rFonts w:ascii="Courier New"/>
        </w:rPr>
        <w:br/>
      </w:r>
      <w:r w:rsidR="000A3019">
        <w:rPr>
          <w:rFonts w:ascii="Courier New"/>
        </w:rPr>
        <w:br/>
      </w:r>
      <w:r w:rsidR="00D94B2C">
        <w:rPr>
          <w:rFonts w:ascii="Courier New"/>
        </w:rPr>
        <w:t>oozie.wf.application.path=</w:t>
      </w:r>
      <w:r w:rsidR="00D94B2C" w:rsidRPr="00EB0ABA">
        <w:rPr>
          <w:rFonts w:ascii="Courier New"/>
          <w:color w:val="0070C0"/>
        </w:rPr>
        <w:t>hdfs://iseHA1/user/hkkim/data/iislogs/oozie</w:t>
      </w:r>
    </w:p>
    <w:p w:rsidR="008C0CD2" w:rsidRPr="004563E9" w:rsidRDefault="008C0CD2">
      <w:pPr>
        <w:pStyle w:val="a3"/>
        <w:spacing w:before="72"/>
        <w:rPr>
          <w:rFonts w:ascii="Courier New"/>
          <w:color w:val="00B0F0"/>
        </w:rPr>
      </w:pPr>
    </w:p>
    <w:p w:rsidR="008C0CD2" w:rsidRDefault="007B3272">
      <w:pPr>
        <w:pStyle w:val="a4"/>
        <w:numPr>
          <w:ilvl w:val="0"/>
          <w:numId w:val="10"/>
        </w:numPr>
        <w:tabs>
          <w:tab w:val="left" w:pos="860"/>
          <w:tab w:val="left" w:pos="861"/>
        </w:tabs>
        <w:spacing w:before="161"/>
        <w:rPr>
          <w:sz w:val="20"/>
        </w:rPr>
      </w:pPr>
      <w:r>
        <w:rPr>
          <w:sz w:val="20"/>
        </w:rPr>
        <w:t xml:space="preserve">Edit </w:t>
      </w:r>
      <w:proofErr w:type="spellStart"/>
      <w:proofErr w:type="gramStart"/>
      <w:r>
        <w:rPr>
          <w:sz w:val="20"/>
        </w:rPr>
        <w:t>job.properties</w:t>
      </w:r>
      <w:proofErr w:type="spellEnd"/>
      <w:proofErr w:type="gramEnd"/>
      <w:r>
        <w:rPr>
          <w:sz w:val="20"/>
        </w:rPr>
        <w:t>, updating the following properties to reflect your</w:t>
      </w:r>
      <w:r>
        <w:rPr>
          <w:spacing w:val="-10"/>
          <w:sz w:val="20"/>
        </w:rPr>
        <w:t xml:space="preserve"> </w:t>
      </w:r>
      <w:r>
        <w:rPr>
          <w:sz w:val="20"/>
        </w:rPr>
        <w:t>settings:</w:t>
      </w:r>
    </w:p>
    <w:p w:rsidR="008C0CD2" w:rsidRDefault="007B3272">
      <w:pPr>
        <w:pStyle w:val="a4"/>
        <w:numPr>
          <w:ilvl w:val="1"/>
          <w:numId w:val="10"/>
        </w:numPr>
        <w:tabs>
          <w:tab w:val="left" w:pos="1580"/>
          <w:tab w:val="left" w:pos="1581"/>
        </w:tabs>
        <w:spacing w:before="3" w:line="237" w:lineRule="auto"/>
        <w:ind w:right="144"/>
        <w:rPr>
          <w:sz w:val="20"/>
        </w:rPr>
      </w:pPr>
      <w:proofErr w:type="spellStart"/>
      <w:r>
        <w:rPr>
          <w:b/>
          <w:sz w:val="20"/>
        </w:rPr>
        <w:t>nameNode</w:t>
      </w:r>
      <w:proofErr w:type="spellEnd"/>
      <w:r>
        <w:rPr>
          <w:sz w:val="20"/>
        </w:rPr>
        <w:t>: Edit the URL to reflect the blob container and storage account used by your cluster.</w:t>
      </w:r>
    </w:p>
    <w:p w:rsidR="008C0CD2" w:rsidRDefault="007B3272">
      <w:pPr>
        <w:pStyle w:val="a4"/>
        <w:numPr>
          <w:ilvl w:val="1"/>
          <w:numId w:val="10"/>
        </w:numPr>
        <w:tabs>
          <w:tab w:val="left" w:pos="1580"/>
          <w:tab w:val="left" w:pos="1581"/>
        </w:tabs>
        <w:spacing w:before="2"/>
        <w:rPr>
          <w:sz w:val="20"/>
        </w:rPr>
      </w:pPr>
      <w:r>
        <w:rPr>
          <w:b/>
          <w:sz w:val="20"/>
        </w:rPr>
        <w:t>user.name</w:t>
      </w:r>
      <w:r>
        <w:rPr>
          <w:sz w:val="20"/>
        </w:rPr>
        <w:t>: Specify the SSH user name for your</w:t>
      </w:r>
      <w:r>
        <w:rPr>
          <w:spacing w:val="-3"/>
          <w:sz w:val="20"/>
        </w:rPr>
        <w:t xml:space="preserve"> </w:t>
      </w:r>
      <w:r>
        <w:rPr>
          <w:sz w:val="20"/>
        </w:rPr>
        <w:t>cluster.</w:t>
      </w:r>
    </w:p>
    <w:p w:rsidR="008C0CD2" w:rsidRDefault="007B3272">
      <w:pPr>
        <w:pStyle w:val="a4"/>
        <w:numPr>
          <w:ilvl w:val="0"/>
          <w:numId w:val="10"/>
        </w:numPr>
        <w:tabs>
          <w:tab w:val="left" w:pos="915"/>
          <w:tab w:val="left" w:pos="916"/>
        </w:tabs>
        <w:ind w:left="915" w:hanging="415"/>
        <w:rPr>
          <w:sz w:val="20"/>
        </w:rPr>
      </w:pPr>
      <w:r>
        <w:rPr>
          <w:sz w:val="20"/>
        </w:rPr>
        <w:t xml:space="preserve">Save the changes to </w:t>
      </w:r>
      <w:proofErr w:type="spellStart"/>
      <w:proofErr w:type="gramStart"/>
      <w:r>
        <w:rPr>
          <w:sz w:val="20"/>
        </w:rPr>
        <w:t>job.properties</w:t>
      </w:r>
      <w:proofErr w:type="spellEnd"/>
      <w:proofErr w:type="gramEnd"/>
      <w:r>
        <w:rPr>
          <w:sz w:val="20"/>
        </w:rPr>
        <w:t xml:space="preserve"> and close the text</w:t>
      </w:r>
      <w:r>
        <w:rPr>
          <w:spacing w:val="-5"/>
          <w:sz w:val="20"/>
        </w:rPr>
        <w:t xml:space="preserve"> </w:t>
      </w:r>
      <w:r>
        <w:rPr>
          <w:sz w:val="20"/>
        </w:rPr>
        <w:t>editor.</w:t>
      </w:r>
    </w:p>
    <w:p w:rsidR="008C0CD2" w:rsidRDefault="007B3272">
      <w:pPr>
        <w:pStyle w:val="2"/>
      </w:pPr>
      <w:r>
        <w:rPr>
          <w:color w:val="2D74B5"/>
        </w:rPr>
        <w:t xml:space="preserve">Upload Files to </w:t>
      </w:r>
      <w:r w:rsidR="00C72392">
        <w:rPr>
          <w:color w:val="2D74B5"/>
        </w:rPr>
        <w:t>HDFS</w:t>
      </w:r>
    </w:p>
    <w:p w:rsidR="008C0CD2" w:rsidRDefault="007B3272">
      <w:pPr>
        <w:pStyle w:val="3"/>
        <w:spacing w:before="21" w:line="259" w:lineRule="auto"/>
        <w:ind w:left="140" w:right="216" w:firstLine="0"/>
      </w:pPr>
      <w:r>
        <w:t>Now you are ready to upload the source data and workflow files to Azure storage. The instructions here assume you will use Azure Storage Explorer to do this, but you can use any Azure Storage tool you prefer.</w:t>
      </w:r>
    </w:p>
    <w:p w:rsidR="0079301E" w:rsidRDefault="0079301E" w:rsidP="0079301E">
      <w:pPr>
        <w:pStyle w:val="a4"/>
        <w:tabs>
          <w:tab w:val="left" w:pos="861"/>
        </w:tabs>
        <w:spacing w:line="259" w:lineRule="auto"/>
        <w:ind w:right="210" w:firstLine="0"/>
        <w:rPr>
          <w:rFonts w:ascii="Calibri"/>
        </w:rPr>
      </w:pPr>
    </w:p>
    <w:p w:rsidR="008C0CD2" w:rsidRDefault="0079301E" w:rsidP="0079301E">
      <w:pPr>
        <w:pStyle w:val="a4"/>
        <w:tabs>
          <w:tab w:val="left" w:pos="861"/>
        </w:tabs>
        <w:spacing w:line="259" w:lineRule="auto"/>
        <w:ind w:right="210" w:firstLine="0"/>
        <w:rPr>
          <w:rFonts w:ascii="Calibri"/>
        </w:rPr>
      </w:pPr>
      <w:r>
        <w:rPr>
          <w:rFonts w:ascii="Calibri"/>
        </w:rPr>
        <w:t>U</w:t>
      </w:r>
      <w:r w:rsidR="007B3272">
        <w:rPr>
          <w:rFonts w:ascii="Calibri"/>
        </w:rPr>
        <w:t xml:space="preserve">pload the </w:t>
      </w:r>
      <w:proofErr w:type="spellStart"/>
      <w:r w:rsidR="007B3272">
        <w:rPr>
          <w:b/>
          <w:sz w:val="20"/>
        </w:rPr>
        <w:t>HDILabs</w:t>
      </w:r>
      <w:proofErr w:type="spellEnd"/>
      <w:r w:rsidR="007B3272">
        <w:rPr>
          <w:b/>
          <w:sz w:val="20"/>
        </w:rPr>
        <w:t>\Lab04\data</w:t>
      </w:r>
      <w:r>
        <w:rPr>
          <w:b/>
          <w:sz w:val="20"/>
        </w:rPr>
        <w:t>\</w:t>
      </w:r>
      <w:proofErr w:type="spellStart"/>
      <w:r w:rsidRPr="0079301E">
        <w:rPr>
          <w:i/>
          <w:sz w:val="20"/>
        </w:rPr>
        <w:t>all_things</w:t>
      </w:r>
      <w:proofErr w:type="spellEnd"/>
      <w:r w:rsidR="007B3272">
        <w:rPr>
          <w:b/>
          <w:spacing w:val="-39"/>
          <w:sz w:val="20"/>
        </w:rPr>
        <w:t xml:space="preserve"> </w:t>
      </w:r>
      <w:r>
        <w:rPr>
          <w:b/>
          <w:spacing w:val="-39"/>
          <w:sz w:val="20"/>
        </w:rPr>
        <w:t xml:space="preserve">  </w:t>
      </w:r>
      <w:r w:rsidR="007B3272">
        <w:rPr>
          <w:rFonts w:ascii="Calibri"/>
        </w:rPr>
        <w:t xml:space="preserve"> </w:t>
      </w:r>
      <w:r>
        <w:rPr>
          <w:rFonts w:ascii="Calibri"/>
        </w:rPr>
        <w:t xml:space="preserve">to </w:t>
      </w:r>
      <w:r w:rsidRPr="001449E6">
        <w:rPr>
          <w:rFonts w:ascii="Calibri"/>
          <w:color w:val="0070C0"/>
        </w:rPr>
        <w:t>/user/</w:t>
      </w:r>
      <w:proofErr w:type="spellStart"/>
      <w:r w:rsidRPr="001449E6">
        <w:rPr>
          <w:rFonts w:ascii="Calibri"/>
          <w:color w:val="0070C0"/>
        </w:rPr>
        <w:t>hkkim</w:t>
      </w:r>
      <w:proofErr w:type="spellEnd"/>
      <w:r w:rsidRPr="001449E6">
        <w:rPr>
          <w:rFonts w:ascii="Calibri"/>
          <w:color w:val="0070C0"/>
        </w:rPr>
        <w:t xml:space="preserve">/data </w:t>
      </w:r>
      <w:r w:rsidRPr="00662744">
        <w:rPr>
          <w:rFonts w:ascii="Calibri"/>
          <w:color w:val="000000" w:themeColor="text1"/>
        </w:rPr>
        <w:t>folder</w:t>
      </w:r>
    </w:p>
    <w:p w:rsidR="008C0CD2" w:rsidRDefault="007B3272">
      <w:pPr>
        <w:pStyle w:val="2"/>
        <w:spacing w:before="162"/>
      </w:pPr>
      <w:r>
        <w:rPr>
          <w:color w:val="2D74B5"/>
        </w:rPr>
        <w:t>Connect to the Cluster</w:t>
      </w:r>
      <w:r w:rsidR="00A13029">
        <w:rPr>
          <w:color w:val="2D74B5"/>
        </w:rPr>
        <w:br/>
      </w:r>
      <w:r w:rsidR="00862E69" w:rsidRPr="00862E69">
        <w:rPr>
          <w:rFonts w:ascii="맑은 고딕" w:eastAsia="맑은 고딕" w:hAnsi="맑은 고딕" w:cs="맑은 고딕" w:hint="eastAsia"/>
          <w:color w:val="0070C0"/>
          <w:lang w:eastAsia="ko-KR"/>
        </w:rPr>
        <w:t>c</w:t>
      </w:r>
      <w:r w:rsidR="00862E69" w:rsidRPr="00862E69">
        <w:rPr>
          <w:rFonts w:ascii="맑은 고딕" w:eastAsia="맑은 고딕" w:hAnsi="맑은 고딕" w:cs="맑은 고딕"/>
          <w:color w:val="0070C0"/>
          <w:lang w:eastAsia="ko-KR"/>
        </w:rPr>
        <w:t>onnect 10.100.3.210 (master1.isaac-eng.com)</w:t>
      </w:r>
    </w:p>
    <w:p w:rsidR="008C0CD2" w:rsidRDefault="007B3272">
      <w:pPr>
        <w:pStyle w:val="2"/>
        <w:spacing w:before="177"/>
      </w:pPr>
      <w:r>
        <w:rPr>
          <w:color w:val="2D74B5"/>
        </w:rPr>
        <w:t>View the Uploaded Files</w:t>
      </w:r>
    </w:p>
    <w:p w:rsidR="008C0CD2" w:rsidRDefault="007B3272">
      <w:pPr>
        <w:pStyle w:val="3"/>
        <w:spacing w:before="23" w:line="259" w:lineRule="auto"/>
        <w:ind w:left="140" w:right="763" w:firstLine="0"/>
      </w:pPr>
      <w:r>
        <w:t>Now that you have a remote console for your cluster, you can verify that the various files for your workflow have been uploaded to the shared cluster storage.</w:t>
      </w:r>
    </w:p>
    <w:p w:rsidR="008C0CD2" w:rsidRDefault="007B3272">
      <w:pPr>
        <w:pStyle w:val="a4"/>
        <w:numPr>
          <w:ilvl w:val="0"/>
          <w:numId w:val="6"/>
        </w:numPr>
        <w:tabs>
          <w:tab w:val="left" w:pos="861"/>
        </w:tabs>
        <w:spacing w:before="160" w:line="259" w:lineRule="auto"/>
        <w:ind w:right="297"/>
        <w:rPr>
          <w:rFonts w:ascii="Calibri"/>
        </w:rPr>
      </w:pPr>
      <w:r>
        <w:rPr>
          <w:rFonts w:ascii="Calibri"/>
        </w:rPr>
        <w:t xml:space="preserve">In the SSH console window for your cluster, enter the following command to view the contents of the </w:t>
      </w:r>
      <w:r>
        <w:rPr>
          <w:rFonts w:ascii="Calibri"/>
          <w:b/>
        </w:rPr>
        <w:t xml:space="preserve">/data </w:t>
      </w:r>
      <w:r>
        <w:rPr>
          <w:rFonts w:ascii="Calibri"/>
        </w:rPr>
        <w:t>folder in the HDFS file</w:t>
      </w:r>
      <w:r>
        <w:rPr>
          <w:rFonts w:ascii="Calibri"/>
          <w:spacing w:val="-8"/>
        </w:rPr>
        <w:t xml:space="preserve"> </w:t>
      </w:r>
      <w:r>
        <w:rPr>
          <w:rFonts w:ascii="Calibri"/>
        </w:rPr>
        <w:t>system.</w:t>
      </w:r>
    </w:p>
    <w:p w:rsidR="008C0CD2" w:rsidRDefault="008C0CD2">
      <w:pPr>
        <w:pStyle w:val="a3"/>
        <w:spacing w:before="8"/>
        <w:ind w:left="0"/>
        <w:rPr>
          <w:rFonts w:ascii="Calibri"/>
          <w:sz w:val="19"/>
        </w:rPr>
      </w:pPr>
    </w:p>
    <w:p w:rsidR="008C0CD2" w:rsidRDefault="007B3272">
      <w:pPr>
        <w:pStyle w:val="a3"/>
        <w:rPr>
          <w:rFonts w:ascii="Courier New"/>
        </w:rPr>
      </w:pPr>
      <w:proofErr w:type="spellStart"/>
      <w:r>
        <w:rPr>
          <w:rFonts w:ascii="Courier New"/>
        </w:rPr>
        <w:t>hdfs</w:t>
      </w:r>
      <w:proofErr w:type="spellEnd"/>
      <w:r>
        <w:rPr>
          <w:rFonts w:ascii="Courier New"/>
        </w:rPr>
        <w:t xml:space="preserve"> </w:t>
      </w:r>
      <w:proofErr w:type="spellStart"/>
      <w:r>
        <w:rPr>
          <w:rFonts w:ascii="Courier New"/>
        </w:rPr>
        <w:t>dfs</w:t>
      </w:r>
      <w:proofErr w:type="spellEnd"/>
      <w:r>
        <w:rPr>
          <w:rFonts w:ascii="Courier New"/>
        </w:rPr>
        <w:t xml:space="preserve"> -ls </w:t>
      </w:r>
      <w:r w:rsidR="00E41AEF" w:rsidRPr="008176C2">
        <w:rPr>
          <w:rFonts w:ascii="Courier New"/>
          <w:color w:val="00B0F0"/>
        </w:rPr>
        <w:t>/user/</w:t>
      </w:r>
      <w:proofErr w:type="spellStart"/>
      <w:r w:rsidR="00E41AEF" w:rsidRPr="008176C2">
        <w:rPr>
          <w:rFonts w:ascii="Courier New"/>
          <w:color w:val="00B0F0"/>
        </w:rPr>
        <w:t>hkkim</w:t>
      </w:r>
      <w:proofErr w:type="spellEnd"/>
      <w:r>
        <w:rPr>
          <w:rFonts w:ascii="Courier New"/>
        </w:rPr>
        <w:t>/data</w:t>
      </w:r>
    </w:p>
    <w:p w:rsidR="008C0CD2" w:rsidRDefault="007B3272">
      <w:pPr>
        <w:pStyle w:val="a4"/>
        <w:numPr>
          <w:ilvl w:val="0"/>
          <w:numId w:val="6"/>
        </w:numPr>
        <w:tabs>
          <w:tab w:val="left" w:pos="861"/>
        </w:tabs>
        <w:spacing w:before="177"/>
        <w:rPr>
          <w:rFonts w:ascii="Calibri"/>
        </w:rPr>
      </w:pPr>
      <w:r>
        <w:rPr>
          <w:rFonts w:ascii="Calibri"/>
        </w:rPr>
        <w:t xml:space="preserve">Verify that the folder contains the </w:t>
      </w:r>
      <w:proofErr w:type="spellStart"/>
      <w:proofErr w:type="gramStart"/>
      <w:r>
        <w:rPr>
          <w:rFonts w:ascii="Calibri"/>
          <w:b/>
        </w:rPr>
        <w:t>job.properties</w:t>
      </w:r>
      <w:proofErr w:type="spellEnd"/>
      <w:proofErr w:type="gramEnd"/>
      <w:r>
        <w:rPr>
          <w:rFonts w:ascii="Calibri"/>
          <w:b/>
        </w:rPr>
        <w:t xml:space="preserve"> </w:t>
      </w:r>
      <w:r>
        <w:rPr>
          <w:rFonts w:ascii="Calibri"/>
        </w:rPr>
        <w:t>file you</w:t>
      </w:r>
      <w:r>
        <w:rPr>
          <w:rFonts w:ascii="Calibri"/>
          <w:spacing w:val="-8"/>
        </w:rPr>
        <w:t xml:space="preserve"> </w:t>
      </w:r>
      <w:r>
        <w:rPr>
          <w:rFonts w:ascii="Calibri"/>
        </w:rPr>
        <w:t>uploaded.</w:t>
      </w:r>
    </w:p>
    <w:p w:rsidR="008C0CD2" w:rsidRDefault="007B3272">
      <w:pPr>
        <w:pStyle w:val="3"/>
        <w:numPr>
          <w:ilvl w:val="0"/>
          <w:numId w:val="6"/>
        </w:numPr>
        <w:tabs>
          <w:tab w:val="left" w:pos="861"/>
        </w:tabs>
        <w:spacing w:before="22" w:line="259" w:lineRule="auto"/>
        <w:ind w:right="297"/>
      </w:pPr>
      <w:r>
        <w:t xml:space="preserve">In the SSH console window for your cluster, enter the following command to view the contents of the </w:t>
      </w:r>
      <w:r>
        <w:rPr>
          <w:b/>
        </w:rPr>
        <w:t>/data/</w:t>
      </w:r>
      <w:proofErr w:type="spellStart"/>
      <w:r>
        <w:rPr>
          <w:b/>
        </w:rPr>
        <w:t>iislogs</w:t>
      </w:r>
      <w:proofErr w:type="spellEnd"/>
      <w:r>
        <w:rPr>
          <w:b/>
        </w:rPr>
        <w:t xml:space="preserve"> </w:t>
      </w:r>
      <w:r>
        <w:t>folder in the HDFS file</w:t>
      </w:r>
      <w:r>
        <w:rPr>
          <w:spacing w:val="-2"/>
        </w:rPr>
        <w:t xml:space="preserve"> </w:t>
      </w:r>
      <w:r>
        <w:t>system.</w:t>
      </w:r>
    </w:p>
    <w:p w:rsidR="008C0CD2" w:rsidRDefault="008C0CD2">
      <w:pPr>
        <w:pStyle w:val="a3"/>
        <w:spacing w:before="8"/>
        <w:ind w:left="0"/>
        <w:rPr>
          <w:rFonts w:ascii="Calibri"/>
          <w:sz w:val="19"/>
        </w:rPr>
      </w:pPr>
    </w:p>
    <w:p w:rsidR="008C0CD2" w:rsidRDefault="007B3272">
      <w:pPr>
        <w:pStyle w:val="a3"/>
        <w:rPr>
          <w:rFonts w:ascii="Courier New"/>
        </w:rPr>
      </w:pPr>
      <w:proofErr w:type="spellStart"/>
      <w:r>
        <w:rPr>
          <w:rFonts w:ascii="Courier New"/>
        </w:rPr>
        <w:t>hdfs</w:t>
      </w:r>
      <w:proofErr w:type="spellEnd"/>
      <w:r>
        <w:rPr>
          <w:rFonts w:ascii="Courier New"/>
        </w:rPr>
        <w:t xml:space="preserve"> </w:t>
      </w:r>
      <w:proofErr w:type="spellStart"/>
      <w:r>
        <w:rPr>
          <w:rFonts w:ascii="Courier New"/>
        </w:rPr>
        <w:t>dfs</w:t>
      </w:r>
      <w:proofErr w:type="spellEnd"/>
      <w:r>
        <w:rPr>
          <w:rFonts w:ascii="Courier New"/>
        </w:rPr>
        <w:t xml:space="preserve"> -ls </w:t>
      </w:r>
      <w:r w:rsidR="00E41AEF" w:rsidRPr="008176C2">
        <w:rPr>
          <w:rFonts w:ascii="Courier New"/>
          <w:color w:val="00B0F0"/>
        </w:rPr>
        <w:t>/user/</w:t>
      </w:r>
      <w:proofErr w:type="spellStart"/>
      <w:r w:rsidR="00E41AEF" w:rsidRPr="008176C2">
        <w:rPr>
          <w:rFonts w:ascii="Courier New"/>
          <w:color w:val="00B0F0"/>
        </w:rPr>
        <w:t>hkkim</w:t>
      </w:r>
      <w:proofErr w:type="spellEnd"/>
      <w:r>
        <w:rPr>
          <w:rFonts w:ascii="Courier New"/>
        </w:rPr>
        <w:t>/data/</w:t>
      </w:r>
      <w:proofErr w:type="spellStart"/>
      <w:r>
        <w:rPr>
          <w:rFonts w:ascii="Courier New"/>
        </w:rPr>
        <w:t>iislogs</w:t>
      </w:r>
      <w:proofErr w:type="spellEnd"/>
    </w:p>
    <w:p w:rsidR="008C0CD2" w:rsidRDefault="007B3272">
      <w:pPr>
        <w:pStyle w:val="3"/>
        <w:numPr>
          <w:ilvl w:val="0"/>
          <w:numId w:val="6"/>
        </w:numPr>
        <w:tabs>
          <w:tab w:val="left" w:pos="861"/>
        </w:tabs>
        <w:spacing w:before="178"/>
      </w:pPr>
      <w:r>
        <w:t xml:space="preserve">Verify that the folder contains folders named </w:t>
      </w:r>
      <w:proofErr w:type="spellStart"/>
      <w:r>
        <w:rPr>
          <w:b/>
        </w:rPr>
        <w:t>src</w:t>
      </w:r>
      <w:proofErr w:type="spellEnd"/>
      <w:r>
        <w:rPr>
          <w:b/>
        </w:rPr>
        <w:t xml:space="preserve"> </w:t>
      </w:r>
      <w:r>
        <w:t>and</w:t>
      </w:r>
      <w:r>
        <w:rPr>
          <w:spacing w:val="-10"/>
        </w:rPr>
        <w:t xml:space="preserve"> </w:t>
      </w:r>
      <w:r>
        <w:rPr>
          <w:b/>
        </w:rPr>
        <w:t>oozie</w:t>
      </w:r>
      <w:r>
        <w:t>.</w:t>
      </w:r>
    </w:p>
    <w:p w:rsidR="008C0CD2" w:rsidRDefault="007B3272">
      <w:pPr>
        <w:pStyle w:val="a4"/>
        <w:numPr>
          <w:ilvl w:val="0"/>
          <w:numId w:val="6"/>
        </w:numPr>
        <w:tabs>
          <w:tab w:val="left" w:pos="861"/>
        </w:tabs>
        <w:spacing w:before="22" w:line="259" w:lineRule="auto"/>
        <w:ind w:right="297"/>
        <w:rPr>
          <w:rFonts w:ascii="Calibri"/>
        </w:rPr>
      </w:pPr>
      <w:r>
        <w:rPr>
          <w:rFonts w:ascii="Calibri"/>
        </w:rPr>
        <w:t xml:space="preserve">In the SSH console window for your cluster, enter the following command to view the contents of the </w:t>
      </w:r>
      <w:r>
        <w:rPr>
          <w:rFonts w:ascii="Calibri"/>
          <w:b/>
        </w:rPr>
        <w:t>/data/</w:t>
      </w:r>
      <w:proofErr w:type="spellStart"/>
      <w:r>
        <w:rPr>
          <w:rFonts w:ascii="Calibri"/>
          <w:b/>
        </w:rPr>
        <w:t>iislogs</w:t>
      </w:r>
      <w:proofErr w:type="spellEnd"/>
      <w:r>
        <w:rPr>
          <w:rFonts w:ascii="Calibri"/>
          <w:b/>
        </w:rPr>
        <w:t>/</w:t>
      </w:r>
      <w:proofErr w:type="spellStart"/>
      <w:r>
        <w:rPr>
          <w:rFonts w:ascii="Calibri"/>
          <w:b/>
        </w:rPr>
        <w:t>src</w:t>
      </w:r>
      <w:proofErr w:type="spellEnd"/>
      <w:r>
        <w:rPr>
          <w:rFonts w:ascii="Calibri"/>
          <w:b/>
        </w:rPr>
        <w:t xml:space="preserve"> </w:t>
      </w:r>
      <w:r>
        <w:rPr>
          <w:rFonts w:ascii="Calibri"/>
        </w:rPr>
        <w:t>folder in the HDFS file</w:t>
      </w:r>
      <w:r>
        <w:rPr>
          <w:rFonts w:ascii="Calibri"/>
          <w:spacing w:val="-5"/>
        </w:rPr>
        <w:t xml:space="preserve"> </w:t>
      </w:r>
      <w:r>
        <w:rPr>
          <w:rFonts w:ascii="Calibri"/>
        </w:rPr>
        <w:t>system.</w:t>
      </w:r>
    </w:p>
    <w:p w:rsidR="008C0CD2" w:rsidRDefault="008C0CD2">
      <w:pPr>
        <w:pStyle w:val="a3"/>
        <w:spacing w:before="8"/>
        <w:ind w:left="0"/>
        <w:rPr>
          <w:rFonts w:ascii="Calibri"/>
          <w:sz w:val="19"/>
        </w:rPr>
      </w:pPr>
    </w:p>
    <w:p w:rsidR="008C0CD2" w:rsidRDefault="007B3272">
      <w:pPr>
        <w:pStyle w:val="a3"/>
        <w:rPr>
          <w:rFonts w:ascii="Courier New"/>
        </w:rPr>
      </w:pPr>
      <w:proofErr w:type="spellStart"/>
      <w:r>
        <w:rPr>
          <w:rFonts w:ascii="Courier New"/>
        </w:rPr>
        <w:t>hdfs</w:t>
      </w:r>
      <w:proofErr w:type="spellEnd"/>
      <w:r>
        <w:rPr>
          <w:rFonts w:ascii="Courier New"/>
        </w:rPr>
        <w:t xml:space="preserve"> </w:t>
      </w:r>
      <w:proofErr w:type="spellStart"/>
      <w:r>
        <w:rPr>
          <w:rFonts w:ascii="Courier New"/>
        </w:rPr>
        <w:t>dfs</w:t>
      </w:r>
      <w:proofErr w:type="spellEnd"/>
      <w:r>
        <w:rPr>
          <w:rFonts w:ascii="Courier New"/>
        </w:rPr>
        <w:t xml:space="preserve"> -ls </w:t>
      </w:r>
      <w:r w:rsidR="00E41AEF" w:rsidRPr="008176C2">
        <w:rPr>
          <w:rFonts w:ascii="Courier New"/>
          <w:color w:val="00B0F0"/>
        </w:rPr>
        <w:t>/user/</w:t>
      </w:r>
      <w:proofErr w:type="spellStart"/>
      <w:r w:rsidR="00E41AEF" w:rsidRPr="008176C2">
        <w:rPr>
          <w:rFonts w:ascii="Courier New"/>
          <w:color w:val="00B0F0"/>
        </w:rPr>
        <w:t>hkkim</w:t>
      </w:r>
      <w:proofErr w:type="spellEnd"/>
      <w:r>
        <w:rPr>
          <w:rFonts w:ascii="Courier New"/>
        </w:rPr>
        <w:t>/data/</w:t>
      </w:r>
      <w:proofErr w:type="spellStart"/>
      <w:r>
        <w:rPr>
          <w:rFonts w:ascii="Courier New"/>
        </w:rPr>
        <w:t>iislogs</w:t>
      </w:r>
      <w:proofErr w:type="spellEnd"/>
      <w:r>
        <w:rPr>
          <w:rFonts w:ascii="Courier New"/>
        </w:rPr>
        <w:t>/</w:t>
      </w:r>
      <w:proofErr w:type="spellStart"/>
      <w:r>
        <w:rPr>
          <w:rFonts w:ascii="Courier New"/>
        </w:rPr>
        <w:t>src</w:t>
      </w:r>
      <w:proofErr w:type="spellEnd"/>
    </w:p>
    <w:p w:rsidR="008C0CD2" w:rsidRDefault="007B3272">
      <w:pPr>
        <w:pStyle w:val="3"/>
        <w:numPr>
          <w:ilvl w:val="0"/>
          <w:numId w:val="6"/>
        </w:numPr>
        <w:tabs>
          <w:tab w:val="left" w:pos="861"/>
        </w:tabs>
        <w:spacing w:before="177"/>
      </w:pPr>
      <w:r>
        <w:t xml:space="preserve">Verify that the folder contains the </w:t>
      </w:r>
      <w:r>
        <w:rPr>
          <w:b/>
        </w:rPr>
        <w:t xml:space="preserve">log.txt </w:t>
      </w:r>
      <w:r>
        <w:t>file you</w:t>
      </w:r>
      <w:r>
        <w:rPr>
          <w:spacing w:val="-5"/>
        </w:rPr>
        <w:t xml:space="preserve"> </w:t>
      </w:r>
      <w:r>
        <w:t>uploaded.</w:t>
      </w:r>
    </w:p>
    <w:p w:rsidR="008C0CD2" w:rsidRDefault="007B3272">
      <w:pPr>
        <w:pStyle w:val="a4"/>
        <w:numPr>
          <w:ilvl w:val="0"/>
          <w:numId w:val="6"/>
        </w:numPr>
        <w:tabs>
          <w:tab w:val="left" w:pos="861"/>
        </w:tabs>
        <w:spacing w:before="22" w:line="256" w:lineRule="auto"/>
        <w:ind w:right="297"/>
        <w:rPr>
          <w:rFonts w:ascii="Calibri"/>
        </w:rPr>
      </w:pPr>
      <w:r>
        <w:rPr>
          <w:rFonts w:ascii="Calibri"/>
        </w:rPr>
        <w:t xml:space="preserve">In the SSH console window for your cluster, enter the following command to view the contents of the </w:t>
      </w:r>
      <w:r>
        <w:rPr>
          <w:rFonts w:ascii="Calibri"/>
          <w:b/>
        </w:rPr>
        <w:t>/data/</w:t>
      </w:r>
      <w:proofErr w:type="spellStart"/>
      <w:r>
        <w:rPr>
          <w:rFonts w:ascii="Calibri"/>
          <w:b/>
        </w:rPr>
        <w:t>iislogs</w:t>
      </w:r>
      <w:proofErr w:type="spellEnd"/>
      <w:r>
        <w:rPr>
          <w:rFonts w:ascii="Calibri"/>
          <w:b/>
        </w:rPr>
        <w:t xml:space="preserve">/oozie </w:t>
      </w:r>
      <w:r>
        <w:rPr>
          <w:rFonts w:ascii="Calibri"/>
        </w:rPr>
        <w:t>folder in the HDFS file</w:t>
      </w:r>
      <w:r>
        <w:rPr>
          <w:rFonts w:ascii="Calibri"/>
          <w:spacing w:val="-8"/>
        </w:rPr>
        <w:t xml:space="preserve"> </w:t>
      </w:r>
      <w:r>
        <w:rPr>
          <w:rFonts w:ascii="Calibri"/>
        </w:rPr>
        <w:t>system.</w:t>
      </w:r>
    </w:p>
    <w:p w:rsidR="008C0CD2" w:rsidRDefault="008C0CD2">
      <w:pPr>
        <w:pStyle w:val="a3"/>
        <w:spacing w:before="2"/>
        <w:ind w:left="0"/>
        <w:rPr>
          <w:rFonts w:ascii="Calibri"/>
        </w:rPr>
      </w:pPr>
    </w:p>
    <w:p w:rsidR="008C0CD2" w:rsidRDefault="007B3272">
      <w:pPr>
        <w:pStyle w:val="a3"/>
        <w:rPr>
          <w:rFonts w:ascii="Courier New"/>
        </w:rPr>
      </w:pPr>
      <w:proofErr w:type="spellStart"/>
      <w:r>
        <w:rPr>
          <w:rFonts w:ascii="Courier New"/>
        </w:rPr>
        <w:t>hdfs</w:t>
      </w:r>
      <w:proofErr w:type="spellEnd"/>
      <w:r>
        <w:rPr>
          <w:rFonts w:ascii="Courier New"/>
        </w:rPr>
        <w:t xml:space="preserve"> </w:t>
      </w:r>
      <w:proofErr w:type="spellStart"/>
      <w:r>
        <w:rPr>
          <w:rFonts w:ascii="Courier New"/>
        </w:rPr>
        <w:t>dfs</w:t>
      </w:r>
      <w:proofErr w:type="spellEnd"/>
      <w:r>
        <w:rPr>
          <w:rFonts w:ascii="Courier New"/>
        </w:rPr>
        <w:t xml:space="preserve"> -ls </w:t>
      </w:r>
      <w:r w:rsidR="00E41AEF" w:rsidRPr="008176C2">
        <w:rPr>
          <w:rFonts w:ascii="Courier New"/>
          <w:color w:val="00B0F0"/>
        </w:rPr>
        <w:t>/user/</w:t>
      </w:r>
      <w:proofErr w:type="spellStart"/>
      <w:r w:rsidR="00E41AEF" w:rsidRPr="008176C2">
        <w:rPr>
          <w:rFonts w:ascii="Courier New"/>
          <w:color w:val="00B0F0"/>
        </w:rPr>
        <w:t>hkkim</w:t>
      </w:r>
      <w:proofErr w:type="spellEnd"/>
      <w:r>
        <w:rPr>
          <w:rFonts w:ascii="Courier New"/>
        </w:rPr>
        <w:t>/data/</w:t>
      </w:r>
      <w:proofErr w:type="spellStart"/>
      <w:r>
        <w:rPr>
          <w:rFonts w:ascii="Courier New"/>
        </w:rPr>
        <w:t>iislogs</w:t>
      </w:r>
      <w:proofErr w:type="spellEnd"/>
      <w:r>
        <w:rPr>
          <w:rFonts w:ascii="Courier New"/>
        </w:rPr>
        <w:t>/oozie</w:t>
      </w:r>
    </w:p>
    <w:p w:rsidR="008C0CD2" w:rsidRDefault="007B3272">
      <w:pPr>
        <w:pStyle w:val="3"/>
        <w:numPr>
          <w:ilvl w:val="0"/>
          <w:numId w:val="6"/>
        </w:numPr>
        <w:tabs>
          <w:tab w:val="left" w:pos="861"/>
        </w:tabs>
        <w:spacing w:before="177" w:line="256" w:lineRule="auto"/>
        <w:ind w:right="331"/>
      </w:pPr>
      <w:r>
        <w:t xml:space="preserve">Verify that the folder contains the </w:t>
      </w:r>
      <w:r>
        <w:rPr>
          <w:b/>
        </w:rPr>
        <w:t xml:space="preserve">workflow.xml </w:t>
      </w:r>
      <w:r>
        <w:t>file you uploaded, along with the various text files containing Pig and Hive</w:t>
      </w:r>
      <w:r>
        <w:rPr>
          <w:spacing w:val="-2"/>
        </w:rPr>
        <w:t xml:space="preserve"> </w:t>
      </w:r>
      <w:r>
        <w:t>scripts.</w:t>
      </w:r>
      <w:r w:rsidR="00146137">
        <w:br/>
      </w:r>
      <w:r w:rsidR="00146137">
        <w:br/>
      </w:r>
      <w:r w:rsidR="00146137">
        <w:br/>
      </w:r>
      <w:r w:rsidR="007C30CF">
        <w:br/>
      </w:r>
      <w:r w:rsidR="007C30CF">
        <w:br/>
      </w:r>
      <w:r w:rsidR="007C30CF">
        <w:br/>
      </w:r>
      <w:r w:rsidR="007C30CF">
        <w:br/>
      </w:r>
    </w:p>
    <w:p w:rsidR="008C0CD2" w:rsidRDefault="007B3272">
      <w:pPr>
        <w:spacing w:before="167"/>
        <w:ind w:left="140"/>
        <w:rPr>
          <w:rFonts w:ascii="Calibri Light"/>
          <w:sz w:val="26"/>
        </w:rPr>
      </w:pPr>
      <w:r>
        <w:rPr>
          <w:rFonts w:ascii="Calibri Light"/>
          <w:color w:val="2D74B5"/>
          <w:sz w:val="26"/>
        </w:rPr>
        <w:lastRenderedPageBreak/>
        <w:t>Run the Oozie workflow</w:t>
      </w:r>
    </w:p>
    <w:p w:rsidR="008C0CD2" w:rsidRDefault="007B3272">
      <w:pPr>
        <w:pStyle w:val="a4"/>
        <w:numPr>
          <w:ilvl w:val="0"/>
          <w:numId w:val="5"/>
        </w:numPr>
        <w:tabs>
          <w:tab w:val="left" w:pos="861"/>
        </w:tabs>
        <w:spacing w:before="23" w:line="256" w:lineRule="auto"/>
        <w:ind w:right="656"/>
        <w:rPr>
          <w:rFonts w:ascii="Calibri"/>
        </w:rPr>
      </w:pPr>
      <w:r>
        <w:rPr>
          <w:rFonts w:ascii="Calibri"/>
        </w:rPr>
        <w:t xml:space="preserve">In the SSH console window for your cluster, enter the following command to download the </w:t>
      </w:r>
      <w:proofErr w:type="spellStart"/>
      <w:proofErr w:type="gramStart"/>
      <w:r>
        <w:rPr>
          <w:rFonts w:ascii="Calibri"/>
        </w:rPr>
        <w:t>job.properties</w:t>
      </w:r>
      <w:proofErr w:type="spellEnd"/>
      <w:proofErr w:type="gramEnd"/>
      <w:r>
        <w:rPr>
          <w:rFonts w:ascii="Calibri"/>
        </w:rPr>
        <w:t xml:space="preserve"> file from shared storage to the local file system on the cluster head</w:t>
      </w:r>
      <w:r>
        <w:rPr>
          <w:rFonts w:ascii="Calibri"/>
          <w:spacing w:val="-25"/>
        </w:rPr>
        <w:t xml:space="preserve"> </w:t>
      </w:r>
      <w:r>
        <w:rPr>
          <w:rFonts w:ascii="Calibri"/>
        </w:rPr>
        <w:t>node:</w:t>
      </w:r>
    </w:p>
    <w:p w:rsidR="008C0CD2" w:rsidRDefault="007B3272">
      <w:pPr>
        <w:pStyle w:val="a3"/>
        <w:spacing w:before="167"/>
        <w:rPr>
          <w:rFonts w:ascii="Courier New"/>
        </w:rPr>
      </w:pPr>
      <w:proofErr w:type="spellStart"/>
      <w:r>
        <w:rPr>
          <w:rFonts w:ascii="Courier New"/>
        </w:rPr>
        <w:t>hdfs</w:t>
      </w:r>
      <w:proofErr w:type="spellEnd"/>
      <w:r>
        <w:rPr>
          <w:rFonts w:ascii="Courier New"/>
        </w:rPr>
        <w:t xml:space="preserve"> </w:t>
      </w:r>
      <w:proofErr w:type="spellStart"/>
      <w:r>
        <w:rPr>
          <w:rFonts w:ascii="Courier New"/>
        </w:rPr>
        <w:t>dfs</w:t>
      </w:r>
      <w:proofErr w:type="spellEnd"/>
      <w:r>
        <w:rPr>
          <w:rFonts w:ascii="Courier New"/>
        </w:rPr>
        <w:t xml:space="preserve"> -get </w:t>
      </w:r>
      <w:r w:rsidR="00E41AEF" w:rsidRPr="008176C2">
        <w:rPr>
          <w:rFonts w:ascii="Courier New"/>
          <w:color w:val="00B0F0"/>
        </w:rPr>
        <w:t>/user/</w:t>
      </w:r>
      <w:proofErr w:type="spellStart"/>
      <w:r w:rsidR="00E41AEF" w:rsidRPr="008176C2">
        <w:rPr>
          <w:rFonts w:ascii="Courier New"/>
          <w:color w:val="00B0F0"/>
        </w:rPr>
        <w:t>hkkim</w:t>
      </w:r>
      <w:proofErr w:type="spellEnd"/>
      <w:r>
        <w:rPr>
          <w:rFonts w:ascii="Courier New"/>
        </w:rPr>
        <w:t>/data/</w:t>
      </w:r>
      <w:proofErr w:type="spellStart"/>
      <w:r>
        <w:rPr>
          <w:rFonts w:ascii="Courier New"/>
        </w:rPr>
        <w:t>job.properties</w:t>
      </w:r>
      <w:proofErr w:type="spellEnd"/>
    </w:p>
    <w:p w:rsidR="008C0CD2" w:rsidRDefault="007B3272">
      <w:pPr>
        <w:pStyle w:val="3"/>
        <w:numPr>
          <w:ilvl w:val="0"/>
          <w:numId w:val="5"/>
        </w:numPr>
        <w:tabs>
          <w:tab w:val="left" w:pos="861"/>
        </w:tabs>
        <w:spacing w:before="174"/>
      </w:pPr>
      <w:r>
        <w:t>Enter the following command to start the Oozie</w:t>
      </w:r>
      <w:r>
        <w:rPr>
          <w:spacing w:val="-5"/>
        </w:rPr>
        <w:t xml:space="preserve"> </w:t>
      </w:r>
      <w:r>
        <w:t>workflow.</w:t>
      </w:r>
    </w:p>
    <w:p w:rsidR="008C0CD2" w:rsidRDefault="007B3272">
      <w:pPr>
        <w:pStyle w:val="a3"/>
        <w:spacing w:before="185" w:line="259" w:lineRule="auto"/>
        <w:ind w:right="358"/>
        <w:rPr>
          <w:rFonts w:ascii="Courier New"/>
        </w:rPr>
      </w:pPr>
      <w:r>
        <w:rPr>
          <w:rFonts w:ascii="Courier New"/>
        </w:rPr>
        <w:t xml:space="preserve">oozie job -oozie http://localhost:11000/oozie -config </w:t>
      </w:r>
      <w:proofErr w:type="spellStart"/>
      <w:proofErr w:type="gramStart"/>
      <w:r>
        <w:rPr>
          <w:rFonts w:ascii="Courier New"/>
        </w:rPr>
        <w:t>job.properties</w:t>
      </w:r>
      <w:proofErr w:type="spellEnd"/>
      <w:proofErr w:type="gramEnd"/>
      <w:r>
        <w:rPr>
          <w:rFonts w:ascii="Courier New"/>
        </w:rPr>
        <w:t xml:space="preserve"> - run</w:t>
      </w:r>
    </w:p>
    <w:p w:rsidR="008C0CD2" w:rsidRDefault="007B3272">
      <w:pPr>
        <w:pStyle w:val="3"/>
        <w:numPr>
          <w:ilvl w:val="0"/>
          <w:numId w:val="5"/>
        </w:numPr>
        <w:tabs>
          <w:tab w:val="left" w:pos="861"/>
        </w:tabs>
        <w:spacing w:before="157" w:line="259" w:lineRule="auto"/>
        <w:ind w:right="706"/>
      </w:pPr>
      <w:r>
        <w:t>Wait for the Oozie job to start, and then note that its ID is displayed (in the form 0000000- 123456789012345-oozie-hdp-W).</w:t>
      </w:r>
    </w:p>
    <w:p w:rsidR="008C0CD2" w:rsidRDefault="007B3272">
      <w:pPr>
        <w:pStyle w:val="a4"/>
        <w:numPr>
          <w:ilvl w:val="0"/>
          <w:numId w:val="5"/>
        </w:numPr>
        <w:tabs>
          <w:tab w:val="left" w:pos="861"/>
        </w:tabs>
        <w:spacing w:before="1"/>
        <w:rPr>
          <w:rFonts w:ascii="Calibri"/>
        </w:rPr>
      </w:pPr>
      <w:r>
        <w:rPr>
          <w:rFonts w:ascii="Calibri"/>
        </w:rPr>
        <w:t xml:space="preserve">Enter the following command, replacing </w:t>
      </w:r>
      <w:proofErr w:type="spellStart"/>
      <w:r>
        <w:rPr>
          <w:rFonts w:ascii="Calibri"/>
          <w:i/>
        </w:rPr>
        <w:t>JobID</w:t>
      </w:r>
      <w:proofErr w:type="spellEnd"/>
      <w:r>
        <w:rPr>
          <w:rFonts w:ascii="Calibri"/>
          <w:i/>
        </w:rPr>
        <w:t xml:space="preserve"> </w:t>
      </w:r>
      <w:r>
        <w:rPr>
          <w:rFonts w:ascii="Calibri"/>
        </w:rPr>
        <w:t>with the job ID for your Oozie</w:t>
      </w:r>
      <w:r>
        <w:rPr>
          <w:rFonts w:ascii="Calibri"/>
          <w:spacing w:val="-9"/>
        </w:rPr>
        <w:t xml:space="preserve"> </w:t>
      </w:r>
      <w:r>
        <w:rPr>
          <w:rFonts w:ascii="Calibri"/>
        </w:rPr>
        <w:t>job.</w:t>
      </w:r>
    </w:p>
    <w:p w:rsidR="008C0CD2" w:rsidRDefault="007B3272">
      <w:pPr>
        <w:pStyle w:val="a3"/>
        <w:spacing w:before="182"/>
        <w:rPr>
          <w:rFonts w:ascii="Courier New"/>
          <w:i/>
        </w:rPr>
      </w:pPr>
      <w:r>
        <w:rPr>
          <w:rFonts w:ascii="Courier New"/>
        </w:rPr>
        <w:t xml:space="preserve">oozie job -oozie http://localhost:11000/oozie -info </w:t>
      </w:r>
      <w:proofErr w:type="spellStart"/>
      <w:r>
        <w:rPr>
          <w:rFonts w:ascii="Courier New"/>
          <w:i/>
        </w:rPr>
        <w:t>JobID</w:t>
      </w:r>
      <w:proofErr w:type="spellEnd"/>
      <w:r w:rsidR="004D72DE">
        <w:rPr>
          <w:rFonts w:ascii="Courier New"/>
          <w:i/>
        </w:rPr>
        <w:br/>
      </w:r>
    </w:p>
    <w:p w:rsidR="008C0CD2" w:rsidRDefault="007B3272">
      <w:pPr>
        <w:pStyle w:val="3"/>
        <w:numPr>
          <w:ilvl w:val="0"/>
          <w:numId w:val="5"/>
        </w:numPr>
        <w:tabs>
          <w:tab w:val="left" w:pos="861"/>
        </w:tabs>
        <w:spacing w:before="177" w:line="259" w:lineRule="auto"/>
        <w:ind w:right="485"/>
      </w:pPr>
      <w:r>
        <w:t>View the status of the Oozie job while it is running. The job may take several minutes to complete. Re-enter the command every minute or so to observe each action in the workflow run.</w:t>
      </w:r>
    </w:p>
    <w:p w:rsidR="008C0CD2" w:rsidRPr="00BB72BD" w:rsidRDefault="00DA21CA">
      <w:pPr>
        <w:spacing w:line="259" w:lineRule="auto"/>
        <w:rPr>
          <w:rFonts w:hint="eastAsia"/>
          <w:color w:val="0070C0"/>
          <w:lang w:eastAsia="ko-KR"/>
        </w:rPr>
        <w:sectPr w:rsidR="008C0CD2" w:rsidRPr="00BB72BD">
          <w:pgSz w:w="12240" w:h="15840"/>
          <w:pgMar w:top="1040" w:right="1300" w:bottom="280" w:left="1300" w:header="720" w:footer="720" w:gutter="0"/>
          <w:cols w:space="720"/>
        </w:sectPr>
      </w:pPr>
      <w:r>
        <w:br/>
      </w:r>
      <w:r w:rsidRPr="00BB72BD">
        <w:rPr>
          <w:color w:val="0070C0"/>
        </w:rPr>
        <w:br/>
        <w:t xml:space="preserve">-&gt; </w:t>
      </w:r>
      <w:proofErr w:type="spellStart"/>
      <w:r w:rsidRPr="00BB72BD">
        <w:rPr>
          <w:rFonts w:ascii="맑은 고딕" w:eastAsia="맑은 고딕" w:hAnsi="맑은 고딕" w:cs="맑은 고딕" w:hint="eastAsia"/>
          <w:color w:val="0070C0"/>
          <w:lang w:eastAsia="ko-KR"/>
        </w:rPr>
        <w:t>S</w:t>
      </w:r>
      <w:r w:rsidRPr="00BB72BD">
        <w:rPr>
          <w:rFonts w:ascii="맑은 고딕" w:eastAsia="맑은 고딕" w:hAnsi="맑은 고딕" w:cs="맑은 고딕"/>
          <w:color w:val="0070C0"/>
          <w:lang w:eastAsia="ko-KR"/>
        </w:rPr>
        <w:t>ummarizeData</w:t>
      </w:r>
      <w:proofErr w:type="spellEnd"/>
      <w:r w:rsidRPr="00BB72BD">
        <w:rPr>
          <w:rFonts w:ascii="맑은 고딕" w:eastAsia="맑은 고딕" w:hAnsi="맑은 고딕" w:cs="맑은 고딕"/>
          <w:color w:val="0070C0"/>
          <w:lang w:eastAsia="ko-KR"/>
        </w:rPr>
        <w:t xml:space="preserve"> Workflow</w:t>
      </w:r>
      <w:r w:rsidRPr="00BB72BD">
        <w:rPr>
          <w:rFonts w:ascii="맑은 고딕" w:eastAsia="맑은 고딕" w:hAnsi="맑은 고딕" w:cs="맑은 고딕" w:hint="eastAsia"/>
          <w:color w:val="0070C0"/>
          <w:lang w:eastAsia="ko-KR"/>
        </w:rPr>
        <w:t>만 H</w:t>
      </w:r>
      <w:r w:rsidRPr="00BB72BD">
        <w:rPr>
          <w:rFonts w:ascii="맑은 고딕" w:eastAsia="맑은 고딕" w:hAnsi="맑은 고딕" w:cs="맑은 고딕"/>
          <w:color w:val="0070C0"/>
          <w:lang w:eastAsia="ko-KR"/>
        </w:rPr>
        <w:t>ue</w:t>
      </w:r>
      <w:r w:rsidRPr="00BB72BD">
        <w:rPr>
          <w:rFonts w:ascii="맑은 고딕" w:eastAsia="맑은 고딕" w:hAnsi="맑은 고딕" w:cs="맑은 고딕" w:hint="eastAsia"/>
          <w:color w:val="0070C0"/>
          <w:lang w:eastAsia="ko-KR"/>
        </w:rPr>
        <w:t>에서 직접 진행</w:t>
      </w:r>
    </w:p>
    <w:p w:rsidR="008C0CD2" w:rsidRDefault="007B3272">
      <w:pPr>
        <w:pStyle w:val="a4"/>
        <w:numPr>
          <w:ilvl w:val="0"/>
          <w:numId w:val="5"/>
        </w:numPr>
        <w:tabs>
          <w:tab w:val="left" w:pos="861"/>
        </w:tabs>
        <w:spacing w:before="33" w:line="259" w:lineRule="auto"/>
        <w:ind w:right="395"/>
        <w:rPr>
          <w:rFonts w:ascii="Calibri"/>
        </w:rPr>
      </w:pPr>
      <w:r>
        <w:rPr>
          <w:rFonts w:ascii="Calibri"/>
        </w:rPr>
        <w:lastRenderedPageBreak/>
        <w:t>When the last action (</w:t>
      </w:r>
      <w:proofErr w:type="spellStart"/>
      <w:r>
        <w:rPr>
          <w:rFonts w:ascii="Calibri"/>
          <w:i/>
        </w:rPr>
        <w:t>SummarizeData</w:t>
      </w:r>
      <w:proofErr w:type="spellEnd"/>
      <w:r>
        <w:rPr>
          <w:rFonts w:ascii="Calibri"/>
        </w:rPr>
        <w:t>) has comple</w:t>
      </w:r>
      <w:bookmarkStart w:id="0" w:name="_GoBack"/>
      <w:bookmarkEnd w:id="0"/>
      <w:r>
        <w:rPr>
          <w:rFonts w:ascii="Calibri"/>
        </w:rPr>
        <w:t>ted, enter the following command to</w:t>
      </w:r>
      <w:r>
        <w:rPr>
          <w:rFonts w:ascii="Calibri"/>
          <w:spacing w:val="-25"/>
        </w:rPr>
        <w:t xml:space="preserve"> </w:t>
      </w:r>
      <w:r>
        <w:rPr>
          <w:rFonts w:ascii="Calibri"/>
        </w:rPr>
        <w:t xml:space="preserve">verify that the data for the summary Hive table has been stored in a file named </w:t>
      </w:r>
      <w:r>
        <w:rPr>
          <w:rFonts w:ascii="Calibri"/>
          <w:b/>
        </w:rPr>
        <w:t xml:space="preserve">000000_0 </w:t>
      </w:r>
      <w:r>
        <w:rPr>
          <w:rFonts w:ascii="Calibri"/>
        </w:rPr>
        <w:t>in</w:t>
      </w:r>
      <w:r>
        <w:rPr>
          <w:rFonts w:ascii="Calibri"/>
          <w:spacing w:val="-18"/>
        </w:rPr>
        <w:t xml:space="preserve"> </w:t>
      </w:r>
      <w:r>
        <w:rPr>
          <w:rFonts w:ascii="Calibri"/>
        </w:rPr>
        <w:t>the</w:t>
      </w:r>
    </w:p>
    <w:p w:rsidR="008C0CD2" w:rsidRDefault="007B3272">
      <w:pPr>
        <w:spacing w:line="267" w:lineRule="exact"/>
        <w:ind w:left="860"/>
        <w:rPr>
          <w:rFonts w:ascii="Calibri"/>
        </w:rPr>
      </w:pPr>
      <w:r>
        <w:rPr>
          <w:rFonts w:ascii="Calibri"/>
          <w:b/>
        </w:rPr>
        <w:t>/data/</w:t>
      </w:r>
      <w:proofErr w:type="spellStart"/>
      <w:r>
        <w:rPr>
          <w:rFonts w:ascii="Calibri"/>
          <w:b/>
        </w:rPr>
        <w:t>iislogs</w:t>
      </w:r>
      <w:proofErr w:type="spellEnd"/>
      <w:r>
        <w:rPr>
          <w:rFonts w:ascii="Calibri"/>
          <w:b/>
        </w:rPr>
        <w:t xml:space="preserve">/summarized </w:t>
      </w:r>
      <w:r>
        <w:rPr>
          <w:rFonts w:ascii="Calibri"/>
        </w:rPr>
        <w:t>folder:</w:t>
      </w:r>
    </w:p>
    <w:p w:rsidR="008C0CD2" w:rsidRDefault="008C0CD2">
      <w:pPr>
        <w:pStyle w:val="a3"/>
        <w:spacing w:before="7"/>
        <w:ind w:left="0"/>
        <w:rPr>
          <w:rFonts w:ascii="Calibri"/>
          <w:sz w:val="21"/>
        </w:rPr>
      </w:pPr>
    </w:p>
    <w:p w:rsidR="008C0CD2" w:rsidRDefault="007B3272">
      <w:pPr>
        <w:pStyle w:val="a3"/>
        <w:rPr>
          <w:rFonts w:ascii="Courier New"/>
        </w:rPr>
      </w:pPr>
      <w:proofErr w:type="spellStart"/>
      <w:r>
        <w:rPr>
          <w:rFonts w:ascii="Courier New"/>
        </w:rPr>
        <w:t>hdfs</w:t>
      </w:r>
      <w:proofErr w:type="spellEnd"/>
      <w:r>
        <w:rPr>
          <w:rFonts w:ascii="Courier New"/>
        </w:rPr>
        <w:t xml:space="preserve"> </w:t>
      </w:r>
      <w:proofErr w:type="spellStart"/>
      <w:r>
        <w:rPr>
          <w:rFonts w:ascii="Courier New"/>
        </w:rPr>
        <w:t>dfs</w:t>
      </w:r>
      <w:proofErr w:type="spellEnd"/>
      <w:r>
        <w:rPr>
          <w:rFonts w:ascii="Courier New"/>
        </w:rPr>
        <w:t xml:space="preserve"> -ls </w:t>
      </w:r>
      <w:r w:rsidR="00E41AEF" w:rsidRPr="008176C2">
        <w:rPr>
          <w:rFonts w:ascii="Courier New"/>
          <w:color w:val="00B0F0"/>
        </w:rPr>
        <w:t>/user/</w:t>
      </w:r>
      <w:proofErr w:type="spellStart"/>
      <w:r w:rsidR="00E41AEF" w:rsidRPr="008176C2">
        <w:rPr>
          <w:rFonts w:ascii="Courier New"/>
          <w:color w:val="00B0F0"/>
        </w:rPr>
        <w:t>hkkim</w:t>
      </w:r>
      <w:proofErr w:type="spellEnd"/>
      <w:r>
        <w:rPr>
          <w:rFonts w:ascii="Courier New"/>
        </w:rPr>
        <w:t>/data/</w:t>
      </w:r>
      <w:proofErr w:type="spellStart"/>
      <w:r>
        <w:rPr>
          <w:rFonts w:ascii="Courier New"/>
        </w:rPr>
        <w:t>iislogs</w:t>
      </w:r>
      <w:proofErr w:type="spellEnd"/>
      <w:r>
        <w:rPr>
          <w:rFonts w:ascii="Courier New"/>
        </w:rPr>
        <w:t>/summarized</w:t>
      </w:r>
    </w:p>
    <w:p w:rsidR="008C0CD2" w:rsidRDefault="007B3272">
      <w:pPr>
        <w:pStyle w:val="3"/>
        <w:numPr>
          <w:ilvl w:val="0"/>
          <w:numId w:val="5"/>
        </w:numPr>
        <w:tabs>
          <w:tab w:val="left" w:pos="861"/>
        </w:tabs>
        <w:spacing w:before="177"/>
      </w:pPr>
      <w:r>
        <w:t>Enter the following command to view the summarized data produced by the Oozie</w:t>
      </w:r>
      <w:r>
        <w:rPr>
          <w:spacing w:val="-23"/>
        </w:rPr>
        <w:t xml:space="preserve"> </w:t>
      </w:r>
      <w:r>
        <w:t>workflow:</w:t>
      </w:r>
    </w:p>
    <w:p w:rsidR="008C0CD2" w:rsidRDefault="008C0CD2">
      <w:pPr>
        <w:pStyle w:val="a3"/>
        <w:spacing w:before="5"/>
        <w:ind w:left="0"/>
        <w:rPr>
          <w:rFonts w:ascii="Calibri"/>
          <w:sz w:val="21"/>
        </w:rPr>
      </w:pPr>
    </w:p>
    <w:p w:rsidR="008C0CD2" w:rsidRDefault="007B3272">
      <w:pPr>
        <w:pStyle w:val="a3"/>
        <w:rPr>
          <w:rFonts w:ascii="Courier New"/>
        </w:rPr>
      </w:pPr>
      <w:proofErr w:type="spellStart"/>
      <w:r>
        <w:rPr>
          <w:rFonts w:ascii="Courier New"/>
        </w:rPr>
        <w:t>hdfs</w:t>
      </w:r>
      <w:proofErr w:type="spellEnd"/>
      <w:r>
        <w:rPr>
          <w:rFonts w:ascii="Courier New"/>
        </w:rPr>
        <w:t xml:space="preserve"> </w:t>
      </w:r>
      <w:proofErr w:type="spellStart"/>
      <w:r>
        <w:rPr>
          <w:rFonts w:ascii="Courier New"/>
        </w:rPr>
        <w:t>dfs</w:t>
      </w:r>
      <w:proofErr w:type="spellEnd"/>
      <w:r>
        <w:rPr>
          <w:rFonts w:ascii="Courier New"/>
        </w:rPr>
        <w:t xml:space="preserve"> -text </w:t>
      </w:r>
      <w:r w:rsidR="00E41AEF" w:rsidRPr="008176C2">
        <w:rPr>
          <w:rFonts w:ascii="Courier New"/>
          <w:color w:val="00B0F0"/>
        </w:rPr>
        <w:t>/user/</w:t>
      </w:r>
      <w:proofErr w:type="spellStart"/>
      <w:r w:rsidR="00E41AEF" w:rsidRPr="008176C2">
        <w:rPr>
          <w:rFonts w:ascii="Courier New"/>
          <w:color w:val="00B0F0"/>
        </w:rPr>
        <w:t>hkkim</w:t>
      </w:r>
      <w:proofErr w:type="spellEnd"/>
      <w:r>
        <w:rPr>
          <w:rFonts w:ascii="Courier New"/>
        </w:rPr>
        <w:t>/data/</w:t>
      </w:r>
      <w:proofErr w:type="spellStart"/>
      <w:r>
        <w:rPr>
          <w:rFonts w:ascii="Courier New"/>
        </w:rPr>
        <w:t>iislogs</w:t>
      </w:r>
      <w:proofErr w:type="spellEnd"/>
      <w:r>
        <w:rPr>
          <w:rFonts w:ascii="Courier New"/>
        </w:rPr>
        <w:t>/summarized/000000_0</w:t>
      </w:r>
    </w:p>
    <w:p w:rsidR="008C0CD2" w:rsidRPr="00136A88" w:rsidRDefault="007B3272">
      <w:pPr>
        <w:pStyle w:val="1"/>
        <w:spacing w:before="178"/>
        <w:rPr>
          <w:strike/>
        </w:rPr>
      </w:pPr>
      <w:r w:rsidRPr="00136A88">
        <w:rPr>
          <w:strike/>
          <w:color w:val="006FC0"/>
        </w:rPr>
        <w:t>Transfer Data to Azure SQL Database</w:t>
      </w:r>
    </w:p>
    <w:p w:rsidR="008C0CD2" w:rsidRPr="00136A88" w:rsidRDefault="007B3272">
      <w:pPr>
        <w:pStyle w:val="a3"/>
        <w:ind w:left="140" w:right="269"/>
        <w:rPr>
          <w:strike/>
        </w:rPr>
      </w:pPr>
      <w:r w:rsidRPr="00136A88">
        <w:rPr>
          <w:strike/>
        </w:rPr>
        <w:t>Now that you have processed the web server log data, you are ready to use Sqoop to transfer the results from HDInsight to Azure SQL Database.</w:t>
      </w:r>
    </w:p>
    <w:p w:rsidR="008C0CD2" w:rsidRPr="00136A88" w:rsidRDefault="007B3272">
      <w:pPr>
        <w:pStyle w:val="2"/>
        <w:rPr>
          <w:strike/>
        </w:rPr>
      </w:pPr>
      <w:r w:rsidRPr="00136A88">
        <w:rPr>
          <w:strike/>
          <w:color w:val="2D74B5"/>
        </w:rPr>
        <w:t>Provision Azure SQL Database</w:t>
      </w:r>
    </w:p>
    <w:p w:rsidR="008C0CD2" w:rsidRPr="00136A88" w:rsidRDefault="007B3272">
      <w:pPr>
        <w:pStyle w:val="a4"/>
        <w:numPr>
          <w:ilvl w:val="0"/>
          <w:numId w:val="4"/>
        </w:numPr>
        <w:tabs>
          <w:tab w:val="left" w:pos="860"/>
          <w:tab w:val="left" w:pos="861"/>
        </w:tabs>
        <w:spacing w:before="22"/>
        <w:ind w:right="560"/>
        <w:rPr>
          <w:strike/>
          <w:sz w:val="20"/>
        </w:rPr>
      </w:pPr>
      <w:r w:rsidRPr="00136A88">
        <w:rPr>
          <w:strike/>
          <w:sz w:val="20"/>
        </w:rPr>
        <w:t xml:space="preserve">In the Microsoft Azure portal, in the menu, click </w:t>
      </w:r>
      <w:r w:rsidRPr="00136A88">
        <w:rPr>
          <w:b/>
          <w:strike/>
          <w:sz w:val="20"/>
        </w:rPr>
        <w:t>New</w:t>
      </w:r>
      <w:r w:rsidRPr="00136A88">
        <w:rPr>
          <w:strike/>
          <w:sz w:val="20"/>
        </w:rPr>
        <w:t xml:space="preserve">. Then in the </w:t>
      </w:r>
      <w:r w:rsidRPr="00136A88">
        <w:rPr>
          <w:b/>
          <w:strike/>
          <w:sz w:val="20"/>
        </w:rPr>
        <w:t xml:space="preserve">Databases </w:t>
      </w:r>
      <w:r w:rsidRPr="00136A88">
        <w:rPr>
          <w:strike/>
          <w:sz w:val="20"/>
        </w:rPr>
        <w:t xml:space="preserve">menu, click </w:t>
      </w:r>
      <w:r w:rsidRPr="00136A88">
        <w:rPr>
          <w:b/>
          <w:strike/>
          <w:sz w:val="20"/>
        </w:rPr>
        <w:t>SQL Database</w:t>
      </w:r>
      <w:r w:rsidRPr="00136A88">
        <w:rPr>
          <w:strike/>
          <w:sz w:val="20"/>
        </w:rPr>
        <w:t>.</w:t>
      </w:r>
    </w:p>
    <w:p w:rsidR="008C0CD2" w:rsidRPr="00136A88" w:rsidRDefault="007B3272">
      <w:pPr>
        <w:pStyle w:val="a4"/>
        <w:numPr>
          <w:ilvl w:val="0"/>
          <w:numId w:val="4"/>
        </w:numPr>
        <w:tabs>
          <w:tab w:val="left" w:pos="860"/>
          <w:tab w:val="left" w:pos="861"/>
        </w:tabs>
        <w:spacing w:before="1"/>
        <w:rPr>
          <w:strike/>
          <w:sz w:val="20"/>
        </w:rPr>
      </w:pPr>
      <w:r w:rsidRPr="00136A88">
        <w:rPr>
          <w:strike/>
          <w:sz w:val="20"/>
        </w:rPr>
        <w:t xml:space="preserve">In the </w:t>
      </w:r>
      <w:r w:rsidRPr="00136A88">
        <w:rPr>
          <w:b/>
          <w:strike/>
          <w:sz w:val="20"/>
        </w:rPr>
        <w:t xml:space="preserve">SQL Database </w:t>
      </w:r>
      <w:r w:rsidRPr="00136A88">
        <w:rPr>
          <w:strike/>
          <w:sz w:val="20"/>
        </w:rPr>
        <w:t>blade, enter the following settings, and then click</w:t>
      </w:r>
      <w:r w:rsidRPr="00136A88">
        <w:rPr>
          <w:strike/>
          <w:spacing w:val="-9"/>
          <w:sz w:val="20"/>
        </w:rPr>
        <w:t xml:space="preserve"> </w:t>
      </w:r>
      <w:r w:rsidRPr="00136A88">
        <w:rPr>
          <w:b/>
          <w:strike/>
          <w:sz w:val="20"/>
        </w:rPr>
        <w:t>Create</w:t>
      </w:r>
      <w:r w:rsidRPr="00136A88">
        <w:rPr>
          <w:strike/>
          <w:sz w:val="20"/>
        </w:rPr>
        <w:t>:</w:t>
      </w:r>
    </w:p>
    <w:p w:rsidR="008C0CD2" w:rsidRPr="00136A88" w:rsidRDefault="007B3272">
      <w:pPr>
        <w:pStyle w:val="a4"/>
        <w:numPr>
          <w:ilvl w:val="1"/>
          <w:numId w:val="4"/>
        </w:numPr>
        <w:tabs>
          <w:tab w:val="left" w:pos="1580"/>
          <w:tab w:val="left" w:pos="1581"/>
        </w:tabs>
        <w:spacing w:before="1" w:line="265" w:lineRule="exact"/>
        <w:rPr>
          <w:rFonts w:ascii="Symbol" w:hAnsi="Symbol"/>
          <w:strike/>
          <w:sz w:val="20"/>
        </w:rPr>
      </w:pPr>
      <w:r w:rsidRPr="00136A88">
        <w:rPr>
          <w:b/>
          <w:strike/>
          <w:sz w:val="20"/>
        </w:rPr>
        <w:t>Name</w:t>
      </w:r>
      <w:r w:rsidRPr="00136A88">
        <w:rPr>
          <w:strike/>
          <w:sz w:val="20"/>
        </w:rPr>
        <w:t>:</w:t>
      </w:r>
      <w:r w:rsidRPr="00136A88">
        <w:rPr>
          <w:strike/>
          <w:spacing w:val="-1"/>
          <w:sz w:val="20"/>
        </w:rPr>
        <w:t xml:space="preserve"> </w:t>
      </w:r>
      <w:proofErr w:type="spellStart"/>
      <w:r w:rsidRPr="00136A88">
        <w:rPr>
          <w:strike/>
          <w:sz w:val="20"/>
        </w:rPr>
        <w:t>DataDB</w:t>
      </w:r>
      <w:proofErr w:type="spellEnd"/>
    </w:p>
    <w:p w:rsidR="008C0CD2" w:rsidRPr="00136A88" w:rsidRDefault="007B3272">
      <w:pPr>
        <w:pStyle w:val="a4"/>
        <w:numPr>
          <w:ilvl w:val="1"/>
          <w:numId w:val="4"/>
        </w:numPr>
        <w:tabs>
          <w:tab w:val="left" w:pos="1580"/>
          <w:tab w:val="left" w:pos="1581"/>
        </w:tabs>
        <w:spacing w:line="274" w:lineRule="exact"/>
        <w:rPr>
          <w:rFonts w:ascii="Symbol" w:hAnsi="Symbol"/>
          <w:i/>
          <w:strike/>
          <w:sz w:val="20"/>
        </w:rPr>
      </w:pPr>
      <w:r w:rsidRPr="00136A88">
        <w:rPr>
          <w:rFonts w:ascii="Calibri" w:hAnsi="Calibri"/>
          <w:b/>
          <w:strike/>
        </w:rPr>
        <w:t>Subscription</w:t>
      </w:r>
      <w:r w:rsidRPr="00136A88">
        <w:rPr>
          <w:strike/>
          <w:sz w:val="20"/>
        </w:rPr>
        <w:t xml:space="preserve">: </w:t>
      </w:r>
      <w:r w:rsidRPr="00136A88">
        <w:rPr>
          <w:i/>
          <w:strike/>
          <w:sz w:val="20"/>
        </w:rPr>
        <w:t>Select your Azure</w:t>
      </w:r>
      <w:r w:rsidRPr="00136A88">
        <w:rPr>
          <w:i/>
          <w:strike/>
          <w:spacing w:val="-3"/>
          <w:sz w:val="20"/>
        </w:rPr>
        <w:t xml:space="preserve"> </w:t>
      </w:r>
      <w:r w:rsidRPr="00136A88">
        <w:rPr>
          <w:i/>
          <w:strike/>
          <w:sz w:val="20"/>
        </w:rPr>
        <w:t>subscription</w:t>
      </w:r>
    </w:p>
    <w:p w:rsidR="008C0CD2" w:rsidRPr="00136A88" w:rsidRDefault="007B3272">
      <w:pPr>
        <w:pStyle w:val="a4"/>
        <w:numPr>
          <w:ilvl w:val="1"/>
          <w:numId w:val="4"/>
        </w:numPr>
        <w:tabs>
          <w:tab w:val="left" w:pos="1580"/>
          <w:tab w:val="left" w:pos="1581"/>
        </w:tabs>
        <w:spacing w:before="1"/>
        <w:rPr>
          <w:rFonts w:ascii="Symbol" w:hAnsi="Symbol"/>
          <w:i/>
          <w:strike/>
          <w:sz w:val="20"/>
        </w:rPr>
      </w:pPr>
      <w:r w:rsidRPr="00136A88">
        <w:rPr>
          <w:rFonts w:ascii="Calibri" w:hAnsi="Calibri"/>
          <w:b/>
          <w:strike/>
        </w:rPr>
        <w:t>Resource Group</w:t>
      </w:r>
      <w:r w:rsidRPr="00136A88">
        <w:rPr>
          <w:strike/>
          <w:sz w:val="20"/>
        </w:rPr>
        <w:t xml:space="preserve">: </w:t>
      </w:r>
      <w:r w:rsidRPr="00136A88">
        <w:rPr>
          <w:i/>
          <w:strike/>
          <w:sz w:val="20"/>
        </w:rPr>
        <w:t>Select the resource group you created</w:t>
      </w:r>
      <w:r w:rsidRPr="00136A88">
        <w:rPr>
          <w:i/>
          <w:strike/>
          <w:spacing w:val="-11"/>
          <w:sz w:val="20"/>
        </w:rPr>
        <w:t xml:space="preserve"> </w:t>
      </w:r>
      <w:r w:rsidRPr="00136A88">
        <w:rPr>
          <w:i/>
          <w:strike/>
          <w:sz w:val="20"/>
        </w:rPr>
        <w:t>previously</w:t>
      </w:r>
    </w:p>
    <w:p w:rsidR="008C0CD2" w:rsidRPr="00136A88" w:rsidRDefault="007B3272">
      <w:pPr>
        <w:pStyle w:val="a4"/>
        <w:numPr>
          <w:ilvl w:val="1"/>
          <w:numId w:val="4"/>
        </w:numPr>
        <w:tabs>
          <w:tab w:val="left" w:pos="1580"/>
          <w:tab w:val="left" w:pos="1581"/>
        </w:tabs>
        <w:spacing w:before="1" w:line="265" w:lineRule="exact"/>
        <w:rPr>
          <w:rFonts w:ascii="Symbol" w:hAnsi="Symbol"/>
          <w:strike/>
          <w:sz w:val="20"/>
        </w:rPr>
      </w:pPr>
      <w:r w:rsidRPr="00136A88">
        <w:rPr>
          <w:b/>
          <w:strike/>
          <w:sz w:val="20"/>
        </w:rPr>
        <w:t>Select source</w:t>
      </w:r>
      <w:r w:rsidRPr="00136A88">
        <w:rPr>
          <w:strike/>
          <w:sz w:val="20"/>
        </w:rPr>
        <w:t>: Blank</w:t>
      </w:r>
      <w:r w:rsidRPr="00136A88">
        <w:rPr>
          <w:strike/>
          <w:spacing w:val="-4"/>
          <w:sz w:val="20"/>
        </w:rPr>
        <w:t xml:space="preserve"> </w:t>
      </w:r>
      <w:r w:rsidRPr="00136A88">
        <w:rPr>
          <w:strike/>
          <w:sz w:val="20"/>
        </w:rPr>
        <w:t>database</w:t>
      </w:r>
    </w:p>
    <w:p w:rsidR="008C0CD2" w:rsidRPr="00136A88" w:rsidRDefault="007B3272">
      <w:pPr>
        <w:pStyle w:val="a4"/>
        <w:numPr>
          <w:ilvl w:val="1"/>
          <w:numId w:val="4"/>
        </w:numPr>
        <w:tabs>
          <w:tab w:val="left" w:pos="1580"/>
          <w:tab w:val="left" w:pos="1581"/>
        </w:tabs>
        <w:spacing w:line="279" w:lineRule="exact"/>
        <w:rPr>
          <w:rFonts w:ascii="Symbol" w:hAnsi="Symbol"/>
          <w:strike/>
        </w:rPr>
      </w:pPr>
      <w:r w:rsidRPr="00136A88">
        <w:rPr>
          <w:b/>
          <w:strike/>
          <w:sz w:val="20"/>
        </w:rPr>
        <w:t>Server</w:t>
      </w:r>
      <w:r w:rsidRPr="00136A88">
        <w:rPr>
          <w:rFonts w:ascii="Calibri" w:hAnsi="Calibri"/>
          <w:b/>
          <w:strike/>
        </w:rPr>
        <w:t xml:space="preserve">: </w:t>
      </w:r>
      <w:r w:rsidRPr="00136A88">
        <w:rPr>
          <w:rFonts w:ascii="Calibri" w:hAnsi="Calibri"/>
          <w:i/>
          <w:strike/>
        </w:rPr>
        <w:t>Create a new server with the following</w:t>
      </w:r>
      <w:r w:rsidRPr="00136A88">
        <w:rPr>
          <w:rFonts w:ascii="Calibri" w:hAnsi="Calibri"/>
          <w:i/>
          <w:strike/>
          <w:spacing w:val="-3"/>
        </w:rPr>
        <w:t xml:space="preserve"> </w:t>
      </w:r>
      <w:r w:rsidRPr="00136A88">
        <w:rPr>
          <w:rFonts w:ascii="Calibri" w:hAnsi="Calibri"/>
          <w:i/>
          <w:strike/>
        </w:rPr>
        <w:t>settings</w:t>
      </w:r>
      <w:r w:rsidRPr="00136A88">
        <w:rPr>
          <w:rFonts w:ascii="Calibri" w:hAnsi="Calibri"/>
          <w:strike/>
        </w:rPr>
        <w:t>:</w:t>
      </w:r>
    </w:p>
    <w:p w:rsidR="008C0CD2" w:rsidRPr="00136A88" w:rsidRDefault="007B3272">
      <w:pPr>
        <w:pStyle w:val="a4"/>
        <w:numPr>
          <w:ilvl w:val="2"/>
          <w:numId w:val="4"/>
        </w:numPr>
        <w:tabs>
          <w:tab w:val="left" w:pos="2301"/>
        </w:tabs>
        <w:spacing w:before="1"/>
        <w:rPr>
          <w:i/>
          <w:strike/>
          <w:sz w:val="20"/>
        </w:rPr>
      </w:pPr>
      <w:r w:rsidRPr="00136A88">
        <w:rPr>
          <w:b/>
          <w:strike/>
          <w:sz w:val="20"/>
        </w:rPr>
        <w:t>Server name</w:t>
      </w:r>
      <w:r w:rsidRPr="00136A88">
        <w:rPr>
          <w:strike/>
          <w:sz w:val="20"/>
        </w:rPr>
        <w:t xml:space="preserve">: </w:t>
      </w:r>
      <w:r w:rsidRPr="00136A88">
        <w:rPr>
          <w:i/>
          <w:strike/>
          <w:sz w:val="20"/>
        </w:rPr>
        <w:t>Enter a unique name (and make a note of</w:t>
      </w:r>
      <w:r w:rsidRPr="00136A88">
        <w:rPr>
          <w:i/>
          <w:strike/>
          <w:spacing w:val="-11"/>
          <w:sz w:val="20"/>
        </w:rPr>
        <w:t xml:space="preserve"> </w:t>
      </w:r>
      <w:r w:rsidRPr="00136A88">
        <w:rPr>
          <w:i/>
          <w:strike/>
          <w:sz w:val="20"/>
        </w:rPr>
        <w:t>it!)</w:t>
      </w:r>
    </w:p>
    <w:p w:rsidR="008C0CD2" w:rsidRPr="00136A88" w:rsidRDefault="007B3272">
      <w:pPr>
        <w:pStyle w:val="a4"/>
        <w:numPr>
          <w:ilvl w:val="2"/>
          <w:numId w:val="4"/>
        </w:numPr>
        <w:tabs>
          <w:tab w:val="left" w:pos="2301"/>
        </w:tabs>
        <w:spacing w:line="274" w:lineRule="exact"/>
        <w:rPr>
          <w:i/>
          <w:strike/>
          <w:sz w:val="20"/>
        </w:rPr>
      </w:pPr>
      <w:r w:rsidRPr="00136A88">
        <w:rPr>
          <w:b/>
          <w:strike/>
          <w:sz w:val="20"/>
        </w:rPr>
        <w:t>Server admin login</w:t>
      </w:r>
      <w:r w:rsidRPr="00136A88">
        <w:rPr>
          <w:rFonts w:ascii="Calibri" w:hAnsi="Calibri"/>
          <w:b/>
          <w:strike/>
        </w:rPr>
        <w:t xml:space="preserve">: </w:t>
      </w:r>
      <w:r w:rsidRPr="00136A88">
        <w:rPr>
          <w:i/>
          <w:strike/>
          <w:sz w:val="20"/>
        </w:rPr>
        <w:t>Enter a user name of your choice (and make a note of</w:t>
      </w:r>
      <w:r w:rsidRPr="00136A88">
        <w:rPr>
          <w:i/>
          <w:strike/>
          <w:spacing w:val="-21"/>
          <w:sz w:val="20"/>
        </w:rPr>
        <w:t xml:space="preserve"> </w:t>
      </w:r>
      <w:r w:rsidRPr="00136A88">
        <w:rPr>
          <w:i/>
          <w:strike/>
          <w:sz w:val="20"/>
        </w:rPr>
        <w:t>it!)</w:t>
      </w:r>
    </w:p>
    <w:p w:rsidR="008C0CD2" w:rsidRPr="00136A88" w:rsidRDefault="007B3272">
      <w:pPr>
        <w:pStyle w:val="a4"/>
        <w:numPr>
          <w:ilvl w:val="2"/>
          <w:numId w:val="4"/>
        </w:numPr>
        <w:tabs>
          <w:tab w:val="left" w:pos="2301"/>
        </w:tabs>
        <w:spacing w:line="274" w:lineRule="exact"/>
        <w:rPr>
          <w:i/>
          <w:strike/>
          <w:sz w:val="20"/>
        </w:rPr>
      </w:pPr>
      <w:r w:rsidRPr="00136A88">
        <w:rPr>
          <w:b/>
          <w:strike/>
          <w:sz w:val="20"/>
        </w:rPr>
        <w:t>Password</w:t>
      </w:r>
      <w:r w:rsidRPr="00136A88">
        <w:rPr>
          <w:rFonts w:ascii="Calibri" w:hAnsi="Calibri"/>
          <w:b/>
          <w:strike/>
        </w:rPr>
        <w:t xml:space="preserve">: </w:t>
      </w:r>
      <w:r w:rsidRPr="00136A88">
        <w:rPr>
          <w:i/>
          <w:strike/>
          <w:sz w:val="20"/>
        </w:rPr>
        <w:t>Enter and confirm a strong password (and make a note of</w:t>
      </w:r>
      <w:r w:rsidRPr="00136A88">
        <w:rPr>
          <w:i/>
          <w:strike/>
          <w:spacing w:val="-12"/>
          <w:sz w:val="20"/>
        </w:rPr>
        <w:t xml:space="preserve"> </w:t>
      </w:r>
      <w:r w:rsidRPr="00136A88">
        <w:rPr>
          <w:i/>
          <w:strike/>
          <w:sz w:val="20"/>
        </w:rPr>
        <w:t>it!)</w:t>
      </w:r>
    </w:p>
    <w:p w:rsidR="008C0CD2" w:rsidRPr="00136A88" w:rsidRDefault="007B3272">
      <w:pPr>
        <w:pStyle w:val="a4"/>
        <w:numPr>
          <w:ilvl w:val="2"/>
          <w:numId w:val="4"/>
        </w:numPr>
        <w:tabs>
          <w:tab w:val="left" w:pos="2301"/>
        </w:tabs>
        <w:spacing w:before="1"/>
        <w:rPr>
          <w:i/>
          <w:strike/>
          <w:sz w:val="20"/>
        </w:rPr>
      </w:pPr>
      <w:r w:rsidRPr="00136A88">
        <w:rPr>
          <w:b/>
          <w:strike/>
          <w:sz w:val="20"/>
        </w:rPr>
        <w:t xml:space="preserve">Region: </w:t>
      </w:r>
      <w:r w:rsidRPr="00136A88">
        <w:rPr>
          <w:i/>
          <w:strike/>
          <w:sz w:val="20"/>
        </w:rPr>
        <w:t>Select your HDInsight cluster</w:t>
      </w:r>
      <w:r w:rsidRPr="00136A88">
        <w:rPr>
          <w:i/>
          <w:strike/>
          <w:spacing w:val="-7"/>
          <w:sz w:val="20"/>
        </w:rPr>
        <w:t xml:space="preserve"> </w:t>
      </w:r>
      <w:r w:rsidRPr="00136A88">
        <w:rPr>
          <w:i/>
          <w:strike/>
          <w:sz w:val="20"/>
        </w:rPr>
        <w:t>location</w:t>
      </w:r>
    </w:p>
    <w:p w:rsidR="008C0CD2" w:rsidRPr="00136A88" w:rsidRDefault="007B3272">
      <w:pPr>
        <w:pStyle w:val="a4"/>
        <w:numPr>
          <w:ilvl w:val="2"/>
          <w:numId w:val="4"/>
        </w:numPr>
        <w:tabs>
          <w:tab w:val="left" w:pos="2301"/>
        </w:tabs>
        <w:spacing w:before="1"/>
        <w:rPr>
          <w:strike/>
          <w:sz w:val="20"/>
        </w:rPr>
      </w:pPr>
      <w:r w:rsidRPr="00136A88">
        <w:rPr>
          <w:b/>
          <w:strike/>
          <w:sz w:val="20"/>
        </w:rPr>
        <w:t>Allow azure services to access server</w:t>
      </w:r>
      <w:r w:rsidRPr="00136A88">
        <w:rPr>
          <w:strike/>
          <w:sz w:val="20"/>
        </w:rPr>
        <w:t>:</w:t>
      </w:r>
      <w:r w:rsidRPr="00136A88">
        <w:rPr>
          <w:strike/>
          <w:spacing w:val="-2"/>
          <w:sz w:val="20"/>
        </w:rPr>
        <w:t xml:space="preserve"> </w:t>
      </w:r>
      <w:r w:rsidRPr="00136A88">
        <w:rPr>
          <w:strike/>
          <w:sz w:val="20"/>
        </w:rPr>
        <w:t>Selected</w:t>
      </w:r>
    </w:p>
    <w:p w:rsidR="008C0CD2" w:rsidRPr="00136A88" w:rsidRDefault="007B3272">
      <w:pPr>
        <w:pStyle w:val="a4"/>
        <w:numPr>
          <w:ilvl w:val="1"/>
          <w:numId w:val="4"/>
        </w:numPr>
        <w:tabs>
          <w:tab w:val="left" w:pos="1580"/>
          <w:tab w:val="left" w:pos="1581"/>
        </w:tabs>
        <w:rPr>
          <w:rFonts w:ascii="Symbol" w:hAnsi="Symbol"/>
          <w:strike/>
          <w:sz w:val="20"/>
        </w:rPr>
      </w:pPr>
      <w:r w:rsidRPr="00136A88">
        <w:rPr>
          <w:b/>
          <w:strike/>
          <w:sz w:val="20"/>
        </w:rPr>
        <w:t xml:space="preserve">Pricing tier: </w:t>
      </w:r>
      <w:r w:rsidRPr="00136A88">
        <w:rPr>
          <w:i/>
          <w:strike/>
          <w:sz w:val="20"/>
        </w:rPr>
        <w:t>View all and select</w:t>
      </w:r>
      <w:r w:rsidRPr="00136A88">
        <w:rPr>
          <w:i/>
          <w:strike/>
          <w:spacing w:val="-6"/>
          <w:sz w:val="20"/>
        </w:rPr>
        <w:t xml:space="preserve"> </w:t>
      </w:r>
      <w:r w:rsidRPr="00136A88">
        <w:rPr>
          <w:strike/>
          <w:sz w:val="20"/>
        </w:rPr>
        <w:t>Basic</w:t>
      </w:r>
    </w:p>
    <w:p w:rsidR="008C0CD2" w:rsidRPr="00136A88" w:rsidRDefault="007B3272">
      <w:pPr>
        <w:pStyle w:val="a4"/>
        <w:numPr>
          <w:ilvl w:val="1"/>
          <w:numId w:val="4"/>
        </w:numPr>
        <w:tabs>
          <w:tab w:val="left" w:pos="1580"/>
          <w:tab w:val="left" w:pos="1581"/>
        </w:tabs>
        <w:spacing w:before="1" w:line="265" w:lineRule="exact"/>
        <w:rPr>
          <w:rFonts w:ascii="Symbol" w:hAnsi="Symbol"/>
          <w:strike/>
          <w:sz w:val="20"/>
        </w:rPr>
      </w:pPr>
      <w:r w:rsidRPr="00136A88">
        <w:rPr>
          <w:b/>
          <w:strike/>
          <w:sz w:val="20"/>
        </w:rPr>
        <w:t>Collation</w:t>
      </w:r>
      <w:r w:rsidRPr="00136A88">
        <w:rPr>
          <w:strike/>
          <w:sz w:val="20"/>
        </w:rPr>
        <w:t>:</w:t>
      </w:r>
      <w:r w:rsidRPr="00136A88">
        <w:rPr>
          <w:strike/>
          <w:spacing w:val="-1"/>
          <w:sz w:val="20"/>
        </w:rPr>
        <w:t xml:space="preserve"> </w:t>
      </w:r>
      <w:r w:rsidRPr="00136A88">
        <w:rPr>
          <w:strike/>
          <w:sz w:val="20"/>
        </w:rPr>
        <w:t>SQL_Latin1_General_CP1_CI_AS</w:t>
      </w:r>
    </w:p>
    <w:p w:rsidR="008C0CD2" w:rsidRPr="00136A88" w:rsidRDefault="007B3272">
      <w:pPr>
        <w:pStyle w:val="a4"/>
        <w:numPr>
          <w:ilvl w:val="1"/>
          <w:numId w:val="4"/>
        </w:numPr>
        <w:tabs>
          <w:tab w:val="left" w:pos="1580"/>
          <w:tab w:val="left" w:pos="1581"/>
        </w:tabs>
        <w:spacing w:line="265" w:lineRule="exact"/>
        <w:rPr>
          <w:rFonts w:ascii="Symbol" w:hAnsi="Symbol"/>
          <w:strike/>
          <w:sz w:val="20"/>
        </w:rPr>
      </w:pPr>
      <w:r w:rsidRPr="00136A88">
        <w:rPr>
          <w:b/>
          <w:strike/>
          <w:sz w:val="20"/>
        </w:rPr>
        <w:t>Pin to dashboard:</w:t>
      </w:r>
      <w:r w:rsidRPr="00136A88">
        <w:rPr>
          <w:b/>
          <w:strike/>
          <w:spacing w:val="-1"/>
          <w:sz w:val="20"/>
        </w:rPr>
        <w:t xml:space="preserve"> </w:t>
      </w:r>
      <w:r w:rsidRPr="00136A88">
        <w:rPr>
          <w:strike/>
          <w:sz w:val="20"/>
        </w:rPr>
        <w:t>Unselected</w:t>
      </w:r>
    </w:p>
    <w:p w:rsidR="008C0CD2" w:rsidRPr="00136A88" w:rsidRDefault="007B3272">
      <w:pPr>
        <w:pStyle w:val="a4"/>
        <w:numPr>
          <w:ilvl w:val="0"/>
          <w:numId w:val="4"/>
        </w:numPr>
        <w:tabs>
          <w:tab w:val="left" w:pos="860"/>
          <w:tab w:val="left" w:pos="861"/>
        </w:tabs>
        <w:ind w:right="456"/>
        <w:rPr>
          <w:strike/>
          <w:sz w:val="20"/>
        </w:rPr>
      </w:pPr>
      <w:r w:rsidRPr="00136A88">
        <w:rPr>
          <w:strike/>
          <w:sz w:val="20"/>
        </w:rPr>
        <w:t xml:space="preserve">In the Azure portal, view </w:t>
      </w:r>
      <w:r w:rsidRPr="00136A88">
        <w:rPr>
          <w:b/>
          <w:strike/>
          <w:sz w:val="20"/>
        </w:rPr>
        <w:t xml:space="preserve">Notifications </w:t>
      </w:r>
      <w:r w:rsidRPr="00136A88">
        <w:rPr>
          <w:strike/>
          <w:sz w:val="20"/>
        </w:rPr>
        <w:t>to verify that deployment has started. Then wait for the SQL database to be deployed (this can take a few</w:t>
      </w:r>
      <w:r w:rsidRPr="00136A88">
        <w:rPr>
          <w:strike/>
          <w:spacing w:val="-2"/>
          <w:sz w:val="20"/>
        </w:rPr>
        <w:t xml:space="preserve"> </w:t>
      </w:r>
      <w:r w:rsidRPr="00136A88">
        <w:rPr>
          <w:strike/>
          <w:sz w:val="20"/>
        </w:rPr>
        <w:t>minutes.)</w:t>
      </w:r>
    </w:p>
    <w:p w:rsidR="008C0CD2" w:rsidRPr="00136A88" w:rsidRDefault="007B3272">
      <w:pPr>
        <w:pStyle w:val="a4"/>
        <w:numPr>
          <w:ilvl w:val="0"/>
          <w:numId w:val="4"/>
        </w:numPr>
        <w:tabs>
          <w:tab w:val="left" w:pos="860"/>
          <w:tab w:val="left" w:pos="861"/>
        </w:tabs>
        <w:spacing w:before="1"/>
        <w:ind w:right="556"/>
        <w:rPr>
          <w:strike/>
          <w:sz w:val="20"/>
        </w:rPr>
      </w:pPr>
      <w:r w:rsidRPr="00136A88">
        <w:rPr>
          <w:strike/>
          <w:sz w:val="20"/>
        </w:rPr>
        <w:t>After the database has been created, browse to your Azure SQL server (</w:t>
      </w:r>
      <w:r w:rsidRPr="00136A88">
        <w:rPr>
          <w:strike/>
          <w:sz w:val="20"/>
          <w:u w:val="single"/>
        </w:rPr>
        <w:t>not</w:t>
      </w:r>
      <w:r w:rsidRPr="00136A88">
        <w:rPr>
          <w:strike/>
          <w:sz w:val="20"/>
        </w:rPr>
        <w:t xml:space="preserve"> the database) and under </w:t>
      </w:r>
      <w:r w:rsidRPr="00136A88">
        <w:rPr>
          <w:b/>
          <w:strike/>
          <w:sz w:val="20"/>
        </w:rPr>
        <w:t>Settings</w:t>
      </w:r>
      <w:r w:rsidRPr="00136A88">
        <w:rPr>
          <w:strike/>
          <w:sz w:val="20"/>
        </w:rPr>
        <w:t>, click</w:t>
      </w:r>
      <w:r w:rsidRPr="00136A88">
        <w:rPr>
          <w:strike/>
          <w:spacing w:val="-2"/>
          <w:sz w:val="20"/>
        </w:rPr>
        <w:t xml:space="preserve"> </w:t>
      </w:r>
      <w:r w:rsidRPr="00136A88">
        <w:rPr>
          <w:b/>
          <w:strike/>
          <w:sz w:val="20"/>
        </w:rPr>
        <w:t>Properties</w:t>
      </w:r>
      <w:r w:rsidRPr="00136A88">
        <w:rPr>
          <w:strike/>
          <w:sz w:val="20"/>
        </w:rPr>
        <w:t>.</w:t>
      </w:r>
    </w:p>
    <w:p w:rsidR="008C0CD2" w:rsidRPr="00136A88" w:rsidRDefault="007B3272">
      <w:pPr>
        <w:pStyle w:val="a4"/>
        <w:numPr>
          <w:ilvl w:val="0"/>
          <w:numId w:val="4"/>
        </w:numPr>
        <w:tabs>
          <w:tab w:val="left" w:pos="860"/>
          <w:tab w:val="left" w:pos="861"/>
        </w:tabs>
        <w:spacing w:before="1"/>
        <w:ind w:right="238"/>
        <w:rPr>
          <w:strike/>
          <w:sz w:val="20"/>
        </w:rPr>
      </w:pPr>
      <w:r w:rsidRPr="00136A88">
        <w:rPr>
          <w:strike/>
          <w:sz w:val="20"/>
        </w:rPr>
        <w:t xml:space="preserve">Note the fully qualified name of your server (which should take the form </w:t>
      </w:r>
      <w:r w:rsidRPr="00136A88">
        <w:rPr>
          <w:i/>
          <w:strike/>
          <w:sz w:val="20"/>
        </w:rPr>
        <w:t>server</w:t>
      </w:r>
      <w:r w:rsidRPr="00136A88">
        <w:rPr>
          <w:strike/>
          <w:sz w:val="20"/>
        </w:rPr>
        <w:t xml:space="preserve">.database.windows.net, where </w:t>
      </w:r>
      <w:r w:rsidRPr="00136A88">
        <w:rPr>
          <w:i/>
          <w:strike/>
          <w:sz w:val="20"/>
        </w:rPr>
        <w:t xml:space="preserve">server </w:t>
      </w:r>
      <w:r w:rsidRPr="00136A88">
        <w:rPr>
          <w:strike/>
          <w:sz w:val="20"/>
        </w:rPr>
        <w:t>is the server name you specified earlier) and the</w:t>
      </w:r>
      <w:r w:rsidRPr="00136A88">
        <w:rPr>
          <w:strike/>
          <w:spacing w:val="-36"/>
          <w:sz w:val="20"/>
        </w:rPr>
        <w:t xml:space="preserve"> </w:t>
      </w:r>
      <w:r w:rsidRPr="00136A88">
        <w:rPr>
          <w:strike/>
          <w:sz w:val="20"/>
        </w:rPr>
        <w:t>server admin user name (which should be the login you specified</w:t>
      </w:r>
      <w:r w:rsidRPr="00136A88">
        <w:rPr>
          <w:strike/>
          <w:spacing w:val="-6"/>
          <w:sz w:val="20"/>
        </w:rPr>
        <w:t xml:space="preserve"> </w:t>
      </w:r>
      <w:r w:rsidRPr="00136A88">
        <w:rPr>
          <w:strike/>
          <w:sz w:val="20"/>
        </w:rPr>
        <w:t>earlier).</w:t>
      </w:r>
    </w:p>
    <w:p w:rsidR="008C0CD2" w:rsidRPr="00136A88" w:rsidRDefault="007B3272">
      <w:pPr>
        <w:pStyle w:val="a4"/>
        <w:numPr>
          <w:ilvl w:val="0"/>
          <w:numId w:val="4"/>
        </w:numPr>
        <w:tabs>
          <w:tab w:val="left" w:pos="860"/>
          <w:tab w:val="left" w:pos="861"/>
        </w:tabs>
        <w:ind w:right="148"/>
        <w:rPr>
          <w:strike/>
          <w:sz w:val="20"/>
        </w:rPr>
      </w:pPr>
      <w:r w:rsidRPr="00136A88">
        <w:rPr>
          <w:strike/>
          <w:sz w:val="20"/>
        </w:rPr>
        <w:t xml:space="preserve">Under </w:t>
      </w:r>
      <w:r w:rsidRPr="00136A88">
        <w:rPr>
          <w:b/>
          <w:strike/>
          <w:sz w:val="20"/>
        </w:rPr>
        <w:t>Settings</w:t>
      </w:r>
      <w:r w:rsidRPr="00136A88">
        <w:rPr>
          <w:strike/>
          <w:sz w:val="20"/>
        </w:rPr>
        <w:t xml:space="preserve">, click </w:t>
      </w:r>
      <w:r w:rsidRPr="00136A88">
        <w:rPr>
          <w:b/>
          <w:strike/>
          <w:sz w:val="20"/>
        </w:rPr>
        <w:t>Firewall</w:t>
      </w:r>
      <w:r w:rsidRPr="00136A88">
        <w:rPr>
          <w:strike/>
          <w:sz w:val="20"/>
        </w:rPr>
        <w:t xml:space="preserve">, and in the </w:t>
      </w:r>
      <w:r w:rsidRPr="00136A88">
        <w:rPr>
          <w:b/>
          <w:strike/>
          <w:sz w:val="20"/>
        </w:rPr>
        <w:t xml:space="preserve">Firewall </w:t>
      </w:r>
      <w:r w:rsidRPr="00136A88">
        <w:rPr>
          <w:strike/>
          <w:sz w:val="20"/>
        </w:rPr>
        <w:t>blade, note that your client IP address has</w:t>
      </w:r>
      <w:r w:rsidRPr="00136A88">
        <w:rPr>
          <w:strike/>
          <w:spacing w:val="-35"/>
          <w:sz w:val="20"/>
        </w:rPr>
        <w:t xml:space="preserve"> </w:t>
      </w:r>
      <w:r w:rsidRPr="00136A88">
        <w:rPr>
          <w:strike/>
          <w:sz w:val="20"/>
        </w:rPr>
        <w:t>been automatically</w:t>
      </w:r>
      <w:r w:rsidRPr="00136A88">
        <w:rPr>
          <w:strike/>
          <w:spacing w:val="-2"/>
          <w:sz w:val="20"/>
        </w:rPr>
        <w:t xml:space="preserve"> </w:t>
      </w:r>
      <w:r w:rsidRPr="00136A88">
        <w:rPr>
          <w:strike/>
          <w:sz w:val="20"/>
        </w:rPr>
        <w:t>detected.</w:t>
      </w:r>
    </w:p>
    <w:p w:rsidR="008C0CD2" w:rsidRPr="00136A88" w:rsidRDefault="007B3272">
      <w:pPr>
        <w:pStyle w:val="a4"/>
        <w:numPr>
          <w:ilvl w:val="0"/>
          <w:numId w:val="4"/>
        </w:numPr>
        <w:tabs>
          <w:tab w:val="left" w:pos="860"/>
          <w:tab w:val="left" w:pos="861"/>
        </w:tabs>
        <w:ind w:right="485"/>
        <w:rPr>
          <w:strike/>
          <w:sz w:val="20"/>
        </w:rPr>
      </w:pPr>
      <w:r w:rsidRPr="00136A88">
        <w:rPr>
          <w:strike/>
          <w:sz w:val="20"/>
        </w:rPr>
        <w:t xml:space="preserve">Click </w:t>
      </w:r>
      <w:r w:rsidRPr="00136A88">
        <w:rPr>
          <w:b/>
          <w:strike/>
          <w:sz w:val="20"/>
        </w:rPr>
        <w:t xml:space="preserve">Add client IP </w:t>
      </w:r>
      <w:r w:rsidRPr="00136A88">
        <w:rPr>
          <w:strike/>
          <w:sz w:val="20"/>
        </w:rPr>
        <w:t>to create a rule that permits access to the server from your local</w:t>
      </w:r>
      <w:r w:rsidRPr="00136A88">
        <w:rPr>
          <w:strike/>
          <w:spacing w:val="-37"/>
          <w:sz w:val="20"/>
        </w:rPr>
        <w:t xml:space="preserve"> </w:t>
      </w:r>
      <w:r w:rsidRPr="00136A88">
        <w:rPr>
          <w:strike/>
          <w:sz w:val="20"/>
        </w:rPr>
        <w:t xml:space="preserve">computer. Then click </w:t>
      </w:r>
      <w:r w:rsidRPr="00136A88">
        <w:rPr>
          <w:b/>
          <w:strike/>
          <w:sz w:val="20"/>
        </w:rPr>
        <w:t xml:space="preserve">Save </w:t>
      </w:r>
      <w:r w:rsidRPr="00136A88">
        <w:rPr>
          <w:strike/>
          <w:sz w:val="20"/>
        </w:rPr>
        <w:t>to save the rule. When the firewall rule change is confirmed, click</w:t>
      </w:r>
      <w:r w:rsidRPr="00136A88">
        <w:rPr>
          <w:strike/>
          <w:spacing w:val="-9"/>
          <w:sz w:val="20"/>
        </w:rPr>
        <w:t xml:space="preserve"> </w:t>
      </w:r>
      <w:r w:rsidRPr="00136A88">
        <w:rPr>
          <w:b/>
          <w:strike/>
          <w:sz w:val="20"/>
        </w:rPr>
        <w:t>OK</w:t>
      </w:r>
      <w:r w:rsidRPr="00136A88">
        <w:rPr>
          <w:strike/>
          <w:sz w:val="20"/>
        </w:rPr>
        <w:t>.</w:t>
      </w:r>
    </w:p>
    <w:p w:rsidR="008C0CD2" w:rsidRPr="00136A88" w:rsidRDefault="00DC7E93">
      <w:pPr>
        <w:pStyle w:val="a3"/>
        <w:spacing w:before="2"/>
        <w:ind w:left="0"/>
        <w:rPr>
          <w:strike/>
          <w:sz w:val="10"/>
        </w:rPr>
      </w:pPr>
      <w:r>
        <w:rPr>
          <w:strike/>
        </w:rPr>
        <w:pict>
          <v:shape id="_x0000_s1027" type="#_x0000_t202" style="position:absolute;margin-left:106.6pt;margin-top:7.95pt;width:434.95pt;height:114.5pt;z-index:-251658240;mso-wrap-distance-left:0;mso-wrap-distance-right:0;mso-position-horizontal-relative:page" fillcolor="#deeaf6" stroked="f">
            <v:textbox inset="0,0,0,0">
              <w:txbxContent>
                <w:p w:rsidR="008C0CD2" w:rsidRDefault="007B3272">
                  <w:pPr>
                    <w:pStyle w:val="a3"/>
                    <w:ind w:left="28" w:right="52"/>
                  </w:pPr>
                  <w:r w:rsidRPr="00136A88">
                    <w:rPr>
                      <w:b/>
                      <w:strike/>
                    </w:rPr>
                    <w:t>Note</w:t>
                  </w:r>
                  <w:r w:rsidRPr="00136A88">
                    <w:rPr>
                      <w:strike/>
                    </w:rPr>
                    <w:t xml:space="preserve">: If your client IP address changes, you will need to edit this rule to restore access from your client computer’s new address. In some cases, your computer’s IP address may be abstracted behind a local firewall or router. If you experience errors when trying to connect to your Azure SQL server in subsequent procedures, try creating a firewall rule that permits access to the IP address range </w:t>
                  </w:r>
                  <w:r w:rsidRPr="00136A88">
                    <w:rPr>
                      <w:b/>
                      <w:strike/>
                    </w:rPr>
                    <w:t xml:space="preserve">0.0.0.0 </w:t>
                  </w:r>
                  <w:r w:rsidRPr="00136A88">
                    <w:rPr>
                      <w:strike/>
                    </w:rPr>
                    <w:t xml:space="preserve">to </w:t>
                  </w:r>
                  <w:r w:rsidRPr="00136A88">
                    <w:rPr>
                      <w:b/>
                      <w:strike/>
                    </w:rPr>
                    <w:t xml:space="preserve">255.255.255.255 </w:t>
                  </w:r>
                  <w:r w:rsidRPr="00136A88">
                    <w:rPr>
                      <w:strike/>
                    </w:rPr>
                    <w:t>(this permits access from any Internet-connected device, so you should generally not do this for production servers!). If this still does not resolve the problem, your local firewall may be blocking outbound connections on port 1433 -refer to the documentation for your firewall product to resolve this</w:t>
                  </w:r>
                  <w:r>
                    <w:rPr>
                      <w:spacing w:val="-7"/>
                    </w:rPr>
                    <w:t xml:space="preserve"> </w:t>
                  </w:r>
                  <w:r>
                    <w:t>issue.</w:t>
                  </w:r>
                </w:p>
              </w:txbxContent>
            </v:textbox>
            <w10:wrap type="topAndBottom" anchorx="page"/>
          </v:shape>
        </w:pict>
      </w:r>
    </w:p>
    <w:p w:rsidR="008C0CD2" w:rsidRPr="00136A88" w:rsidRDefault="008C0CD2">
      <w:pPr>
        <w:rPr>
          <w:strike/>
          <w:sz w:val="10"/>
        </w:rPr>
        <w:sectPr w:rsidR="008C0CD2" w:rsidRPr="00136A88">
          <w:pgSz w:w="12240" w:h="15840"/>
          <w:pgMar w:top="1080" w:right="1300" w:bottom="280" w:left="1300" w:header="720" w:footer="720" w:gutter="0"/>
          <w:cols w:space="720"/>
        </w:sectPr>
      </w:pPr>
    </w:p>
    <w:p w:rsidR="008C0CD2" w:rsidRPr="00136A88" w:rsidRDefault="00DC7E93">
      <w:pPr>
        <w:pStyle w:val="a3"/>
        <w:ind w:left="831"/>
        <w:rPr>
          <w:strike/>
        </w:rPr>
      </w:pPr>
      <w:r>
        <w:rPr>
          <w:strike/>
        </w:rPr>
      </w:r>
      <w:r>
        <w:rPr>
          <w:strike/>
        </w:rPr>
        <w:pict>
          <v:shape id="_x0000_s1030" type="#_x0000_t202" style="width:434.95pt;height:26.55pt;mso-left-percent:-10001;mso-top-percent:-10001;mso-position-horizontal:absolute;mso-position-horizontal-relative:char;mso-position-vertical:absolute;mso-position-vertical-relative:line;mso-left-percent:-10001;mso-top-percent:-10001" fillcolor="#deeaf6" stroked="f">
            <v:textbox inset="0,0,0,0">
              <w:txbxContent>
                <w:p w:rsidR="008C0CD2" w:rsidRPr="00136A88" w:rsidRDefault="007B3272">
                  <w:pPr>
                    <w:pStyle w:val="a3"/>
                    <w:ind w:left="28" w:right="588"/>
                    <w:rPr>
                      <w:strike/>
                    </w:rPr>
                  </w:pPr>
                  <w:r w:rsidRPr="00136A88">
                    <w:rPr>
                      <w:strike/>
                    </w:rPr>
                    <w:t xml:space="preserve">For more details about Azure SQL Database firewalls, including troubleshooting tips, see </w:t>
                  </w:r>
                  <w:hyperlink r:id="rId7">
                    <w:r w:rsidRPr="00136A88">
                      <w:rPr>
                        <w:strike/>
                        <w:color w:val="0462C1"/>
                        <w:w w:val="95"/>
                        <w:u w:val="single" w:color="0462C1"/>
                      </w:rPr>
                      <w:t>https://azure.microsoft.com/en-us/documentation/articles/sql-database-firewall-configure/</w:t>
                    </w:r>
                    <w:r w:rsidRPr="00136A88">
                      <w:rPr>
                        <w:strike/>
                        <w:w w:val="95"/>
                      </w:rPr>
                      <w:t>.</w:t>
                    </w:r>
                  </w:hyperlink>
                </w:p>
              </w:txbxContent>
            </v:textbox>
            <w10:anchorlock/>
          </v:shape>
        </w:pict>
      </w:r>
    </w:p>
    <w:p w:rsidR="008C0CD2" w:rsidRDefault="008C0CD2">
      <w:pPr>
        <w:pStyle w:val="a3"/>
        <w:spacing w:before="5"/>
        <w:ind w:left="0"/>
        <w:rPr>
          <w:sz w:val="6"/>
        </w:rPr>
      </w:pPr>
    </w:p>
    <w:p w:rsidR="008C0CD2" w:rsidRDefault="00E54B53">
      <w:pPr>
        <w:pStyle w:val="2"/>
        <w:spacing w:before="47"/>
      </w:pPr>
      <w:r>
        <w:rPr>
          <w:color w:val="2D74B5"/>
        </w:rPr>
        <w:t>Start Oracle</w:t>
      </w:r>
      <w:r w:rsidR="007B3272">
        <w:rPr>
          <w:color w:val="2D74B5"/>
        </w:rPr>
        <w:t xml:space="preserve"> Database</w:t>
      </w:r>
    </w:p>
    <w:p w:rsidR="008C0CD2" w:rsidRDefault="007B3272">
      <w:pPr>
        <w:pStyle w:val="a4"/>
        <w:numPr>
          <w:ilvl w:val="0"/>
          <w:numId w:val="3"/>
        </w:numPr>
        <w:tabs>
          <w:tab w:val="left" w:pos="860"/>
          <w:tab w:val="left" w:pos="861"/>
        </w:tabs>
        <w:spacing w:before="161"/>
        <w:ind w:right="285"/>
        <w:rPr>
          <w:sz w:val="20"/>
        </w:rPr>
      </w:pPr>
      <w:r>
        <w:rPr>
          <w:sz w:val="20"/>
        </w:rPr>
        <w:t xml:space="preserve">When the SQL Server command line prompt is displayed, enter the </w:t>
      </w:r>
      <w:r w:rsidR="00241853">
        <w:rPr>
          <w:rFonts w:ascii="맑은 고딕" w:eastAsia="맑은 고딕" w:hAnsi="맑은 고딕" w:cs="맑은 고딕"/>
          <w:sz w:val="20"/>
          <w:lang w:eastAsia="ko-KR"/>
        </w:rPr>
        <w:t>username(</w:t>
      </w:r>
      <w:proofErr w:type="spellStart"/>
      <w:r w:rsidR="00241853" w:rsidRPr="00241853">
        <w:rPr>
          <w:rFonts w:ascii="맑은 고딕" w:eastAsia="맑은 고딕" w:hAnsi="맑은 고딕" w:cs="맑은 고딕"/>
          <w:i/>
          <w:sz w:val="20"/>
          <w:lang w:eastAsia="ko-KR"/>
        </w:rPr>
        <w:t>selectonly</w:t>
      </w:r>
      <w:proofErr w:type="spellEnd"/>
      <w:r w:rsidR="00241853">
        <w:rPr>
          <w:rFonts w:ascii="맑은 고딕" w:eastAsia="맑은 고딕" w:hAnsi="맑은 고딕" w:cs="맑은 고딕"/>
          <w:sz w:val="20"/>
          <w:lang w:eastAsia="ko-KR"/>
        </w:rPr>
        <w:t>) and password(</w:t>
      </w:r>
      <w:r w:rsidR="00241853" w:rsidRPr="00241853">
        <w:rPr>
          <w:rFonts w:ascii="맑은 고딕" w:eastAsia="맑은 고딕" w:hAnsi="맑은 고딕" w:cs="맑은 고딕"/>
          <w:i/>
          <w:sz w:val="20"/>
          <w:lang w:eastAsia="ko-KR"/>
        </w:rPr>
        <w:t>ise1212</w:t>
      </w:r>
      <w:r w:rsidR="00241853">
        <w:rPr>
          <w:rFonts w:ascii="맑은 고딕" w:eastAsia="맑은 고딕" w:hAnsi="맑은 고딕" w:cs="맑은 고딕"/>
          <w:sz w:val="20"/>
          <w:lang w:eastAsia="ko-KR"/>
        </w:rPr>
        <w:t xml:space="preserve">) and type the </w:t>
      </w:r>
      <w:r>
        <w:rPr>
          <w:sz w:val="20"/>
        </w:rPr>
        <w:t xml:space="preserve">following SQL statement to create a table (you can copy and paste this code from </w:t>
      </w:r>
      <w:r>
        <w:rPr>
          <w:b/>
          <w:sz w:val="20"/>
        </w:rPr>
        <w:t xml:space="preserve">Create </w:t>
      </w:r>
      <w:proofErr w:type="spellStart"/>
      <w:r>
        <w:rPr>
          <w:b/>
          <w:sz w:val="20"/>
        </w:rPr>
        <w:t>Logdata</w:t>
      </w:r>
      <w:proofErr w:type="spellEnd"/>
      <w:r>
        <w:rPr>
          <w:b/>
          <w:sz w:val="20"/>
        </w:rPr>
        <w:t xml:space="preserve"> Table.txt </w:t>
      </w:r>
      <w:r>
        <w:rPr>
          <w:sz w:val="20"/>
        </w:rPr>
        <w:t xml:space="preserve">in the </w:t>
      </w:r>
      <w:proofErr w:type="spellStart"/>
      <w:r>
        <w:rPr>
          <w:b/>
          <w:sz w:val="20"/>
        </w:rPr>
        <w:t>HDILabs</w:t>
      </w:r>
      <w:proofErr w:type="spellEnd"/>
      <w:r>
        <w:rPr>
          <w:b/>
          <w:sz w:val="20"/>
        </w:rPr>
        <w:t>\Lab04</w:t>
      </w:r>
      <w:r>
        <w:rPr>
          <w:b/>
          <w:spacing w:val="-1"/>
          <w:sz w:val="20"/>
        </w:rPr>
        <w:t xml:space="preserve"> </w:t>
      </w:r>
      <w:r>
        <w:rPr>
          <w:sz w:val="20"/>
        </w:rPr>
        <w:t>folder.)</w:t>
      </w:r>
    </w:p>
    <w:p w:rsidR="008C0CD2" w:rsidRDefault="008C0CD2">
      <w:pPr>
        <w:pStyle w:val="a3"/>
        <w:ind w:left="0"/>
        <w:rPr>
          <w:sz w:val="18"/>
        </w:rPr>
      </w:pPr>
    </w:p>
    <w:p w:rsidR="008C0CD2" w:rsidRDefault="007B3272">
      <w:pPr>
        <w:pStyle w:val="a3"/>
        <w:tabs>
          <w:tab w:val="left" w:pos="9530"/>
        </w:tabs>
        <w:ind w:left="831"/>
      </w:pPr>
      <w:r>
        <w:rPr>
          <w:b/>
          <w:spacing w:val="-27"/>
          <w:w w:val="99"/>
          <w:shd w:val="clear" w:color="auto" w:fill="DEEAF6"/>
        </w:rPr>
        <w:t xml:space="preserve"> </w:t>
      </w:r>
      <w:r>
        <w:rPr>
          <w:b/>
          <w:shd w:val="clear" w:color="auto" w:fill="DEEAF6"/>
        </w:rPr>
        <w:t>Note</w:t>
      </w:r>
      <w:r>
        <w:rPr>
          <w:shd w:val="clear" w:color="auto" w:fill="DEEAF6"/>
        </w:rPr>
        <w:t>: If you are using the SQL CLI tool, you must enter the command on a single</w:t>
      </w:r>
      <w:r>
        <w:rPr>
          <w:spacing w:val="-31"/>
          <w:shd w:val="clear" w:color="auto" w:fill="DEEAF6"/>
        </w:rPr>
        <w:t xml:space="preserve"> </w:t>
      </w:r>
      <w:r>
        <w:rPr>
          <w:shd w:val="clear" w:color="auto" w:fill="DEEAF6"/>
        </w:rPr>
        <w:t>line:</w:t>
      </w:r>
      <w:r>
        <w:rPr>
          <w:shd w:val="clear" w:color="auto" w:fill="DEEAF6"/>
        </w:rPr>
        <w:tab/>
      </w:r>
    </w:p>
    <w:p w:rsidR="008C0CD2" w:rsidRDefault="008C0CD2">
      <w:pPr>
        <w:pStyle w:val="a3"/>
        <w:ind w:left="0"/>
        <w:rPr>
          <w:sz w:val="18"/>
        </w:rPr>
      </w:pPr>
    </w:p>
    <w:p w:rsidR="008C0CD2" w:rsidRDefault="007B3272">
      <w:pPr>
        <w:pStyle w:val="a3"/>
        <w:ind w:right="718"/>
        <w:rPr>
          <w:rFonts w:ascii="Courier New"/>
        </w:rPr>
      </w:pPr>
      <w:r>
        <w:rPr>
          <w:rFonts w:ascii="Courier New"/>
        </w:rPr>
        <w:t xml:space="preserve">CREATE TABLE </w:t>
      </w:r>
      <w:proofErr w:type="spellStart"/>
      <w:proofErr w:type="gramStart"/>
      <w:r>
        <w:rPr>
          <w:rFonts w:ascii="Courier New"/>
        </w:rPr>
        <w:t>logdata</w:t>
      </w:r>
      <w:proofErr w:type="spellEnd"/>
      <w:r>
        <w:rPr>
          <w:rFonts w:ascii="Courier New"/>
        </w:rPr>
        <w:t>(</w:t>
      </w:r>
      <w:proofErr w:type="spellStart"/>
      <w:proofErr w:type="gramEnd"/>
      <w:r>
        <w:rPr>
          <w:rFonts w:ascii="Courier New"/>
        </w:rPr>
        <w:t>log_date</w:t>
      </w:r>
      <w:proofErr w:type="spellEnd"/>
      <w:r>
        <w:rPr>
          <w:rFonts w:ascii="Courier New"/>
        </w:rPr>
        <w:t xml:space="preserve"> date, Requests int, </w:t>
      </w:r>
      <w:proofErr w:type="spellStart"/>
      <w:r>
        <w:rPr>
          <w:rFonts w:ascii="Courier New"/>
        </w:rPr>
        <w:t>InboundBytes</w:t>
      </w:r>
      <w:proofErr w:type="spellEnd"/>
      <w:r>
        <w:rPr>
          <w:rFonts w:ascii="Courier New"/>
        </w:rPr>
        <w:t xml:space="preserve"> int, </w:t>
      </w:r>
      <w:proofErr w:type="spellStart"/>
      <w:r>
        <w:rPr>
          <w:rFonts w:ascii="Courier New"/>
        </w:rPr>
        <w:t>OutboundBytes</w:t>
      </w:r>
      <w:proofErr w:type="spellEnd"/>
      <w:r>
        <w:rPr>
          <w:rFonts w:ascii="Courier New"/>
        </w:rPr>
        <w:t xml:space="preserve"> int);</w:t>
      </w:r>
    </w:p>
    <w:p w:rsidR="008C0CD2" w:rsidRDefault="007B3272">
      <w:pPr>
        <w:pStyle w:val="a4"/>
        <w:numPr>
          <w:ilvl w:val="0"/>
          <w:numId w:val="3"/>
        </w:numPr>
        <w:tabs>
          <w:tab w:val="left" w:pos="860"/>
          <w:tab w:val="left" w:pos="861"/>
        </w:tabs>
        <w:spacing w:before="163"/>
        <w:rPr>
          <w:sz w:val="20"/>
        </w:rPr>
      </w:pPr>
      <w:r>
        <w:rPr>
          <w:sz w:val="20"/>
        </w:rPr>
        <w:t>Keep the SQL Server client tool open. You will return to it in a later</w:t>
      </w:r>
      <w:r>
        <w:rPr>
          <w:spacing w:val="-6"/>
          <w:sz w:val="20"/>
        </w:rPr>
        <w:t xml:space="preserve"> </w:t>
      </w:r>
      <w:r>
        <w:rPr>
          <w:sz w:val="20"/>
        </w:rPr>
        <w:t>procedure.</w:t>
      </w:r>
    </w:p>
    <w:p w:rsidR="008C0CD2" w:rsidRDefault="007B3272">
      <w:pPr>
        <w:pStyle w:val="2"/>
        <w:spacing w:before="160"/>
      </w:pPr>
      <w:r>
        <w:rPr>
          <w:color w:val="2D74B5"/>
        </w:rPr>
        <w:t xml:space="preserve">Transfer the Data to </w:t>
      </w:r>
      <w:r w:rsidR="00E54B53">
        <w:rPr>
          <w:color w:val="2D74B5"/>
        </w:rPr>
        <w:t xml:space="preserve">Oracle </w:t>
      </w:r>
      <w:r>
        <w:rPr>
          <w:color w:val="2D74B5"/>
        </w:rPr>
        <w:t>Database</w:t>
      </w:r>
    </w:p>
    <w:p w:rsidR="008C0CD2" w:rsidRDefault="007B3272">
      <w:pPr>
        <w:pStyle w:val="3"/>
        <w:spacing w:before="23" w:line="259" w:lineRule="auto"/>
        <w:ind w:left="140" w:right="560" w:firstLine="0"/>
      </w:pPr>
      <w:r>
        <w:t xml:space="preserve">Now you’re ready to use Sqoop to transfer the tab-delimited weather data in the shared storage for your </w:t>
      </w:r>
      <w:r w:rsidR="00E7568A">
        <w:t>CDH</w:t>
      </w:r>
      <w:r>
        <w:t xml:space="preserve"> cluster to </w:t>
      </w:r>
      <w:r w:rsidR="00E7568A">
        <w:t>Oracle</w:t>
      </w:r>
      <w:r>
        <w:t xml:space="preserve"> Database.</w:t>
      </w:r>
    </w:p>
    <w:p w:rsidR="0058509E" w:rsidRDefault="007B3272" w:rsidP="0058509E">
      <w:pPr>
        <w:pStyle w:val="a4"/>
        <w:numPr>
          <w:ilvl w:val="0"/>
          <w:numId w:val="2"/>
        </w:numPr>
        <w:tabs>
          <w:tab w:val="left" w:pos="860"/>
          <w:tab w:val="left" w:pos="861"/>
        </w:tabs>
        <w:spacing w:before="160"/>
        <w:ind w:right="167"/>
        <w:rPr>
          <w:sz w:val="20"/>
        </w:rPr>
      </w:pPr>
      <w:r>
        <w:rPr>
          <w:rFonts w:ascii="Calibri"/>
        </w:rPr>
        <w:t>In the SSH console for your cluster, enter the following command</w:t>
      </w:r>
      <w:r w:rsidR="003C70D1">
        <w:rPr>
          <w:rFonts w:ascii="Calibri"/>
        </w:rPr>
        <w:t>.</w:t>
      </w:r>
      <w:r>
        <w:rPr>
          <w:rFonts w:ascii="Calibri"/>
        </w:rPr>
        <w:t xml:space="preserve"> </w:t>
      </w:r>
    </w:p>
    <w:p w:rsidR="008C0CD2" w:rsidRDefault="007B3272">
      <w:pPr>
        <w:spacing w:before="1"/>
        <w:ind w:left="860"/>
        <w:rPr>
          <w:b/>
          <w:sz w:val="20"/>
        </w:rPr>
      </w:pPr>
      <w:r>
        <w:rPr>
          <w:sz w:val="20"/>
        </w:rPr>
        <w:t xml:space="preserve">You can copy this command from </w:t>
      </w:r>
      <w:r>
        <w:rPr>
          <w:b/>
          <w:sz w:val="20"/>
        </w:rPr>
        <w:t xml:space="preserve">Sqoop Command.txt </w:t>
      </w:r>
      <w:r>
        <w:rPr>
          <w:sz w:val="20"/>
        </w:rPr>
        <w:t xml:space="preserve">in the </w:t>
      </w:r>
      <w:proofErr w:type="spellStart"/>
      <w:r>
        <w:rPr>
          <w:b/>
          <w:sz w:val="20"/>
        </w:rPr>
        <w:t>HDILabs</w:t>
      </w:r>
      <w:proofErr w:type="spellEnd"/>
      <w:r>
        <w:rPr>
          <w:b/>
          <w:sz w:val="20"/>
        </w:rPr>
        <w:t>\Lab04</w:t>
      </w:r>
    </w:p>
    <w:p w:rsidR="008C0CD2" w:rsidRDefault="007B3272">
      <w:pPr>
        <w:pStyle w:val="a3"/>
      </w:pPr>
      <w:r>
        <w:t>folder.</w:t>
      </w:r>
      <w:r w:rsidR="003D6F2C">
        <w:t xml:space="preserve"> </w:t>
      </w:r>
      <w:r w:rsidR="003D6F2C" w:rsidRPr="003D6F2C">
        <w:rPr>
          <w:color w:val="FF0000"/>
        </w:rPr>
        <w:t>(You must connect to 10.100.3.211. 10.100.3.211 has Sqoop.)</w:t>
      </w:r>
    </w:p>
    <w:p w:rsidR="008C0CD2" w:rsidRDefault="003D6F2C">
      <w:pPr>
        <w:pStyle w:val="a3"/>
        <w:spacing w:before="3"/>
        <w:ind w:left="0"/>
        <w:rPr>
          <w:sz w:val="18"/>
        </w:rPr>
      </w:pPr>
      <w:r>
        <w:rPr>
          <w:sz w:val="18"/>
        </w:rPr>
        <w:tab/>
        <w:t xml:space="preserve"> </w:t>
      </w:r>
    </w:p>
    <w:p w:rsidR="008C0CD2" w:rsidRPr="005D371B" w:rsidRDefault="0011024B">
      <w:pPr>
        <w:pStyle w:val="a3"/>
        <w:spacing w:before="18"/>
        <w:rPr>
          <w:rFonts w:ascii="Courier New"/>
          <w:color w:val="0070C0"/>
        </w:rPr>
      </w:pPr>
      <w:proofErr w:type="spellStart"/>
      <w:r w:rsidRPr="005D371B">
        <w:rPr>
          <w:rFonts w:ascii="Courier New"/>
          <w:color w:val="0070C0"/>
        </w:rPr>
        <w:t>sqoop</w:t>
      </w:r>
      <w:proofErr w:type="spellEnd"/>
      <w:r w:rsidRPr="005D371B">
        <w:rPr>
          <w:rFonts w:ascii="Courier New"/>
          <w:color w:val="0070C0"/>
        </w:rPr>
        <w:t xml:space="preserve"> export </w:t>
      </w:r>
      <w:r w:rsidR="005D371B">
        <w:rPr>
          <w:rFonts w:ascii="Courier New"/>
          <w:color w:val="0070C0"/>
        </w:rPr>
        <w:br/>
      </w:r>
      <w:r w:rsidRPr="005D371B">
        <w:rPr>
          <w:rFonts w:ascii="Courier New"/>
          <w:color w:val="0070C0"/>
        </w:rPr>
        <w:t xml:space="preserve">--connect </w:t>
      </w:r>
      <w:proofErr w:type="spellStart"/>
      <w:proofErr w:type="gramStart"/>
      <w:r w:rsidRPr="005D371B">
        <w:rPr>
          <w:rFonts w:ascii="Courier New"/>
          <w:color w:val="0070C0"/>
        </w:rPr>
        <w:t>jdbc:oracle</w:t>
      </w:r>
      <w:proofErr w:type="gramEnd"/>
      <w:r w:rsidRPr="005D371B">
        <w:rPr>
          <w:rFonts w:ascii="Courier New"/>
          <w:color w:val="0070C0"/>
        </w:rPr>
        <w:t>:thin</w:t>
      </w:r>
      <w:proofErr w:type="spellEnd"/>
      <w:r w:rsidRPr="005D371B">
        <w:rPr>
          <w:rFonts w:ascii="Courier New"/>
          <w:color w:val="0070C0"/>
        </w:rPr>
        <w:t xml:space="preserve">:@10.100.3.152:1521:dwd </w:t>
      </w:r>
      <w:r w:rsidR="005D371B" w:rsidRPr="005D371B">
        <w:rPr>
          <w:rFonts w:ascii="Courier New"/>
          <w:color w:val="0070C0"/>
        </w:rPr>
        <w:br/>
      </w:r>
      <w:r w:rsidRPr="005D371B">
        <w:rPr>
          <w:rFonts w:ascii="Courier New"/>
          <w:color w:val="0070C0"/>
        </w:rPr>
        <w:t xml:space="preserve">--username </w:t>
      </w:r>
      <w:proofErr w:type="spellStart"/>
      <w:r w:rsidRPr="005D371B">
        <w:rPr>
          <w:rFonts w:ascii="Courier New"/>
          <w:color w:val="0070C0"/>
        </w:rPr>
        <w:t>selectonly</w:t>
      </w:r>
      <w:proofErr w:type="spellEnd"/>
      <w:r w:rsidRPr="005D371B">
        <w:rPr>
          <w:rFonts w:ascii="Courier New"/>
          <w:color w:val="0070C0"/>
        </w:rPr>
        <w:t xml:space="preserve"> --password ise1212</w:t>
      </w:r>
      <w:r w:rsidR="005D371B" w:rsidRPr="005D371B">
        <w:rPr>
          <w:rFonts w:ascii="Courier New"/>
          <w:color w:val="0070C0"/>
        </w:rPr>
        <w:br/>
      </w:r>
      <w:r w:rsidRPr="005D371B">
        <w:rPr>
          <w:rFonts w:ascii="Courier New"/>
          <w:color w:val="0070C0"/>
        </w:rPr>
        <w:t xml:space="preserve">--direct </w:t>
      </w:r>
      <w:r w:rsidR="005D371B" w:rsidRPr="005D371B">
        <w:rPr>
          <w:rFonts w:ascii="Courier New"/>
          <w:color w:val="0070C0"/>
        </w:rPr>
        <w:br/>
      </w:r>
      <w:r w:rsidRPr="005D371B">
        <w:rPr>
          <w:rFonts w:ascii="Courier New"/>
          <w:color w:val="0070C0"/>
        </w:rPr>
        <w:t>--export-</w:t>
      </w:r>
      <w:proofErr w:type="spellStart"/>
      <w:r w:rsidRPr="005D371B">
        <w:rPr>
          <w:rFonts w:ascii="Courier New"/>
          <w:color w:val="0070C0"/>
        </w:rPr>
        <w:t>dir</w:t>
      </w:r>
      <w:proofErr w:type="spellEnd"/>
      <w:r w:rsidRPr="005D371B">
        <w:rPr>
          <w:rFonts w:ascii="Courier New"/>
          <w:color w:val="0070C0"/>
        </w:rPr>
        <w:t xml:space="preserve"> /user/</w:t>
      </w:r>
      <w:proofErr w:type="spellStart"/>
      <w:r w:rsidRPr="005D371B">
        <w:rPr>
          <w:rFonts w:ascii="Courier New"/>
          <w:color w:val="0070C0"/>
        </w:rPr>
        <w:t>hkkim</w:t>
      </w:r>
      <w:proofErr w:type="spellEnd"/>
      <w:r w:rsidRPr="005D371B">
        <w:rPr>
          <w:rFonts w:ascii="Courier New"/>
          <w:color w:val="0070C0"/>
        </w:rPr>
        <w:t>/data/</w:t>
      </w:r>
      <w:proofErr w:type="spellStart"/>
      <w:r w:rsidRPr="005D371B">
        <w:rPr>
          <w:rFonts w:ascii="Courier New"/>
          <w:color w:val="0070C0"/>
        </w:rPr>
        <w:t>iislogs</w:t>
      </w:r>
      <w:proofErr w:type="spellEnd"/>
      <w:r w:rsidRPr="005D371B">
        <w:rPr>
          <w:rFonts w:ascii="Courier New"/>
          <w:color w:val="0070C0"/>
        </w:rPr>
        <w:t xml:space="preserve">/summarized </w:t>
      </w:r>
      <w:r w:rsidR="005D371B" w:rsidRPr="005D371B">
        <w:rPr>
          <w:rFonts w:ascii="Courier New"/>
          <w:color w:val="0070C0"/>
        </w:rPr>
        <w:t>--</w:t>
      </w:r>
      <w:r w:rsidRPr="005D371B">
        <w:rPr>
          <w:rFonts w:ascii="Courier New"/>
          <w:color w:val="0070C0"/>
        </w:rPr>
        <w:t xml:space="preserve">table LOGDATA </w:t>
      </w:r>
      <w:r w:rsidR="005D371B" w:rsidRPr="005D371B">
        <w:rPr>
          <w:rFonts w:ascii="Courier New"/>
          <w:color w:val="0070C0"/>
        </w:rPr>
        <w:br/>
      </w:r>
      <w:r w:rsidRPr="005D371B">
        <w:rPr>
          <w:rFonts w:ascii="Courier New"/>
          <w:color w:val="0070C0"/>
        </w:rPr>
        <w:t>--fields-terminated-by '\t'</w:t>
      </w:r>
    </w:p>
    <w:p w:rsidR="008C0CD2" w:rsidRDefault="007B3272">
      <w:pPr>
        <w:pStyle w:val="3"/>
        <w:numPr>
          <w:ilvl w:val="0"/>
          <w:numId w:val="2"/>
        </w:numPr>
        <w:tabs>
          <w:tab w:val="left" w:pos="861"/>
        </w:tabs>
        <w:spacing w:before="177"/>
      </w:pPr>
      <w:r>
        <w:t>Wait for the Sqoop job to complete. This may take some</w:t>
      </w:r>
      <w:r>
        <w:rPr>
          <w:spacing w:val="-11"/>
        </w:rPr>
        <w:t xml:space="preserve"> </w:t>
      </w:r>
      <w:r>
        <w:t>time.</w:t>
      </w:r>
    </w:p>
    <w:p w:rsidR="008C0CD2" w:rsidRDefault="007B3272">
      <w:pPr>
        <w:pStyle w:val="a4"/>
        <w:numPr>
          <w:ilvl w:val="0"/>
          <w:numId w:val="2"/>
        </w:numPr>
        <w:tabs>
          <w:tab w:val="left" w:pos="860"/>
          <w:tab w:val="left" w:pos="861"/>
        </w:tabs>
        <w:spacing w:before="21"/>
        <w:ind w:right="212"/>
        <w:rPr>
          <w:sz w:val="20"/>
        </w:rPr>
      </w:pPr>
      <w:r>
        <w:rPr>
          <w:rFonts w:ascii="Calibri"/>
        </w:rPr>
        <w:t>In the SQL Server client application</w:t>
      </w:r>
      <w:r>
        <w:rPr>
          <w:sz w:val="20"/>
        </w:rPr>
        <w:t>, enter the following Transact-SQL statement to verify that</w:t>
      </w:r>
      <w:r>
        <w:rPr>
          <w:spacing w:val="-30"/>
          <w:sz w:val="20"/>
        </w:rPr>
        <w:t xml:space="preserve"> </w:t>
      </w:r>
      <w:r>
        <w:rPr>
          <w:sz w:val="20"/>
        </w:rPr>
        <w:t>the data has been loaded into the weather table you created</w:t>
      </w:r>
      <w:r>
        <w:rPr>
          <w:spacing w:val="-7"/>
          <w:sz w:val="20"/>
        </w:rPr>
        <w:t xml:space="preserve"> </w:t>
      </w:r>
      <w:r>
        <w:rPr>
          <w:sz w:val="20"/>
        </w:rPr>
        <w:t>earlier:</w:t>
      </w:r>
    </w:p>
    <w:p w:rsidR="008C0CD2" w:rsidRDefault="008C0CD2">
      <w:pPr>
        <w:pStyle w:val="a3"/>
        <w:spacing w:before="1"/>
        <w:ind w:left="0"/>
        <w:rPr>
          <w:sz w:val="18"/>
        </w:rPr>
      </w:pPr>
    </w:p>
    <w:p w:rsidR="008C0CD2" w:rsidRDefault="007B3272">
      <w:pPr>
        <w:pStyle w:val="a3"/>
        <w:rPr>
          <w:rFonts w:ascii="Courier New"/>
        </w:rPr>
      </w:pPr>
      <w:r>
        <w:rPr>
          <w:rFonts w:ascii="Courier New"/>
        </w:rPr>
        <w:t xml:space="preserve">SELECT * FROM </w:t>
      </w:r>
      <w:proofErr w:type="spellStart"/>
      <w:proofErr w:type="gramStart"/>
      <w:r w:rsidR="00A317D0">
        <w:rPr>
          <w:rFonts w:ascii="Courier New"/>
        </w:rPr>
        <w:t>selectonly.</w:t>
      </w:r>
      <w:r>
        <w:rPr>
          <w:rFonts w:ascii="Courier New"/>
        </w:rPr>
        <w:t>logdata</w:t>
      </w:r>
      <w:proofErr w:type="spellEnd"/>
      <w:proofErr w:type="gramEnd"/>
      <w:r>
        <w:rPr>
          <w:rFonts w:ascii="Courier New"/>
        </w:rPr>
        <w:t>;</w:t>
      </w:r>
    </w:p>
    <w:p w:rsidR="008C0CD2" w:rsidRDefault="007B3272">
      <w:pPr>
        <w:pStyle w:val="a4"/>
        <w:numPr>
          <w:ilvl w:val="0"/>
          <w:numId w:val="2"/>
        </w:numPr>
        <w:tabs>
          <w:tab w:val="left" w:pos="860"/>
          <w:tab w:val="left" w:pos="861"/>
        </w:tabs>
        <w:spacing w:before="161"/>
        <w:rPr>
          <w:sz w:val="20"/>
        </w:rPr>
      </w:pPr>
      <w:r>
        <w:rPr>
          <w:sz w:val="20"/>
        </w:rPr>
        <w:t>Close the SQL Server tool. To exit</w:t>
      </w:r>
      <w:r w:rsidR="001D5146">
        <w:rPr>
          <w:sz w:val="20"/>
        </w:rPr>
        <w:t xml:space="preserve"> Oracle</w:t>
      </w:r>
      <w:r>
        <w:rPr>
          <w:sz w:val="20"/>
        </w:rPr>
        <w:t>, enter the following</w:t>
      </w:r>
      <w:r>
        <w:rPr>
          <w:spacing w:val="-7"/>
          <w:sz w:val="20"/>
        </w:rPr>
        <w:t xml:space="preserve"> </w:t>
      </w:r>
      <w:r>
        <w:rPr>
          <w:sz w:val="20"/>
        </w:rPr>
        <w:t>command:</w:t>
      </w:r>
    </w:p>
    <w:p w:rsidR="008C0CD2" w:rsidRDefault="008C0CD2">
      <w:pPr>
        <w:pStyle w:val="a3"/>
        <w:ind w:left="0"/>
        <w:rPr>
          <w:sz w:val="18"/>
        </w:rPr>
      </w:pPr>
    </w:p>
    <w:p w:rsidR="008C0CD2" w:rsidRDefault="007B3272">
      <w:pPr>
        <w:pStyle w:val="a3"/>
        <w:rPr>
          <w:rFonts w:ascii="Courier New"/>
        </w:rPr>
      </w:pPr>
      <w:proofErr w:type="gramStart"/>
      <w:r>
        <w:rPr>
          <w:rFonts w:ascii="Courier New"/>
        </w:rPr>
        <w:t>.quit</w:t>
      </w:r>
      <w:proofErr w:type="gramEnd"/>
    </w:p>
    <w:p w:rsidR="008C0CD2" w:rsidRPr="00B82719" w:rsidRDefault="007B3272" w:rsidP="00B82719">
      <w:pPr>
        <w:pStyle w:val="a4"/>
        <w:numPr>
          <w:ilvl w:val="0"/>
          <w:numId w:val="2"/>
        </w:numPr>
        <w:tabs>
          <w:tab w:val="left" w:pos="860"/>
          <w:tab w:val="left" w:pos="861"/>
        </w:tabs>
        <w:spacing w:before="161"/>
        <w:rPr>
          <w:sz w:val="20"/>
        </w:rPr>
        <w:sectPr w:rsidR="008C0CD2" w:rsidRPr="00B82719">
          <w:pgSz w:w="12240" w:h="15840"/>
          <w:pgMar w:top="1120" w:right="1300" w:bottom="280" w:left="1300" w:header="720" w:footer="720" w:gutter="0"/>
          <w:cols w:space="720"/>
        </w:sectPr>
      </w:pPr>
      <w:r>
        <w:rPr>
          <w:sz w:val="20"/>
        </w:rPr>
        <w:t>Close all open command windows and</w:t>
      </w:r>
      <w:r>
        <w:rPr>
          <w:spacing w:val="-4"/>
          <w:sz w:val="20"/>
        </w:rPr>
        <w:t xml:space="preserve"> </w:t>
      </w:r>
      <w:r>
        <w:rPr>
          <w:sz w:val="20"/>
        </w:rPr>
        <w:t>applications</w:t>
      </w:r>
      <w:r w:rsidR="00B82719">
        <w:rPr>
          <w:sz w:val="20"/>
        </w:rPr>
        <w:t>.</w:t>
      </w:r>
      <w:r w:rsidR="00064E99">
        <w:rPr>
          <w:sz w:val="20"/>
        </w:rPr>
        <w:br/>
      </w:r>
      <w:r w:rsidR="00064E99">
        <w:rPr>
          <w:sz w:val="20"/>
        </w:rPr>
        <w:br/>
      </w:r>
      <w:r w:rsidR="00064E99" w:rsidRPr="00064E99">
        <w:rPr>
          <w:color w:val="0070C0"/>
          <w:sz w:val="20"/>
        </w:rPr>
        <w:t>Reference</w:t>
      </w:r>
      <w:r w:rsidR="00064E99">
        <w:rPr>
          <w:sz w:val="20"/>
        </w:rPr>
        <w:t xml:space="preserve"> : </w:t>
      </w:r>
      <w:hyperlink r:id="rId8" w:history="1">
        <w:r w:rsidR="00064E99" w:rsidRPr="00064E99">
          <w:rPr>
            <w:rStyle w:val="a7"/>
            <w:sz w:val="20"/>
          </w:rPr>
          <w:t>https://github.com/MicrosoftLearning/Processing-Big-Data-with-Hadoop-in-Azure-HDInsight/blob/master/Labs/Lab%204%20-%20Orchestrating%20Big%20Data%20Workflows.pdf</w:t>
        </w:r>
      </w:hyperlink>
    </w:p>
    <w:p w:rsidR="008C0CD2" w:rsidRPr="00B82719" w:rsidRDefault="008C0CD2" w:rsidP="00B82719">
      <w:pPr>
        <w:tabs>
          <w:tab w:val="left" w:pos="861"/>
        </w:tabs>
        <w:spacing w:line="268" w:lineRule="exact"/>
        <w:rPr>
          <w:rFonts w:ascii="Calibri"/>
        </w:rPr>
      </w:pPr>
    </w:p>
    <w:sectPr w:rsidR="008C0CD2" w:rsidRPr="00B82719">
      <w:pgSz w:w="12240" w:h="15840"/>
      <w:pgMar w:top="1040" w:right="130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7E93" w:rsidRDefault="00DC7E93" w:rsidP="00E41AEF">
      <w:r>
        <w:separator/>
      </w:r>
    </w:p>
  </w:endnote>
  <w:endnote w:type="continuationSeparator" w:id="0">
    <w:p w:rsidR="00DC7E93" w:rsidRDefault="00DC7E93" w:rsidP="00E41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7E93" w:rsidRDefault="00DC7E93" w:rsidP="00E41AEF">
      <w:r>
        <w:separator/>
      </w:r>
    </w:p>
  </w:footnote>
  <w:footnote w:type="continuationSeparator" w:id="0">
    <w:p w:rsidR="00DC7E93" w:rsidRDefault="00DC7E93" w:rsidP="00E41A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50F3"/>
    <w:multiLevelType w:val="hybridMultilevel"/>
    <w:tmpl w:val="7252463E"/>
    <w:lvl w:ilvl="0" w:tplc="372278B6">
      <w:start w:val="1"/>
      <w:numFmt w:val="decimal"/>
      <w:lvlText w:val="%1."/>
      <w:lvlJc w:val="left"/>
      <w:pPr>
        <w:ind w:left="860" w:hanging="360"/>
        <w:jc w:val="left"/>
      </w:pPr>
      <w:rPr>
        <w:rFonts w:ascii="Calibri" w:eastAsia="Calibri" w:hAnsi="Calibri" w:cs="Calibri" w:hint="default"/>
        <w:w w:val="100"/>
        <w:sz w:val="22"/>
        <w:szCs w:val="22"/>
        <w:lang w:val="en-US" w:eastAsia="en-US" w:bidi="en-US"/>
      </w:rPr>
    </w:lvl>
    <w:lvl w:ilvl="1" w:tplc="7ACC7140">
      <w:numFmt w:val="bullet"/>
      <w:lvlText w:val="•"/>
      <w:lvlJc w:val="left"/>
      <w:pPr>
        <w:ind w:left="1738" w:hanging="360"/>
      </w:pPr>
      <w:rPr>
        <w:rFonts w:hint="default"/>
        <w:lang w:val="en-US" w:eastAsia="en-US" w:bidi="en-US"/>
      </w:rPr>
    </w:lvl>
    <w:lvl w:ilvl="2" w:tplc="1A826E90">
      <w:numFmt w:val="bullet"/>
      <w:lvlText w:val="•"/>
      <w:lvlJc w:val="left"/>
      <w:pPr>
        <w:ind w:left="2616" w:hanging="360"/>
      </w:pPr>
      <w:rPr>
        <w:rFonts w:hint="default"/>
        <w:lang w:val="en-US" w:eastAsia="en-US" w:bidi="en-US"/>
      </w:rPr>
    </w:lvl>
    <w:lvl w:ilvl="3" w:tplc="23E6AAD8">
      <w:numFmt w:val="bullet"/>
      <w:lvlText w:val="•"/>
      <w:lvlJc w:val="left"/>
      <w:pPr>
        <w:ind w:left="3494" w:hanging="360"/>
      </w:pPr>
      <w:rPr>
        <w:rFonts w:hint="default"/>
        <w:lang w:val="en-US" w:eastAsia="en-US" w:bidi="en-US"/>
      </w:rPr>
    </w:lvl>
    <w:lvl w:ilvl="4" w:tplc="B35C448E">
      <w:numFmt w:val="bullet"/>
      <w:lvlText w:val="•"/>
      <w:lvlJc w:val="left"/>
      <w:pPr>
        <w:ind w:left="4372" w:hanging="360"/>
      </w:pPr>
      <w:rPr>
        <w:rFonts w:hint="default"/>
        <w:lang w:val="en-US" w:eastAsia="en-US" w:bidi="en-US"/>
      </w:rPr>
    </w:lvl>
    <w:lvl w:ilvl="5" w:tplc="4A506442">
      <w:numFmt w:val="bullet"/>
      <w:lvlText w:val="•"/>
      <w:lvlJc w:val="left"/>
      <w:pPr>
        <w:ind w:left="5250" w:hanging="360"/>
      </w:pPr>
      <w:rPr>
        <w:rFonts w:hint="default"/>
        <w:lang w:val="en-US" w:eastAsia="en-US" w:bidi="en-US"/>
      </w:rPr>
    </w:lvl>
    <w:lvl w:ilvl="6" w:tplc="BA829342">
      <w:numFmt w:val="bullet"/>
      <w:lvlText w:val="•"/>
      <w:lvlJc w:val="left"/>
      <w:pPr>
        <w:ind w:left="6128" w:hanging="360"/>
      </w:pPr>
      <w:rPr>
        <w:rFonts w:hint="default"/>
        <w:lang w:val="en-US" w:eastAsia="en-US" w:bidi="en-US"/>
      </w:rPr>
    </w:lvl>
    <w:lvl w:ilvl="7" w:tplc="B324D826">
      <w:numFmt w:val="bullet"/>
      <w:lvlText w:val="•"/>
      <w:lvlJc w:val="left"/>
      <w:pPr>
        <w:ind w:left="7006" w:hanging="360"/>
      </w:pPr>
      <w:rPr>
        <w:rFonts w:hint="default"/>
        <w:lang w:val="en-US" w:eastAsia="en-US" w:bidi="en-US"/>
      </w:rPr>
    </w:lvl>
    <w:lvl w:ilvl="8" w:tplc="BD8E6FFC">
      <w:numFmt w:val="bullet"/>
      <w:lvlText w:val="•"/>
      <w:lvlJc w:val="left"/>
      <w:pPr>
        <w:ind w:left="7884" w:hanging="360"/>
      </w:pPr>
      <w:rPr>
        <w:rFonts w:hint="default"/>
        <w:lang w:val="en-US" w:eastAsia="en-US" w:bidi="en-US"/>
      </w:rPr>
    </w:lvl>
  </w:abstractNum>
  <w:abstractNum w:abstractNumId="1" w15:restartNumberingAfterBreak="0">
    <w:nsid w:val="0BAA30F1"/>
    <w:multiLevelType w:val="hybridMultilevel"/>
    <w:tmpl w:val="B516B788"/>
    <w:lvl w:ilvl="0" w:tplc="570AADB4">
      <w:start w:val="1"/>
      <w:numFmt w:val="decimal"/>
      <w:lvlText w:val="%1."/>
      <w:lvlJc w:val="left"/>
      <w:pPr>
        <w:ind w:left="860" w:hanging="360"/>
        <w:jc w:val="left"/>
      </w:pPr>
      <w:rPr>
        <w:rFonts w:ascii="Calibri" w:eastAsia="Calibri" w:hAnsi="Calibri" w:cs="Calibri" w:hint="default"/>
        <w:w w:val="100"/>
        <w:sz w:val="22"/>
        <w:szCs w:val="22"/>
        <w:lang w:val="en-US" w:eastAsia="en-US" w:bidi="en-US"/>
      </w:rPr>
    </w:lvl>
    <w:lvl w:ilvl="1" w:tplc="82821D1A">
      <w:numFmt w:val="bullet"/>
      <w:lvlText w:val="•"/>
      <w:lvlJc w:val="left"/>
      <w:pPr>
        <w:ind w:left="1738" w:hanging="360"/>
      </w:pPr>
      <w:rPr>
        <w:rFonts w:hint="default"/>
        <w:lang w:val="en-US" w:eastAsia="en-US" w:bidi="en-US"/>
      </w:rPr>
    </w:lvl>
    <w:lvl w:ilvl="2" w:tplc="AFEC6D16">
      <w:numFmt w:val="bullet"/>
      <w:lvlText w:val="•"/>
      <w:lvlJc w:val="left"/>
      <w:pPr>
        <w:ind w:left="2616" w:hanging="360"/>
      </w:pPr>
      <w:rPr>
        <w:rFonts w:hint="default"/>
        <w:lang w:val="en-US" w:eastAsia="en-US" w:bidi="en-US"/>
      </w:rPr>
    </w:lvl>
    <w:lvl w:ilvl="3" w:tplc="6686C37E">
      <w:numFmt w:val="bullet"/>
      <w:lvlText w:val="•"/>
      <w:lvlJc w:val="left"/>
      <w:pPr>
        <w:ind w:left="3494" w:hanging="360"/>
      </w:pPr>
      <w:rPr>
        <w:rFonts w:hint="default"/>
        <w:lang w:val="en-US" w:eastAsia="en-US" w:bidi="en-US"/>
      </w:rPr>
    </w:lvl>
    <w:lvl w:ilvl="4" w:tplc="6038CC60">
      <w:numFmt w:val="bullet"/>
      <w:lvlText w:val="•"/>
      <w:lvlJc w:val="left"/>
      <w:pPr>
        <w:ind w:left="4372" w:hanging="360"/>
      </w:pPr>
      <w:rPr>
        <w:rFonts w:hint="default"/>
        <w:lang w:val="en-US" w:eastAsia="en-US" w:bidi="en-US"/>
      </w:rPr>
    </w:lvl>
    <w:lvl w:ilvl="5" w:tplc="2A543B80">
      <w:numFmt w:val="bullet"/>
      <w:lvlText w:val="•"/>
      <w:lvlJc w:val="left"/>
      <w:pPr>
        <w:ind w:left="5250" w:hanging="360"/>
      </w:pPr>
      <w:rPr>
        <w:rFonts w:hint="default"/>
        <w:lang w:val="en-US" w:eastAsia="en-US" w:bidi="en-US"/>
      </w:rPr>
    </w:lvl>
    <w:lvl w:ilvl="6" w:tplc="07941358">
      <w:numFmt w:val="bullet"/>
      <w:lvlText w:val="•"/>
      <w:lvlJc w:val="left"/>
      <w:pPr>
        <w:ind w:left="6128" w:hanging="360"/>
      </w:pPr>
      <w:rPr>
        <w:rFonts w:hint="default"/>
        <w:lang w:val="en-US" w:eastAsia="en-US" w:bidi="en-US"/>
      </w:rPr>
    </w:lvl>
    <w:lvl w:ilvl="7" w:tplc="8640DD7E">
      <w:numFmt w:val="bullet"/>
      <w:lvlText w:val="•"/>
      <w:lvlJc w:val="left"/>
      <w:pPr>
        <w:ind w:left="7006" w:hanging="360"/>
      </w:pPr>
      <w:rPr>
        <w:rFonts w:hint="default"/>
        <w:lang w:val="en-US" w:eastAsia="en-US" w:bidi="en-US"/>
      </w:rPr>
    </w:lvl>
    <w:lvl w:ilvl="8" w:tplc="DB420B66">
      <w:numFmt w:val="bullet"/>
      <w:lvlText w:val="•"/>
      <w:lvlJc w:val="left"/>
      <w:pPr>
        <w:ind w:left="7884" w:hanging="360"/>
      </w:pPr>
      <w:rPr>
        <w:rFonts w:hint="default"/>
        <w:lang w:val="en-US" w:eastAsia="en-US" w:bidi="en-US"/>
      </w:rPr>
    </w:lvl>
  </w:abstractNum>
  <w:abstractNum w:abstractNumId="2" w15:restartNumberingAfterBreak="0">
    <w:nsid w:val="36B02B75"/>
    <w:multiLevelType w:val="hybridMultilevel"/>
    <w:tmpl w:val="D4DA2D44"/>
    <w:lvl w:ilvl="0" w:tplc="E6E69ABE">
      <w:start w:val="1"/>
      <w:numFmt w:val="decimal"/>
      <w:lvlText w:val="%1."/>
      <w:lvlJc w:val="left"/>
      <w:pPr>
        <w:ind w:left="860" w:hanging="360"/>
        <w:jc w:val="left"/>
      </w:pPr>
      <w:rPr>
        <w:rFonts w:ascii="Calibri" w:eastAsia="Calibri" w:hAnsi="Calibri" w:cs="Calibri" w:hint="default"/>
        <w:w w:val="100"/>
        <w:sz w:val="22"/>
        <w:szCs w:val="22"/>
        <w:lang w:val="en-US" w:eastAsia="en-US" w:bidi="en-US"/>
      </w:rPr>
    </w:lvl>
    <w:lvl w:ilvl="1" w:tplc="F4FC24E4">
      <w:numFmt w:val="bullet"/>
      <w:lvlText w:val="•"/>
      <w:lvlJc w:val="left"/>
      <w:pPr>
        <w:ind w:left="1738" w:hanging="360"/>
      </w:pPr>
      <w:rPr>
        <w:rFonts w:hint="default"/>
        <w:lang w:val="en-US" w:eastAsia="en-US" w:bidi="en-US"/>
      </w:rPr>
    </w:lvl>
    <w:lvl w:ilvl="2" w:tplc="AD728556">
      <w:numFmt w:val="bullet"/>
      <w:lvlText w:val="•"/>
      <w:lvlJc w:val="left"/>
      <w:pPr>
        <w:ind w:left="2616" w:hanging="360"/>
      </w:pPr>
      <w:rPr>
        <w:rFonts w:hint="default"/>
        <w:lang w:val="en-US" w:eastAsia="en-US" w:bidi="en-US"/>
      </w:rPr>
    </w:lvl>
    <w:lvl w:ilvl="3" w:tplc="BD8C552C">
      <w:numFmt w:val="bullet"/>
      <w:lvlText w:val="•"/>
      <w:lvlJc w:val="left"/>
      <w:pPr>
        <w:ind w:left="3494" w:hanging="360"/>
      </w:pPr>
      <w:rPr>
        <w:rFonts w:hint="default"/>
        <w:lang w:val="en-US" w:eastAsia="en-US" w:bidi="en-US"/>
      </w:rPr>
    </w:lvl>
    <w:lvl w:ilvl="4" w:tplc="0E4A96B0">
      <w:numFmt w:val="bullet"/>
      <w:lvlText w:val="•"/>
      <w:lvlJc w:val="left"/>
      <w:pPr>
        <w:ind w:left="4372" w:hanging="360"/>
      </w:pPr>
      <w:rPr>
        <w:rFonts w:hint="default"/>
        <w:lang w:val="en-US" w:eastAsia="en-US" w:bidi="en-US"/>
      </w:rPr>
    </w:lvl>
    <w:lvl w:ilvl="5" w:tplc="84DEC044">
      <w:numFmt w:val="bullet"/>
      <w:lvlText w:val="•"/>
      <w:lvlJc w:val="left"/>
      <w:pPr>
        <w:ind w:left="5250" w:hanging="360"/>
      </w:pPr>
      <w:rPr>
        <w:rFonts w:hint="default"/>
        <w:lang w:val="en-US" w:eastAsia="en-US" w:bidi="en-US"/>
      </w:rPr>
    </w:lvl>
    <w:lvl w:ilvl="6" w:tplc="A994166A">
      <w:numFmt w:val="bullet"/>
      <w:lvlText w:val="•"/>
      <w:lvlJc w:val="left"/>
      <w:pPr>
        <w:ind w:left="6128" w:hanging="360"/>
      </w:pPr>
      <w:rPr>
        <w:rFonts w:hint="default"/>
        <w:lang w:val="en-US" w:eastAsia="en-US" w:bidi="en-US"/>
      </w:rPr>
    </w:lvl>
    <w:lvl w:ilvl="7" w:tplc="5E2AEC4A">
      <w:numFmt w:val="bullet"/>
      <w:lvlText w:val="•"/>
      <w:lvlJc w:val="left"/>
      <w:pPr>
        <w:ind w:left="7006" w:hanging="360"/>
      </w:pPr>
      <w:rPr>
        <w:rFonts w:hint="default"/>
        <w:lang w:val="en-US" w:eastAsia="en-US" w:bidi="en-US"/>
      </w:rPr>
    </w:lvl>
    <w:lvl w:ilvl="8" w:tplc="9C5CE270">
      <w:numFmt w:val="bullet"/>
      <w:lvlText w:val="•"/>
      <w:lvlJc w:val="left"/>
      <w:pPr>
        <w:ind w:left="7884" w:hanging="360"/>
      </w:pPr>
      <w:rPr>
        <w:rFonts w:hint="default"/>
        <w:lang w:val="en-US" w:eastAsia="en-US" w:bidi="en-US"/>
      </w:rPr>
    </w:lvl>
  </w:abstractNum>
  <w:abstractNum w:abstractNumId="3" w15:restartNumberingAfterBreak="0">
    <w:nsid w:val="3A8128EF"/>
    <w:multiLevelType w:val="hybridMultilevel"/>
    <w:tmpl w:val="016494B4"/>
    <w:lvl w:ilvl="0" w:tplc="5F1649CC">
      <w:start w:val="1"/>
      <w:numFmt w:val="decimal"/>
      <w:lvlText w:val="%1."/>
      <w:lvlJc w:val="left"/>
      <w:pPr>
        <w:ind w:left="860" w:hanging="360"/>
        <w:jc w:val="left"/>
      </w:pPr>
      <w:rPr>
        <w:rFonts w:hint="default"/>
        <w:w w:val="99"/>
        <w:lang w:val="en-US" w:eastAsia="en-US" w:bidi="en-US"/>
      </w:rPr>
    </w:lvl>
    <w:lvl w:ilvl="1" w:tplc="A008C062">
      <w:numFmt w:val="bullet"/>
      <w:lvlText w:val="•"/>
      <w:lvlJc w:val="left"/>
      <w:pPr>
        <w:ind w:left="1738" w:hanging="360"/>
      </w:pPr>
      <w:rPr>
        <w:rFonts w:hint="default"/>
        <w:lang w:val="en-US" w:eastAsia="en-US" w:bidi="en-US"/>
      </w:rPr>
    </w:lvl>
    <w:lvl w:ilvl="2" w:tplc="1FBEFCAE">
      <w:numFmt w:val="bullet"/>
      <w:lvlText w:val="•"/>
      <w:lvlJc w:val="left"/>
      <w:pPr>
        <w:ind w:left="2616" w:hanging="360"/>
      </w:pPr>
      <w:rPr>
        <w:rFonts w:hint="default"/>
        <w:lang w:val="en-US" w:eastAsia="en-US" w:bidi="en-US"/>
      </w:rPr>
    </w:lvl>
    <w:lvl w:ilvl="3" w:tplc="636ECD34">
      <w:numFmt w:val="bullet"/>
      <w:lvlText w:val="•"/>
      <w:lvlJc w:val="left"/>
      <w:pPr>
        <w:ind w:left="3494" w:hanging="360"/>
      </w:pPr>
      <w:rPr>
        <w:rFonts w:hint="default"/>
        <w:lang w:val="en-US" w:eastAsia="en-US" w:bidi="en-US"/>
      </w:rPr>
    </w:lvl>
    <w:lvl w:ilvl="4" w:tplc="D786DD06">
      <w:numFmt w:val="bullet"/>
      <w:lvlText w:val="•"/>
      <w:lvlJc w:val="left"/>
      <w:pPr>
        <w:ind w:left="4372" w:hanging="360"/>
      </w:pPr>
      <w:rPr>
        <w:rFonts w:hint="default"/>
        <w:lang w:val="en-US" w:eastAsia="en-US" w:bidi="en-US"/>
      </w:rPr>
    </w:lvl>
    <w:lvl w:ilvl="5" w:tplc="D3B44A88">
      <w:numFmt w:val="bullet"/>
      <w:lvlText w:val="•"/>
      <w:lvlJc w:val="left"/>
      <w:pPr>
        <w:ind w:left="5250" w:hanging="360"/>
      </w:pPr>
      <w:rPr>
        <w:rFonts w:hint="default"/>
        <w:lang w:val="en-US" w:eastAsia="en-US" w:bidi="en-US"/>
      </w:rPr>
    </w:lvl>
    <w:lvl w:ilvl="6" w:tplc="A28C430E">
      <w:numFmt w:val="bullet"/>
      <w:lvlText w:val="•"/>
      <w:lvlJc w:val="left"/>
      <w:pPr>
        <w:ind w:left="6128" w:hanging="360"/>
      </w:pPr>
      <w:rPr>
        <w:rFonts w:hint="default"/>
        <w:lang w:val="en-US" w:eastAsia="en-US" w:bidi="en-US"/>
      </w:rPr>
    </w:lvl>
    <w:lvl w:ilvl="7" w:tplc="D21CFD54">
      <w:numFmt w:val="bullet"/>
      <w:lvlText w:val="•"/>
      <w:lvlJc w:val="left"/>
      <w:pPr>
        <w:ind w:left="7006" w:hanging="360"/>
      </w:pPr>
      <w:rPr>
        <w:rFonts w:hint="default"/>
        <w:lang w:val="en-US" w:eastAsia="en-US" w:bidi="en-US"/>
      </w:rPr>
    </w:lvl>
    <w:lvl w:ilvl="8" w:tplc="029EE9B8">
      <w:numFmt w:val="bullet"/>
      <w:lvlText w:val="•"/>
      <w:lvlJc w:val="left"/>
      <w:pPr>
        <w:ind w:left="7884" w:hanging="360"/>
      </w:pPr>
      <w:rPr>
        <w:rFonts w:hint="default"/>
        <w:lang w:val="en-US" w:eastAsia="en-US" w:bidi="en-US"/>
      </w:rPr>
    </w:lvl>
  </w:abstractNum>
  <w:abstractNum w:abstractNumId="4" w15:restartNumberingAfterBreak="0">
    <w:nsid w:val="462A6CFB"/>
    <w:multiLevelType w:val="hybridMultilevel"/>
    <w:tmpl w:val="38D0E364"/>
    <w:lvl w:ilvl="0" w:tplc="32A42C14">
      <w:start w:val="1"/>
      <w:numFmt w:val="decimal"/>
      <w:lvlText w:val="%1."/>
      <w:lvlJc w:val="left"/>
      <w:pPr>
        <w:ind w:left="860" w:hanging="360"/>
        <w:jc w:val="left"/>
      </w:pPr>
      <w:rPr>
        <w:rFonts w:ascii="Calibri" w:eastAsia="Calibri" w:hAnsi="Calibri" w:cs="Calibri" w:hint="default"/>
        <w:w w:val="100"/>
        <w:sz w:val="22"/>
        <w:szCs w:val="22"/>
        <w:lang w:val="en-US" w:eastAsia="en-US" w:bidi="en-US"/>
      </w:rPr>
    </w:lvl>
    <w:lvl w:ilvl="1" w:tplc="82F0CC5E">
      <w:numFmt w:val="bullet"/>
      <w:lvlText w:val="•"/>
      <w:lvlJc w:val="left"/>
      <w:pPr>
        <w:ind w:left="1738" w:hanging="360"/>
      </w:pPr>
      <w:rPr>
        <w:rFonts w:hint="default"/>
        <w:lang w:val="en-US" w:eastAsia="en-US" w:bidi="en-US"/>
      </w:rPr>
    </w:lvl>
    <w:lvl w:ilvl="2" w:tplc="CF92C5BC">
      <w:numFmt w:val="bullet"/>
      <w:lvlText w:val="•"/>
      <w:lvlJc w:val="left"/>
      <w:pPr>
        <w:ind w:left="2616" w:hanging="360"/>
      </w:pPr>
      <w:rPr>
        <w:rFonts w:hint="default"/>
        <w:lang w:val="en-US" w:eastAsia="en-US" w:bidi="en-US"/>
      </w:rPr>
    </w:lvl>
    <w:lvl w:ilvl="3" w:tplc="604A735C">
      <w:numFmt w:val="bullet"/>
      <w:lvlText w:val="•"/>
      <w:lvlJc w:val="left"/>
      <w:pPr>
        <w:ind w:left="3494" w:hanging="360"/>
      </w:pPr>
      <w:rPr>
        <w:rFonts w:hint="default"/>
        <w:lang w:val="en-US" w:eastAsia="en-US" w:bidi="en-US"/>
      </w:rPr>
    </w:lvl>
    <w:lvl w:ilvl="4" w:tplc="FEACA8EA">
      <w:numFmt w:val="bullet"/>
      <w:lvlText w:val="•"/>
      <w:lvlJc w:val="left"/>
      <w:pPr>
        <w:ind w:left="4372" w:hanging="360"/>
      </w:pPr>
      <w:rPr>
        <w:rFonts w:hint="default"/>
        <w:lang w:val="en-US" w:eastAsia="en-US" w:bidi="en-US"/>
      </w:rPr>
    </w:lvl>
    <w:lvl w:ilvl="5" w:tplc="98906BD4">
      <w:numFmt w:val="bullet"/>
      <w:lvlText w:val="•"/>
      <w:lvlJc w:val="left"/>
      <w:pPr>
        <w:ind w:left="5250" w:hanging="360"/>
      </w:pPr>
      <w:rPr>
        <w:rFonts w:hint="default"/>
        <w:lang w:val="en-US" w:eastAsia="en-US" w:bidi="en-US"/>
      </w:rPr>
    </w:lvl>
    <w:lvl w:ilvl="6" w:tplc="FB5EF8AC">
      <w:numFmt w:val="bullet"/>
      <w:lvlText w:val="•"/>
      <w:lvlJc w:val="left"/>
      <w:pPr>
        <w:ind w:left="6128" w:hanging="360"/>
      </w:pPr>
      <w:rPr>
        <w:rFonts w:hint="default"/>
        <w:lang w:val="en-US" w:eastAsia="en-US" w:bidi="en-US"/>
      </w:rPr>
    </w:lvl>
    <w:lvl w:ilvl="7" w:tplc="9768ED28">
      <w:numFmt w:val="bullet"/>
      <w:lvlText w:val="•"/>
      <w:lvlJc w:val="left"/>
      <w:pPr>
        <w:ind w:left="7006" w:hanging="360"/>
      </w:pPr>
      <w:rPr>
        <w:rFonts w:hint="default"/>
        <w:lang w:val="en-US" w:eastAsia="en-US" w:bidi="en-US"/>
      </w:rPr>
    </w:lvl>
    <w:lvl w:ilvl="8" w:tplc="D32A8AA2">
      <w:numFmt w:val="bullet"/>
      <w:lvlText w:val="•"/>
      <w:lvlJc w:val="left"/>
      <w:pPr>
        <w:ind w:left="7884" w:hanging="360"/>
      </w:pPr>
      <w:rPr>
        <w:rFonts w:hint="default"/>
        <w:lang w:val="en-US" w:eastAsia="en-US" w:bidi="en-US"/>
      </w:rPr>
    </w:lvl>
  </w:abstractNum>
  <w:abstractNum w:abstractNumId="5" w15:restartNumberingAfterBreak="0">
    <w:nsid w:val="46416F70"/>
    <w:multiLevelType w:val="hybridMultilevel"/>
    <w:tmpl w:val="F6A857B4"/>
    <w:lvl w:ilvl="0" w:tplc="153AC766">
      <w:start w:val="1"/>
      <w:numFmt w:val="decimal"/>
      <w:lvlText w:val="%1."/>
      <w:lvlJc w:val="left"/>
      <w:pPr>
        <w:ind w:left="860" w:hanging="360"/>
        <w:jc w:val="left"/>
      </w:pPr>
      <w:rPr>
        <w:rFonts w:ascii="Segoe UI" w:eastAsia="Segoe UI" w:hAnsi="Segoe UI" w:cs="Segoe UI" w:hint="default"/>
        <w:w w:val="99"/>
        <w:sz w:val="20"/>
        <w:szCs w:val="20"/>
        <w:lang w:val="en-US" w:eastAsia="en-US" w:bidi="en-US"/>
      </w:rPr>
    </w:lvl>
    <w:lvl w:ilvl="1" w:tplc="09020890">
      <w:numFmt w:val="bullet"/>
      <w:lvlText w:val="•"/>
      <w:lvlJc w:val="left"/>
      <w:pPr>
        <w:ind w:left="1738" w:hanging="360"/>
      </w:pPr>
      <w:rPr>
        <w:rFonts w:hint="default"/>
        <w:lang w:val="en-US" w:eastAsia="en-US" w:bidi="en-US"/>
      </w:rPr>
    </w:lvl>
    <w:lvl w:ilvl="2" w:tplc="EDCEA532">
      <w:numFmt w:val="bullet"/>
      <w:lvlText w:val="•"/>
      <w:lvlJc w:val="left"/>
      <w:pPr>
        <w:ind w:left="2616" w:hanging="360"/>
      </w:pPr>
      <w:rPr>
        <w:rFonts w:hint="default"/>
        <w:lang w:val="en-US" w:eastAsia="en-US" w:bidi="en-US"/>
      </w:rPr>
    </w:lvl>
    <w:lvl w:ilvl="3" w:tplc="EB5A78D8">
      <w:numFmt w:val="bullet"/>
      <w:lvlText w:val="•"/>
      <w:lvlJc w:val="left"/>
      <w:pPr>
        <w:ind w:left="3494" w:hanging="360"/>
      </w:pPr>
      <w:rPr>
        <w:rFonts w:hint="default"/>
        <w:lang w:val="en-US" w:eastAsia="en-US" w:bidi="en-US"/>
      </w:rPr>
    </w:lvl>
    <w:lvl w:ilvl="4" w:tplc="70E6C328">
      <w:numFmt w:val="bullet"/>
      <w:lvlText w:val="•"/>
      <w:lvlJc w:val="left"/>
      <w:pPr>
        <w:ind w:left="4372" w:hanging="360"/>
      </w:pPr>
      <w:rPr>
        <w:rFonts w:hint="default"/>
        <w:lang w:val="en-US" w:eastAsia="en-US" w:bidi="en-US"/>
      </w:rPr>
    </w:lvl>
    <w:lvl w:ilvl="5" w:tplc="470C088A">
      <w:numFmt w:val="bullet"/>
      <w:lvlText w:val="•"/>
      <w:lvlJc w:val="left"/>
      <w:pPr>
        <w:ind w:left="5250" w:hanging="360"/>
      </w:pPr>
      <w:rPr>
        <w:rFonts w:hint="default"/>
        <w:lang w:val="en-US" w:eastAsia="en-US" w:bidi="en-US"/>
      </w:rPr>
    </w:lvl>
    <w:lvl w:ilvl="6" w:tplc="0CA2041C">
      <w:numFmt w:val="bullet"/>
      <w:lvlText w:val="•"/>
      <w:lvlJc w:val="left"/>
      <w:pPr>
        <w:ind w:left="6128" w:hanging="360"/>
      </w:pPr>
      <w:rPr>
        <w:rFonts w:hint="default"/>
        <w:lang w:val="en-US" w:eastAsia="en-US" w:bidi="en-US"/>
      </w:rPr>
    </w:lvl>
    <w:lvl w:ilvl="7" w:tplc="16C62E90">
      <w:numFmt w:val="bullet"/>
      <w:lvlText w:val="•"/>
      <w:lvlJc w:val="left"/>
      <w:pPr>
        <w:ind w:left="7006" w:hanging="360"/>
      </w:pPr>
      <w:rPr>
        <w:rFonts w:hint="default"/>
        <w:lang w:val="en-US" w:eastAsia="en-US" w:bidi="en-US"/>
      </w:rPr>
    </w:lvl>
    <w:lvl w:ilvl="8" w:tplc="C11AA54A">
      <w:numFmt w:val="bullet"/>
      <w:lvlText w:val="•"/>
      <w:lvlJc w:val="left"/>
      <w:pPr>
        <w:ind w:left="7884" w:hanging="360"/>
      </w:pPr>
      <w:rPr>
        <w:rFonts w:hint="default"/>
        <w:lang w:val="en-US" w:eastAsia="en-US" w:bidi="en-US"/>
      </w:rPr>
    </w:lvl>
  </w:abstractNum>
  <w:abstractNum w:abstractNumId="6" w15:restartNumberingAfterBreak="0">
    <w:nsid w:val="4CAD4EB4"/>
    <w:multiLevelType w:val="hybridMultilevel"/>
    <w:tmpl w:val="385CB126"/>
    <w:lvl w:ilvl="0" w:tplc="9E42AFFE">
      <w:start w:val="1"/>
      <w:numFmt w:val="decimal"/>
      <w:lvlText w:val="%1."/>
      <w:lvlJc w:val="left"/>
      <w:pPr>
        <w:ind w:left="860" w:hanging="360"/>
        <w:jc w:val="left"/>
      </w:pPr>
      <w:rPr>
        <w:rFonts w:ascii="Segoe UI" w:eastAsia="Segoe UI" w:hAnsi="Segoe UI" w:cs="Segoe UI" w:hint="default"/>
        <w:w w:val="99"/>
        <w:sz w:val="20"/>
        <w:szCs w:val="20"/>
        <w:lang w:val="en-US" w:eastAsia="en-US" w:bidi="en-US"/>
      </w:rPr>
    </w:lvl>
    <w:lvl w:ilvl="1" w:tplc="2EC49150">
      <w:numFmt w:val="bullet"/>
      <w:lvlText w:val="•"/>
      <w:lvlJc w:val="left"/>
      <w:pPr>
        <w:ind w:left="1738" w:hanging="360"/>
      </w:pPr>
      <w:rPr>
        <w:rFonts w:hint="default"/>
        <w:lang w:val="en-US" w:eastAsia="en-US" w:bidi="en-US"/>
      </w:rPr>
    </w:lvl>
    <w:lvl w:ilvl="2" w:tplc="42AC56B2">
      <w:numFmt w:val="bullet"/>
      <w:lvlText w:val="•"/>
      <w:lvlJc w:val="left"/>
      <w:pPr>
        <w:ind w:left="2616" w:hanging="360"/>
      </w:pPr>
      <w:rPr>
        <w:rFonts w:hint="default"/>
        <w:lang w:val="en-US" w:eastAsia="en-US" w:bidi="en-US"/>
      </w:rPr>
    </w:lvl>
    <w:lvl w:ilvl="3" w:tplc="4730703A">
      <w:numFmt w:val="bullet"/>
      <w:lvlText w:val="•"/>
      <w:lvlJc w:val="left"/>
      <w:pPr>
        <w:ind w:left="3494" w:hanging="360"/>
      </w:pPr>
      <w:rPr>
        <w:rFonts w:hint="default"/>
        <w:lang w:val="en-US" w:eastAsia="en-US" w:bidi="en-US"/>
      </w:rPr>
    </w:lvl>
    <w:lvl w:ilvl="4" w:tplc="C96E0590">
      <w:numFmt w:val="bullet"/>
      <w:lvlText w:val="•"/>
      <w:lvlJc w:val="left"/>
      <w:pPr>
        <w:ind w:left="4372" w:hanging="360"/>
      </w:pPr>
      <w:rPr>
        <w:rFonts w:hint="default"/>
        <w:lang w:val="en-US" w:eastAsia="en-US" w:bidi="en-US"/>
      </w:rPr>
    </w:lvl>
    <w:lvl w:ilvl="5" w:tplc="A67697B8">
      <w:numFmt w:val="bullet"/>
      <w:lvlText w:val="•"/>
      <w:lvlJc w:val="left"/>
      <w:pPr>
        <w:ind w:left="5250" w:hanging="360"/>
      </w:pPr>
      <w:rPr>
        <w:rFonts w:hint="default"/>
        <w:lang w:val="en-US" w:eastAsia="en-US" w:bidi="en-US"/>
      </w:rPr>
    </w:lvl>
    <w:lvl w:ilvl="6" w:tplc="FD3CA3CC">
      <w:numFmt w:val="bullet"/>
      <w:lvlText w:val="•"/>
      <w:lvlJc w:val="left"/>
      <w:pPr>
        <w:ind w:left="6128" w:hanging="360"/>
      </w:pPr>
      <w:rPr>
        <w:rFonts w:hint="default"/>
        <w:lang w:val="en-US" w:eastAsia="en-US" w:bidi="en-US"/>
      </w:rPr>
    </w:lvl>
    <w:lvl w:ilvl="7" w:tplc="466283B2">
      <w:numFmt w:val="bullet"/>
      <w:lvlText w:val="•"/>
      <w:lvlJc w:val="left"/>
      <w:pPr>
        <w:ind w:left="7006" w:hanging="360"/>
      </w:pPr>
      <w:rPr>
        <w:rFonts w:hint="default"/>
        <w:lang w:val="en-US" w:eastAsia="en-US" w:bidi="en-US"/>
      </w:rPr>
    </w:lvl>
    <w:lvl w:ilvl="8" w:tplc="D70A11F8">
      <w:numFmt w:val="bullet"/>
      <w:lvlText w:val="•"/>
      <w:lvlJc w:val="left"/>
      <w:pPr>
        <w:ind w:left="7884" w:hanging="360"/>
      </w:pPr>
      <w:rPr>
        <w:rFonts w:hint="default"/>
        <w:lang w:val="en-US" w:eastAsia="en-US" w:bidi="en-US"/>
      </w:rPr>
    </w:lvl>
  </w:abstractNum>
  <w:abstractNum w:abstractNumId="7" w15:restartNumberingAfterBreak="0">
    <w:nsid w:val="54AC1EAB"/>
    <w:multiLevelType w:val="hybridMultilevel"/>
    <w:tmpl w:val="8DBE5BE6"/>
    <w:lvl w:ilvl="0" w:tplc="0D68D342">
      <w:start w:val="1"/>
      <w:numFmt w:val="decimal"/>
      <w:lvlText w:val="%1."/>
      <w:lvlJc w:val="left"/>
      <w:pPr>
        <w:ind w:left="860" w:hanging="360"/>
        <w:jc w:val="left"/>
      </w:pPr>
      <w:rPr>
        <w:rFonts w:ascii="Calibri" w:eastAsia="Calibri" w:hAnsi="Calibri" w:cs="Calibri" w:hint="default"/>
        <w:w w:val="100"/>
        <w:sz w:val="22"/>
        <w:szCs w:val="22"/>
        <w:lang w:val="en-US" w:eastAsia="en-US" w:bidi="en-US"/>
      </w:rPr>
    </w:lvl>
    <w:lvl w:ilvl="1" w:tplc="27A8BDB6">
      <w:numFmt w:val="bullet"/>
      <w:lvlText w:val="•"/>
      <w:lvlJc w:val="left"/>
      <w:pPr>
        <w:ind w:left="1738" w:hanging="360"/>
      </w:pPr>
      <w:rPr>
        <w:rFonts w:hint="default"/>
        <w:lang w:val="en-US" w:eastAsia="en-US" w:bidi="en-US"/>
      </w:rPr>
    </w:lvl>
    <w:lvl w:ilvl="2" w:tplc="8CB46958">
      <w:numFmt w:val="bullet"/>
      <w:lvlText w:val="•"/>
      <w:lvlJc w:val="left"/>
      <w:pPr>
        <w:ind w:left="2616" w:hanging="360"/>
      </w:pPr>
      <w:rPr>
        <w:rFonts w:hint="default"/>
        <w:lang w:val="en-US" w:eastAsia="en-US" w:bidi="en-US"/>
      </w:rPr>
    </w:lvl>
    <w:lvl w:ilvl="3" w:tplc="CBB476D2">
      <w:numFmt w:val="bullet"/>
      <w:lvlText w:val="•"/>
      <w:lvlJc w:val="left"/>
      <w:pPr>
        <w:ind w:left="3494" w:hanging="360"/>
      </w:pPr>
      <w:rPr>
        <w:rFonts w:hint="default"/>
        <w:lang w:val="en-US" w:eastAsia="en-US" w:bidi="en-US"/>
      </w:rPr>
    </w:lvl>
    <w:lvl w:ilvl="4" w:tplc="DA02016E">
      <w:numFmt w:val="bullet"/>
      <w:lvlText w:val="•"/>
      <w:lvlJc w:val="left"/>
      <w:pPr>
        <w:ind w:left="4372" w:hanging="360"/>
      </w:pPr>
      <w:rPr>
        <w:rFonts w:hint="default"/>
        <w:lang w:val="en-US" w:eastAsia="en-US" w:bidi="en-US"/>
      </w:rPr>
    </w:lvl>
    <w:lvl w:ilvl="5" w:tplc="358234A0">
      <w:numFmt w:val="bullet"/>
      <w:lvlText w:val="•"/>
      <w:lvlJc w:val="left"/>
      <w:pPr>
        <w:ind w:left="5250" w:hanging="360"/>
      </w:pPr>
      <w:rPr>
        <w:rFonts w:hint="default"/>
        <w:lang w:val="en-US" w:eastAsia="en-US" w:bidi="en-US"/>
      </w:rPr>
    </w:lvl>
    <w:lvl w:ilvl="6" w:tplc="3A7873BC">
      <w:numFmt w:val="bullet"/>
      <w:lvlText w:val="•"/>
      <w:lvlJc w:val="left"/>
      <w:pPr>
        <w:ind w:left="6128" w:hanging="360"/>
      </w:pPr>
      <w:rPr>
        <w:rFonts w:hint="default"/>
        <w:lang w:val="en-US" w:eastAsia="en-US" w:bidi="en-US"/>
      </w:rPr>
    </w:lvl>
    <w:lvl w:ilvl="7" w:tplc="6A6C0946">
      <w:numFmt w:val="bullet"/>
      <w:lvlText w:val="•"/>
      <w:lvlJc w:val="left"/>
      <w:pPr>
        <w:ind w:left="7006" w:hanging="360"/>
      </w:pPr>
      <w:rPr>
        <w:rFonts w:hint="default"/>
        <w:lang w:val="en-US" w:eastAsia="en-US" w:bidi="en-US"/>
      </w:rPr>
    </w:lvl>
    <w:lvl w:ilvl="8" w:tplc="2E76D86A">
      <w:numFmt w:val="bullet"/>
      <w:lvlText w:val="•"/>
      <w:lvlJc w:val="left"/>
      <w:pPr>
        <w:ind w:left="7884" w:hanging="360"/>
      </w:pPr>
      <w:rPr>
        <w:rFonts w:hint="default"/>
        <w:lang w:val="en-US" w:eastAsia="en-US" w:bidi="en-US"/>
      </w:rPr>
    </w:lvl>
  </w:abstractNum>
  <w:abstractNum w:abstractNumId="8" w15:restartNumberingAfterBreak="0">
    <w:nsid w:val="5913781D"/>
    <w:multiLevelType w:val="hybridMultilevel"/>
    <w:tmpl w:val="65B68318"/>
    <w:lvl w:ilvl="0" w:tplc="BC20C328">
      <w:start w:val="1"/>
      <w:numFmt w:val="decimal"/>
      <w:lvlText w:val="%1."/>
      <w:lvlJc w:val="left"/>
      <w:pPr>
        <w:ind w:left="860" w:hanging="360"/>
        <w:jc w:val="left"/>
      </w:pPr>
      <w:rPr>
        <w:rFonts w:ascii="Calibri" w:eastAsia="Calibri" w:hAnsi="Calibri" w:cs="Calibri" w:hint="default"/>
        <w:w w:val="100"/>
        <w:sz w:val="22"/>
        <w:szCs w:val="22"/>
        <w:lang w:val="en-US" w:eastAsia="en-US" w:bidi="en-US"/>
      </w:rPr>
    </w:lvl>
    <w:lvl w:ilvl="1" w:tplc="80B0794E">
      <w:numFmt w:val="bullet"/>
      <w:lvlText w:val="•"/>
      <w:lvlJc w:val="left"/>
      <w:pPr>
        <w:ind w:left="1738" w:hanging="360"/>
      </w:pPr>
      <w:rPr>
        <w:rFonts w:hint="default"/>
        <w:lang w:val="en-US" w:eastAsia="en-US" w:bidi="en-US"/>
      </w:rPr>
    </w:lvl>
    <w:lvl w:ilvl="2" w:tplc="34F625B0">
      <w:numFmt w:val="bullet"/>
      <w:lvlText w:val="•"/>
      <w:lvlJc w:val="left"/>
      <w:pPr>
        <w:ind w:left="2616" w:hanging="360"/>
      </w:pPr>
      <w:rPr>
        <w:rFonts w:hint="default"/>
        <w:lang w:val="en-US" w:eastAsia="en-US" w:bidi="en-US"/>
      </w:rPr>
    </w:lvl>
    <w:lvl w:ilvl="3" w:tplc="2EC249D6">
      <w:numFmt w:val="bullet"/>
      <w:lvlText w:val="•"/>
      <w:lvlJc w:val="left"/>
      <w:pPr>
        <w:ind w:left="3494" w:hanging="360"/>
      </w:pPr>
      <w:rPr>
        <w:rFonts w:hint="default"/>
        <w:lang w:val="en-US" w:eastAsia="en-US" w:bidi="en-US"/>
      </w:rPr>
    </w:lvl>
    <w:lvl w:ilvl="4" w:tplc="0CE05612">
      <w:numFmt w:val="bullet"/>
      <w:lvlText w:val="•"/>
      <w:lvlJc w:val="left"/>
      <w:pPr>
        <w:ind w:left="4372" w:hanging="360"/>
      </w:pPr>
      <w:rPr>
        <w:rFonts w:hint="default"/>
        <w:lang w:val="en-US" w:eastAsia="en-US" w:bidi="en-US"/>
      </w:rPr>
    </w:lvl>
    <w:lvl w:ilvl="5" w:tplc="673C078C">
      <w:numFmt w:val="bullet"/>
      <w:lvlText w:val="•"/>
      <w:lvlJc w:val="left"/>
      <w:pPr>
        <w:ind w:left="5250" w:hanging="360"/>
      </w:pPr>
      <w:rPr>
        <w:rFonts w:hint="default"/>
        <w:lang w:val="en-US" w:eastAsia="en-US" w:bidi="en-US"/>
      </w:rPr>
    </w:lvl>
    <w:lvl w:ilvl="6" w:tplc="C3F89532">
      <w:numFmt w:val="bullet"/>
      <w:lvlText w:val="•"/>
      <w:lvlJc w:val="left"/>
      <w:pPr>
        <w:ind w:left="6128" w:hanging="360"/>
      </w:pPr>
      <w:rPr>
        <w:rFonts w:hint="default"/>
        <w:lang w:val="en-US" w:eastAsia="en-US" w:bidi="en-US"/>
      </w:rPr>
    </w:lvl>
    <w:lvl w:ilvl="7" w:tplc="46A6DB98">
      <w:numFmt w:val="bullet"/>
      <w:lvlText w:val="•"/>
      <w:lvlJc w:val="left"/>
      <w:pPr>
        <w:ind w:left="7006" w:hanging="360"/>
      </w:pPr>
      <w:rPr>
        <w:rFonts w:hint="default"/>
        <w:lang w:val="en-US" w:eastAsia="en-US" w:bidi="en-US"/>
      </w:rPr>
    </w:lvl>
    <w:lvl w:ilvl="8" w:tplc="E5080DCE">
      <w:numFmt w:val="bullet"/>
      <w:lvlText w:val="•"/>
      <w:lvlJc w:val="left"/>
      <w:pPr>
        <w:ind w:left="7884" w:hanging="360"/>
      </w:pPr>
      <w:rPr>
        <w:rFonts w:hint="default"/>
        <w:lang w:val="en-US" w:eastAsia="en-US" w:bidi="en-US"/>
      </w:rPr>
    </w:lvl>
  </w:abstractNum>
  <w:abstractNum w:abstractNumId="9" w15:restartNumberingAfterBreak="0">
    <w:nsid w:val="5E540BC2"/>
    <w:multiLevelType w:val="hybridMultilevel"/>
    <w:tmpl w:val="8D848664"/>
    <w:lvl w:ilvl="0" w:tplc="55005AD8">
      <w:start w:val="1"/>
      <w:numFmt w:val="decimal"/>
      <w:lvlText w:val="%1."/>
      <w:lvlJc w:val="left"/>
      <w:pPr>
        <w:ind w:left="860" w:hanging="360"/>
        <w:jc w:val="left"/>
      </w:pPr>
      <w:rPr>
        <w:rFonts w:ascii="Segoe UI" w:eastAsia="Segoe UI" w:hAnsi="Segoe UI" w:cs="Segoe UI" w:hint="default"/>
        <w:w w:val="99"/>
        <w:sz w:val="20"/>
        <w:szCs w:val="20"/>
        <w:lang w:val="en-US" w:eastAsia="en-US" w:bidi="en-US"/>
      </w:rPr>
    </w:lvl>
    <w:lvl w:ilvl="1" w:tplc="94446EAA">
      <w:numFmt w:val="bullet"/>
      <w:lvlText w:val=""/>
      <w:lvlJc w:val="left"/>
      <w:pPr>
        <w:ind w:left="1580" w:hanging="360"/>
      </w:pPr>
      <w:rPr>
        <w:rFonts w:hint="default"/>
        <w:w w:val="99"/>
        <w:lang w:val="en-US" w:eastAsia="en-US" w:bidi="en-US"/>
      </w:rPr>
    </w:lvl>
    <w:lvl w:ilvl="2" w:tplc="0A941744">
      <w:numFmt w:val="bullet"/>
      <w:lvlText w:val=""/>
      <w:lvlJc w:val="left"/>
      <w:pPr>
        <w:ind w:left="2300" w:hanging="180"/>
      </w:pPr>
      <w:rPr>
        <w:rFonts w:ascii="Symbol" w:eastAsia="Symbol" w:hAnsi="Symbol" w:cs="Symbol" w:hint="default"/>
        <w:w w:val="99"/>
        <w:sz w:val="20"/>
        <w:szCs w:val="20"/>
        <w:lang w:val="en-US" w:eastAsia="en-US" w:bidi="en-US"/>
      </w:rPr>
    </w:lvl>
    <w:lvl w:ilvl="3" w:tplc="F6B8874A">
      <w:numFmt w:val="bullet"/>
      <w:lvlText w:val="•"/>
      <w:lvlJc w:val="left"/>
      <w:pPr>
        <w:ind w:left="3217" w:hanging="180"/>
      </w:pPr>
      <w:rPr>
        <w:rFonts w:hint="default"/>
        <w:lang w:val="en-US" w:eastAsia="en-US" w:bidi="en-US"/>
      </w:rPr>
    </w:lvl>
    <w:lvl w:ilvl="4" w:tplc="A6F0DA38">
      <w:numFmt w:val="bullet"/>
      <w:lvlText w:val="•"/>
      <w:lvlJc w:val="left"/>
      <w:pPr>
        <w:ind w:left="4135" w:hanging="180"/>
      </w:pPr>
      <w:rPr>
        <w:rFonts w:hint="default"/>
        <w:lang w:val="en-US" w:eastAsia="en-US" w:bidi="en-US"/>
      </w:rPr>
    </w:lvl>
    <w:lvl w:ilvl="5" w:tplc="1E6EB0F4">
      <w:numFmt w:val="bullet"/>
      <w:lvlText w:val="•"/>
      <w:lvlJc w:val="left"/>
      <w:pPr>
        <w:ind w:left="5052" w:hanging="180"/>
      </w:pPr>
      <w:rPr>
        <w:rFonts w:hint="default"/>
        <w:lang w:val="en-US" w:eastAsia="en-US" w:bidi="en-US"/>
      </w:rPr>
    </w:lvl>
    <w:lvl w:ilvl="6" w:tplc="ED14A43E">
      <w:numFmt w:val="bullet"/>
      <w:lvlText w:val="•"/>
      <w:lvlJc w:val="left"/>
      <w:pPr>
        <w:ind w:left="5970" w:hanging="180"/>
      </w:pPr>
      <w:rPr>
        <w:rFonts w:hint="default"/>
        <w:lang w:val="en-US" w:eastAsia="en-US" w:bidi="en-US"/>
      </w:rPr>
    </w:lvl>
    <w:lvl w:ilvl="7" w:tplc="4ED2374A">
      <w:numFmt w:val="bullet"/>
      <w:lvlText w:val="•"/>
      <w:lvlJc w:val="left"/>
      <w:pPr>
        <w:ind w:left="6887" w:hanging="180"/>
      </w:pPr>
      <w:rPr>
        <w:rFonts w:hint="default"/>
        <w:lang w:val="en-US" w:eastAsia="en-US" w:bidi="en-US"/>
      </w:rPr>
    </w:lvl>
    <w:lvl w:ilvl="8" w:tplc="708C04B4">
      <w:numFmt w:val="bullet"/>
      <w:lvlText w:val="•"/>
      <w:lvlJc w:val="left"/>
      <w:pPr>
        <w:ind w:left="7805" w:hanging="180"/>
      </w:pPr>
      <w:rPr>
        <w:rFonts w:hint="default"/>
        <w:lang w:val="en-US" w:eastAsia="en-US" w:bidi="en-US"/>
      </w:rPr>
    </w:lvl>
  </w:abstractNum>
  <w:abstractNum w:abstractNumId="10" w15:restartNumberingAfterBreak="0">
    <w:nsid w:val="601E2799"/>
    <w:multiLevelType w:val="hybridMultilevel"/>
    <w:tmpl w:val="AEDA5C0C"/>
    <w:lvl w:ilvl="0" w:tplc="A99EA096">
      <w:numFmt w:val="bullet"/>
      <w:lvlText w:val=""/>
      <w:lvlJc w:val="left"/>
      <w:pPr>
        <w:ind w:left="860" w:hanging="360"/>
      </w:pPr>
      <w:rPr>
        <w:rFonts w:ascii="Symbol" w:eastAsia="Symbol" w:hAnsi="Symbol" w:cs="Symbol" w:hint="default"/>
        <w:w w:val="99"/>
        <w:sz w:val="20"/>
        <w:szCs w:val="20"/>
        <w:lang w:val="en-US" w:eastAsia="en-US" w:bidi="en-US"/>
      </w:rPr>
    </w:lvl>
    <w:lvl w:ilvl="1" w:tplc="286AC072">
      <w:numFmt w:val="bullet"/>
      <w:lvlText w:val="•"/>
      <w:lvlJc w:val="left"/>
      <w:pPr>
        <w:ind w:left="1738" w:hanging="360"/>
      </w:pPr>
      <w:rPr>
        <w:rFonts w:hint="default"/>
        <w:lang w:val="en-US" w:eastAsia="en-US" w:bidi="en-US"/>
      </w:rPr>
    </w:lvl>
    <w:lvl w:ilvl="2" w:tplc="7D4E88C0">
      <w:numFmt w:val="bullet"/>
      <w:lvlText w:val="•"/>
      <w:lvlJc w:val="left"/>
      <w:pPr>
        <w:ind w:left="2616" w:hanging="360"/>
      </w:pPr>
      <w:rPr>
        <w:rFonts w:hint="default"/>
        <w:lang w:val="en-US" w:eastAsia="en-US" w:bidi="en-US"/>
      </w:rPr>
    </w:lvl>
    <w:lvl w:ilvl="3" w:tplc="D338945E">
      <w:numFmt w:val="bullet"/>
      <w:lvlText w:val="•"/>
      <w:lvlJc w:val="left"/>
      <w:pPr>
        <w:ind w:left="3494" w:hanging="360"/>
      </w:pPr>
      <w:rPr>
        <w:rFonts w:hint="default"/>
        <w:lang w:val="en-US" w:eastAsia="en-US" w:bidi="en-US"/>
      </w:rPr>
    </w:lvl>
    <w:lvl w:ilvl="4" w:tplc="44BE7D6A">
      <w:numFmt w:val="bullet"/>
      <w:lvlText w:val="•"/>
      <w:lvlJc w:val="left"/>
      <w:pPr>
        <w:ind w:left="4372" w:hanging="360"/>
      </w:pPr>
      <w:rPr>
        <w:rFonts w:hint="default"/>
        <w:lang w:val="en-US" w:eastAsia="en-US" w:bidi="en-US"/>
      </w:rPr>
    </w:lvl>
    <w:lvl w:ilvl="5" w:tplc="BFA8423E">
      <w:numFmt w:val="bullet"/>
      <w:lvlText w:val="•"/>
      <w:lvlJc w:val="left"/>
      <w:pPr>
        <w:ind w:left="5250" w:hanging="360"/>
      </w:pPr>
      <w:rPr>
        <w:rFonts w:hint="default"/>
        <w:lang w:val="en-US" w:eastAsia="en-US" w:bidi="en-US"/>
      </w:rPr>
    </w:lvl>
    <w:lvl w:ilvl="6" w:tplc="9E6286EA">
      <w:numFmt w:val="bullet"/>
      <w:lvlText w:val="•"/>
      <w:lvlJc w:val="left"/>
      <w:pPr>
        <w:ind w:left="6128" w:hanging="360"/>
      </w:pPr>
      <w:rPr>
        <w:rFonts w:hint="default"/>
        <w:lang w:val="en-US" w:eastAsia="en-US" w:bidi="en-US"/>
      </w:rPr>
    </w:lvl>
    <w:lvl w:ilvl="7" w:tplc="26FE64B4">
      <w:numFmt w:val="bullet"/>
      <w:lvlText w:val="•"/>
      <w:lvlJc w:val="left"/>
      <w:pPr>
        <w:ind w:left="7006" w:hanging="360"/>
      </w:pPr>
      <w:rPr>
        <w:rFonts w:hint="default"/>
        <w:lang w:val="en-US" w:eastAsia="en-US" w:bidi="en-US"/>
      </w:rPr>
    </w:lvl>
    <w:lvl w:ilvl="8" w:tplc="E9306DAE">
      <w:numFmt w:val="bullet"/>
      <w:lvlText w:val="•"/>
      <w:lvlJc w:val="left"/>
      <w:pPr>
        <w:ind w:left="7884" w:hanging="360"/>
      </w:pPr>
      <w:rPr>
        <w:rFonts w:hint="default"/>
        <w:lang w:val="en-US" w:eastAsia="en-US" w:bidi="en-US"/>
      </w:rPr>
    </w:lvl>
  </w:abstractNum>
  <w:abstractNum w:abstractNumId="11" w15:restartNumberingAfterBreak="0">
    <w:nsid w:val="62E072B7"/>
    <w:multiLevelType w:val="hybridMultilevel"/>
    <w:tmpl w:val="3A86A48A"/>
    <w:lvl w:ilvl="0" w:tplc="D6B0C4E2">
      <w:start w:val="1"/>
      <w:numFmt w:val="decimal"/>
      <w:lvlText w:val="%1."/>
      <w:lvlJc w:val="left"/>
      <w:pPr>
        <w:ind w:left="860" w:hanging="360"/>
        <w:jc w:val="left"/>
      </w:pPr>
      <w:rPr>
        <w:rFonts w:ascii="Segoe UI" w:eastAsia="Segoe UI" w:hAnsi="Segoe UI" w:cs="Segoe UI" w:hint="default"/>
        <w:w w:val="99"/>
        <w:sz w:val="20"/>
        <w:szCs w:val="20"/>
        <w:lang w:val="en-US" w:eastAsia="en-US" w:bidi="en-US"/>
      </w:rPr>
    </w:lvl>
    <w:lvl w:ilvl="1" w:tplc="C8004E40">
      <w:numFmt w:val="bullet"/>
      <w:lvlText w:val="•"/>
      <w:lvlJc w:val="left"/>
      <w:pPr>
        <w:ind w:left="1738" w:hanging="360"/>
      </w:pPr>
      <w:rPr>
        <w:rFonts w:hint="default"/>
        <w:lang w:val="en-US" w:eastAsia="en-US" w:bidi="en-US"/>
      </w:rPr>
    </w:lvl>
    <w:lvl w:ilvl="2" w:tplc="5D8C34B8">
      <w:numFmt w:val="bullet"/>
      <w:lvlText w:val="•"/>
      <w:lvlJc w:val="left"/>
      <w:pPr>
        <w:ind w:left="2616" w:hanging="360"/>
      </w:pPr>
      <w:rPr>
        <w:rFonts w:hint="default"/>
        <w:lang w:val="en-US" w:eastAsia="en-US" w:bidi="en-US"/>
      </w:rPr>
    </w:lvl>
    <w:lvl w:ilvl="3" w:tplc="DB1EA300">
      <w:numFmt w:val="bullet"/>
      <w:lvlText w:val="•"/>
      <w:lvlJc w:val="left"/>
      <w:pPr>
        <w:ind w:left="3494" w:hanging="360"/>
      </w:pPr>
      <w:rPr>
        <w:rFonts w:hint="default"/>
        <w:lang w:val="en-US" w:eastAsia="en-US" w:bidi="en-US"/>
      </w:rPr>
    </w:lvl>
    <w:lvl w:ilvl="4" w:tplc="ADCE2218">
      <w:numFmt w:val="bullet"/>
      <w:lvlText w:val="•"/>
      <w:lvlJc w:val="left"/>
      <w:pPr>
        <w:ind w:left="4372" w:hanging="360"/>
      </w:pPr>
      <w:rPr>
        <w:rFonts w:hint="default"/>
        <w:lang w:val="en-US" w:eastAsia="en-US" w:bidi="en-US"/>
      </w:rPr>
    </w:lvl>
    <w:lvl w:ilvl="5" w:tplc="3BB86384">
      <w:numFmt w:val="bullet"/>
      <w:lvlText w:val="•"/>
      <w:lvlJc w:val="left"/>
      <w:pPr>
        <w:ind w:left="5250" w:hanging="360"/>
      </w:pPr>
      <w:rPr>
        <w:rFonts w:hint="default"/>
        <w:lang w:val="en-US" w:eastAsia="en-US" w:bidi="en-US"/>
      </w:rPr>
    </w:lvl>
    <w:lvl w:ilvl="6" w:tplc="2AC2A98E">
      <w:numFmt w:val="bullet"/>
      <w:lvlText w:val="•"/>
      <w:lvlJc w:val="left"/>
      <w:pPr>
        <w:ind w:left="6128" w:hanging="360"/>
      </w:pPr>
      <w:rPr>
        <w:rFonts w:hint="default"/>
        <w:lang w:val="en-US" w:eastAsia="en-US" w:bidi="en-US"/>
      </w:rPr>
    </w:lvl>
    <w:lvl w:ilvl="7" w:tplc="4FF03D04">
      <w:numFmt w:val="bullet"/>
      <w:lvlText w:val="•"/>
      <w:lvlJc w:val="left"/>
      <w:pPr>
        <w:ind w:left="7006" w:hanging="360"/>
      </w:pPr>
      <w:rPr>
        <w:rFonts w:hint="default"/>
        <w:lang w:val="en-US" w:eastAsia="en-US" w:bidi="en-US"/>
      </w:rPr>
    </w:lvl>
    <w:lvl w:ilvl="8" w:tplc="42145560">
      <w:numFmt w:val="bullet"/>
      <w:lvlText w:val="•"/>
      <w:lvlJc w:val="left"/>
      <w:pPr>
        <w:ind w:left="7884" w:hanging="360"/>
      </w:pPr>
      <w:rPr>
        <w:rFonts w:hint="default"/>
        <w:lang w:val="en-US" w:eastAsia="en-US" w:bidi="en-US"/>
      </w:rPr>
    </w:lvl>
  </w:abstractNum>
  <w:abstractNum w:abstractNumId="12" w15:restartNumberingAfterBreak="0">
    <w:nsid w:val="6C2A45A5"/>
    <w:multiLevelType w:val="hybridMultilevel"/>
    <w:tmpl w:val="3656D380"/>
    <w:lvl w:ilvl="0" w:tplc="58B6C22A">
      <w:start w:val="1"/>
      <w:numFmt w:val="decimal"/>
      <w:lvlText w:val="%1."/>
      <w:lvlJc w:val="left"/>
      <w:pPr>
        <w:ind w:left="860" w:hanging="360"/>
        <w:jc w:val="left"/>
      </w:pPr>
      <w:rPr>
        <w:rFonts w:ascii="Segoe UI" w:eastAsia="Segoe UI" w:hAnsi="Segoe UI" w:cs="Segoe UI" w:hint="default"/>
        <w:w w:val="99"/>
        <w:sz w:val="20"/>
        <w:szCs w:val="20"/>
        <w:lang w:val="en-US" w:eastAsia="en-US" w:bidi="en-US"/>
      </w:rPr>
    </w:lvl>
    <w:lvl w:ilvl="1" w:tplc="4ACE3F76">
      <w:numFmt w:val="bullet"/>
      <w:lvlText w:val=""/>
      <w:lvlJc w:val="left"/>
      <w:pPr>
        <w:ind w:left="1580" w:hanging="360"/>
      </w:pPr>
      <w:rPr>
        <w:rFonts w:ascii="Symbol" w:eastAsia="Symbol" w:hAnsi="Symbol" w:cs="Symbol" w:hint="default"/>
        <w:w w:val="99"/>
        <w:sz w:val="20"/>
        <w:szCs w:val="20"/>
        <w:lang w:val="en-US" w:eastAsia="en-US" w:bidi="en-US"/>
      </w:rPr>
    </w:lvl>
    <w:lvl w:ilvl="2" w:tplc="080647F8">
      <w:numFmt w:val="bullet"/>
      <w:lvlText w:val="•"/>
      <w:lvlJc w:val="left"/>
      <w:pPr>
        <w:ind w:left="2475" w:hanging="360"/>
      </w:pPr>
      <w:rPr>
        <w:rFonts w:hint="default"/>
        <w:lang w:val="en-US" w:eastAsia="en-US" w:bidi="en-US"/>
      </w:rPr>
    </w:lvl>
    <w:lvl w:ilvl="3" w:tplc="7096A5E6">
      <w:numFmt w:val="bullet"/>
      <w:lvlText w:val="•"/>
      <w:lvlJc w:val="left"/>
      <w:pPr>
        <w:ind w:left="3371" w:hanging="360"/>
      </w:pPr>
      <w:rPr>
        <w:rFonts w:hint="default"/>
        <w:lang w:val="en-US" w:eastAsia="en-US" w:bidi="en-US"/>
      </w:rPr>
    </w:lvl>
    <w:lvl w:ilvl="4" w:tplc="D9369EB2">
      <w:numFmt w:val="bullet"/>
      <w:lvlText w:val="•"/>
      <w:lvlJc w:val="left"/>
      <w:pPr>
        <w:ind w:left="4266" w:hanging="360"/>
      </w:pPr>
      <w:rPr>
        <w:rFonts w:hint="default"/>
        <w:lang w:val="en-US" w:eastAsia="en-US" w:bidi="en-US"/>
      </w:rPr>
    </w:lvl>
    <w:lvl w:ilvl="5" w:tplc="A7D05BAE">
      <w:numFmt w:val="bullet"/>
      <w:lvlText w:val="•"/>
      <w:lvlJc w:val="left"/>
      <w:pPr>
        <w:ind w:left="5162" w:hanging="360"/>
      </w:pPr>
      <w:rPr>
        <w:rFonts w:hint="default"/>
        <w:lang w:val="en-US" w:eastAsia="en-US" w:bidi="en-US"/>
      </w:rPr>
    </w:lvl>
    <w:lvl w:ilvl="6" w:tplc="9B885A46">
      <w:numFmt w:val="bullet"/>
      <w:lvlText w:val="•"/>
      <w:lvlJc w:val="left"/>
      <w:pPr>
        <w:ind w:left="6057" w:hanging="360"/>
      </w:pPr>
      <w:rPr>
        <w:rFonts w:hint="default"/>
        <w:lang w:val="en-US" w:eastAsia="en-US" w:bidi="en-US"/>
      </w:rPr>
    </w:lvl>
    <w:lvl w:ilvl="7" w:tplc="A282F066">
      <w:numFmt w:val="bullet"/>
      <w:lvlText w:val="•"/>
      <w:lvlJc w:val="left"/>
      <w:pPr>
        <w:ind w:left="6953" w:hanging="360"/>
      </w:pPr>
      <w:rPr>
        <w:rFonts w:hint="default"/>
        <w:lang w:val="en-US" w:eastAsia="en-US" w:bidi="en-US"/>
      </w:rPr>
    </w:lvl>
    <w:lvl w:ilvl="8" w:tplc="F7B4563C">
      <w:numFmt w:val="bullet"/>
      <w:lvlText w:val="•"/>
      <w:lvlJc w:val="left"/>
      <w:pPr>
        <w:ind w:left="7848" w:hanging="360"/>
      </w:pPr>
      <w:rPr>
        <w:rFonts w:hint="default"/>
        <w:lang w:val="en-US" w:eastAsia="en-US" w:bidi="en-US"/>
      </w:rPr>
    </w:lvl>
  </w:abstractNum>
  <w:abstractNum w:abstractNumId="13" w15:restartNumberingAfterBreak="0">
    <w:nsid w:val="7E722028"/>
    <w:multiLevelType w:val="hybridMultilevel"/>
    <w:tmpl w:val="8F9CF71A"/>
    <w:lvl w:ilvl="0" w:tplc="3A9E3B2C">
      <w:start w:val="1"/>
      <w:numFmt w:val="decimal"/>
      <w:lvlText w:val="%1."/>
      <w:lvlJc w:val="left"/>
      <w:pPr>
        <w:ind w:left="860" w:hanging="360"/>
        <w:jc w:val="left"/>
      </w:pPr>
      <w:rPr>
        <w:rFonts w:ascii="Segoe UI" w:eastAsia="Segoe UI" w:hAnsi="Segoe UI" w:cs="Segoe UI" w:hint="default"/>
        <w:w w:val="99"/>
        <w:sz w:val="20"/>
        <w:szCs w:val="20"/>
        <w:lang w:val="en-US" w:eastAsia="en-US" w:bidi="en-US"/>
      </w:rPr>
    </w:lvl>
    <w:lvl w:ilvl="1" w:tplc="8B780AB6">
      <w:numFmt w:val="bullet"/>
      <w:lvlText w:val="•"/>
      <w:lvlJc w:val="left"/>
      <w:pPr>
        <w:ind w:left="1738" w:hanging="360"/>
      </w:pPr>
      <w:rPr>
        <w:rFonts w:hint="default"/>
        <w:lang w:val="en-US" w:eastAsia="en-US" w:bidi="en-US"/>
      </w:rPr>
    </w:lvl>
    <w:lvl w:ilvl="2" w:tplc="2232630E">
      <w:numFmt w:val="bullet"/>
      <w:lvlText w:val="•"/>
      <w:lvlJc w:val="left"/>
      <w:pPr>
        <w:ind w:left="2616" w:hanging="360"/>
      </w:pPr>
      <w:rPr>
        <w:rFonts w:hint="default"/>
        <w:lang w:val="en-US" w:eastAsia="en-US" w:bidi="en-US"/>
      </w:rPr>
    </w:lvl>
    <w:lvl w:ilvl="3" w:tplc="A9D27E5A">
      <w:numFmt w:val="bullet"/>
      <w:lvlText w:val="•"/>
      <w:lvlJc w:val="left"/>
      <w:pPr>
        <w:ind w:left="3494" w:hanging="360"/>
      </w:pPr>
      <w:rPr>
        <w:rFonts w:hint="default"/>
        <w:lang w:val="en-US" w:eastAsia="en-US" w:bidi="en-US"/>
      </w:rPr>
    </w:lvl>
    <w:lvl w:ilvl="4" w:tplc="E90E6628">
      <w:numFmt w:val="bullet"/>
      <w:lvlText w:val="•"/>
      <w:lvlJc w:val="left"/>
      <w:pPr>
        <w:ind w:left="4372" w:hanging="360"/>
      </w:pPr>
      <w:rPr>
        <w:rFonts w:hint="default"/>
        <w:lang w:val="en-US" w:eastAsia="en-US" w:bidi="en-US"/>
      </w:rPr>
    </w:lvl>
    <w:lvl w:ilvl="5" w:tplc="83A266E6">
      <w:numFmt w:val="bullet"/>
      <w:lvlText w:val="•"/>
      <w:lvlJc w:val="left"/>
      <w:pPr>
        <w:ind w:left="5250" w:hanging="360"/>
      </w:pPr>
      <w:rPr>
        <w:rFonts w:hint="default"/>
        <w:lang w:val="en-US" w:eastAsia="en-US" w:bidi="en-US"/>
      </w:rPr>
    </w:lvl>
    <w:lvl w:ilvl="6" w:tplc="F292697C">
      <w:numFmt w:val="bullet"/>
      <w:lvlText w:val="•"/>
      <w:lvlJc w:val="left"/>
      <w:pPr>
        <w:ind w:left="6128" w:hanging="360"/>
      </w:pPr>
      <w:rPr>
        <w:rFonts w:hint="default"/>
        <w:lang w:val="en-US" w:eastAsia="en-US" w:bidi="en-US"/>
      </w:rPr>
    </w:lvl>
    <w:lvl w:ilvl="7" w:tplc="4F9ECBFE">
      <w:numFmt w:val="bullet"/>
      <w:lvlText w:val="•"/>
      <w:lvlJc w:val="left"/>
      <w:pPr>
        <w:ind w:left="7006" w:hanging="360"/>
      </w:pPr>
      <w:rPr>
        <w:rFonts w:hint="default"/>
        <w:lang w:val="en-US" w:eastAsia="en-US" w:bidi="en-US"/>
      </w:rPr>
    </w:lvl>
    <w:lvl w:ilvl="8" w:tplc="6504B5FA">
      <w:numFmt w:val="bullet"/>
      <w:lvlText w:val="•"/>
      <w:lvlJc w:val="left"/>
      <w:pPr>
        <w:ind w:left="7884" w:hanging="360"/>
      </w:pPr>
      <w:rPr>
        <w:rFonts w:hint="default"/>
        <w:lang w:val="en-US" w:eastAsia="en-US" w:bidi="en-US"/>
      </w:rPr>
    </w:lvl>
  </w:abstractNum>
  <w:num w:numId="1">
    <w:abstractNumId w:val="2"/>
  </w:num>
  <w:num w:numId="2">
    <w:abstractNumId w:val="3"/>
  </w:num>
  <w:num w:numId="3">
    <w:abstractNumId w:val="13"/>
  </w:num>
  <w:num w:numId="4">
    <w:abstractNumId w:val="9"/>
  </w:num>
  <w:num w:numId="5">
    <w:abstractNumId w:val="8"/>
  </w:num>
  <w:num w:numId="6">
    <w:abstractNumId w:val="1"/>
  </w:num>
  <w:num w:numId="7">
    <w:abstractNumId w:val="4"/>
  </w:num>
  <w:num w:numId="8">
    <w:abstractNumId w:val="0"/>
  </w:num>
  <w:num w:numId="9">
    <w:abstractNumId w:val="7"/>
  </w:num>
  <w:num w:numId="10">
    <w:abstractNumId w:val="12"/>
  </w:num>
  <w:num w:numId="11">
    <w:abstractNumId w:val="5"/>
  </w:num>
  <w:num w:numId="12">
    <w:abstractNumId w:val="6"/>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8C0CD2"/>
    <w:rsid w:val="00064E99"/>
    <w:rsid w:val="000A3019"/>
    <w:rsid w:val="0011024B"/>
    <w:rsid w:val="00136A88"/>
    <w:rsid w:val="001449E6"/>
    <w:rsid w:val="00146137"/>
    <w:rsid w:val="001D5146"/>
    <w:rsid w:val="001E2493"/>
    <w:rsid w:val="00200470"/>
    <w:rsid w:val="00241853"/>
    <w:rsid w:val="00246C21"/>
    <w:rsid w:val="00292AD7"/>
    <w:rsid w:val="002F615B"/>
    <w:rsid w:val="0030008E"/>
    <w:rsid w:val="00344044"/>
    <w:rsid w:val="0034550E"/>
    <w:rsid w:val="003537BA"/>
    <w:rsid w:val="003C70D1"/>
    <w:rsid w:val="003D6088"/>
    <w:rsid w:val="003D6F2C"/>
    <w:rsid w:val="004563E9"/>
    <w:rsid w:val="004D72DE"/>
    <w:rsid w:val="00521DA4"/>
    <w:rsid w:val="00546585"/>
    <w:rsid w:val="00555AA0"/>
    <w:rsid w:val="00573587"/>
    <w:rsid w:val="0058509E"/>
    <w:rsid w:val="005D371B"/>
    <w:rsid w:val="00626762"/>
    <w:rsid w:val="00662744"/>
    <w:rsid w:val="006F70CF"/>
    <w:rsid w:val="007006F8"/>
    <w:rsid w:val="0079301E"/>
    <w:rsid w:val="007B3272"/>
    <w:rsid w:val="007C30CF"/>
    <w:rsid w:val="008607C3"/>
    <w:rsid w:val="00862E69"/>
    <w:rsid w:val="00884083"/>
    <w:rsid w:val="008C0CD2"/>
    <w:rsid w:val="00A03067"/>
    <w:rsid w:val="00A13029"/>
    <w:rsid w:val="00A317D0"/>
    <w:rsid w:val="00A4699F"/>
    <w:rsid w:val="00B82719"/>
    <w:rsid w:val="00BB72BD"/>
    <w:rsid w:val="00BC31B2"/>
    <w:rsid w:val="00BF0F49"/>
    <w:rsid w:val="00C72392"/>
    <w:rsid w:val="00CB2000"/>
    <w:rsid w:val="00CF7035"/>
    <w:rsid w:val="00D20619"/>
    <w:rsid w:val="00D3732B"/>
    <w:rsid w:val="00D504F4"/>
    <w:rsid w:val="00D94B2C"/>
    <w:rsid w:val="00DA21CA"/>
    <w:rsid w:val="00DB0473"/>
    <w:rsid w:val="00DC7E93"/>
    <w:rsid w:val="00E20FF3"/>
    <w:rsid w:val="00E41AEF"/>
    <w:rsid w:val="00E46050"/>
    <w:rsid w:val="00E54B53"/>
    <w:rsid w:val="00E56E95"/>
    <w:rsid w:val="00E7568A"/>
    <w:rsid w:val="00E81EC6"/>
    <w:rsid w:val="00EB0ABA"/>
    <w:rsid w:val="00ED0458"/>
    <w:rsid w:val="00ED3F0B"/>
    <w:rsid w:val="00F71C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EB1D3"/>
  <w15:docId w15:val="{454CC815-01EB-4AA2-96DD-78F434B9D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Segoe UI" w:eastAsia="Segoe UI" w:hAnsi="Segoe UI" w:cs="Segoe UI"/>
      <w:lang w:bidi="en-US"/>
    </w:rPr>
  </w:style>
  <w:style w:type="paragraph" w:styleId="1">
    <w:name w:val="heading 1"/>
    <w:basedOn w:val="a"/>
    <w:uiPriority w:val="9"/>
    <w:qFormat/>
    <w:pPr>
      <w:spacing w:before="1" w:line="425" w:lineRule="exact"/>
      <w:ind w:left="140"/>
      <w:outlineLvl w:val="0"/>
    </w:pPr>
    <w:rPr>
      <w:sz w:val="32"/>
      <w:szCs w:val="32"/>
    </w:rPr>
  </w:style>
  <w:style w:type="paragraph" w:styleId="2">
    <w:name w:val="heading 2"/>
    <w:basedOn w:val="a"/>
    <w:uiPriority w:val="9"/>
    <w:unhideWhenUsed/>
    <w:qFormat/>
    <w:pPr>
      <w:spacing w:before="163"/>
      <w:ind w:left="140"/>
      <w:outlineLvl w:val="1"/>
    </w:pPr>
    <w:rPr>
      <w:rFonts w:ascii="Calibri Light" w:eastAsia="Calibri Light" w:hAnsi="Calibri Light" w:cs="Calibri Light"/>
      <w:sz w:val="26"/>
      <w:szCs w:val="26"/>
    </w:rPr>
  </w:style>
  <w:style w:type="paragraph" w:styleId="3">
    <w:name w:val="heading 3"/>
    <w:basedOn w:val="a"/>
    <w:uiPriority w:val="9"/>
    <w:unhideWhenUsed/>
    <w:qFormat/>
    <w:pPr>
      <w:ind w:left="860" w:hanging="360"/>
      <w:outlineLvl w:val="2"/>
    </w:pPr>
    <w:rPr>
      <w:rFonts w:ascii="Calibri" w:eastAsia="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860"/>
    </w:pPr>
    <w:rPr>
      <w:sz w:val="20"/>
      <w:szCs w:val="20"/>
    </w:rPr>
  </w:style>
  <w:style w:type="paragraph" w:styleId="a4">
    <w:name w:val="List Paragraph"/>
    <w:basedOn w:val="a"/>
    <w:uiPriority w:val="1"/>
    <w:qFormat/>
    <w:pPr>
      <w:ind w:left="860" w:hanging="360"/>
    </w:pPr>
  </w:style>
  <w:style w:type="paragraph" w:customStyle="1" w:styleId="TableParagraph">
    <w:name w:val="Table Paragraph"/>
    <w:basedOn w:val="a"/>
    <w:uiPriority w:val="1"/>
    <w:qFormat/>
  </w:style>
  <w:style w:type="paragraph" w:styleId="a5">
    <w:name w:val="header"/>
    <w:basedOn w:val="a"/>
    <w:link w:val="Char"/>
    <w:uiPriority w:val="99"/>
    <w:unhideWhenUsed/>
    <w:rsid w:val="00E41AEF"/>
    <w:pPr>
      <w:tabs>
        <w:tab w:val="center" w:pos="4513"/>
        <w:tab w:val="right" w:pos="9026"/>
      </w:tabs>
      <w:snapToGrid w:val="0"/>
    </w:pPr>
  </w:style>
  <w:style w:type="character" w:customStyle="1" w:styleId="Char">
    <w:name w:val="머리글 Char"/>
    <w:basedOn w:val="a0"/>
    <w:link w:val="a5"/>
    <w:uiPriority w:val="99"/>
    <w:rsid w:val="00E41AEF"/>
    <w:rPr>
      <w:rFonts w:ascii="Segoe UI" w:eastAsia="Segoe UI" w:hAnsi="Segoe UI" w:cs="Segoe UI"/>
      <w:lang w:bidi="en-US"/>
    </w:rPr>
  </w:style>
  <w:style w:type="paragraph" w:styleId="a6">
    <w:name w:val="footer"/>
    <w:basedOn w:val="a"/>
    <w:link w:val="Char0"/>
    <w:uiPriority w:val="99"/>
    <w:unhideWhenUsed/>
    <w:rsid w:val="00E41AEF"/>
    <w:pPr>
      <w:tabs>
        <w:tab w:val="center" w:pos="4513"/>
        <w:tab w:val="right" w:pos="9026"/>
      </w:tabs>
      <w:snapToGrid w:val="0"/>
    </w:pPr>
  </w:style>
  <w:style w:type="character" w:customStyle="1" w:styleId="Char0">
    <w:name w:val="바닥글 Char"/>
    <w:basedOn w:val="a0"/>
    <w:link w:val="a6"/>
    <w:uiPriority w:val="99"/>
    <w:rsid w:val="00E41AEF"/>
    <w:rPr>
      <w:rFonts w:ascii="Segoe UI" w:eastAsia="Segoe UI" w:hAnsi="Segoe UI" w:cs="Segoe UI"/>
      <w:lang w:bidi="en-US"/>
    </w:rPr>
  </w:style>
  <w:style w:type="character" w:styleId="a7">
    <w:name w:val="Hyperlink"/>
    <w:basedOn w:val="a0"/>
    <w:uiPriority w:val="99"/>
    <w:unhideWhenUsed/>
    <w:rsid w:val="00064E99"/>
    <w:rPr>
      <w:color w:val="0000FF" w:themeColor="hyperlink"/>
      <w:u w:val="single"/>
    </w:rPr>
  </w:style>
  <w:style w:type="character" w:styleId="a8">
    <w:name w:val="Unresolved Mention"/>
    <w:basedOn w:val="a0"/>
    <w:uiPriority w:val="99"/>
    <w:semiHidden/>
    <w:unhideWhenUsed/>
    <w:rsid w:val="00064E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044271">
      <w:bodyDiv w:val="1"/>
      <w:marLeft w:val="0"/>
      <w:marRight w:val="0"/>
      <w:marTop w:val="0"/>
      <w:marBottom w:val="0"/>
      <w:divBdr>
        <w:top w:val="none" w:sz="0" w:space="0" w:color="auto"/>
        <w:left w:val="none" w:sz="0" w:space="0" w:color="auto"/>
        <w:bottom w:val="none" w:sz="0" w:space="0" w:color="auto"/>
        <w:right w:val="none" w:sz="0" w:space="0" w:color="auto"/>
      </w:divBdr>
      <w:divsChild>
        <w:div w:id="595796540">
          <w:marLeft w:val="0"/>
          <w:marRight w:val="0"/>
          <w:marTop w:val="0"/>
          <w:marBottom w:val="0"/>
          <w:divBdr>
            <w:top w:val="none" w:sz="0" w:space="0" w:color="auto"/>
            <w:left w:val="none" w:sz="0" w:space="0" w:color="auto"/>
            <w:bottom w:val="none" w:sz="0" w:space="0" w:color="auto"/>
            <w:right w:val="none" w:sz="0" w:space="0" w:color="auto"/>
          </w:divBdr>
          <w:divsChild>
            <w:div w:id="16020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Learning/Processing-Big-Data-with-Hadoop-in-Azure-HDInsight/blob/master/Labs/Lab%204%20-%20Orchestrating%20Big%20Data%20Workflows.pdf" TargetMode="External"/><Relationship Id="rId3" Type="http://schemas.openxmlformats.org/officeDocument/2006/relationships/settings" Target="settings.xml"/><Relationship Id="rId7" Type="http://schemas.openxmlformats.org/officeDocument/2006/relationships/hyperlink" Target="https://azure.microsoft.com/en-us/documentation/articles/sql-database-firewall-config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725</TotalTime>
  <Pages>10</Pages>
  <Words>2445</Words>
  <Characters>13943</Characters>
  <Application>Microsoft Office Word</Application>
  <DocSecurity>0</DocSecurity>
  <Lines>116</Lines>
  <Paragraphs>32</Paragraphs>
  <ScaleCrop>false</ScaleCrop>
  <HeadingPairs>
    <vt:vector size="2" baseType="variant">
      <vt:variant>
        <vt:lpstr>제목</vt:lpstr>
      </vt:variant>
      <vt:variant>
        <vt:i4>1</vt:i4>
      </vt:variant>
    </vt:vector>
  </HeadingPairs>
  <TitlesOfParts>
    <vt:vector size="1" baseType="lpstr">
      <vt:lpstr>Microsoft Learning Experiences</vt:lpstr>
    </vt:vector>
  </TitlesOfParts>
  <Company/>
  <LinksUpToDate>false</LinksUpToDate>
  <CharactersWithSpaces>16356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Learning Experiences</dc:title>
  <dc:creator>WINDOWS ECOSYSTEM</dc:creator>
  <cp:lastModifiedBy>fnfn9087@gmail.com</cp:lastModifiedBy>
  <cp:revision>54</cp:revision>
  <dcterms:created xsi:type="dcterms:W3CDTF">2018-11-11T14:38:00Z</dcterms:created>
  <dcterms:modified xsi:type="dcterms:W3CDTF">2018-11-26T01:15:00Z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2017-10-01T00:00:00Z</vt:filetime>
  </property>
  <property fmtid="{D5CDD505-2E9C-101B-9397-08002B2CF9AE}" pid="3" name="Creator">
    <vt:lpwstr>Microsoft® Word 2016</vt:lpwstr>
  </property>
  <property fmtid="{D5CDD505-2E9C-101B-9397-08002B2CF9AE}" pid="4" name="LastSaved">
    <vt:filetime>2018-11-11T00:00:00Z</vt:filetime>
  </property>
</Properties>
</file>