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CHATWIDGET-ARCH-REPORT-1.0.0</w:t>
      </w:r>
      <w:r>
        <w:t xml:space="preserve"> </w:t>
      </w:r>
      <w:r>
        <w:t xml:space="preserve">version: 1.0.0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2026-06-15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base_documents:</w:t>
      </w:r>
    </w:p>
    <w:p>
      <w:pPr>
        <w:numPr>
          <w:ilvl w:val="0"/>
          <w:numId w:val="1001"/>
        </w:numPr>
        <w:pStyle w:val="Compact"/>
      </w:pPr>
      <w:r>
        <w:t xml:space="preserve">standards/amoeba_code_convention_v2.md, amoeba_basic_Structure_v2.md, amoeba_privacy_compliance_v2.md</w:t>
      </w:r>
    </w:p>
    <w:p>
      <w:pPr>
        <w:numPr>
          <w:ilvl w:val="0"/>
          <w:numId w:val="1001"/>
        </w:numPr>
        <w:pStyle w:val="Compact"/>
      </w:pPr>
      <w:r>
        <w:t xml:space="preserve">CHATWIDGET-DEVPLAN, REQDEF, FUNCDEF, ERD, RBAC, POLICY, AGENTMOD, MULTITENANCY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1.0.0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Architecture &amp; tech-stack report consolidating structure, stack, data/logging-analytics, security/privacy, multi-tenancy, deployment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899732a09979118af44cb512b604eb75b3ca49e"/>
      <w:r>
        <w:t xml:space="preserve">IVY TalkTalk — Architecture &amp; Tech Stack Report (구현 아키텍처·기술스택 보고서)</w:t>
      </w:r>
      <w:bookmarkEnd w:id="20"/>
    </w:p>
    <w:p>
      <w:pPr>
        <w:pStyle w:val="FirstParagraph"/>
      </w:pPr>
      <w:r>
        <w:t xml:space="preserve">본 보고서는 IVY USA TalkTalk(Shopify 위젯형 AI 채팅·상담 SaaS, ivyusa.com 커스텀앱·멀티테넌트 대응) 구현을 위한</w:t>
      </w:r>
      <w:r>
        <w:t xml:space="preserve"> </w:t>
      </w:r>
      <w:r>
        <w:rPr>
          <w:b/>
        </w:rPr>
        <w:t xml:space="preserve">시스템 구조와 기술 스택</w:t>
      </w:r>
      <w:r>
        <w:t xml:space="preserve">을 종합한다. 회사 표준(amoeba code-convention/structure v2)에 정합한다.</w:t>
      </w:r>
    </w:p>
    <w:p>
      <w:pPr>
        <w:pStyle w:val="Heading2"/>
      </w:pPr>
      <w:bookmarkStart w:id="21" w:name="Xaed016d8384501e234e469e2a5d4136d139bda7"/>
      <w:r>
        <w:t xml:space="preserve">1. Executive Summary (요약)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제품</w:t>
      </w:r>
      <w:r>
        <w:t xml:space="preserve">: Shopify 스토어프론트 임베드 위젯(알림센터+AI 채팅+주문) + 테넌트/시스템 관리자 콘솔.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스택(표준)</w:t>
      </w:r>
      <w:r>
        <w:t xml:space="preserve">: React + NestJS + PostgreSQL + Redis + Turbo(모노레포), Clean Architecture+DDD, Claude API(RAG/요약), SSE(실시간), 벡터스토어(RAG).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핵심 특성</w:t>
      </w:r>
      <w:r>
        <w:t xml:space="preserve">: 멀티테넌트(</w:t>
      </w:r>
      <w:r>
        <w:rPr>
          <w:rStyle w:val="VerbatimChar"/>
        </w:rPr>
        <w:t xml:space="preserve">ent_id</w:t>
      </w:r>
      <w:r>
        <w:t xml:space="preserve">), RBAC(직급×라벨)+ACL(소유자 가시성),</w:t>
      </w:r>
      <w:r>
        <w:t xml:space="preserve"> </w:t>
      </w:r>
      <w:r>
        <w:rPr>
          <w:b/>
        </w:rPr>
        <w:t xml:space="preserve">발신 응답 모더레이션(상담원·AI 공통, 단어+문맥)</w:t>
      </w:r>
      <w:r>
        <w:t xml:space="preserve">,</w:t>
      </w:r>
      <w:r>
        <w:t xml:space="preserve"> </w:t>
      </w:r>
      <w:r>
        <w:rPr>
          <w:b/>
        </w:rPr>
        <w:t xml:space="preserve">전 대화 로깅→분석 파이프라인</w:t>
      </w:r>
      <w:r>
        <w:t xml:space="preserve">, CCPA/GDPR 준수, RAG 지정 지식소스만 참조.</w:t>
      </w:r>
    </w:p>
    <w:p>
      <w:pPr>
        <w:pStyle w:val="Heading2"/>
      </w:pPr>
      <w:bookmarkStart w:id="22" w:name="X45645414e7fe17454894ec60cdf136e6ec1d7ed"/>
      <w:r>
        <w:t xml:space="preserve">2. System Architecture (시스템 아키텍처)</w:t>
      </w:r>
      <w:bookmarkEnd w:id="22"/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Store[Shopify Storefront]</w:t>
      </w:r>
      <w:r>
        <w:br/>
      </w:r>
      <w:r>
        <w:rPr>
          <w:rStyle w:val="VerbatimChar"/>
        </w:rPr>
        <w:t xml:space="preserve">    W[Widget React Theme App Embed]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Clients[Consoles React SPA]</w:t>
      </w:r>
      <w:r>
        <w:br/>
      </w:r>
      <w:r>
        <w:rPr>
          <w:rStyle w:val="VerbatimChar"/>
        </w:rPr>
        <w:t xml:space="preserve">    UC[Tenant User Console]</w:t>
      </w:r>
      <w:r>
        <w:br/>
      </w:r>
      <w:r>
        <w:rPr>
          <w:rStyle w:val="VerbatimChar"/>
        </w:rPr>
        <w:t xml:space="preserve">    PA[Platform Admin]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Edge</w:t>
      </w:r>
      <w:r>
        <w:br/>
      </w:r>
      <w:r>
        <w:rPr>
          <w:rStyle w:val="VerbatimChar"/>
        </w:rPr>
        <w:t xml:space="preserve">    GW[API Gateway tenant resolver + auth]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Backend[NestJS apps/api Clean Arch + DDD]</w:t>
      </w:r>
      <w:r>
        <w:br/>
      </w:r>
      <w:r>
        <w:rPr>
          <w:rStyle w:val="VerbatimChar"/>
        </w:rPr>
        <w:t xml:space="preserve">    ORC[Chat Orchestrator]</w:t>
      </w:r>
      <w:r>
        <w:br/>
      </w:r>
      <w:r>
        <w:rPr>
          <w:rStyle w:val="VerbatimChar"/>
        </w:rPr>
        <w:t xml:space="preserve">    RAGS[RAG Service]</w:t>
      </w:r>
      <w:r>
        <w:br/>
      </w:r>
      <w:r>
        <w:rPr>
          <w:rStyle w:val="VerbatimChar"/>
        </w:rPr>
        <w:t xml:space="preserve">    MOD[Moderation Gate]</w:t>
      </w:r>
      <w:r>
        <w:br/>
      </w:r>
      <w:r>
        <w:rPr>
          <w:rStyle w:val="VerbatimChar"/>
        </w:rPr>
        <w:t xml:space="preserve">    NOTI[Notifier]</w:t>
      </w:r>
      <w:r>
        <w:br/>
      </w:r>
      <w:r>
        <w:rPr>
          <w:rStyle w:val="VerbatimChar"/>
        </w:rPr>
        <w:t xml:space="preserve">    ANALYTICS[Analytics/Stats]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Data</w:t>
      </w:r>
      <w:r>
        <w:br/>
      </w:r>
      <w:r>
        <w:rPr>
          <w:rStyle w:val="VerbatimChar"/>
        </w:rPr>
        <w:t xml:space="preserve">    PG[(PostgreSQL ent_id)]</w:t>
      </w:r>
      <w:r>
        <w:br/>
      </w:r>
      <w:r>
        <w:rPr>
          <w:rStyle w:val="VerbatimChar"/>
        </w:rPr>
        <w:t xml:space="preserve">    RDS[(Redis cache/session)]</w:t>
      </w:r>
      <w:r>
        <w:br/>
      </w:r>
      <w:r>
        <w:rPr>
          <w:rStyle w:val="VerbatimChar"/>
        </w:rPr>
        <w:t xml:space="preserve">    VEC[(Vector store per-tenant)]</w:t>
      </w:r>
      <w:r>
        <w:br/>
      </w:r>
      <w:r>
        <w:rPr>
          <w:rStyle w:val="VerbatimChar"/>
        </w:rPr>
        <w:t xml:space="preserve">    OBJ[(Object storage files)]</w:t>
      </w:r>
      <w:r>
        <w:br/>
      </w:r>
      <w:r>
        <w:rPr>
          <w:rStyle w:val="VerbatimChar"/>
        </w:rPr>
        <w:t xml:space="preserve">    DW[(Analytics store / warehouse)]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EXT[Shopify / Fulfillment / Klaviyo / Odoo / Google Drive]</w:t>
      </w:r>
      <w:r>
        <w:br/>
      </w:r>
      <w:r>
        <w:rPr>
          <w:rStyle w:val="VerbatimChar"/>
        </w:rPr>
        <w:t xml:space="preserve">  CLAUDE[Anthropic Claude API]</w:t>
      </w:r>
      <w:r>
        <w:br/>
      </w:r>
      <w:r>
        <w:br/>
      </w:r>
      <w:r>
        <w:rPr>
          <w:rStyle w:val="VerbatimChar"/>
        </w:rPr>
        <w:t xml:space="preserve">  W --&gt; GW</w:t>
      </w:r>
      <w:r>
        <w:br/>
      </w:r>
      <w:r>
        <w:rPr>
          <w:rStyle w:val="VerbatimChar"/>
        </w:rPr>
        <w:t xml:space="preserve">  UC --&gt; GW</w:t>
      </w:r>
      <w:r>
        <w:br/>
      </w:r>
      <w:r>
        <w:rPr>
          <w:rStyle w:val="VerbatimChar"/>
        </w:rPr>
        <w:t xml:space="preserve">  PA --&gt; GW</w:t>
      </w:r>
      <w:r>
        <w:br/>
      </w:r>
      <w:r>
        <w:rPr>
          <w:rStyle w:val="VerbatimChar"/>
        </w:rPr>
        <w:t xml:space="preserve">  GW --&gt; ORC</w:t>
      </w:r>
      <w:r>
        <w:br/>
      </w:r>
      <w:r>
        <w:rPr>
          <w:rStyle w:val="VerbatimChar"/>
        </w:rPr>
        <w:t xml:space="preserve">  ORC --&gt; RAGS --&gt; VEC</w:t>
      </w:r>
      <w:r>
        <w:br/>
      </w:r>
      <w:r>
        <w:rPr>
          <w:rStyle w:val="VerbatimChar"/>
        </w:rPr>
        <w:t xml:space="preserve">  RAGS --&gt; CLAUDE</w:t>
      </w:r>
      <w:r>
        <w:br/>
      </w:r>
      <w:r>
        <w:rPr>
          <w:rStyle w:val="VerbatimChar"/>
        </w:rPr>
        <w:t xml:space="preserve">  ORC --&gt; MOD --&gt; CLAUDE</w:t>
      </w:r>
      <w:r>
        <w:br/>
      </w:r>
      <w:r>
        <w:rPr>
          <w:rStyle w:val="VerbatimChar"/>
        </w:rPr>
        <w:t xml:space="preserve">  ORC --&gt; NOTI</w:t>
      </w:r>
      <w:r>
        <w:br/>
      </w:r>
      <w:r>
        <w:rPr>
          <w:rStyle w:val="VerbatimChar"/>
        </w:rPr>
        <w:t xml:space="preserve">  ORC --&gt; PG</w:t>
      </w:r>
      <w:r>
        <w:br/>
      </w:r>
      <w:r>
        <w:rPr>
          <w:rStyle w:val="VerbatimChar"/>
        </w:rPr>
        <w:t xml:space="preserve">  ORC --&gt; RDS</w:t>
      </w:r>
      <w:r>
        <w:br/>
      </w:r>
      <w:r>
        <w:rPr>
          <w:rStyle w:val="VerbatimChar"/>
        </w:rPr>
        <w:t xml:space="preserve">  ORC --&gt; OBJ</w:t>
      </w:r>
      <w:r>
        <w:br/>
      </w:r>
      <w:r>
        <w:rPr>
          <w:rStyle w:val="VerbatimChar"/>
        </w:rPr>
        <w:t xml:space="preserve">  ORC &lt;--&gt; EXT</w:t>
      </w:r>
      <w:r>
        <w:br/>
      </w:r>
      <w:r>
        <w:rPr>
          <w:rStyle w:val="VerbatimChar"/>
        </w:rPr>
        <w:t xml:space="preserve">  PG --&gt; ANALYTICS --&gt; DW</w:t>
      </w:r>
      <w:r>
        <w:br/>
      </w:r>
      <w:r>
        <w:rPr>
          <w:rStyle w:val="VerbatimChar"/>
        </w:rPr>
        <w:t xml:space="preserve">  W -. SSE .- ORC</w:t>
      </w:r>
      <w:r>
        <w:br/>
      </w:r>
      <w:r>
        <w:rPr>
          <w:rStyle w:val="VerbatimChar"/>
        </w:rPr>
        <w:t xml:space="preserve">  UC -. SSE .- ORC</w:t>
      </w:r>
    </w:p>
    <w:p>
      <w:pPr>
        <w:pStyle w:val="Heading2"/>
      </w:pPr>
      <w:bookmarkStart w:id="23" w:name="X7e32971efb7f0142ff618cd8dc6cdca18a61ee0"/>
      <w:r>
        <w:t xml:space="preserve">3. Technology Stack (기술 스택)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React 18 + TypeScript 5 + TailwindCSS, Vite 5</w:t>
            </w:r>
          </w:p>
        </w:tc>
        <w:tc>
          <w:p>
            <w:pPr>
              <w:pStyle w:val="Compact"/>
              <w:jc w:val="left"/>
            </w:pPr>
            <w:r>
              <w:t xml:space="preserve">Widget(임베드 번들) + Console(SPA), Zustand + React Query, i18n(en/es/ko)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Widget delivery</w:t>
            </w:r>
          </w:p>
        </w:tc>
        <w:tc>
          <w:p>
            <w:pPr>
              <w:pStyle w:val="Compact"/>
              <w:jc w:val="left"/>
            </w:pPr>
            <w:r>
              <w:t xml:space="preserve">Shopify</w:t>
            </w:r>
            <w:r>
              <w:t xml:space="preserve"> </w:t>
            </w:r>
            <w:r>
              <w:rPr>
                <w:b/>
              </w:rPr>
              <w:t xml:space="preserve">Theme App Embed</w:t>
            </w:r>
            <w:r>
              <w:t xml:space="preserve"> </w:t>
            </w:r>
            <w:r>
              <w:t xml:space="preserve">block</w:t>
            </w:r>
          </w:p>
        </w:tc>
        <w:tc>
          <w:p>
            <w:pPr>
              <w:pStyle w:val="Compact"/>
              <w:jc w:val="left"/>
            </w:pPr>
            <w:r>
              <w:t xml:space="preserve">비동기·경량, 스토어 렌더 영향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NestJS 10</w:t>
            </w:r>
            <w:r>
              <w:t xml:space="preserve"> </w:t>
            </w:r>
            <w:r>
              <w:t xml:space="preserve">+ TypeScript 5</w:t>
            </w:r>
          </w:p>
        </w:tc>
        <w:tc>
          <w:p>
            <w:pPr>
              <w:pStyle w:val="Compact"/>
              <w:jc w:val="left"/>
            </w:pPr>
            <w:r>
              <w:t xml:space="preserve">Clean Architecture + DDD, 도메인 모듈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REST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</w:rPr>
              <w:t xml:space="preserve">SSE</w:t>
            </w:r>
          </w:p>
        </w:tc>
        <w:tc>
          <w:p>
            <w:pPr>
              <w:pStyle w:val="Compact"/>
              <w:jc w:val="left"/>
            </w:pPr>
            <w:r>
              <w:t xml:space="preserve">실시간 채팅/스트리밍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 15</w:t>
            </w:r>
          </w:p>
        </w:tc>
        <w:tc>
          <w:p>
            <w:pPr>
              <w:pStyle w:val="Compact"/>
              <w:jc w:val="left"/>
            </w:pPr>
            <w:r>
              <w:t xml:space="preserve">OLTP,</w:t>
            </w:r>
            <w:r>
              <w:t xml:space="preserve"> </w:t>
            </w:r>
            <w:r>
              <w:rPr>
                <w:rStyle w:val="VerbatimChar"/>
              </w:rPr>
              <w:t xml:space="preserve">ent_id</w:t>
            </w:r>
            <w:r>
              <w:t xml:space="preserve"> </w:t>
            </w:r>
            <w:r>
              <w:t xml:space="preserve">멀티테넌시, soft delete, AES-256-GCM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Cache/Session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 7</w:t>
            </w:r>
          </w:p>
        </w:tc>
        <w:tc>
          <w:p>
            <w:pPr>
              <w:pStyle w:val="Compact"/>
              <w:jc w:val="left"/>
            </w:pPr>
            <w:r>
              <w:t xml:space="preserve">세션·미읽음 카운트·tenant 키 프리픽스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store</w:t>
            </w:r>
          </w:p>
        </w:tc>
        <w:tc>
          <w:p>
            <w:pPr>
              <w:pStyle w:val="Compact"/>
              <w:jc w:val="left"/>
            </w:pPr>
            <w:r>
              <w:t xml:space="preserve">per-tenant 네임스페이스(pgvector 또는 외부 벡터DB)</w:t>
            </w:r>
          </w:p>
        </w:tc>
        <w:tc>
          <w:p>
            <w:pPr>
              <w:pStyle w:val="Compact"/>
              <w:jc w:val="left"/>
            </w:pPr>
            <w:r>
              <w:t xml:space="preserve">RAG 임베딩·지정 소스 격리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p>
            <w:pPr>
              <w:pStyle w:val="Compact"/>
              <w:jc w:val="left"/>
            </w:pPr>
            <w:r>
              <w:t xml:space="preserve">S3 호환</w:t>
            </w:r>
          </w:p>
        </w:tc>
        <w:tc>
          <w:p>
            <w:pPr>
              <w:pStyle w:val="Compact"/>
              <w:jc w:val="left"/>
            </w:pPr>
            <w:r>
              <w:t xml:space="preserve">KB 파일/첨부, 암호화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Queue/async</w:t>
            </w:r>
          </w:p>
        </w:tc>
        <w:tc>
          <w:p>
            <w:pPr>
              <w:pStyle w:val="Compact"/>
              <w:jc w:val="left"/>
            </w:pPr>
            <w:r>
              <w:t xml:space="preserve">이벤트 큐(알림 디스패치)</w:t>
            </w:r>
          </w:p>
        </w:tc>
        <w:tc>
          <w:p>
            <w:pPr>
              <w:pStyle w:val="Compact"/>
              <w:jc w:val="left"/>
            </w:pPr>
            <w:r>
              <w:t xml:space="preserve">RabbitMQ 또는 동등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Pluggable multi-engine via AI Provider Gateway</w:t>
            </w:r>
            <w:r>
              <w:t xml:space="preserve"> </w:t>
            </w:r>
            <w:r>
              <w:t xml:space="preserve">(Anthropic Claude / OpenAI / Google Gemini / Azure / custom)</w:t>
            </w:r>
          </w:p>
        </w:tc>
        <w:tc>
          <w:p>
            <w:pPr>
              <w:pStyle w:val="Compact"/>
              <w:jc w:val="left"/>
            </w:pPr>
            <w:r>
              <w:t xml:space="preserve">어드민에서 엔진 등록·선택(FR-070); RAG 답변·요약·의도/감정·문맥 모더레이션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PostgreSQL 집계/머티리얼라이즈드뷰 + (선택) 컬럼형 웨어하우스</w:t>
            </w:r>
          </w:p>
        </w:tc>
        <w:tc>
          <w:p>
            <w:pPr>
              <w:pStyle w:val="Compact"/>
              <w:jc w:val="left"/>
            </w:pPr>
            <w:r>
              <w:t xml:space="preserve">대화 로그 분석·통계·재학습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Build/Mono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Turborepo</w:t>
            </w:r>
            <w:r>
              <w:t xml:space="preserve"> </w:t>
            </w:r>
            <w:r>
              <w:t xml:space="preserve">+ tsup/tsc</w:t>
            </w:r>
          </w:p>
        </w:tc>
        <w:tc>
          <w:p>
            <w:pPr>
              <w:pStyle w:val="Compact"/>
              <w:jc w:val="left"/>
            </w:pPr>
            <w:r>
              <w:t xml:space="preserve">apps/packages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</w:t>
            </w:r>
          </w:p>
        </w:tc>
        <w:tc>
          <w:p>
            <w:pPr>
              <w:pStyle w:val="Compact"/>
              <w:jc w:val="left"/>
            </w:pPr>
            <w:r>
              <w:t xml:space="preserve">Nginx, Docker(dev/staging/prod), secrets 분리</w:t>
            </w:r>
          </w:p>
        </w:tc>
        <w:tc>
          <w:p>
            <w:pPr>
              <w:pStyle w:val="Compact"/>
              <w:jc w:val="left"/>
            </w:pPr>
            <w:r>
              <w:t xml:space="preserve">env별 compose/Dockerfile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VCS/PM</w:t>
            </w:r>
          </w:p>
        </w:tc>
        <w:tc>
          <w:p>
            <w:pPr>
              <w:pStyle w:val="Compact"/>
              <w:jc w:val="left"/>
            </w:pPr>
            <w:r>
              <w:t xml:space="preserve">Git/GitHub ↔ Redmine</w:t>
            </w:r>
          </w:p>
        </w:tc>
        <w:tc>
          <w:p>
            <w:pPr>
              <w:pStyle w:val="Compact"/>
              <w:jc w:val="left"/>
            </w:pPr>
            <w:r>
              <w:t xml:space="preserve">WBS/이슈 동기화</w:t>
            </w:r>
          </w:p>
        </w:tc>
      </w:tr>
    </w:tbl>
    <w:p>
      <w:pPr>
        <w:pStyle w:val="Heading2"/>
      </w:pPr>
      <w:bookmarkStart w:id="24" w:name="Xddfa6f28d8c35264e51ed2f95d87415627f4b3b"/>
      <w:r>
        <w:t xml:space="preserve">4. Monorepo Structure (모노레포 구조)</w:t>
      </w:r>
      <w:bookmarkEnd w:id="24"/>
    </w:p>
    <w:p>
      <w:pPr>
        <w:pStyle w:val="SourceCode"/>
      </w:pPr>
      <w:r>
        <w:rPr>
          <w:rStyle w:val="VerbatimChar"/>
        </w:rPr>
        <w:t xml:space="preserve">ivy-talktalk/</w:t>
      </w:r>
      <w:r>
        <w:br/>
      </w:r>
      <w:r>
        <w:rPr>
          <w:rStyle w:val="VerbatimChar"/>
        </w:rPr>
        <w:t xml:space="preserve">├── apps/  api/(NestJS)  web/(React: tenant console + platform admin)  widget/(React embed)</w:t>
      </w:r>
      <w:r>
        <w:br/>
      </w:r>
      <w:r>
        <w:rPr>
          <w:rStyle w:val="VerbatimChar"/>
        </w:rPr>
        <w:t xml:space="preserve">├── packages/  common/  types/  rbac/  ui-kit/</w:t>
      </w:r>
      <w:r>
        <w:br/>
      </w:r>
      <w:r>
        <w:rPr>
          <w:rStyle w:val="VerbatimChar"/>
        </w:rPr>
        <w:t xml:space="preserve">├── docker/  dev|staging|production   env/  docs/  reference/(standards)  scripts/  sql/  secrets/</w:t>
      </w:r>
      <w:r>
        <w:br/>
      </w:r>
      <w:r>
        <w:rPr>
          <w:rStyle w:val="VerbatimChar"/>
        </w:rPr>
        <w:t xml:space="preserve">└── turbo.json  tsconfig.json  CLAUDE.md  SPEC.md  CHANGELOG.md  README.md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Backend 도메인 모듈</w:t>
      </w:r>
      <w:r>
        <w:t xml:space="preserve">(controller/service/entity/repository/dto): core(auth/users/tenants/rbac/audit), talk(session/scenario/chat/escalation/ai-assist), rag(retrieval/knowledge-source/embedding), orders, notifications, reviews, affiliate, restock-subscription,</w:t>
      </w:r>
      <w:r>
        <w:t xml:space="preserve"> </w:t>
      </w:r>
      <w:r>
        <w:rPr>
          <w:b/>
        </w:rPr>
        <w:t xml:space="preserve">agent(profile/assignment/stats)</w:t>
      </w:r>
      <w:r>
        <w:t xml:space="preserve">,</w:t>
      </w:r>
      <w:r>
        <w:t xml:space="preserve"> </w:t>
      </w:r>
      <w:r>
        <w:rPr>
          <w:b/>
        </w:rPr>
        <w:t xml:space="preserve">moderation</w:t>
      </w:r>
      <w:r>
        <w:t xml:space="preserve">, admin(analytics/history/customer-product), integrations(shopify/fulfillment/klaviyo/odoo/gdrive), webhooks(shopify/fulfillment/gdpr).</w:t>
      </w:r>
    </w:p>
    <w:p>
      <w:pPr>
        <w:numPr>
          <w:ilvl w:val="0"/>
          <w:numId w:val="1003"/>
        </w:numPr>
        <w:pStyle w:val="Compact"/>
      </w:pPr>
      <w:r>
        <w:t xml:space="preserve">레이어 규칙: controller→service→repository/entity, 도메인 격리.</w:t>
      </w:r>
    </w:p>
    <w:p>
      <w:pPr>
        <w:pStyle w:val="Heading2"/>
      </w:pPr>
      <w:bookmarkStart w:id="25" w:name="X0cf6e6bead07d1100c03e0ca034b3c43d6a4a48"/>
      <w:r>
        <w:t xml:space="preserve">5. Data Layer &amp; Model (데이터 계층)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PostgreSQL</w:t>
      </w:r>
      <w:r>
        <w:t xml:space="preserve">, DB</w:t>
      </w:r>
      <w:r>
        <w:t xml:space="preserve"> </w:t>
      </w:r>
      <w:r>
        <w:rPr>
          <w:rStyle w:val="VerbatimChar"/>
        </w:rPr>
        <w:t xml:space="preserve">db_itt</w:t>
      </w:r>
      <w:r>
        <w:t xml:space="preserve">, 테이블</w:t>
      </w:r>
      <w:r>
        <w:t xml:space="preserve"> </w:t>
      </w:r>
      <w:r>
        <w:rPr>
          <w:rStyle w:val="VerbatimChar"/>
        </w:rPr>
        <w:t xml:space="preserve">itt_</w:t>
      </w:r>
      <w:r>
        <w:t xml:space="preserve">/</w:t>
      </w:r>
      <w:r>
        <w:rPr>
          <w:rStyle w:val="VerbatimChar"/>
        </w:rPr>
        <w:t xml:space="preserve">itt_talk_</w:t>
      </w:r>
      <w:r>
        <w:t xml:space="preserve">/</w:t>
      </w:r>
      <w:r>
        <w:rPr>
          <w:rStyle w:val="VerbatimChar"/>
        </w:rPr>
        <w:t xml:space="preserve">itt_kms_</w:t>
      </w:r>
      <w:r>
        <w:t xml:space="preserve"> </w:t>
      </w:r>
      <w:r>
        <w:t xml:space="preserve">등; PK UUID</w:t>
      </w:r>
      <w:r>
        <w:t xml:space="preserve"> </w:t>
      </w:r>
      <w:r>
        <w:rPr>
          <w:rStyle w:val="VerbatimChar"/>
        </w:rPr>
        <w:t xml:space="preserve">{p}_id</w:t>
      </w:r>
      <w:r>
        <w:t xml:space="preserve">;</w:t>
      </w:r>
      <w:r>
        <w:t xml:space="preserve"> </w:t>
      </w:r>
      <w:r>
        <w:rPr>
          <w:rStyle w:val="VerbatimChar"/>
        </w:rPr>
        <w:t xml:space="preserve">ent_id</w:t>
      </w:r>
      <w:r>
        <w:t xml:space="preserve">(테넌트) FK 전면; soft delete;</w:t>
      </w:r>
      <w:r>
        <w:t xml:space="preserve"> </w:t>
      </w:r>
      <w:r>
        <w:rPr>
          <w:rStyle w:val="VerbatimChar"/>
        </w:rPr>
        <w:t xml:space="preserve">_visibility</w:t>
      </w:r>
      <w:r>
        <w:t xml:space="preserve">(ACL); AES-256-GCM 암호화(자격증명/PII).</w:t>
      </w:r>
    </w:p>
    <w:p>
      <w:pPr>
        <w:numPr>
          <w:ilvl w:val="0"/>
          <w:numId w:val="1004"/>
        </w:numPr>
        <w:pStyle w:val="Compact"/>
      </w:pPr>
      <w:r>
        <w:t xml:space="preserve">주요 도메인 테이블(36+): tenants, admin_users, users, job_labels, roles_permissions, sessions, conversations,</w:t>
      </w:r>
      <w:r>
        <w:t xml:space="preserve"> </w:t>
      </w:r>
      <w:r>
        <w:rPr>
          <w:b/>
        </w:rPr>
        <w:t xml:space="preserve">messages(sender_type, moderation)</w:t>
      </w:r>
      <w:r>
        <w:t xml:space="preserve">, orders_cache/order_items/fulfillments, notifications/notification_prefs, reviews, affiliates, restock_subscriptions, subscriptions, kb_*(sources/board/files/documents), campaigns, cjm_events, integration_credentials, audit_logs,</w:t>
      </w:r>
      <w:r>
        <w:t xml:space="preserve"> </w:t>
      </w:r>
      <w:r>
        <w:rPr>
          <w:b/>
        </w:rPr>
        <w:t xml:space="preserve">agent_profiles, assignments, content_filter_rules, moderation_logs, agent_daily_stats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DDL:</w:t>
      </w:r>
      <w:r>
        <w:t xml:space="preserve"> </w:t>
      </w:r>
      <w:r>
        <w:rPr>
          <w:rStyle w:val="VerbatimChar"/>
        </w:rPr>
        <w:t xml:space="preserve">chat-widget-schema.sql</w:t>
      </w:r>
      <w:r>
        <w:t xml:space="preserve">(표준 정합 PostgreSQL 재발행 예정 — DEVPLAN T-046).</w:t>
      </w:r>
    </w:p>
    <w:p>
      <w:pPr>
        <w:pStyle w:val="Heading2"/>
      </w:pPr>
      <w:bookmarkStart w:id="26" w:name="X2a21fc1255bb6f837d5c0563d86d0bb33d6e25b"/>
      <w:r>
        <w:t xml:space="preserve">6. Conversation Logging &amp; Analytics Pipeline (대화 로깅·분석 파이프라인) — 핵심</w:t>
      </w:r>
      <w:bookmarkEnd w:id="26"/>
    </w:p>
    <w:p>
      <w:pPr>
        <w:pStyle w:val="FirstParagraph"/>
      </w:pPr>
      <w:r>
        <w:rPr>
          <w:b/>
        </w:rPr>
        <w:t xml:space="preserve">상담원·AI·고객의 모든 대화는 빠짐없이 로깅</w:t>
      </w:r>
      <w:r>
        <w:t xml:space="preserve">되어 분석/재학습 자료로 사용된다(FR-018).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Capture</w:t>
      </w:r>
      <w:r>
        <w:br/>
      </w:r>
      <w:r>
        <w:rPr>
          <w:rStyle w:val="VerbatimChar"/>
        </w:rPr>
        <w:t xml:space="preserve">    AG[Agent messages]</w:t>
      </w:r>
      <w:r>
        <w:br/>
      </w:r>
      <w:r>
        <w:rPr>
          <w:rStyle w:val="VerbatimChar"/>
        </w:rPr>
        <w:t xml:space="preserve">    AI[AI messages]</w:t>
      </w:r>
      <w:r>
        <w:br/>
      </w:r>
      <w:r>
        <w:rPr>
          <w:rStyle w:val="VerbatimChar"/>
        </w:rPr>
        <w:t xml:space="preserve">    CU[Customer messages]</w:t>
      </w:r>
      <w:r>
        <w:br/>
      </w:r>
      <w:r>
        <w:rPr>
          <w:rStyle w:val="VerbatimChar"/>
        </w:rPr>
        <w:t xml:space="preserve">    EV[Events: auth/order/notif/escalation]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AG --&gt; LOG[Conversation Log Store messages + meta]</w:t>
      </w:r>
      <w:r>
        <w:br/>
      </w:r>
      <w:r>
        <w:rPr>
          <w:rStyle w:val="VerbatimChar"/>
        </w:rPr>
        <w:t xml:space="preserve">  AI --&gt; LOG</w:t>
      </w:r>
      <w:r>
        <w:br/>
      </w:r>
      <w:r>
        <w:rPr>
          <w:rStyle w:val="VerbatimChar"/>
        </w:rPr>
        <w:t xml:space="preserve">  CU --&gt; LOG</w:t>
      </w:r>
      <w:r>
        <w:br/>
      </w:r>
      <w:r>
        <w:rPr>
          <w:rStyle w:val="VerbatimChar"/>
        </w:rPr>
        <w:t xml:space="preserve">  EV --&gt; CJM[CJM events]</w:t>
      </w:r>
      <w:r>
        <w:br/>
      </w:r>
      <w:r>
        <w:rPr>
          <w:rStyle w:val="VerbatimChar"/>
        </w:rPr>
        <w:t xml:space="preserve">  LOG --&gt; PG[(PostgreSQL)]</w:t>
      </w:r>
      <w:r>
        <w:br/>
      </w:r>
      <w:r>
        <w:rPr>
          <w:rStyle w:val="VerbatimChar"/>
        </w:rPr>
        <w:t xml:space="preserve">  CJM --&gt; PG</w:t>
      </w:r>
      <w:r>
        <w:br/>
      </w:r>
      <w:r>
        <w:rPr>
          <w:rStyle w:val="VerbatimChar"/>
        </w:rPr>
        <w:t xml:space="preserve">  PG --&gt; AGG[Aggregation: views / jobs]</w:t>
      </w:r>
      <w:r>
        <w:br/>
      </w:r>
      <w:r>
        <w:rPr>
          <w:rStyle w:val="VerbatimChar"/>
        </w:rPr>
        <w:t xml:space="preserve">  AGG --&gt; STAT[Consult &amp; AI stats FR-068/044]</w:t>
      </w:r>
      <w:r>
        <w:br/>
      </w:r>
      <w:r>
        <w:rPr>
          <w:rStyle w:val="VerbatimChar"/>
        </w:rPr>
        <w:t xml:space="preserve">  AGG --&gt; DW[(Analytics store / warehouse)]</w:t>
      </w:r>
      <w:r>
        <w:br/>
      </w:r>
      <w:r>
        <w:rPr>
          <w:rStyle w:val="VerbatimChar"/>
        </w:rPr>
        <w:t xml:space="preserve">  DW --&gt; BI[Dashboards / unresolved patterns / popular Q]</w:t>
      </w:r>
      <w:r>
        <w:br/>
      </w:r>
      <w:r>
        <w:rPr>
          <w:rStyle w:val="VerbatimChar"/>
        </w:rPr>
        <w:t xml:space="preserve">  LOG --&gt; CUR[Curation FR-019]</w:t>
      </w:r>
      <w:r>
        <w:br/>
      </w:r>
      <w:r>
        <w:rPr>
          <w:rStyle w:val="VerbatimChar"/>
        </w:rPr>
        <w:t xml:space="preserve">  CUR --&gt; KB[Knowledge Store re-embed]</w:t>
      </w:r>
      <w:r>
        <w:br/>
      </w:r>
      <w:r>
        <w:rPr>
          <w:rStyle w:val="VerbatimChar"/>
        </w:rPr>
        <w:t xml:space="preserve">  LOG --&gt; MODL[moderation_logs]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저장 단위</w:t>
      </w:r>
      <w:r>
        <w:t xml:space="preserve">: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(session_id, sender_type=customer/agent/ai/system, body, lang, retrieval_trace, moderation decision, created_at) +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(status, agent, assignment) +</w:t>
      </w:r>
      <w:r>
        <w:t xml:space="preserve"> </w:t>
      </w:r>
      <w:r>
        <w:rPr>
          <w:rStyle w:val="VerbatimChar"/>
        </w:rPr>
        <w:t xml:space="preserve">cjm_events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메타데이터</w:t>
      </w:r>
      <w:r>
        <w:t xml:space="preserve">: 의도/감정(AI-assist), 키워드, 처리시간, 모더레이션 결과, 배정/이관.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활용</w:t>
      </w:r>
      <w:r>
        <w:t xml:space="preserve">: ① 상담 통계(FR-068)·AI 처리현황·미해결 패턴·인기 질문(FR-044) ② RAG 재학습 큐레이션(FR-019) ③ 품질/모더레이션 감사.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거버넌스</w:t>
      </w:r>
      <w:r>
        <w:t xml:space="preserve">: PII 암호화/마스킹, 보존기간(POL-003), CCPA/GDPR 삭제·비식별(POL-002), 접근 RBAC+ACL(POL-017/019).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신뢰성</w:t>
      </w:r>
      <w:r>
        <w:t xml:space="preserve">: 버퍼+재시도, 영속 실패 알림(NFR-007); 상담원 대화는 opt-out 불가(상시 로깅).</w:t>
      </w:r>
    </w:p>
    <w:p>
      <w:pPr>
        <w:pStyle w:val="Heading2"/>
      </w:pPr>
      <w:bookmarkStart w:id="27" w:name="Xe1fda043049af2ef91a770ca2391c568fa10286"/>
      <w:r>
        <w:t xml:space="preserve">7. AI / RAG Subsystem (AI·RAG)</w:t>
      </w:r>
      <w:bookmarkEnd w:id="2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AI Provider Gateway(FN-053)</w:t>
      </w:r>
      <w:r>
        <w:t xml:space="preserve">: 복수 엔진(Anthropic/OpenAI/Google/Azure/custom) 어댑터 추상화 — System Admin 엔진 카탈로그·키, Master 기능별(chat/RAG/summary/assist/moderation) 엔진 선택(FR-070), 기본값 폴백, 사용량 추적.</w:t>
      </w:r>
    </w:p>
    <w:p>
      <w:pPr>
        <w:numPr>
          <w:ilvl w:val="0"/>
          <w:numId w:val="1006"/>
        </w:numPr>
        <w:pStyle w:val="Compact"/>
      </w:pPr>
      <w:r>
        <w:t xml:space="preserve">RAG: 테넌트</w:t>
      </w:r>
      <w:r>
        <w:t xml:space="preserve"> </w:t>
      </w:r>
      <w:r>
        <w:rPr>
          <w:b/>
        </w:rPr>
        <w:t xml:space="preserve">지정 활성 Knowledge Source만</w:t>
      </w:r>
      <w:r>
        <w:t xml:space="preserve"> </w:t>
      </w:r>
      <w:r>
        <w:t xml:space="preserve">참조(FR-065), 벡터 네임스페이스 격리.</w:t>
      </w:r>
    </w:p>
    <w:p>
      <w:pPr>
        <w:numPr>
          <w:ilvl w:val="0"/>
          <w:numId w:val="1006"/>
        </w:numPr>
        <w:pStyle w:val="Compact"/>
      </w:pPr>
      <w:r>
        <w:t xml:space="preserve">지식 소스 3모드: 게시판(파일)/자료실/Google Drive(FR-064) → 파싱·청크·임베딩.</w:t>
      </w:r>
    </w:p>
    <w:p>
      <w:pPr>
        <w:numPr>
          <w:ilvl w:val="0"/>
          <w:numId w:val="1006"/>
        </w:numPr>
        <w:pStyle w:val="Compact"/>
      </w:pPr>
      <w:r>
        <w:t xml:space="preserve">AI-assist: 대화 요약·의도·감정·추천액션(FR-045). 답변 언어 en/es/ko(FR-027, ES 필수).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모더레이션 게이트(FR-069)</w:t>
      </w:r>
      <w:r>
        <w:t xml:space="preserve">: 상담원·AI 발신 전 단어+문맥 필터(Claude classifier) → 통과분만 전달, fail-safe.</w:t>
      </w:r>
    </w:p>
    <w:p>
      <w:pPr>
        <w:pStyle w:val="Heading2"/>
      </w:pPr>
      <w:bookmarkStart w:id="28" w:name="Xae907f9df451a02c3a2746219b163ca34b0ca0e"/>
      <w:r>
        <w:t xml:space="preserve">8. Integrations (외부 연동)</w:t>
      </w:r>
      <w:bookmarkEnd w:id="28"/>
    </w:p>
    <w:p>
      <w:pPr>
        <w:pStyle w:val="FirstParagraph"/>
      </w:pPr>
      <w:r>
        <w:t xml:space="preserve">Shopify(REST+Webhook, 주문/고객), Fulfillment(배송 웹훅), Klaviyo(세그먼트/캠페인), Odoo(JSON-RPC, 상품/재고), Google Drive(KB 동기화). 테넌트별 자격증명(암호화, Master 관리). GDPR 필수 웹훅(data_request/redact/shop_redact).</w:t>
      </w:r>
    </w:p>
    <w:p>
      <w:pPr>
        <w:pStyle w:val="Heading2"/>
      </w:pPr>
      <w:bookmarkStart w:id="29" w:name="X7154be51d68fcd0b941746aafc8d7006d813d11"/>
      <w:r>
        <w:t xml:space="preserve">9. Security, Privacy &amp; Compliance (보안·프라이버시)</w:t>
      </w:r>
      <w:bookmarkEnd w:id="2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AuthN/Z</w:t>
      </w:r>
      <w:r>
        <w:t xml:space="preserve">: JWT 세션토큰(콘솔)·서명 shop(위젯)·HMAC(웹훅); 데코레이터</w:t>
      </w:r>
      <w:r>
        <w:t xml:space="preserve"> </w:t>
      </w:r>
      <w:r>
        <w:rPr>
          <w:rStyle w:val="VerbatimChar"/>
        </w:rPr>
        <w:t xml:space="preserve">@Auth/@AdminOnly/@MasterOrAdmin/@RequireAuth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RBAC</w:t>
      </w:r>
      <w:r>
        <w:t xml:space="preserve">(직급×라벨, FR-056) +</w:t>
      </w:r>
      <w:r>
        <w:t xml:space="preserve"> </w:t>
      </w:r>
      <w:r>
        <w:rPr>
          <w:b/>
        </w:rPr>
        <w:t xml:space="preserve">ACL</w:t>
      </w:r>
      <w:r>
        <w:t xml:space="preserve">(소유자 가시성, POL-019) 중앙 접근 체크 + 감사(audit_logs).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Privacy</w:t>
      </w:r>
      <w:r>
        <w:t xml:space="preserve">: CCPA/CPRA + GDPR(+PIPA/PDPD), DSAR·opt-out·삭제, AES-256-GCM·마스킹·bcrypt, 보존/파기 (standards/amoeba_privacy_compliance_v2, POL-002/003/018).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Moderation</w:t>
      </w:r>
      <w:r>
        <w:t xml:space="preserve">: 발신 응답 안전 필터(POL-020).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Tenant isolation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ent_id</w:t>
      </w:r>
      <w:r>
        <w:t xml:space="preserve"> </w:t>
      </w:r>
      <w:r>
        <w:t xml:space="preserve">강제·격리 회귀 테스트(NFR-012).</w:t>
      </w:r>
    </w:p>
    <w:p>
      <w:pPr>
        <w:pStyle w:val="Heading2"/>
      </w:pPr>
      <w:bookmarkStart w:id="30" w:name="Xeae51a844e77915b9b82a939056a642c3aa9a34"/>
      <w:r>
        <w:t xml:space="preserve">10. Multi-Tenancy (멀티테넌시)</w:t>
      </w:r>
      <w:bookmarkEnd w:id="30"/>
    </w:p>
    <w:p>
      <w:pPr>
        <w:pStyle w:val="FirstParagraph"/>
      </w:pPr>
      <w:r>
        <w:t xml:space="preserve">테넌트=Shopify 상점. 공유 DB +</w:t>
      </w:r>
      <w:r>
        <w:t xml:space="preserve"> </w:t>
      </w:r>
      <w:r>
        <w:rPr>
          <w:rStyle w:val="VerbatimChar"/>
        </w:rPr>
        <w:t xml:space="preserve">ent_id</w:t>
      </w:r>
      <w:r>
        <w:t xml:space="preserve"> </w:t>
      </w:r>
      <w:r>
        <w:t xml:space="preserve">행 격리 기본(대형 테넌트 DB 분리 옵션), 벡터/Redis/스토리지 테넌트 네임스페이스. 커스텀앱으로 출발하되 Public app 전환 무중단 설계(CHATWIDGET-MULTITENANCY).</w:t>
      </w:r>
    </w:p>
    <w:p>
      <w:pPr>
        <w:pStyle w:val="Heading2"/>
      </w:pPr>
      <w:bookmarkStart w:id="31" w:name="X40f527ec135091015a15657c198566f43f552d4"/>
      <w:r>
        <w:t xml:space="preserve">11. Deployment &amp; Infra (배포·인프라)</w:t>
      </w:r>
      <w:bookmarkEnd w:id="31"/>
    </w:p>
    <w:p>
      <w:pPr>
        <w:numPr>
          <w:ilvl w:val="0"/>
          <w:numId w:val="1008"/>
        </w:numPr>
        <w:pStyle w:val="Compact"/>
      </w:pPr>
      <w:r>
        <w:t xml:space="preserve">Docker 환경별(dev/staging/prod), Nginx 리버스프록시, Redis, PostgreSQL, 큐, 벡터스토어.</w:t>
      </w:r>
    </w:p>
    <w:p>
      <w:pPr>
        <w:numPr>
          <w:ilvl w:val="0"/>
          <w:numId w:val="1008"/>
        </w:numPr>
        <w:pStyle w:val="Compact"/>
      </w:pPr>
      <w:r>
        <w:t xml:space="preserve">SSE 스케일: 스티키/공유 백플레인(Redis pub/sub) 고려. 위젯 정적 자산 CDN.</w:t>
      </w:r>
    </w:p>
    <w:p>
      <w:pPr>
        <w:numPr>
          <w:ilvl w:val="0"/>
          <w:numId w:val="1008"/>
        </w:numPr>
        <w:pStyle w:val="Compact"/>
      </w:pPr>
      <w:r>
        <w:t xml:space="preserve">CI/CD: Turbo lint/test/build → 환경별 deploy 스크립트;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develop</w:t>
      </w:r>
      <w:r>
        <w:t xml:space="preserve">/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브랜치.</w:t>
      </w:r>
    </w:p>
    <w:p>
      <w:pPr>
        <w:numPr>
          <w:ilvl w:val="0"/>
          <w:numId w:val="1008"/>
        </w:numPr>
        <w:pStyle w:val="Compact"/>
      </w:pPr>
      <w:r>
        <w:t xml:space="preserve">관측성: 구조화 로그(JSON)+요청ID, 메트릭(요청수/P50·P95/에러율), AI 토큰 사용량(테넌트별).</w:t>
      </w:r>
    </w:p>
    <w:p>
      <w:pPr>
        <w:pStyle w:val="Heading2"/>
      </w:pPr>
      <w:bookmarkStart w:id="32" w:name="X1471059d941d18d3571ca07d45234136df1de29"/>
      <w:r>
        <w:t xml:space="preserve">12. Non-Functional Targets (비기능 목표)</w:t>
      </w:r>
      <w:bookmarkEnd w:id="32"/>
    </w:p>
    <w:p>
      <w:pPr>
        <w:pStyle w:val="FirstParagraph"/>
      </w:pPr>
      <w:r>
        <w:t xml:space="preserve">RAG &lt; 3s(NFR-001) · 위젯 비차단 로드(NFR-002) · i18n en/es/ko(NFR-003) · CCPA/GDPR(NFR-004) · WebPush PWA(NFR-005) · 주문/배송 정합 웹훅(NFR-006) · 로그 무결성(NFR-007) · 멀티테넌시(NFR-008) · AI 고지(NFR-009) · 상태 표준(NFR-010) · 알림센터 성능(NFR-011) · RBAC/격리(NFR-012) · 모더레이션 신뢰성(NFR-013).</w:t>
      </w:r>
    </w:p>
    <w:p>
      <w:pPr>
        <w:pStyle w:val="Heading2"/>
      </w:pPr>
      <w:bookmarkStart w:id="33" w:name="X35d8ea4a83ae6a13789ddb53d8295c429567953"/>
      <w:r>
        <w:t xml:space="preserve">13. Risks &amp; Open Issues (리스크·미결)</w:t>
      </w:r>
      <w:bookmarkEnd w:id="33"/>
    </w:p>
    <w:p>
      <w:pPr>
        <w:numPr>
          <w:ilvl w:val="0"/>
          <w:numId w:val="1009"/>
        </w:numPr>
        <w:pStyle w:val="Compact"/>
      </w:pPr>
      <w:r>
        <w:t xml:space="preserve">스택 정합: 기존 ERD(MySQL/Next.js 가정) →</w:t>
      </w:r>
      <w:r>
        <w:t xml:space="preserve"> </w:t>
      </w:r>
      <w:r>
        <w:rPr>
          <w:b/>
        </w:rPr>
        <w:t xml:space="preserve">PostgreSQL/NestJS 재발행</w:t>
      </w:r>
      <w:r>
        <w:t xml:space="preserve">(DEVPLAN §9, T-046~048).</w:t>
      </w:r>
    </w:p>
    <w:p>
      <w:pPr>
        <w:numPr>
          <w:ilvl w:val="0"/>
          <w:numId w:val="1009"/>
        </w:numPr>
        <w:pStyle w:val="Compact"/>
      </w:pPr>
      <w:r>
        <w:t xml:space="preserve">보호 고객 데이터 심사(Shopify), RAG 정확도, 모더레이션 오탐/지연, SSE 스케일, 미결 A-1~A-12.</w:t>
      </w:r>
    </w:p>
    <w:p>
      <w:pPr>
        <w:pStyle w:val="Heading2"/>
      </w:pPr>
      <w:bookmarkStart w:id="34" w:name="X2d31b300ddaea3b21edf126674442b6355d9d7f"/>
      <w:r>
        <w:t xml:space="preserve">14. Appendix — Document Index (부록: 문서 색인)</w:t>
      </w:r>
      <w:bookmarkEnd w:id="34"/>
    </w:p>
    <w:p>
      <w:pPr>
        <w:pStyle w:val="FirstParagraph"/>
      </w:pPr>
      <w:r>
        <w:t xml:space="preserve">요구사항 분석/정의(REQ/REQDEF) · 이벤트 시나리오 · 정책(POLICY) · 기능정의(FUNCDEF) · 시퀀스/DFD/ERD+SQL · 화면정의(UISPEC) · 와이어프레임/프로토타입 · WBS · 수행계획/개발계획(PROJPLAN/DEVPLAN) · RBAC · 멀티테넌시 · 부트스트랩 · 지식소스 · 상담원·모더레이션(AGENTMOD) · 표준(standards/). 전체는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참조.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2026-06-16T04:44:44Z</dcterms:created>
  <dcterms:modified xsi:type="dcterms:W3CDTF">2026-06-16T04:44:44Z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