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CHATWIDGET-ERD-1.0.0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CHATWIDGET-FUNCDEF-1.0.0 (Functional Definition)</w:t>
      </w:r>
    </w:p>
    <w:p>
      <w:pPr>
        <w:numPr>
          <w:ilvl w:val="0"/>
          <w:numId w:val="1001"/>
        </w:numPr>
        <w:pStyle w:val="Compact"/>
      </w:pPr>
      <w:r>
        <w:t xml:space="preserve">CHATWIDGET-DFD-1.0.0 (Data Flow Diagram)</w:t>
      </w:r>
      <w:r>
        <w:t xml:space="preserve"> </w:t>
      </w:r>
      <w:r>
        <w:t xml:space="preserve">sql: chat-widget-schema.sql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ERD + table definitions; DDL in chat-widget-schema.sql (MySQL)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2b0f9e8091ba5d679ece83ce027500a9243eccf"/>
      <w:r>
        <w:t xml:space="preserve">IVY USA Chat &amp; Support Widget — ERD (엔터티 관계도)</w:t>
      </w:r>
      <w:bookmarkEnd w:id="20"/>
    </w:p>
    <w:p>
      <w:pPr>
        <w:pStyle w:val="FirstParagraph"/>
      </w:pPr>
      <w:r>
        <w:t xml:space="preserve">Database schema (MySQL). DDL is generated separately as</w:t>
      </w:r>
      <w:r>
        <w:t xml:space="preserve"> </w:t>
      </w:r>
      <w:r>
        <w:rPr>
          <w:rStyle w:val="VerbatimChar"/>
        </w:rPr>
        <w:t xml:space="preserve">chat-widget-schema.sql</w:t>
      </w:r>
      <w:r>
        <w:t xml:space="preserve">. All identifiers in English; timestamps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standard.</w:t>
      </w:r>
      <w:r>
        <w:t xml:space="preserve"> </w:t>
      </w:r>
      <w:r>
        <w:t xml:space="preserve">(MySQL 스키마. DDL은 별도 SQL 파일로 생성한다.)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r-diagram-관계도"/>
      <w:r>
        <w:t xml:space="preserve">ER Diagram (관계도)</w:t>
      </w:r>
      <w:bookmarkEnd w:id="21"/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customers ||--o{ sessions : has</w:t>
      </w:r>
      <w:r>
        <w:br/>
      </w:r>
      <w:r>
        <w:rPr>
          <w:rStyle w:val="VerbatimChar"/>
        </w:rPr>
        <w:t xml:space="preserve">    customers ||--o{ orders_cache : places</w:t>
      </w:r>
      <w:r>
        <w:br/>
      </w:r>
      <w:r>
        <w:rPr>
          <w:rStyle w:val="VerbatimChar"/>
        </w:rPr>
        <w:t xml:space="preserve">    customers ||--o{ notifications : receives</w:t>
      </w:r>
      <w:r>
        <w:br/>
      </w:r>
      <w:r>
        <w:rPr>
          <w:rStyle w:val="VerbatimChar"/>
        </w:rPr>
        <w:t xml:space="preserve">    customers ||--o{ notification_prefs : sets</w:t>
      </w:r>
      <w:r>
        <w:br/>
      </w:r>
      <w:r>
        <w:rPr>
          <w:rStyle w:val="VerbatimChar"/>
        </w:rPr>
        <w:t xml:space="preserve">    customers ||--o{ reviews : writes</w:t>
      </w:r>
      <w:r>
        <w:br/>
      </w:r>
      <w:r>
        <w:rPr>
          <w:rStyle w:val="VerbatimChar"/>
        </w:rPr>
        <w:t xml:space="preserve">    customers ||--o| affiliates : applies</w:t>
      </w:r>
      <w:r>
        <w:br/>
      </w:r>
      <w:r>
        <w:rPr>
          <w:rStyle w:val="VerbatimChar"/>
        </w:rPr>
        <w:t xml:space="preserve">    customers ||--o{ restock_subscriptions : subscribes</w:t>
      </w:r>
      <w:r>
        <w:br/>
      </w:r>
      <w:r>
        <w:rPr>
          <w:rStyle w:val="VerbatimChar"/>
        </w:rPr>
        <w:t xml:space="preserve">    customers ||--o{ subscriptions : owns</w:t>
      </w:r>
      <w:r>
        <w:br/>
      </w:r>
      <w:r>
        <w:rPr>
          <w:rStyle w:val="VerbatimChar"/>
        </w:rPr>
        <w:t xml:space="preserve">    sessions ||--o{ conversations : contains</w:t>
      </w:r>
      <w:r>
        <w:br/>
      </w:r>
      <w:r>
        <w:rPr>
          <w:rStyle w:val="VerbatimChar"/>
        </w:rPr>
        <w:t xml:space="preserve">    conversations ||--o{ messages : has</w:t>
      </w:r>
      <w:r>
        <w:br/>
      </w:r>
      <w:r>
        <w:rPr>
          <w:rStyle w:val="VerbatimChar"/>
        </w:rPr>
        <w:t xml:space="preserve">    conversations ||--o{ inquiries : raises</w:t>
      </w:r>
      <w:r>
        <w:br/>
      </w:r>
      <w:r>
        <w:rPr>
          <w:rStyle w:val="VerbatimChar"/>
        </w:rPr>
        <w:t xml:space="preserve">    agents ||--o{ conversations : handles</w:t>
      </w:r>
      <w:r>
        <w:br/>
      </w:r>
      <w:r>
        <w:rPr>
          <w:rStyle w:val="VerbatimChar"/>
        </w:rPr>
        <w:t xml:space="preserve">    orders_cache ||--o{ order_items : includes</w:t>
      </w:r>
      <w:r>
        <w:br/>
      </w:r>
      <w:r>
        <w:rPr>
          <w:rStyle w:val="VerbatimChar"/>
        </w:rPr>
        <w:t xml:space="preserve">    orders_cache ||--o{ fulfillments : ships</w:t>
      </w:r>
      <w:r>
        <w:br/>
      </w:r>
      <w:r>
        <w:rPr>
          <w:rStyle w:val="VerbatimChar"/>
        </w:rPr>
        <w:t xml:space="preserve">    orders_cache ||--o{ inquiries : about</w:t>
      </w:r>
      <w:r>
        <w:br/>
      </w:r>
      <w:r>
        <w:rPr>
          <w:rStyle w:val="VerbatimChar"/>
        </w:rPr>
        <w:t xml:space="preserve">    order_items ||--o{ reviews : reviewed_by</w:t>
      </w:r>
      <w:r>
        <w:br/>
      </w:r>
      <w:r>
        <w:rPr>
          <w:rStyle w:val="VerbatimChar"/>
        </w:rPr>
        <w:t xml:space="preserve">    sessions ||--o{ cjm_events : emits</w:t>
      </w:r>
      <w:r>
        <w:br/>
      </w:r>
      <w:r>
        <w:br/>
      </w:r>
      <w:r>
        <w:rPr>
          <w:rStyle w:val="VerbatimChar"/>
        </w:rPr>
        <w:t xml:space="preserve">    customers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shopify_customer_id</w:t>
      </w:r>
      <w:r>
        <w:br/>
      </w:r>
      <w:r>
        <w:rPr>
          <w:rStyle w:val="VerbatimChar"/>
        </w:rPr>
        <w:t xml:space="preserve">        varchar email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sessions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session_token</w:t>
      </w:r>
      <w:r>
        <w:br/>
      </w:r>
      <w:r>
        <w:rPr>
          <w:rStyle w:val="VerbatimChar"/>
        </w:rPr>
        <w:t xml:space="preserve">        bigint customer_id FK</w:t>
      </w:r>
      <w:r>
        <w:br/>
      </w:r>
      <w:r>
        <w:rPr>
          <w:rStyle w:val="VerbatimChar"/>
        </w:rPr>
        <w:t xml:space="preserve">        varchar language</w:t>
      </w:r>
      <w:r>
        <w:br/>
      </w:r>
      <w:r>
        <w:rPr>
          <w:rStyle w:val="VerbatimChar"/>
        </w:rPr>
        <w:t xml:space="preserve">        varchar consent_state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conversations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session_id FK</w:t>
      </w:r>
      <w:r>
        <w:br/>
      </w:r>
      <w:r>
        <w:rPr>
          <w:rStyle w:val="VerbatimChar"/>
        </w:rPr>
        <w:t xml:space="preserve">        varchar channel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tinyint escalated</w:t>
      </w:r>
      <w:r>
        <w:br/>
      </w:r>
      <w:r>
        <w:rPr>
          <w:rStyle w:val="VerbatimChar"/>
        </w:rPr>
        <w:t xml:space="preserve">        bigint agent_id FK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datetime ended_at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messages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conversation_id FK</w:t>
      </w:r>
      <w:r>
        <w:br/>
      </w:r>
      <w:r>
        <w:rPr>
          <w:rStyle w:val="VerbatimChar"/>
        </w:rPr>
        <w:t xml:space="preserve">        varchar sender_type</w:t>
      </w:r>
      <w:r>
        <w:br/>
      </w:r>
      <w:r>
        <w:rPr>
          <w:rStyle w:val="VerbatimChar"/>
        </w:rPr>
        <w:t xml:space="preserve">        text body</w:t>
      </w:r>
      <w:r>
        <w:br/>
      </w:r>
      <w:r>
        <w:rPr>
          <w:rStyle w:val="VerbatimChar"/>
        </w:rPr>
        <w:t xml:space="preserve">        varchar lang</w:t>
      </w:r>
      <w:r>
        <w:br/>
      </w:r>
      <w:r>
        <w:rPr>
          <w:rStyle w:val="VerbatimChar"/>
        </w:rPr>
        <w:t xml:space="preserve">        json retrieval_trace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orders_cache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shopify_order_id</w:t>
      </w:r>
      <w:r>
        <w:br/>
      </w:r>
      <w:r>
        <w:rPr>
          <w:rStyle w:val="VerbatimChar"/>
        </w:rPr>
        <w:t xml:space="preserve">        bigint customer_id FK</w:t>
      </w:r>
      <w:r>
        <w:br/>
      </w:r>
      <w:r>
        <w:rPr>
          <w:rStyle w:val="VerbatimChar"/>
        </w:rPr>
        <w:t xml:space="preserve">        varchar order_number</w:t>
      </w:r>
      <w:r>
        <w:br/>
      </w:r>
      <w:r>
        <w:rPr>
          <w:rStyle w:val="VerbatimChar"/>
        </w:rPr>
        <w:t xml:space="preserve">        varchar status_internal</w:t>
      </w:r>
      <w:r>
        <w:br/>
      </w:r>
      <w:r>
        <w:rPr>
          <w:rStyle w:val="VerbatimChar"/>
        </w:rPr>
        <w:t xml:space="preserve">        varchar status_ui</w:t>
      </w:r>
      <w:r>
        <w:br/>
      </w:r>
      <w:r>
        <w:rPr>
          <w:rStyle w:val="VerbatimChar"/>
        </w:rPr>
        <w:t xml:space="preserve">        decimal total</w:t>
      </w:r>
      <w:r>
        <w:br/>
      </w:r>
      <w:r>
        <w:rPr>
          <w:rStyle w:val="VerbatimChar"/>
        </w:rPr>
        <w:t xml:space="preserve">        varchar currency</w:t>
      </w:r>
      <w:r>
        <w:br/>
      </w:r>
      <w:r>
        <w:rPr>
          <w:rStyle w:val="VerbatimChar"/>
        </w:rPr>
        <w:t xml:space="preserve">        datetime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order_items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order_id FK</w:t>
      </w:r>
      <w:r>
        <w:br/>
      </w:r>
      <w:r>
        <w:rPr>
          <w:rStyle w:val="VerbatimChar"/>
        </w:rPr>
        <w:t xml:space="preserve">        varchar product_id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varchar option_text</w:t>
      </w:r>
      <w:r>
        <w:br/>
      </w:r>
      <w:r>
        <w:rPr>
          <w:rStyle w:val="VerbatimChar"/>
        </w:rPr>
        <w:t xml:space="preserve">        int qty</w:t>
      </w:r>
      <w:r>
        <w:br/>
      </w:r>
      <w:r>
        <w:rPr>
          <w:rStyle w:val="VerbatimChar"/>
        </w:rPr>
        <w:t xml:space="preserve">        decimal price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fulfillments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order_id FK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varchar tracking_number</w:t>
      </w:r>
      <w:r>
        <w:br/>
      </w:r>
      <w:r>
        <w:rPr>
          <w:rStyle w:val="VerbatimChar"/>
        </w:rPr>
        <w:t xml:space="preserve">        varchar carrier</w:t>
      </w:r>
      <w:r>
        <w:br/>
      </w:r>
      <w:r>
        <w:rPr>
          <w:rStyle w:val="VerbatimChar"/>
        </w:rPr>
        <w:t xml:space="preserve">        datetime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notifications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customer_id FK</w:t>
      </w:r>
      <w:r>
        <w:br/>
      </w:r>
      <w:r>
        <w:rPr>
          <w:rStyle w:val="VerbatimChar"/>
        </w:rPr>
        <w:t xml:space="preserve">        bigint session_id FK</w:t>
      </w:r>
      <w:r>
        <w:br/>
      </w:r>
      <w:r>
        <w:rPr>
          <w:rStyle w:val="VerbatimChar"/>
        </w:rPr>
        <w:t xml:space="preserve">        varchar category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text body</w:t>
      </w:r>
      <w:r>
        <w:br/>
      </w:r>
      <w:r>
        <w:rPr>
          <w:rStyle w:val="VerbatimChar"/>
        </w:rPr>
        <w:t xml:space="preserve">        varchar status_badge</w:t>
      </w:r>
      <w:r>
        <w:br/>
      </w:r>
      <w:r>
        <w:rPr>
          <w:rStyle w:val="VerbatimChar"/>
        </w:rPr>
        <w:t xml:space="preserve">        varchar channel</w:t>
      </w:r>
      <w:r>
        <w:br/>
      </w:r>
      <w:r>
        <w:rPr>
          <w:rStyle w:val="VerbatimChar"/>
        </w:rPr>
        <w:t xml:space="preserve">        datetime read_at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notification_prefs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customer_id FK</w:t>
      </w:r>
      <w:r>
        <w:br/>
      </w:r>
      <w:r>
        <w:rPr>
          <w:rStyle w:val="VerbatimChar"/>
        </w:rPr>
        <w:t xml:space="preserve">        varchar channel</w:t>
      </w:r>
      <w:r>
        <w:br/>
      </w:r>
      <w:r>
        <w:rPr>
          <w:rStyle w:val="VerbatimChar"/>
        </w:rPr>
        <w:t xml:space="preserve">        varchar category</w:t>
      </w:r>
      <w:r>
        <w:br/>
      </w:r>
      <w:r>
        <w:rPr>
          <w:rStyle w:val="VerbatimChar"/>
        </w:rPr>
        <w:t xml:space="preserve">        tinyint enabled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reviews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order_item_id FK</w:t>
      </w:r>
      <w:r>
        <w:br/>
      </w:r>
      <w:r>
        <w:rPr>
          <w:rStyle w:val="VerbatimChar"/>
        </w:rPr>
        <w:t xml:space="preserve">        bigint customer_id FK</w:t>
      </w:r>
      <w:r>
        <w:br/>
      </w:r>
      <w:r>
        <w:rPr>
          <w:rStyle w:val="VerbatimChar"/>
        </w:rPr>
        <w:t xml:space="preserve">        tinyint rating</w:t>
      </w:r>
      <w:r>
        <w:br/>
      </w:r>
      <w:r>
        <w:rPr>
          <w:rStyle w:val="VerbatimChar"/>
        </w:rPr>
        <w:t xml:space="preserve">        text body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affiliates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customer_id FK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varchar link_code</w:t>
      </w:r>
      <w:r>
        <w:br/>
      </w:r>
      <w:r>
        <w:rPr>
          <w:rStyle w:val="VerbatimChar"/>
        </w:rPr>
        <w:t xml:space="preserve">        decimal commission_rate</w:t>
      </w:r>
      <w:r>
        <w:br/>
      </w:r>
      <w:r>
        <w:rPr>
          <w:rStyle w:val="VerbatimChar"/>
        </w:rPr>
        <w:t xml:space="preserve">        datetime applied_at</w:t>
      </w:r>
      <w:r>
        <w:br/>
      </w:r>
      <w:r>
        <w:rPr>
          <w:rStyle w:val="VerbatimChar"/>
        </w:rPr>
        <w:t xml:space="preserve">        datetime reviewed_at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restock_subscriptions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customer_id FK</w:t>
      </w:r>
      <w:r>
        <w:br/>
      </w:r>
      <w:r>
        <w:rPr>
          <w:rStyle w:val="VerbatimChar"/>
        </w:rPr>
        <w:t xml:space="preserve">        varchar product_id</w:t>
      </w:r>
      <w:r>
        <w:br/>
      </w:r>
      <w:r>
        <w:rPr>
          <w:rStyle w:val="VerbatimChar"/>
        </w:rPr>
        <w:t xml:space="preserve">        varchar channel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datetime notified_at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subscriptions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customer_id FK</w:t>
      </w:r>
      <w:r>
        <w:br/>
      </w:r>
      <w:r>
        <w:rPr>
          <w:rStyle w:val="VerbatimChar"/>
        </w:rPr>
        <w:t xml:space="preserve">        varchar shopify_subscription_id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varchar plan</w:t>
      </w:r>
      <w:r>
        <w:br/>
      </w:r>
      <w:r>
        <w:rPr>
          <w:rStyle w:val="VerbatimChar"/>
        </w:rPr>
        <w:t xml:space="preserve">        datetime next_billing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inquiries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conversation_id FK</w:t>
      </w:r>
      <w:r>
        <w:br/>
      </w:r>
      <w:r>
        <w:rPr>
          <w:rStyle w:val="VerbatimChar"/>
        </w:rPr>
        <w:t xml:space="preserve">        bigint order_id FK</w:t>
      </w:r>
      <w:r>
        <w:br/>
      </w:r>
      <w:r>
        <w:rPr>
          <w:rStyle w:val="VerbatimChar"/>
        </w:rPr>
        <w:t xml:space="preserve">        bigint customer_id FK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kb_documents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source</w:t>
      </w:r>
      <w:r>
        <w:br/>
      </w:r>
      <w:r>
        <w:rPr>
          <w:rStyle w:val="VerbatimChar"/>
        </w:rPr>
        <w:t xml:space="preserve">        varchar category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longtext content</w:t>
      </w:r>
      <w:r>
        <w:br/>
      </w:r>
      <w:r>
        <w:rPr>
          <w:rStyle w:val="VerbatimChar"/>
        </w:rPr>
        <w:t xml:space="preserve">        varchar embedding_ref</w:t>
      </w:r>
      <w:r>
        <w:br/>
      </w:r>
      <w:r>
        <w:rPr>
          <w:rStyle w:val="VerbatimChar"/>
        </w:rPr>
        <w:t xml:space="preserve">        datetime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campaigns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segment_ref</w:t>
      </w:r>
      <w:r>
        <w:br/>
      </w:r>
      <w:r>
        <w:rPr>
          <w:rStyle w:val="VerbatimChar"/>
        </w:rPr>
        <w:t xml:space="preserve">        json content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datetime scheduled_at</w:t>
      </w:r>
      <w:r>
        <w:br/>
      </w:r>
      <w:r>
        <w:rPr>
          <w:rStyle w:val="VerbatimChar"/>
        </w:rPr>
        <w:t xml:space="preserve">        datetime sent_at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cjm_events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session_id FK</w:t>
      </w:r>
      <w:r>
        <w:br/>
      </w:r>
      <w:r>
        <w:rPr>
          <w:rStyle w:val="VerbatimChar"/>
        </w:rPr>
        <w:t xml:space="preserve">        bigint customer_id FK</w:t>
      </w:r>
      <w:r>
        <w:br/>
      </w:r>
      <w:r>
        <w:rPr>
          <w:rStyle w:val="VerbatimChar"/>
        </w:rPr>
        <w:t xml:space="preserve">        varchar stage</w:t>
      </w:r>
      <w:r>
        <w:br/>
      </w:r>
      <w:r>
        <w:rPr>
          <w:rStyle w:val="VerbatimChar"/>
        </w:rPr>
        <w:t xml:space="preserve">        varchar event_type</w:t>
      </w:r>
      <w:r>
        <w:br/>
      </w:r>
      <w:r>
        <w:rPr>
          <w:rStyle w:val="VerbatimChar"/>
        </w:rPr>
        <w:t xml:space="preserve">        json payload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agents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email</w:t>
      </w:r>
      <w:r>
        <w:br/>
      </w:r>
      <w:r>
        <w:rPr>
          <w:rStyle w:val="VerbatimChar"/>
        </w:rPr>
        <w:t xml:space="preserve">        varchar role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integration_status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datetime last_sync_at</w:t>
      </w:r>
      <w:r>
        <w:br/>
      </w:r>
      <w:r>
        <w:rPr>
          <w:rStyle w:val="VerbatimChar"/>
        </w:rPr>
        <w:t xml:space="preserve">        varchar detail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ble-definitions-테이블-정의--요약"/>
      <w:r>
        <w:t xml:space="preserve">Table Definitions (테이블 정의 — 요약)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FKs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FN/FR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p>
            <w:pPr>
              <w:pStyle w:val="Compact"/>
              <w:jc w:val="left"/>
            </w:pPr>
            <w:r>
              <w:t xml:space="preserve">Customer identity cache</w:t>
            </w:r>
          </w:p>
        </w:tc>
        <w:tc>
          <w:p>
            <w:pPr>
              <w:pStyle w:val="Compact"/>
              <w:jc w:val="left"/>
            </w:pPr>
            <w:r>
              <w:t xml:space="preserve">shopify_customer_id</w:t>
            </w:r>
          </w:p>
        </w:tc>
        <w:tc>
          <w:p>
            <w:pPr>
              <w:pStyle w:val="Compact"/>
              <w:jc w:val="left"/>
            </w:pPr>
            <w:r>
              <w:t xml:space="preserve">FN-014, FR-007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p>
            <w:pPr>
              <w:pStyle w:val="Compact"/>
              <w:jc w:val="left"/>
            </w:pPr>
            <w:r>
              <w:t xml:space="preserve">Visitor sessions, language, consent</w:t>
            </w:r>
          </w:p>
        </w:tc>
        <w:tc>
          <w:p>
            <w:pPr>
              <w:pStyle w:val="Compact"/>
              <w:jc w:val="left"/>
            </w:pPr>
            <w:r>
              <w:t xml:space="preserve">customer_id</w:t>
            </w:r>
          </w:p>
        </w:tc>
        <w:tc>
          <w:p>
            <w:pPr>
              <w:pStyle w:val="Compact"/>
              <w:jc w:val="left"/>
            </w:pPr>
            <w:r>
              <w:t xml:space="preserve">FN-006, FR-001/002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conversations</w:t>
            </w:r>
          </w:p>
        </w:tc>
        <w:tc>
          <w:p>
            <w:pPr>
              <w:pStyle w:val="Compact"/>
              <w:jc w:val="left"/>
            </w:pPr>
            <w:r>
              <w:t xml:space="preserve">Chat conversations, status, escalation</w:t>
            </w:r>
          </w:p>
        </w:tc>
        <w:tc>
          <w:p>
            <w:pPr>
              <w:pStyle w:val="Compact"/>
              <w:jc w:val="left"/>
            </w:pPr>
            <w:r>
              <w:t xml:space="preserve">session_id, agent_id</w:t>
            </w:r>
          </w:p>
        </w:tc>
        <w:tc>
          <w:p>
            <w:pPr>
              <w:pStyle w:val="Compact"/>
              <w:jc w:val="left"/>
            </w:pPr>
            <w:r>
              <w:t xml:space="preserve">FN-035, FR-017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p>
            <w:pPr>
              <w:pStyle w:val="Compact"/>
              <w:jc w:val="left"/>
            </w:pPr>
            <w:r>
              <w:t xml:space="preserve">Conversation turns + retrieval trace</w:t>
            </w:r>
          </w:p>
        </w:tc>
        <w:tc>
          <w:p>
            <w:pPr>
              <w:pStyle w:val="Compact"/>
              <w:jc w:val="left"/>
            </w:pPr>
            <w:r>
              <w:t xml:space="preserve">conversation_id</w:t>
            </w:r>
          </w:p>
        </w:tc>
        <w:tc>
          <w:p>
            <w:pPr>
              <w:pStyle w:val="Compact"/>
              <w:jc w:val="left"/>
            </w:pPr>
            <w:r>
              <w:t xml:space="preserve">FN-046, FR-018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orders_cache</w:t>
            </w:r>
          </w:p>
        </w:tc>
        <w:tc>
          <w:p>
            <w:pPr>
              <w:pStyle w:val="Compact"/>
              <w:jc w:val="left"/>
            </w:pPr>
            <w:r>
              <w:t xml:space="preserve">Non-authoritative order mirror</w:t>
            </w:r>
          </w:p>
        </w:tc>
        <w:tc>
          <w:p>
            <w:pPr>
              <w:pStyle w:val="Compact"/>
              <w:jc w:val="left"/>
            </w:pPr>
            <w:r>
              <w:t xml:space="preserve">customer_id</w:t>
            </w:r>
          </w:p>
        </w:tc>
        <w:tc>
          <w:p>
            <w:pPr>
              <w:pStyle w:val="Compact"/>
              <w:jc w:val="left"/>
            </w:pPr>
            <w:r>
              <w:t xml:space="preserve">FN-019, FR-010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order_items</w:t>
            </w:r>
          </w:p>
        </w:tc>
        <w:tc>
          <w:p>
            <w:pPr>
              <w:pStyle w:val="Compact"/>
              <w:jc w:val="left"/>
            </w:pPr>
            <w:r>
              <w:t xml:space="preserve">Order line items + options</w:t>
            </w:r>
          </w:p>
        </w:tc>
        <w:tc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p>
            <w:pPr>
              <w:pStyle w:val="Compact"/>
              <w:jc w:val="left"/>
            </w:pPr>
            <w:r>
              <w:t xml:space="preserve">FN-023, FR-032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fulfillments</w:t>
            </w:r>
          </w:p>
        </w:tc>
        <w:tc>
          <w:p>
            <w:pPr>
              <w:pStyle w:val="Compact"/>
              <w:jc w:val="left"/>
            </w:pPr>
            <w:r>
              <w:t xml:space="preserve">Shipping status + tracking</w:t>
            </w:r>
          </w:p>
        </w:tc>
        <w:tc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p>
            <w:pPr>
              <w:pStyle w:val="Compact"/>
              <w:jc w:val="left"/>
            </w:pPr>
            <w:r>
              <w:t xml:space="preserve">FN-020, FR-011/043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p>
            <w:pPr>
              <w:pStyle w:val="Compact"/>
              <w:jc w:val="left"/>
            </w:pPr>
            <w:r>
              <w:t xml:space="preserve">Notification inbox records</w:t>
            </w:r>
          </w:p>
        </w:tc>
        <w:tc>
          <w:p>
            <w:pPr>
              <w:pStyle w:val="Compact"/>
              <w:jc w:val="left"/>
            </w:pPr>
            <w:r>
              <w:t xml:space="preserve">customer_id, session_id</w:t>
            </w:r>
          </w:p>
        </w:tc>
        <w:tc>
          <w:p>
            <w:pPr>
              <w:pStyle w:val="Compact"/>
              <w:jc w:val="left"/>
            </w:pPr>
            <w:r>
              <w:t xml:space="preserve">FN-003/025, FR-029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notification_prefs</w:t>
            </w:r>
          </w:p>
        </w:tc>
        <w:tc>
          <w:p>
            <w:pPr>
              <w:pStyle w:val="Compact"/>
              <w:jc w:val="left"/>
            </w:pPr>
            <w:r>
              <w:t xml:space="preserve">Per-channel/category opt-in</w:t>
            </w:r>
          </w:p>
        </w:tc>
        <w:tc>
          <w:p>
            <w:pPr>
              <w:pStyle w:val="Compact"/>
              <w:jc w:val="left"/>
            </w:pPr>
            <w:r>
              <w:t xml:space="preserve">customer_id</w:t>
            </w:r>
          </w:p>
        </w:tc>
        <w:tc>
          <w:p>
            <w:pPr>
              <w:pStyle w:val="Compact"/>
              <w:jc w:val="left"/>
            </w:pPr>
            <w:r>
              <w:t xml:space="preserve">FN-004, FR-049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p>
            <w:pPr>
              <w:pStyle w:val="Compact"/>
              <w:jc w:val="left"/>
            </w:pPr>
            <w:r>
              <w:t xml:space="preserve">Product reviews</w:t>
            </w:r>
          </w:p>
        </w:tc>
        <w:tc>
          <w:p>
            <w:pPr>
              <w:pStyle w:val="Compact"/>
              <w:jc w:val="left"/>
            </w:pPr>
            <w:r>
              <w:t xml:space="preserve">order_item_id, customer_id</w:t>
            </w:r>
          </w:p>
        </w:tc>
        <w:tc>
          <w:p>
            <w:pPr>
              <w:pStyle w:val="Compact"/>
              <w:jc w:val="left"/>
            </w:pPr>
            <w:r>
              <w:t xml:space="preserve">FN-029, FR-034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affiliates</w:t>
            </w:r>
          </w:p>
        </w:tc>
        <w:tc>
          <w:p>
            <w:pPr>
              <w:pStyle w:val="Compact"/>
              <w:jc w:val="left"/>
            </w:pPr>
            <w:r>
              <w:t xml:space="preserve">Affiliate applications + link</w:t>
            </w:r>
          </w:p>
        </w:tc>
        <w:tc>
          <w:p>
            <w:pPr>
              <w:pStyle w:val="Compact"/>
              <w:jc w:val="left"/>
            </w:pPr>
            <w:r>
              <w:t xml:space="preserve">customer_id</w:t>
            </w:r>
          </w:p>
        </w:tc>
        <w:tc>
          <w:p>
            <w:pPr>
              <w:pStyle w:val="Compact"/>
              <w:jc w:val="left"/>
            </w:pPr>
            <w:r>
              <w:t xml:space="preserve">FN-030, FR-035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restock_subscriptions</w:t>
            </w:r>
          </w:p>
        </w:tc>
        <w:tc>
          <w:p>
            <w:pPr>
              <w:pStyle w:val="Compact"/>
              <w:jc w:val="left"/>
            </w:pPr>
            <w:r>
              <w:t xml:space="preserve">Back-in-stock subscriptions</w:t>
            </w:r>
          </w:p>
        </w:tc>
        <w:tc>
          <w:p>
            <w:pPr>
              <w:pStyle w:val="Compact"/>
              <w:jc w:val="left"/>
            </w:pPr>
            <w:r>
              <w:t xml:space="preserve">customer_id</w:t>
            </w:r>
          </w:p>
        </w:tc>
        <w:tc>
          <w:p>
            <w:pPr>
              <w:pStyle w:val="Compact"/>
              <w:jc w:val="left"/>
            </w:pPr>
            <w:r>
              <w:t xml:space="preserve">FN-032, FR-036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subscriptions</w:t>
            </w:r>
          </w:p>
        </w:tc>
        <w:tc>
          <w:p>
            <w:pPr>
              <w:pStyle w:val="Compact"/>
              <w:jc w:val="left"/>
            </w:pPr>
            <w:r>
              <w:t xml:space="preserve">Product subscriptions</w:t>
            </w:r>
          </w:p>
        </w:tc>
        <w:tc>
          <w:p>
            <w:pPr>
              <w:pStyle w:val="Compact"/>
              <w:jc w:val="left"/>
            </w:pPr>
            <w:r>
              <w:t xml:space="preserve">customer_id</w:t>
            </w:r>
          </w:p>
        </w:tc>
        <w:tc>
          <w:p>
            <w:pPr>
              <w:pStyle w:val="Compact"/>
              <w:jc w:val="left"/>
            </w:pPr>
            <w:r>
              <w:t xml:space="preserve">FN-033, FR-037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inquiries</w:t>
            </w:r>
          </w:p>
        </w:tc>
        <w:tc>
          <w:p>
            <w:pPr>
              <w:pStyle w:val="Compact"/>
              <w:jc w:val="left"/>
            </w:pPr>
            <w:r>
              <w:t xml:space="preserve">My-inquiries records</w:t>
            </w:r>
          </w:p>
        </w:tc>
        <w:tc>
          <w:p>
            <w:pPr>
              <w:pStyle w:val="Compact"/>
              <w:jc w:val="left"/>
            </w:pPr>
            <w:r>
              <w:t xml:space="preserve">conversation_id, order_id</w:t>
            </w:r>
          </w:p>
        </w:tc>
        <w:tc>
          <w:p>
            <w:pPr>
              <w:pStyle w:val="Compact"/>
              <w:jc w:val="left"/>
            </w:pPr>
            <w:r>
              <w:t xml:space="preserve">FN-024, FR-033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kb_documents</w:t>
            </w:r>
          </w:p>
        </w:tc>
        <w:tc>
          <w:p>
            <w:pPr>
              <w:pStyle w:val="Compact"/>
              <w:jc w:val="left"/>
            </w:pPr>
            <w:r>
              <w:t xml:space="preserve">Knowledge base (KS + GDrive)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FN-016/045, FR-020/021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campaigns</w:t>
            </w:r>
          </w:p>
        </w:tc>
        <w:tc>
          <w:p>
            <w:pPr>
              <w:pStyle w:val="Compact"/>
              <w:jc w:val="left"/>
            </w:pPr>
            <w:r>
              <w:t xml:space="preserve">Marketing/event campaigns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FN-042, FR-040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cjm_events</w:t>
            </w:r>
          </w:p>
        </w:tc>
        <w:tc>
          <w:p>
            <w:pPr>
              <w:pStyle w:val="Compact"/>
              <w:jc w:val="left"/>
            </w:pPr>
            <w:r>
              <w:t xml:space="preserve">Customer journey events</w:t>
            </w:r>
          </w:p>
        </w:tc>
        <w:tc>
          <w:p>
            <w:pPr>
              <w:pStyle w:val="Compact"/>
              <w:jc w:val="left"/>
            </w:pPr>
            <w:r>
              <w:t xml:space="preserve">session_id, customer_id</w:t>
            </w:r>
          </w:p>
        </w:tc>
        <w:tc>
          <w:p>
            <w:pPr>
              <w:pStyle w:val="Compact"/>
              <w:jc w:val="left"/>
            </w:pPr>
            <w:r>
              <w:t xml:space="preserve">FN-047, FR-026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p>
            <w:pPr>
              <w:pStyle w:val="Compact"/>
              <w:jc w:val="left"/>
            </w:pPr>
            <w:r>
              <w:t xml:space="preserve">Live agents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FN-035, FR-017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integration_status</w:t>
            </w:r>
          </w:p>
        </w:tc>
        <w:tc>
          <w:p>
            <w:pPr>
              <w:pStyle w:val="Compact"/>
              <w:jc w:val="left"/>
            </w:pPr>
            <w:r>
              <w:t xml:space="preserve">Integration health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FN-038, FR-041/042/043</w:t>
            </w:r>
          </w:p>
        </w:tc>
      </w:tr>
    </w:tbl>
    <w:p>
      <w:pPr>
        <w:pStyle w:val="Heading2"/>
      </w:pPr>
      <w:bookmarkStart w:id="23" w:name="Xa1e74cb31b9964ad35de33f77b0782e5013e27b"/>
      <w:r>
        <w:t xml:space="preserve">Tenancy &amp; RBAC Tables (테넌시·권한 — CHATWIDGET-RBAC)</w:t>
      </w:r>
      <w:bookmarkEnd w:id="23"/>
    </w:p>
    <w:p>
      <w:pPr>
        <w:pStyle w:val="FirstParagraph"/>
      </w:pPr>
      <w:r>
        <w:t xml:space="preserve">Multi-tenant &amp; access-control extension.</w:t>
      </w:r>
      <w:r>
        <w:t xml:space="preserve"> </w:t>
      </w:r>
      <w:r>
        <w:rPr>
          <w:b/>
        </w:rPr>
        <w:t xml:space="preserve">All tenant data tables add</w:t>
      </w:r>
      <w:r>
        <w:rPr>
          <w:b/>
        </w:rPr>
        <w:t xml:space="preserve"> </w:t>
      </w:r>
      <w:r>
        <w:rPr>
          <w:rStyle w:val="VerbatimChar"/>
          <w:b/>
        </w:rPr>
        <w:t xml:space="preserve">tenant_id</w:t>
      </w:r>
      <w:r>
        <w:t xml:space="preserve"> </w:t>
      </w:r>
      <w:r>
        <w:t xml:space="preserve">(sessions, conversations, messages, orders_cache, notifications, reviews, affiliates, subscriptions, kb_documents, campaigns, cjm_events, inquiries, restock_subscriptions, notification_prefs).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columns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p>
            <w:pPr>
              <w:pStyle w:val="Compact"/>
              <w:jc w:val="left"/>
            </w:pPr>
            <w:r>
              <w:t xml:space="preserve">Tenant (shop) master</w:t>
            </w:r>
          </w:p>
        </w:tc>
        <w:tc>
          <w:p>
            <w:pPr>
              <w:pStyle w:val="Compact"/>
              <w:jc w:val="left"/>
            </w:pPr>
            <w:r>
              <w:t xml:space="preserve">id, shop_domain, status, plan</w:t>
            </w:r>
          </w:p>
        </w:tc>
        <w:tc>
          <w:p>
            <w:pPr>
              <w:pStyle w:val="Compact"/>
              <w:jc w:val="left"/>
            </w:pPr>
            <w:r>
              <w:t xml:space="preserve">FR-051,052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admin_users</w:t>
            </w:r>
          </w:p>
        </w:tc>
        <w:tc>
          <w:p>
            <w:pPr>
              <w:pStyle w:val="Compact"/>
              <w:jc w:val="left"/>
            </w:pPr>
            <w:r>
              <w:t xml:space="preserve">System admins</w:t>
            </w:r>
          </w:p>
        </w:tc>
        <w:tc>
          <w:p>
            <w:pPr>
              <w:pStyle w:val="Compact"/>
              <w:jc w:val="left"/>
            </w:pPr>
            <w:r>
              <w:t xml:space="preserve">id, email, level(super_admin/admin), status</w:t>
            </w:r>
          </w:p>
        </w:tc>
        <w:tc>
          <w:p>
            <w:pPr>
              <w:pStyle w:val="Compact"/>
              <w:jc w:val="left"/>
            </w:pPr>
            <w:r>
              <w:t xml:space="preserve">FR-053,059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Tenant staff</w:t>
            </w:r>
          </w:p>
        </w:tc>
        <w:tc>
          <w:p>
            <w:pPr>
              <w:pStyle w:val="Compact"/>
              <w:jc w:val="left"/>
            </w:pPr>
            <w:r>
              <w:t xml:space="preserve">id, tenant_id, email, rank(master/director/manager/staff), status</w:t>
            </w:r>
          </w:p>
        </w:tc>
        <w:tc>
          <w:p>
            <w:pPr>
              <w:pStyle w:val="Compact"/>
              <w:jc w:val="left"/>
            </w:pPr>
            <w:r>
              <w:t xml:space="preserve">FR-054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job_labels</w:t>
            </w:r>
          </w:p>
        </w:tc>
        <w:tc>
          <w:p>
            <w:pPr>
              <w:pStyle w:val="Compact"/>
              <w:jc w:val="left"/>
            </w:pPr>
            <w:r>
              <w:t xml:space="preserve">Editable job labels per tenant</w:t>
            </w:r>
          </w:p>
        </w:tc>
        <w:tc>
          <w:p>
            <w:pPr>
              <w:pStyle w:val="Compact"/>
              <w:jc w:val="left"/>
            </w:pPr>
            <w:r>
              <w:t xml:space="preserve">id, tenant_id, code, name</w:t>
            </w:r>
          </w:p>
        </w:tc>
        <w:tc>
          <w:p>
            <w:pPr>
              <w:pStyle w:val="Compact"/>
              <w:jc w:val="left"/>
            </w:pPr>
            <w:r>
              <w:t xml:space="preserve">FR-055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user_job_labels</w:t>
            </w:r>
          </w:p>
        </w:tc>
        <w:tc>
          <w:p>
            <w:pPr>
              <w:pStyle w:val="Compact"/>
              <w:jc w:val="left"/>
            </w:pPr>
            <w:r>
              <w:t xml:space="preserve">User↔label N:M</w:t>
            </w:r>
          </w:p>
        </w:tc>
        <w:tc>
          <w:p>
            <w:pPr>
              <w:pStyle w:val="Compact"/>
              <w:jc w:val="left"/>
            </w:pPr>
            <w:r>
              <w:t xml:space="preserve">user_id, job_label_id</w:t>
            </w:r>
          </w:p>
        </w:tc>
        <w:tc>
          <w:p>
            <w:pPr>
              <w:pStyle w:val="Compact"/>
              <w:jc w:val="left"/>
            </w:pPr>
            <w:r>
              <w:t xml:space="preserve">FR-055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roles_permissions</w:t>
            </w:r>
          </w:p>
        </w:tc>
        <w:tc>
          <w:p>
            <w:pPr>
              <w:pStyle w:val="Compact"/>
              <w:jc w:val="left"/>
            </w:pPr>
            <w:r>
              <w:t xml:space="preserve">rank×label capability grants</w:t>
            </w:r>
          </w:p>
        </w:tc>
        <w:tc>
          <w:p>
            <w:pPr>
              <w:pStyle w:val="Compact"/>
              <w:jc w:val="left"/>
            </w:pPr>
            <w:r>
              <w:t xml:space="preserve">id, scope, rank, label, capability, allow</w:t>
            </w:r>
          </w:p>
        </w:tc>
        <w:tc>
          <w:p>
            <w:pPr>
              <w:pStyle w:val="Compact"/>
              <w:jc w:val="left"/>
            </w:pPr>
            <w:r>
              <w:t xml:space="preserve">FR-056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integration_credentials</w:t>
            </w:r>
          </w:p>
        </w:tc>
        <w:tc>
          <w:p>
            <w:pPr>
              <w:pStyle w:val="Compact"/>
              <w:jc w:val="left"/>
            </w:pPr>
            <w:r>
              <w:t xml:space="preserve">Per-tenant external creds (encrypted)</w:t>
            </w:r>
          </w:p>
        </w:tc>
        <w:tc>
          <w:p>
            <w:pPr>
              <w:pStyle w:val="Compact"/>
              <w:jc w:val="left"/>
            </w:pPr>
            <w:r>
              <w:t xml:space="preserve">id, tenant_id, provider, secret_enc, status</w:t>
            </w:r>
          </w:p>
        </w:tc>
        <w:tc>
          <w:p>
            <w:pPr>
              <w:pStyle w:val="Compact"/>
              <w:jc w:val="left"/>
            </w:pPr>
            <w:r>
              <w:t xml:space="preserve">FR-060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audit_logs</w:t>
            </w:r>
          </w:p>
        </w:tc>
        <w:tc>
          <w:p>
            <w:pPr>
              <w:pStyle w:val="Compact"/>
              <w:jc w:val="left"/>
            </w:pPr>
            <w:r>
              <w:t xml:space="preserve">Privileged-action audit</w:t>
            </w:r>
          </w:p>
        </w:tc>
        <w:tc>
          <w:p>
            <w:pPr>
              <w:pStyle w:val="Compact"/>
              <w:jc w:val="left"/>
            </w:pPr>
            <w:r>
              <w:t xml:space="preserve">id, tenant_id, actor_type, actor_id, action, target, created_at</w:t>
            </w:r>
          </w:p>
        </w:tc>
        <w:tc>
          <w:p>
            <w:pPr>
              <w:pStyle w:val="Compact"/>
              <w:jc w:val="left"/>
            </w:pPr>
            <w:r>
              <w:t xml:space="preserve">FR-061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customers (changed)</w:t>
            </w:r>
          </w:p>
        </w:tc>
        <w:tc>
          <w:p>
            <w:pPr>
              <w:pStyle w:val="Compact"/>
              <w:jc w:val="left"/>
            </w:pPr>
            <w:r>
              <w:t xml:space="preserve">+ tenant_id, tier, shopify_tier</w:t>
            </w:r>
          </w:p>
        </w:tc>
        <w:tc>
          <w:p>
            <w:pPr>
              <w:pStyle w:val="Compact"/>
              <w:jc w:val="left"/>
            </w:pPr>
            <w:r>
              <w:t xml:space="preserve">tier(guest/subscriber/regular), shopify_tier</w:t>
            </w:r>
          </w:p>
        </w:tc>
        <w:tc>
          <w:p>
            <w:pPr>
              <w:pStyle w:val="Compact"/>
              <w:jc w:val="left"/>
            </w:pPr>
            <w:r>
              <w:t xml:space="preserve">FR-057</w:t>
            </w:r>
          </w:p>
        </w:tc>
      </w:tr>
    </w:tbl>
    <w:p>
      <w:pPr>
        <w:pStyle w:val="BodyText"/>
      </w:pPr>
      <w:r>
        <w:t xml:space="preserve">DDL appended in</w:t>
      </w:r>
      <w:r>
        <w:t xml:space="preserve"> </w:t>
      </w:r>
      <w:r>
        <w:rPr>
          <w:rStyle w:val="VerbatimChar"/>
        </w:rPr>
        <w:t xml:space="preserve">chat-widget-schema.sql</w:t>
      </w:r>
      <w:r>
        <w:t xml:space="preserve"> </w:t>
      </w:r>
      <w:r>
        <w:t xml:space="preserve">(Tenancy &amp; RBAC section).</w:t>
      </w:r>
    </w:p>
    <w:p>
      <w:pPr>
        <w:pStyle w:val="Heading2"/>
      </w:pPr>
      <w:bookmarkStart w:id="24" w:name="X4f0e77e8ecef657886cb2d596be312df8081b60"/>
      <w:r>
        <w:t xml:space="preserve">Bootstrap, Auth &amp; Knowledge Source Tables (부트스트랩·인증·지식소스 — FR-062~065)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columns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invitations</w:t>
            </w:r>
          </w:p>
        </w:tc>
        <w:tc>
          <w:p>
            <w:pPr>
              <w:pStyle w:val="Compact"/>
              <w:jc w:val="left"/>
            </w:pPr>
            <w:r>
              <w:t xml:space="preserve">User invite + temp password</w:t>
            </w:r>
          </w:p>
        </w:tc>
        <w:tc>
          <w:p>
            <w:pPr>
              <w:pStyle w:val="Compact"/>
              <w:jc w:val="left"/>
            </w:pPr>
            <w:r>
              <w:t xml:space="preserve">tenant_id, email, rank, token, temp_password_hash, status, expires_at</w:t>
            </w:r>
          </w:p>
        </w:tc>
        <w:tc>
          <w:p>
            <w:pPr>
              <w:pStyle w:val="Compact"/>
              <w:jc w:val="left"/>
            </w:pPr>
            <w:r>
              <w:t xml:space="preserve">FR-063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admin_users / users (changed)</w:t>
            </w:r>
          </w:p>
        </w:tc>
        <w:tc>
          <w:p>
            <w:pPr>
              <w:pStyle w:val="Compact"/>
              <w:jc w:val="left"/>
            </w:pPr>
            <w:r>
              <w:t xml:space="preserve">+ password_hash, must_change_password (+users.invited_at)</w:t>
            </w:r>
          </w:p>
        </w:tc>
        <w:tc>
          <w:p>
            <w:pPr>
              <w:pStyle w:val="Compact"/>
              <w:jc w:val="left"/>
            </w:pPr>
            <w:r>
              <w:t xml:space="preserve">auth/onboarding</w:t>
            </w:r>
          </w:p>
        </w:tc>
        <w:tc>
          <w:p>
            <w:pPr>
              <w:pStyle w:val="Compact"/>
              <w:jc w:val="left"/>
            </w:pPr>
            <w:r>
              <w:t xml:space="preserve">FR-062,063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knowledge_sources</w:t>
            </w:r>
          </w:p>
        </w:tc>
        <w:tc>
          <w:p>
            <w:pPr>
              <w:pStyle w:val="Compact"/>
              <w:jc w:val="left"/>
            </w:pPr>
            <w:r>
              <w:t xml:space="preserve">KB source master (3 modes)</w:t>
            </w:r>
          </w:p>
        </w:tc>
        <w:tc>
          <w:p>
            <w:pPr>
              <w:pStyle w:val="Compact"/>
              <w:jc w:val="left"/>
            </w:pPr>
            <w:r>
              <w:t xml:space="preserve">tenant_id, type(board/repository/gdrive), status, designated, config_json</w:t>
            </w:r>
          </w:p>
        </w:tc>
        <w:tc>
          <w:p>
            <w:pPr>
              <w:pStyle w:val="Compact"/>
              <w:jc w:val="left"/>
            </w:pPr>
            <w:r>
              <w:t xml:space="preserve">FR-064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kb_board_posts</w:t>
            </w:r>
          </w:p>
        </w:tc>
        <w:tc>
          <w:p>
            <w:pPr>
              <w:pStyle w:val="Compact"/>
              <w:jc w:val="left"/>
            </w:pPr>
            <w:r>
              <w:t xml:space="preserve">Board posts (M1)</w:t>
            </w:r>
          </w:p>
        </w:tc>
        <w:tc>
          <w:p>
            <w:pPr>
              <w:pStyle w:val="Compact"/>
              <w:jc w:val="left"/>
            </w:pPr>
            <w:r>
              <w:t xml:space="preserve">tenant_id, source_id, title, body, author_user_id</w:t>
            </w:r>
          </w:p>
        </w:tc>
        <w:tc>
          <w:p>
            <w:pPr>
              <w:pStyle w:val="Compact"/>
              <w:jc w:val="left"/>
            </w:pPr>
            <w:r>
              <w:t xml:space="preserve">FR-064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kb_files</w:t>
            </w:r>
          </w:p>
        </w:tc>
        <w:tc>
          <w:p>
            <w:pPr>
              <w:pStyle w:val="Compact"/>
              <w:jc w:val="left"/>
            </w:pPr>
            <w:r>
              <w:t xml:space="preserve">Attachments / repository files (M1/M2)</w:t>
            </w:r>
          </w:p>
        </w:tc>
        <w:tc>
          <w:p>
            <w:pPr>
              <w:pStyle w:val="Compact"/>
              <w:jc w:val="left"/>
            </w:pPr>
            <w:r>
              <w:t xml:space="preserve">tenant_id, source_id, post_id, filename, storage_path</w:t>
            </w:r>
          </w:p>
        </w:tc>
        <w:tc>
          <w:p>
            <w:pPr>
              <w:pStyle w:val="Compact"/>
              <w:jc w:val="left"/>
            </w:pPr>
            <w:r>
              <w:t xml:space="preserve">FR-064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kb_documents (changed)</w:t>
            </w:r>
          </w:p>
        </w:tc>
        <w:tc>
          <w:p>
            <w:pPr>
              <w:pStyle w:val="Compact"/>
              <w:jc w:val="left"/>
            </w:pPr>
            <w:r>
              <w:t xml:space="preserve">+ tenant_id, source_id, active, status</w:t>
            </w:r>
          </w:p>
        </w:tc>
        <w:tc>
          <w:p>
            <w:pPr>
              <w:pStyle w:val="Compact"/>
              <w:jc w:val="left"/>
            </w:pPr>
            <w:r>
              <w:t xml:space="preserve">RAG chunks scoped to source</w:t>
            </w:r>
          </w:p>
        </w:tc>
        <w:tc>
          <w:p>
            <w:pPr>
              <w:pStyle w:val="Compact"/>
              <w:jc w:val="left"/>
            </w:pPr>
            <w:r>
              <w:t xml:space="preserve">FR-065</w:t>
            </w:r>
          </w:p>
        </w:tc>
      </w:tr>
    </w:tbl>
    <w:p>
      <w:pPr>
        <w:pStyle w:val="BodyText"/>
      </w:pPr>
      <w:r>
        <w:t xml:space="preserve">Seed (FR-062): tenant</w:t>
      </w:r>
      <w:r>
        <w:t xml:space="preserve"> </w:t>
      </w:r>
      <w:r>
        <w:rPr>
          <w:rStyle w:val="VerbatimChar"/>
        </w:rPr>
        <w:t xml:space="preserve">ivyusa</w:t>
      </w:r>
      <w:r>
        <w:t xml:space="preserve">, admin</w:t>
      </w:r>
      <w:r>
        <w:t xml:space="preserve"> </w:t>
      </w:r>
      <w:r>
        <w:rPr>
          <w:rStyle w:val="VerbatimChar"/>
        </w:rPr>
        <w:t xml:space="preserve">admin@amoeba.group</w:t>
      </w:r>
      <w:r>
        <w:t xml:space="preserve">, master</w:t>
      </w:r>
      <w:r>
        <w:t xml:space="preserve"> </w:t>
      </w:r>
      <w:r>
        <w:rPr>
          <w:rStyle w:val="VerbatimChar"/>
        </w:rPr>
        <w:t xml:space="preserve">dev@amoeba.group</w:t>
      </w:r>
      <w:r>
        <w:t xml:space="preserve"> </w:t>
      </w:r>
      <w:r>
        <w:t xml:space="preserve">(bcrypt hashes; must_change_password=1). See</w:t>
      </w:r>
      <w:r>
        <w:t xml:space="preserve"> </w:t>
      </w:r>
      <w:r>
        <w:rPr>
          <w:rStyle w:val="VerbatimChar"/>
        </w:rPr>
        <w:t xml:space="preserve">chat-widget-schema.sql</w:t>
      </w:r>
      <w:r>
        <w:t xml:space="preserve"> </w:t>
      </w:r>
      <w:r>
        <w:t xml:space="preserve">Seed section &amp; CHATWIDGET-BOOTSTRAP.</w:t>
      </w:r>
    </w:p>
    <w:p>
      <w:pPr>
        <w:pStyle w:val="Heading2"/>
      </w:pPr>
      <w:bookmarkStart w:id="25" w:name="migration-notes-마이그레이션"/>
      <w:r>
        <w:t xml:space="preserve">Migration Notes (마이그레이션)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orders_cache</w:t>
      </w:r>
      <w:r>
        <w:t xml:space="preserve">/</w:t>
      </w:r>
      <w:r>
        <w:rPr>
          <w:rStyle w:val="VerbatimChar"/>
        </w:rPr>
        <w:t xml:space="preserve">fulfillments</w:t>
      </w:r>
      <w:r>
        <w:t xml:space="preserve"> </w:t>
      </w:r>
      <w:r>
        <w:t xml:space="preserve">are caches synced via webhook (NFR-006); source of truth = Shopify/Odoo.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status_internal</w:t>
      </w:r>
      <w:r>
        <w:t xml:space="preserve">↔</w:t>
      </w:r>
      <w:r>
        <w:rPr>
          <w:rStyle w:val="VerbatimChar"/>
        </w:rPr>
        <w:t xml:space="preserve">status_ui</w:t>
      </w:r>
      <w:r>
        <w:t xml:space="preserve"> </w:t>
      </w:r>
      <w:r>
        <w:t xml:space="preserve">mapping enforced at app layer per POL-014.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kb_documents.embedding_ref</w:t>
      </w:r>
      <w:r>
        <w:t xml:space="preserve"> </w:t>
      </w:r>
      <w:r>
        <w:t xml:space="preserve">points to the vector index entry (RAG); re-embed on edit (FN-040).</w:t>
      </w:r>
    </w:p>
    <w:p>
      <w:pPr>
        <w:numPr>
          <w:ilvl w:val="0"/>
          <w:numId w:val="1002"/>
        </w:numPr>
        <w:pStyle w:val="Compact"/>
      </w:pPr>
      <w:r>
        <w:t xml:space="preserve">Retention/anonymization jobs operate on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cjm_events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per POL-003 (period [TBD]).</w:t>
      </w:r>
    </w:p>
    <w:p>
      <w:pPr>
        <w:numPr>
          <w:ilvl w:val="0"/>
          <w:numId w:val="1002"/>
        </w:numPr>
        <w:pStyle w:val="Compact"/>
      </w:pPr>
      <w:r>
        <w:t xml:space="preserve">DDL: see</w:t>
      </w:r>
      <w:r>
        <w:t xml:space="preserve"> </w:t>
      </w:r>
      <w:r>
        <w:rPr>
          <w:rStyle w:val="VerbatimChar"/>
        </w:rPr>
        <w:t xml:space="preserve">chat-widget-schema.sql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2026-06-16T01:21:36Z</dcterms:created>
  <dcterms:modified xsi:type="dcterms:W3CDTF">2026-06-16T01:21:36Z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