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자리표시자 이미지" id="3" name="image3.jpg"/>
            <a:graphic>
              <a:graphicData uri="http://schemas.openxmlformats.org/drawingml/2006/picture">
                <pic:pic>
                  <pic:nvPicPr>
                    <pic:cNvPr descr="자리표시자 이미지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및 구성 메뉴얼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2023년 8월 xx일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작성자 이름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NFS 서버 설치 및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m1szl71cbrb5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NFS 서버 설치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설치 방법을 스크린 샷과 함께 서술 합니다.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di4lxkwbnoz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NFS 서버 구성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구성 방법을 스크린 샷과 함께 서술 합니다.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faoq3vp26k6j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서버 설치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설치 방법을 스크린 샷과 함께 서술 합니다.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8k7g223rcziv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서비스 재시작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재시작 방법을 스크린 샷과 함께 서술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