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1D14610C" w:rsidR="000157EA" w:rsidRPr="00AD42B3" w:rsidRDefault="00AD42B3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>Rapid</w:t>
      </w:r>
      <w:proofErr w:type="spellEnd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 xml:space="preserve"> K8Senkins 프로젝트</w:t>
      </w:r>
      <w:r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Pr="00AD42B3">
        <w:rPr>
          <w:rFonts w:ascii="Arial Unicode MS" w:eastAsia="Arial Unicode MS" w:hAnsi="Arial Unicode MS" w:cs="Arial Unicode MS"/>
          <w:sz w:val="52"/>
          <w:szCs w:val="52"/>
        </w:rPr>
        <w:t>제안서</w:t>
      </w:r>
    </w:p>
    <w:p w14:paraId="478686D6" w14:textId="1EE45034" w:rsidR="000157EA" w:rsidRPr="00EC389A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>
        <w:rPr>
          <w:rFonts w:ascii="Arial Unicode MS" w:eastAsiaTheme="minorEastAsia" w:hAnsi="Arial Unicode MS" w:cs="Arial Unicode MS" w:hint="eastAsia"/>
        </w:rPr>
        <w:t>15</w:t>
      </w:r>
      <w:r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</w:t>
      </w:r>
      <w:proofErr w:type="gramStart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진행자 :</w:t>
      </w:r>
      <w:proofErr w:type="gramEnd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42710C74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380E9C" w:rsidRPr="00191E87">
        <w:rPr>
          <w:rFonts w:ascii="함초롬바탕" w:eastAsia="함초롬바탕" w:hAnsi="함초롬바탕" w:cs="Arial Unicode MS" w:hint="eastAsia"/>
        </w:rPr>
        <w:t>Rapid</w:t>
      </w:r>
      <w:proofErr w:type="spellEnd"/>
      <w:r w:rsidR="00380E9C" w:rsidRPr="00191E87">
        <w:rPr>
          <w:rFonts w:ascii="함초롬바탕" w:eastAsia="함초롬바탕" w:hAnsi="함초롬바탕" w:cs="Arial Unicode MS" w:hint="eastAsia"/>
        </w:rPr>
        <w:t xml:space="preserve"> K8Senkins</w:t>
      </w:r>
      <w:r w:rsidRPr="00191E87">
        <w:rPr>
          <w:rFonts w:ascii="함초롬바탕" w:eastAsia="함초롬바탕" w:hAnsi="함초롬바탕" w:cs="Arial Unicode MS"/>
        </w:rPr>
        <w:t xml:space="preserve"> 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6C7CC0E1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쿠버네티스와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Jenkins의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빠른 빌드와 배포 속도라는 특징에 초점을 맞추어 고급 CI/CD 파이프라인 구축하기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 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73900D96" w:rsidR="000157EA" w:rsidRPr="002D7044" w:rsidRDefault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k8s와 </w:t>
      </w:r>
      <w:proofErr w:type="spellStart"/>
      <w:r>
        <w:rPr>
          <w:rFonts w:ascii="Arial Unicode MS" w:eastAsia="함초롬바탕" w:hAnsi="Arial Unicode MS" w:cs="Arial Unicode MS" w:hint="eastAsia"/>
        </w:rPr>
        <w:t>Jenkins를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활용해서 빠르고 효율적인 소프트웨어 배포 환경 만들기.</w:t>
      </w:r>
    </w:p>
    <w:p w14:paraId="32CF8CAE" w14:textId="67A6B035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프로그램 변경 및 인프라 변화에 대처하기 위한 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6C0AC0B7" w:rsid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k8s의 </w:t>
      </w:r>
      <w:proofErr w:type="spellStart"/>
      <w:r>
        <w:rPr>
          <w:rFonts w:eastAsia="함초롬바탕" w:hint="eastAsia"/>
        </w:rPr>
        <w:t>Deployment</w:t>
      </w:r>
      <w:proofErr w:type="spellEnd"/>
      <w:r>
        <w:rPr>
          <w:rFonts w:eastAsia="함초롬바탕" w:hint="eastAsia"/>
        </w:rPr>
        <w:t xml:space="preserve"> 기능과 </w:t>
      </w:r>
      <w:proofErr w:type="spellStart"/>
      <w:r>
        <w:rPr>
          <w:rFonts w:eastAsia="함초롬바탕" w:hint="eastAsia"/>
        </w:rPr>
        <w:t>Jenkins를</w:t>
      </w:r>
      <w:proofErr w:type="spellEnd"/>
      <w:r>
        <w:rPr>
          <w:rFonts w:eastAsia="함초롬바탕" w:hint="eastAsia"/>
        </w:rPr>
        <w:t xml:space="preserve"> 혼용하여 다단계 배포, 테스트 자동화, 릴리스 관리 등 고급 CI/CD 파이프라인 구축하기.</w:t>
      </w:r>
    </w:p>
    <w:p w14:paraId="4D19D0A7" w14:textId="0FE6EA64" w:rsidR="002D7044" w:rsidRP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Grafana와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Prometheus를</w:t>
      </w:r>
      <w:proofErr w:type="spellEnd"/>
      <w:r>
        <w:rPr>
          <w:rFonts w:eastAsia="함초롬바탕" w:hint="eastAsia"/>
        </w:rPr>
        <w:t xml:space="preserve"> 사용하여 지속적인 모니터링 환경을 구축하고, </w:t>
      </w:r>
      <w:proofErr w:type="spellStart"/>
      <w:r>
        <w:rPr>
          <w:rFonts w:eastAsia="함초롬바탕" w:hint="eastAsia"/>
        </w:rPr>
        <w:t>Prometheus의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PromQL을</w:t>
      </w:r>
      <w:proofErr w:type="spellEnd"/>
      <w:r>
        <w:rPr>
          <w:rFonts w:eastAsia="함초롬바탕" w:hint="eastAsia"/>
        </w:rPr>
        <w:t xml:space="preserve"> 활용하여 로그 기록 분석하기.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36315554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1BBECA46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쿠버네티스의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deployment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기능과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4E5A926C" w14:textId="4F465C27" w:rsidR="000157EA" w:rsidRPr="00A21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맑은 고딕" w:eastAsia="함초롬바탕" w:hAnsi="맑은 고딕" w:cs="맑은 고딕" w:hint="eastAsia"/>
        </w:rPr>
        <w:t>도커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사설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레지스트리를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외부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트래픽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최소화</w:t>
      </w:r>
      <w:r w:rsidR="00A21AE9">
        <w:rPr>
          <w:rFonts w:ascii="맑은 고딕" w:eastAsia="함초롬바탕" w:hAnsi="맑은 고딕" w:cs="맑은 고딕" w:hint="eastAsia"/>
        </w:rPr>
        <w:t>하기.</w:t>
      </w:r>
    </w:p>
    <w:p w14:paraId="0C8A9799" w14:textId="7A13D3E3" w:rsidR="00A21AE9" w:rsidRPr="003736C0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Granfana와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>
        <w:rPr>
          <w:rFonts w:ascii="맑은 고딕" w:eastAsia="함초롬바탕" w:hAnsi="맑은 고딕" w:cs="맑은 고딕" w:hint="eastAsia"/>
        </w:rPr>
        <w:t>Prometheus</w:t>
      </w:r>
      <w:proofErr w:type="spellEnd"/>
      <w:r>
        <w:rPr>
          <w:rFonts w:ascii="맑은 고딕" w:eastAsia="함초롬바탕" w:hAnsi="맑은 고딕" w:cs="맑은 고딕" w:hint="eastAsia"/>
        </w:rPr>
        <w:t xml:space="preserve"> 등 모니터링 기능 활성화.</w:t>
      </w:r>
    </w:p>
    <w:p w14:paraId="1B09894F" w14:textId="4C35F66C" w:rsidR="003736C0" w:rsidRPr="00A21AE9" w:rsidRDefault="00C6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쿠버네티스의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 w:rsidR="003736C0">
        <w:rPr>
          <w:rFonts w:ascii="맑은 고딕" w:eastAsia="함초롬바탕" w:hAnsi="맑은 고딕" w:cs="맑은 고딕" w:hint="eastAsia"/>
        </w:rPr>
        <w:t>Ingress를</w:t>
      </w:r>
      <w:proofErr w:type="spellEnd"/>
      <w:r w:rsidR="003736C0">
        <w:rPr>
          <w:rFonts w:ascii="맑은 고딕" w:eastAsia="함초롬바탕" w:hAnsi="맑은 고딕" w:cs="맑은 고딕" w:hint="eastAsia"/>
        </w:rPr>
        <w:t xml:space="preserve"> 활용하여 외부 요청 관리.</w:t>
      </w:r>
    </w:p>
    <w:p w14:paraId="2EE8BC49" w14:textId="77777777" w:rsidR="00E96E56" w:rsidRDefault="00E96E56" w:rsidP="00191E8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13C9D971" w:rsidR="00E96E56" w:rsidRDefault="00DA33BA" w:rsidP="00E96E5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41A772F5" wp14:editId="3A374AE8">
            <wp:extent cx="6250511" cy="1638088"/>
            <wp:effectExtent l="0" t="0" r="0" b="635"/>
            <wp:docPr id="12157781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8126" name="그림 1215778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37" cy="16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  <w:r>
              <w:t xml:space="preserve">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Jenkins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  <w:r>
              <w:t>, NFS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790CD73F" w:rsidR="000157EA" w:rsidRDefault="00E1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6</w:t>
            </w:r>
            <w:r w:rsidR="00AC0B35">
              <w:rPr>
                <w:rFonts w:ascii="Arial Unicode MS" w:hAnsi="Arial Unicode MS" w:cs="Arial Unicode MS" w:hint="eastAsia"/>
              </w:rPr>
              <w:t xml:space="preserve"> 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41D74888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 w:rsidRPr="00B25568">
              <w:rPr>
                <w:rFonts w:ascii="함초롬바탕" w:eastAsia="함초롬바탕" w:hAnsi="함초롬바탕" w:cs="함초롬바탕"/>
              </w:rPr>
              <w:t>Docker</w:t>
            </w:r>
            <w:proofErr w:type="spellEnd"/>
            <w:r w:rsidRPr="00B25568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B25568">
              <w:rPr>
                <w:rFonts w:ascii="함초롬바탕" w:eastAsia="함초롬바탕" w:hAnsi="함초롬바탕" w:cs="함초롬바탕"/>
              </w:rPr>
              <w:t>Registry</w:t>
            </w:r>
            <w:proofErr w:type="spellEnd"/>
            <w:r w:rsidR="00B25568" w:rsidRPr="00B2556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spellStart"/>
            <w:r w:rsidRPr="00B25568">
              <w:rPr>
                <w:rFonts w:ascii="함초롬바탕" w:eastAsia="함초롬바탕" w:hAnsi="함초롬바탕" w:cs="함초롬바탕"/>
              </w:rPr>
              <w:t>Kubernetes</w:t>
            </w:r>
            <w:proofErr w:type="spellEnd"/>
            <w:r w:rsidR="00B25568" w:rsidRPr="00B25568">
              <w:rPr>
                <w:rFonts w:ascii="함초롬바탕" w:eastAsia="함초롬바탕" w:hAnsi="함초롬바탕" w:cs="함초롬바탕" w:hint="eastAsia"/>
              </w:rPr>
              <w:t xml:space="preserve">, </w:t>
            </w:r>
            <w:proofErr w:type="spellStart"/>
            <w:r w:rsidR="00B25568" w:rsidRPr="00B25568">
              <w:rPr>
                <w:rFonts w:ascii="함초롬바탕" w:eastAsia="함초롬바탕" w:hAnsi="함초롬바탕" w:cs="함초롬바탕" w:hint="eastAsia"/>
              </w:rPr>
              <w:t>Jenkins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전용 볼륨으로 사용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Registry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3337FA8D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내부의 </w:t>
            </w:r>
            <w:proofErr w:type="spellStart"/>
            <w:r w:rsidR="00AC0B35" w:rsidRPr="00B25568">
              <w:rPr>
                <w:rFonts w:ascii="함초롬바탕" w:eastAsia="함초롬바탕" w:hAnsi="함초롬바탕" w:cs="함초롬바탕" w:hint="eastAsia"/>
              </w:rPr>
              <w:t>Jenkins</w:t>
            </w:r>
            <w:proofErr w:type="spellEnd"/>
            <w:r w:rsidRPr="00B25568">
              <w:rPr>
                <w:rFonts w:ascii="함초롬바탕" w:eastAsia="함초롬바탕" w:hAnsi="함초롬바탕" w:cs="함초롬바탕"/>
              </w:rPr>
              <w:t xml:space="preserve"> 및 </w:t>
            </w:r>
            <w:proofErr w:type="spellStart"/>
            <w:r w:rsidR="00AC0B35" w:rsidRPr="00B25568">
              <w:rPr>
                <w:rFonts w:ascii="함초롬바탕" w:eastAsia="함초롬바탕" w:hAnsi="함초롬바탕" w:cs="함초롬바탕" w:hint="eastAsia"/>
              </w:rPr>
              <w:t>kubernetes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이미지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저장소로 사용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lastRenderedPageBreak/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56B96D9E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>CI/CD 파이프라인 구조를 가지고 빌드와 배포를 유연하게 수행하도록 구성.</w:t>
            </w:r>
          </w:p>
        </w:tc>
      </w:tr>
      <w:tr w:rsidR="000157EA" w14:paraId="7EC1A0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E8D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t>Kubernetes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1CA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F070" w14:textId="7553967B" w:rsidR="000157EA" w:rsidRPr="00E14ADB" w:rsidRDefault="00E14AD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E14ADB">
              <w:rPr>
                <w:rFonts w:ascii="함초롬바탕" w:eastAsia="함초롬바탕" w:hAnsi="함초롬바탕" w:cs="함초롬바탕" w:hint="eastAsia"/>
              </w:rPr>
              <w:t>2개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DF7D" w14:textId="140980D4" w:rsidR="000157EA" w:rsidRPr="00423ABB" w:rsidRDefault="002D1BD6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2개의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파드를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가진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레플리카셋을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구동 후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Ingress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서비스를 수행하도록 구성</w:t>
            </w:r>
          </w:p>
        </w:tc>
      </w:tr>
    </w:tbl>
    <w:p w14:paraId="653112F4" w14:textId="77777777" w:rsidR="000157EA" w:rsidRDefault="000157EA">
      <w:pPr>
        <w:ind w:left="720"/>
        <w:rPr>
          <w:rFonts w:hint="eastAsia"/>
        </w:rPr>
      </w:pPr>
    </w:p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26B10378" w14:textId="77777777" w:rsidR="000157EA" w:rsidRPr="007E4A15" w:rsidRDefault="00000000">
      <w:pPr>
        <w:pStyle w:val="1"/>
        <w:rPr>
          <w:rFonts w:ascii="함초롬바탕" w:eastAsia="함초롬바탕" w:hAnsi="함초롬바탕" w:cs="함초롬바탕" w:hint="eastAsia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</w:p>
    <w:p w14:paraId="59D2231C" w14:textId="1308102B" w:rsidR="00AF0E85" w:rsidRPr="00AF0E85" w:rsidRDefault="00AF0E85" w:rsidP="00AF0E85">
      <w:pPr>
        <w:rPr>
          <w:rFonts w:hint="eastAsia"/>
        </w:rPr>
      </w:pPr>
      <w:bookmarkStart w:id="11" w:name="_ual3c4cj6obl" w:colFirst="0" w:colLast="0"/>
      <w:bookmarkEnd w:id="11"/>
    </w:p>
    <w:p w14:paraId="43252A5C" w14:textId="77777777" w:rsidR="00AF0E85" w:rsidRDefault="00AF0E85" w:rsidP="00AF0E85">
      <w:pPr>
        <w:rPr>
          <w:rFonts w:hint="eastAsia"/>
        </w:rPr>
      </w:pPr>
    </w:p>
    <w:p w14:paraId="18B6ED13" w14:textId="77777777" w:rsidR="00423ABB" w:rsidRDefault="00423ABB" w:rsidP="00AF0E85">
      <w:pPr>
        <w:rPr>
          <w:rFonts w:hint="eastAsia"/>
        </w:rPr>
      </w:pPr>
    </w:p>
    <w:p w14:paraId="08CE6D22" w14:textId="77777777" w:rsidR="00423ABB" w:rsidRDefault="00423ABB" w:rsidP="00AF0E85">
      <w:pPr>
        <w:rPr>
          <w:rFonts w:hint="eastAsia"/>
        </w:rPr>
      </w:pPr>
    </w:p>
    <w:p w14:paraId="3ABECEC1" w14:textId="77777777" w:rsidR="00423ABB" w:rsidRDefault="00423ABB" w:rsidP="00AF0E85">
      <w:pPr>
        <w:rPr>
          <w:rFonts w:hint="eastAsia"/>
        </w:rPr>
      </w:pPr>
    </w:p>
    <w:p w14:paraId="5B4B3F47" w14:textId="77777777" w:rsidR="00423ABB" w:rsidRDefault="00423ABB" w:rsidP="00AF0E85">
      <w:pPr>
        <w:rPr>
          <w:rFonts w:hint="eastAsia"/>
        </w:rPr>
      </w:pP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</w:t>
      </w:r>
      <w:proofErr w:type="gramStart"/>
      <w:r w:rsidRPr="00DF544A">
        <w:rPr>
          <w:rFonts w:ascii="함초롬바탕" w:eastAsia="함초롬바탕" w:hAnsi="함초롬바탕" w:hint="eastAsia"/>
        </w:rPr>
        <w:t>구축 :</w:t>
      </w:r>
      <w:proofErr w:type="gram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097C71CA" w14:textId="77777777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lastRenderedPageBreak/>
        <w:t>2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빠른 배포 속도와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안정성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쿠버네티스의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배포 및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기능과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의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자동화 기능을 결합하면 애플리케이션의 배포 속도가 향상되고,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및 롤백 과정에서 안정성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확보를 할 수 있다.</w:t>
      </w:r>
    </w:p>
    <w:p w14:paraId="7C6812D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75531107" w14:textId="2D3987C3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/>
        </w:rPr>
        <w:t xml:space="preserve">3. </w:t>
      </w:r>
      <w:r w:rsidRPr="00DF544A">
        <w:rPr>
          <w:rFonts w:ascii="함초롬바탕" w:eastAsia="함초롬바탕" w:hAnsi="함초롬바탕" w:hint="eastAsia"/>
        </w:rPr>
        <w:t xml:space="preserve">인프라 및 애플리케이션 </w:t>
      </w:r>
      <w:proofErr w:type="gramStart"/>
      <w:r w:rsidRPr="00DF544A">
        <w:rPr>
          <w:rFonts w:ascii="함초롬바탕" w:eastAsia="함초롬바탕" w:hAnsi="함초롬바탕" w:hint="eastAsia"/>
        </w:rPr>
        <w:t>모니터링</w:t>
      </w:r>
      <w:r w:rsidRPr="00DF544A">
        <w:rPr>
          <w:rFonts w:ascii="함초롬바탕" w:eastAsia="함초롬바탕" w:hAnsi="함초롬바탕"/>
        </w:rPr>
        <w:t xml:space="preserve"> 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통합하여 모니터링 및 로깅 솔루션을 활용할 수 있다.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G</w:t>
      </w:r>
      <w:r w:rsidRPr="00DF544A">
        <w:rPr>
          <w:rFonts w:ascii="함초롬바탕" w:eastAsia="함초롬바탕" w:hAnsi="함초롬바탕"/>
        </w:rPr>
        <w:t>rafana</w:t>
      </w:r>
      <w:proofErr w:type="spellEnd"/>
      <w:r w:rsidRPr="00DF544A">
        <w:rPr>
          <w:rFonts w:ascii="함초롬바탕" w:eastAsia="함초롬바탕" w:hAnsi="함초롬바탕"/>
        </w:rPr>
        <w:t xml:space="preserve">, </w:t>
      </w:r>
      <w:proofErr w:type="spellStart"/>
      <w:r w:rsidRPr="00DF544A">
        <w:rPr>
          <w:rFonts w:ascii="함초롬바탕" w:eastAsia="함초롬바탕" w:hAnsi="함초롬바탕"/>
        </w:rPr>
        <w:t>Prometheus</w:t>
      </w:r>
      <w:proofErr w:type="spellEnd"/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등이 있다.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이를 통해 애플리케이션 및 인프라 상태를 지속적으로 모니터링할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97CC234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강화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개발자와 운영 팀 간의 커뮤니케이션이 </w:t>
      </w:r>
      <w:proofErr w:type="spellStart"/>
      <w:r w:rsidRPr="00DF544A">
        <w:rPr>
          <w:rFonts w:ascii="함초롬바탕" w:eastAsia="함초롬바탕" w:hAnsi="함초롬바탕" w:hint="eastAsia"/>
        </w:rPr>
        <w:t>원할해지고</w:t>
      </w:r>
      <w:proofErr w:type="spellEnd"/>
      <w:r w:rsidRPr="00DF544A">
        <w:rPr>
          <w:rFonts w:ascii="함초롬바탕" w:eastAsia="함초롬바탕" w:hAnsi="함초롬바탕" w:hint="eastAsia"/>
        </w:rPr>
        <w:t>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이루어진다.</w:t>
      </w:r>
    </w:p>
    <w:sectPr w:rsidR="00BF09F4" w:rsidRPr="00DF54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C51B" w14:textId="77777777" w:rsidR="008D0CA7" w:rsidRDefault="008D0CA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2BBF4A3" w14:textId="77777777" w:rsidR="008D0CA7" w:rsidRDefault="008D0CA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A45D" w14:textId="77777777" w:rsidR="008D0CA7" w:rsidRDefault="008D0CA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6FAC464" w14:textId="77777777" w:rsidR="008D0CA7" w:rsidRDefault="008D0CA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165893"/>
    <w:rsid w:val="00191E87"/>
    <w:rsid w:val="002D1BD6"/>
    <w:rsid w:val="002D7044"/>
    <w:rsid w:val="002E7ED3"/>
    <w:rsid w:val="00363E69"/>
    <w:rsid w:val="003736C0"/>
    <w:rsid w:val="00380E9C"/>
    <w:rsid w:val="00423ABB"/>
    <w:rsid w:val="00542AAC"/>
    <w:rsid w:val="005A7191"/>
    <w:rsid w:val="00655A41"/>
    <w:rsid w:val="00690B49"/>
    <w:rsid w:val="00770F0F"/>
    <w:rsid w:val="007E4A15"/>
    <w:rsid w:val="008D0CA7"/>
    <w:rsid w:val="00A21AE9"/>
    <w:rsid w:val="00AC0B35"/>
    <w:rsid w:val="00AD42B3"/>
    <w:rsid w:val="00AF0E85"/>
    <w:rsid w:val="00B25568"/>
    <w:rsid w:val="00BF09F4"/>
    <w:rsid w:val="00C51810"/>
    <w:rsid w:val="00C67CC3"/>
    <w:rsid w:val="00CE01FD"/>
    <w:rsid w:val="00DA33BA"/>
    <w:rsid w:val="00DE0431"/>
    <w:rsid w:val="00DF544A"/>
    <w:rsid w:val="00E14ADB"/>
    <w:rsid w:val="00E96E56"/>
    <w:rsid w:val="00EB2488"/>
    <w:rsid w:val="00E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28</cp:revision>
  <dcterms:created xsi:type="dcterms:W3CDTF">2023-08-15T10:10:00Z</dcterms:created>
  <dcterms:modified xsi:type="dcterms:W3CDTF">2023-08-16T11:23:00Z</dcterms:modified>
</cp:coreProperties>
</file>