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  <w:spacing w:line="276"/>
        <w:rPr>
          <w:lang w:eastAsia="ko-KR"/>
          <w:rFonts w:hint="eastAsia"/>
          <w:b/>
          <w:bCs/>
          <w:sz w:val="54"/>
          <w:szCs w:val="54"/>
          <w:rtl w:val="off"/>
        </w:rPr>
      </w:pPr>
      <w:r>
        <w:rPr>
          <w:lang w:eastAsia="ko-KR"/>
          <w:rFonts w:ascii="함초롬돋움" w:eastAsia="함초롬돋움" w:hAnsi="함초롬돋움" w:cs="함초롬돋움" w:hint="eastAsia"/>
          <w:b/>
          <w:bCs/>
          <w:sz w:val="54"/>
          <w:szCs w:val="54"/>
          <w:rtl w:val="off"/>
        </w:rPr>
        <w:t>스프링 기말 프로젝트(개발자 매뉴얼)</w:t>
      </w:r>
    </w:p>
    <w:tbl>
      <w:tblPr>
        <w:tblpPr w:vertAnchor="text" w:horzAnchor="page" w:tblpX="1282" w:tblpY="8684"/>
        <w:tblOverlap w:val="never"/>
        <w:tblW w:w="9196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ook w:val="04A0" w:firstRow="1" w:lastRow="0" w:firstColumn="1" w:lastColumn="0" w:noHBand="0" w:noVBand="1"/>
        <w:tblLayout w:type="fixed"/>
        <w:tblCellMar>
          <w:top w:w="28" w:type="dxa"/>
          <w:left w:w="102" w:type="dxa"/>
          <w:bottom w:w="28" w:type="dxa"/>
          <w:right w:w="102" w:type="dxa"/>
        </w:tblCellMar>
      </w:tblPr>
      <w:tblGrid>
        <w:gridCol w:w="1459"/>
        <w:gridCol w:w="3372"/>
        <w:gridCol w:w="1236"/>
        <w:gridCol w:w="3126"/>
      </w:tblGrid>
      <w:tr>
        <w:trPr>
          <w:trHeight w:val="491" w:hRule="atLeast"/>
        </w:trPr>
        <w:tc>
          <w:tcPr>
            <w:tcW w:w="1459" w:type="dxa"/>
            <w:tcBorders>
              <w:top w:val="single" w:sz="9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>
            <w:pPr>
              <w:pStyle w:val="a0"/>
              <w:widowControl w:val="off"/>
              <w:wordWrap/>
              <w:jc w:val="center"/>
              <w:spacing w:line="276"/>
              <w:rPr>
                <w:rFonts w:ascii="맑은 고딕" w:eastAsia="맑은 고딕" w:hAnsi="맑은 고딕" w:cs="맑은 고딕" w:hint="default"/>
                <w:b/>
                <w:bCs/>
                <w:sz w:val="24"/>
                <w:szCs w:val="24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b/>
                <w:bCs/>
                <w:sz w:val="24"/>
                <w:szCs w:val="24"/>
                <w:rtl w:val="off"/>
              </w:rPr>
              <w:t>날짜</w:t>
            </w:r>
          </w:p>
        </w:tc>
        <w:tc>
          <w:tcPr>
            <w:tcW w:w="3372" w:type="dxa"/>
            <w:tcBorders>
              <w:top w:val="single" w:sz="9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>
            <w:pPr>
              <w:pStyle w:val="a0"/>
              <w:widowControl w:val="off"/>
              <w:wordWrap/>
              <w:jc w:val="center"/>
              <w:spacing w:line="276"/>
              <w:rPr>
                <w:rFonts w:ascii="맑은 고딕" w:eastAsia="맑은 고딕" w:hAnsi="맑은 고딕" w:cs="맑은 고딕" w:hint="default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</w:rPr>
              <w:t>202</w:t>
            </w:r>
            <w:r>
              <w:rPr>
                <w:lang w:eastAsia="ko-KR"/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  <w:rtl w:val="off"/>
              </w:rPr>
              <w:t>3</w:t>
            </w:r>
            <w:r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</w:rPr>
              <w:t xml:space="preserve">년 </w:t>
            </w:r>
            <w:r>
              <w:rPr>
                <w:lang w:eastAsia="ko-KR"/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  <w:rtl w:val="off"/>
              </w:rPr>
              <w:t>06</w:t>
            </w:r>
            <w:r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</w:rPr>
              <w:t xml:space="preserve">월 </w:t>
            </w:r>
            <w:r>
              <w:rPr>
                <w:lang w:eastAsia="ko-KR"/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  <w:rtl w:val="off"/>
              </w:rPr>
              <w:t>13</w:t>
            </w:r>
            <w:r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</w:rPr>
              <w:t>일</w:t>
            </w:r>
          </w:p>
        </w:tc>
        <w:tc>
          <w:tcPr>
            <w:tcW w:w="1236" w:type="dxa"/>
            <w:tcBorders>
              <w:top w:val="single" w:sz="9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>
            <w:pPr>
              <w:pStyle w:val="a0"/>
              <w:widowControl w:val="off"/>
              <w:wordWrap/>
              <w:jc w:val="center"/>
              <w:spacing w:line="276"/>
              <w:rPr>
                <w:rFonts w:ascii="맑은 고딕" w:eastAsia="맑은 고딕" w:hAnsi="맑은 고딕" w:cs="맑은 고딕" w:hint="default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</w:rPr>
              <w:t>전공</w:t>
            </w:r>
          </w:p>
        </w:tc>
        <w:tc>
          <w:tcPr>
            <w:tcW w:w="3126" w:type="dxa"/>
            <w:tcBorders>
              <w:top w:val="single" w:sz="9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>
            <w:pPr>
              <w:pStyle w:val="a0"/>
              <w:widowControl w:val="off"/>
              <w:wordWrap/>
              <w:jc w:val="center"/>
              <w:spacing w:line="276"/>
              <w:rPr>
                <w:rFonts w:ascii="맑은 고딕" w:eastAsia="맑은 고딕" w:hAnsi="맑은 고딕" w:cs="맑은 고딕" w:hint="default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</w:rPr>
              <w:t>소프트웨어학과</w:t>
            </w:r>
          </w:p>
        </w:tc>
      </w:tr>
      <w:tr>
        <w:trPr>
          <w:trHeight w:val="530" w:hRule="atLeast"/>
        </w:trPr>
        <w:tc>
          <w:tcPr>
            <w:tcW w:w="1459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>
            <w:pPr>
              <w:pStyle w:val="a0"/>
              <w:widowControl w:val="off"/>
              <w:wordWrap/>
              <w:jc w:val="center"/>
              <w:spacing w:line="276"/>
              <w:rPr>
                <w:rFonts w:ascii="맑은 고딕" w:eastAsia="맑은 고딕" w:hAnsi="맑은 고딕" w:cs="맑은 고딕" w:hint="default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</w:rPr>
              <w:t>과목</w:t>
            </w:r>
          </w:p>
        </w:tc>
        <w:tc>
          <w:tcPr>
            <w:tcW w:w="3372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>
            <w:pPr>
              <w:pStyle w:val="a0"/>
              <w:widowControl w:val="off"/>
              <w:wordWrap/>
              <w:jc w:val="center"/>
              <w:spacing w:line="276"/>
              <w:rPr>
                <w:rFonts w:ascii="맑은 고딕" w:eastAsia="맑은 고딕" w:hAnsi="맑은 고딕" w:cs="맑은 고딕" w:hint="default"/>
                <w:b/>
                <w:bCs/>
                <w:sz w:val="24"/>
                <w:szCs w:val="24"/>
              </w:rPr>
            </w:pPr>
            <w:r>
              <w:rPr>
                <w:lang w:eastAsia="ko-KR"/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  <w:rtl w:val="off"/>
              </w:rPr>
              <w:t>스프링 프레임워크</w:t>
            </w:r>
          </w:p>
        </w:tc>
        <w:tc>
          <w:tcPr>
            <w:tcW w:w="1236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>
            <w:pPr>
              <w:pStyle w:val="a0"/>
              <w:widowControl w:val="off"/>
              <w:wordWrap/>
              <w:jc w:val="center"/>
              <w:spacing w:line="276"/>
              <w:rPr>
                <w:rFonts w:ascii="맑은 고딕" w:eastAsia="맑은 고딕" w:hAnsi="맑은 고딕" w:cs="맑은 고딕" w:hint="default"/>
                <w:b/>
                <w:bCs/>
                <w:sz w:val="24"/>
                <w:szCs w:val="24"/>
              </w:rPr>
            </w:pPr>
            <w:r>
              <w:rPr>
                <w:lang w:eastAsia="ko-KR"/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  <w:rtl w:val="off"/>
              </w:rPr>
              <w:t>담당교수</w:t>
            </w:r>
          </w:p>
        </w:tc>
        <w:tc>
          <w:tcPr>
            <w:tcW w:w="3126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>
            <w:pPr>
              <w:pStyle w:val="a0"/>
              <w:widowControl w:val="off"/>
              <w:wordWrap/>
              <w:jc w:val="center"/>
              <w:spacing w:line="276"/>
              <w:rPr>
                <w:rFonts w:ascii="맑은 고딕" w:eastAsia="맑은 고딕" w:hAnsi="맑은 고딕" w:cs="맑은 고딕" w:hint="default"/>
                <w:b/>
                <w:bCs/>
                <w:sz w:val="24"/>
                <w:szCs w:val="24"/>
              </w:rPr>
            </w:pPr>
            <w:r>
              <w:rPr>
                <w:lang w:eastAsia="ko-KR"/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  <w:rtl w:val="off"/>
              </w:rPr>
              <w:t xml:space="preserve">신 우 창 교수님 </w:t>
            </w:r>
          </w:p>
        </w:tc>
      </w:tr>
      <w:tr>
        <w:trPr>
          <w:trHeight w:val="490" w:hRule="atLeast"/>
        </w:trPr>
        <w:tc>
          <w:tcPr>
            <w:tcW w:w="9196" w:type="dxa"/>
            <w:gridSpan w:val="4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>
            <w:pPr>
              <w:pStyle w:val="a0"/>
              <w:widowControl w:val="off"/>
              <w:wordWrap/>
              <w:jc w:val="center"/>
              <w:tabs>
                <w:tab w:val="center" w:pos="4236"/>
                <w:tab w:val="left" w:pos="5052"/>
              </w:tabs>
              <w:spacing w:line="276"/>
              <w:rPr>
                <w:rFonts w:ascii="맑은 고딕" w:eastAsia="맑은 고딕" w:hAnsi="맑은 고딕" w:cs="맑은 고딕" w:hint="default"/>
                <w:b/>
                <w:bCs/>
                <w:sz w:val="24"/>
                <w:szCs w:val="24"/>
              </w:rPr>
            </w:pPr>
            <w:r>
              <w:rPr>
                <w:lang w:eastAsia="ko-KR"/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  <w:rtl w:val="off"/>
              </w:rPr>
              <w:t xml:space="preserve"> 팀 이름 : 김 홍 국</w:t>
            </w:r>
          </w:p>
        </w:tc>
      </w:tr>
      <w:tr>
        <w:trPr>
          <w:trHeight w:val="530" w:hRule="atLeast"/>
        </w:trPr>
        <w:tc>
          <w:tcPr>
            <w:tcW w:w="1459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</w:tcPr>
          <w:p>
            <w:pPr>
              <w:pStyle w:val="a0"/>
              <w:widowControl w:val="off"/>
              <w:wordWrap/>
              <w:jc w:val="center"/>
              <w:spacing w:line="276"/>
              <w:rPr>
                <w:rFonts w:ascii="맑은 고딕" w:eastAsia="맑은 고딕" w:hAnsi="맑은 고딕" w:cs="맑은 고딕" w:hint="default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</w:rPr>
              <w:t>학번</w:t>
            </w:r>
          </w:p>
        </w:tc>
        <w:tc>
          <w:tcPr>
            <w:tcW w:w="3372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</w:tcPr>
          <w:p>
            <w:pPr>
              <w:pStyle w:val="a0"/>
              <w:widowControl w:val="off"/>
              <w:wordWrap/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4"/>
                <w:szCs w:val="24"/>
                <w:shd w:val="clear" w:color="000000" w:fill="auto"/>
                <w:rtl w:val="off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</w:rPr>
              <w:t>2018301017</w:t>
            </w:r>
          </w:p>
        </w:tc>
        <w:tc>
          <w:tcPr>
            <w:tcW w:w="1236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</w:tcPr>
          <w:p>
            <w:pPr>
              <w:pStyle w:val="a0"/>
              <w:widowControl w:val="off"/>
              <w:wordWrap/>
              <w:jc w:val="center"/>
              <w:spacing w:line="276"/>
              <w:rPr>
                <w:rFonts w:ascii="맑은 고딕" w:eastAsia="맑은 고딕" w:hAnsi="맑은 고딕" w:cs="맑은 고딕" w:hint="default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</w:rPr>
              <w:t>이름</w:t>
            </w:r>
          </w:p>
        </w:tc>
        <w:tc>
          <w:tcPr>
            <w:tcW w:w="3126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</w:tcPr>
          <w:p>
            <w:pPr>
              <w:pStyle w:val="a0"/>
              <w:widowControl w:val="off"/>
              <w:wordWrap/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4"/>
                <w:szCs w:val="24"/>
                <w:shd w:val="clear" w:color="000000" w:fill="auto"/>
                <w:rtl w:val="off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</w:rPr>
              <w:t>김</w:t>
            </w:r>
            <w:r>
              <w:rPr>
                <w:lang w:eastAsia="ko-KR"/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  <w:rtl w:val="off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</w:rPr>
              <w:t>주</w:t>
            </w:r>
            <w:r>
              <w:rPr>
                <w:lang w:eastAsia="ko-KR"/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  <w:rtl w:val="off"/>
              </w:rPr>
              <w:t xml:space="preserve"> </w:t>
            </w:r>
            <w:r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</w:rPr>
              <w:t>홍</w:t>
            </w:r>
          </w:p>
        </w:tc>
      </w:tr>
      <w:tr>
        <w:trPr>
          <w:trHeight w:val="543" w:hRule="atLeast"/>
        </w:trPr>
        <w:tc>
          <w:tcPr>
            <w:tcW w:w="1459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</w:tcPr>
          <w:p>
            <w:pPr>
              <w:pStyle w:val="a0"/>
              <w:widowControl w:val="off"/>
              <w:wordWrap/>
              <w:jc w:val="center"/>
              <w:spacing w:line="276"/>
              <w:rPr>
                <w:rFonts w:ascii="맑은 고딕" w:eastAsia="맑은 고딕" w:hAnsi="맑은 고딕" w:cs="맑은 고딕" w:hint="default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</w:rPr>
              <w:t>학번</w:t>
            </w:r>
          </w:p>
        </w:tc>
        <w:tc>
          <w:tcPr>
            <w:tcW w:w="3372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</w:tcPr>
          <w:p>
            <w:pPr>
              <w:pStyle w:val="a0"/>
              <w:widowControl w:val="off"/>
              <w:wordWrap/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4"/>
                <w:szCs w:val="24"/>
                <w:shd w:val="clear" w:color="000000" w:fill="auto"/>
                <w:rtl w:val="off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</w:rPr>
              <w:t>20183010</w:t>
            </w:r>
            <w:r>
              <w:rPr>
                <w:lang w:eastAsia="ko-KR"/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  <w:rtl w:val="off"/>
              </w:rPr>
              <w:t>46</w:t>
            </w:r>
          </w:p>
        </w:tc>
        <w:tc>
          <w:tcPr>
            <w:tcW w:w="1236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</w:tcPr>
          <w:p>
            <w:pPr>
              <w:pStyle w:val="a0"/>
              <w:widowControl w:val="off"/>
              <w:wordWrap/>
              <w:jc w:val="center"/>
              <w:spacing w:line="276"/>
              <w:rPr>
                <w:rFonts w:ascii="맑은 고딕" w:eastAsia="맑은 고딕" w:hAnsi="맑은 고딕" w:cs="맑은 고딕" w:hint="default"/>
                <w:b/>
                <w:bCs/>
                <w:sz w:val="24"/>
                <w:szCs w:val="24"/>
              </w:rPr>
            </w:pPr>
            <w:r>
              <w:rPr>
                <w:rFonts w:ascii="맑은 고딕" w:eastAsia="맑은 고딕" w:hAnsi="맑은 고딕" w:cs="맑은 고딕"/>
                <w:b/>
                <w:bCs/>
                <w:sz w:val="24"/>
                <w:szCs w:val="24"/>
                <w:shd w:val="clear" w:color="000000" w:fill="auto"/>
              </w:rPr>
              <w:t>이름</w:t>
            </w:r>
          </w:p>
        </w:tc>
        <w:tc>
          <w:tcPr>
            <w:tcW w:w="3126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none" w:sz="3" w:space="0" w:color="000000"/>
            </w:tcBorders>
          </w:tcPr>
          <w:p>
            <w:pPr>
              <w:pStyle w:val="a0"/>
              <w:widowControl w:val="off"/>
              <w:wordWrap/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4"/>
                <w:szCs w:val="24"/>
                <w:shd w:val="clear" w:color="000000" w:fill="auto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4"/>
                <w:szCs w:val="24"/>
                <w:shd w:val="clear" w:color="000000" w:fill="auto"/>
                <w:rtl w:val="off"/>
              </w:rPr>
              <w:t>이 동 국</w:t>
            </w:r>
          </w:p>
        </w:tc>
      </w:tr>
    </w:tbl>
    <w:p>
      <w:pPr>
        <w:jc w:val="left"/>
        <w:spacing w:line="276"/>
        <w:rPr>
          <w:lang w:eastAsia="ko-KR"/>
          <w:rFonts w:hint="eastAsia"/>
          <w:b/>
          <w:bCs/>
          <w:sz w:val="28"/>
          <w:szCs w:val="28"/>
          <w:rtl w:val="off"/>
        </w:rPr>
      </w:pPr>
      <w:r>
        <w:drawing>
          <wp:inline distT="0" distB="0" distL="0" distR="0">
            <wp:extent cx="5632685" cy="5276667"/>
            <wp:effectExtent l="0" t="0" r="0" b="0"/>
            <wp:docPr id="1025" name="shape1025" hidden="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2685" cy="5276667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b/>
          <w:bCs/>
          <w:sz w:val="28"/>
          <w:szCs w:val="28"/>
          <w:rtl w:val="off"/>
        </w:rPr>
        <w:t xml:space="preserve">- </w:t>
      </w:r>
    </w:p>
    <w:p>
      <w:pPr>
        <w:jc w:val="left"/>
        <w:spacing w:before="240" w:line="312"/>
        <w:rPr>
          <w:lang w:eastAsia="ko-KR"/>
          <w:rFonts w:ascii="맑은 고딕" w:eastAsia="맑은 고딕" w:hAnsi="맑은 고딕" w:cs="맑은 고딕" w:hint="eastAsia"/>
          <w:b/>
          <w:bCs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4"/>
          <w:szCs w:val="24"/>
          <w:rtl w:val="off"/>
        </w:rPr>
        <w:drawing>
          <wp:inline distT="0" distB="0" distL="0" distR="0">
            <wp:extent cx="5734050" cy="8267700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67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before="240" w:line="312"/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rFonts w:hint="eastAsia"/>
          <w:b/>
          <w:bCs/>
          <w:sz w:val="24"/>
          <w:szCs w:val="24"/>
          <w:rtl w:val="off"/>
        </w:rPr>
        <w:t>- API 설계</w:t>
      </w:r>
    </w:p>
    <w:tbl>
      <w:tblPr>
        <w:tblStyle w:val="a6"/>
        <w:tblpPr w:vertAnchor="text" w:horzAnchor="page" w:tblpX="1429" w:tblpY="99"/>
        <w:tblOverlap w:val="never"/>
        <w:tblLook w:val="04A0" w:firstRow="1" w:lastRow="0" w:firstColumn="1" w:lastColumn="0" w:noHBand="0" w:noVBand="1"/>
        <w:tblLayout w:type="autofit"/>
      </w:tblPr>
      <w:tblGrid>
        <w:gridCol w:w="1017"/>
        <w:gridCol w:w="1017"/>
        <w:gridCol w:w="1882"/>
        <w:gridCol w:w="1882"/>
        <w:gridCol w:w="1882"/>
        <w:gridCol w:w="1882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</w:tcPr>
          <w:p>
            <w:pPr>
              <w:jc w:val="both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</w:p>
        </w:tc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</w:tcPr>
          <w:p>
            <w:pPr>
              <w:jc w:val="both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API</w:t>
            </w:r>
          </w:p>
        </w:tc>
        <w:tc>
          <w:tcPr>
            <w:tcW w:w="1882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both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Method</w:t>
            </w:r>
          </w:p>
        </w:tc>
        <w:tc>
          <w:tcPr>
            <w:tcW w:w="1882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both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URL</w:t>
            </w:r>
          </w:p>
        </w:tc>
        <w:tc>
          <w:tcPr>
            <w:tcW w:w="1882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both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요청</w:t>
            </w:r>
          </w:p>
        </w:tc>
        <w:tc>
          <w:tcPr>
            <w:tcW w:w="1882" w:type="dxa"/>
          </w:tcPr>
          <w:p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jc w:val="both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응답</w:t>
            </w:r>
          </w:p>
        </w:tc>
      </w:tr>
      <w:tr>
        <w:trPr>
          <w:trHeight w:val="89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  <w:vMerge w:val="restart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 xml:space="preserve">회원 </w:t>
            </w:r>
          </w:p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관련 API</w:t>
            </w:r>
          </w:p>
        </w:tc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회원</w:t>
            </w:r>
          </w:p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등록</w:t>
            </w:r>
          </w:p>
        </w:tc>
        <w:tc>
          <w:tcPr>
            <w:tcW w:w="1882" w:type="dxa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POST</w:t>
            </w:r>
          </w:p>
        </w:tc>
        <w:tc>
          <w:tcPr>
            <w:tcW w:w="1882" w:type="dxa"/>
          </w:tcPr>
          <w:p>
            <w:pPr>
              <w:jc w:val="left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/members</w:t>
            </w:r>
          </w:p>
        </w:tc>
        <w:tc>
          <w:tcPr>
            <w:tcW w:w="1882" w:type="dxa"/>
          </w:tcPr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>RegisterRequest 객체 (회원 정보)</w:t>
            </w:r>
          </w:p>
          <w:p>
            <w:pPr>
              <w:jc w:val="left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</w:p>
        </w:tc>
        <w:tc>
          <w:tcPr>
            <w:tcW w:w="1882" w:type="dxa"/>
          </w:tcPr>
          <w:p>
            <w:pPr>
              <w:jc w:val="left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HTTP 상태 코드 201 (Created)</w:t>
            </w:r>
          </w:p>
        </w:tc>
      </w:tr>
      <w:tr>
        <w:trPr>
          <w:trHeight w:val="89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  <w:vMerge w:val="continue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</w:p>
        </w:tc>
        <w:tc>
          <w:tcPr>
            <w:tcW w:w="1017" w:type="dxa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 xml:space="preserve">회원 </w:t>
            </w:r>
          </w:p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가입</w:t>
            </w:r>
          </w:p>
        </w:tc>
        <w:tc>
          <w:tcPr>
            <w:tcW w:w="1882" w:type="dxa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POST</w:t>
            </w:r>
          </w:p>
        </w:tc>
        <w:tc>
          <w:tcPr>
            <w:tcW w:w="1882" w:type="dxa"/>
          </w:tcPr>
          <w:p>
            <w:pPr>
              <w:jc w:val="left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/register</w:t>
            </w:r>
          </w:p>
        </w:tc>
        <w:tc>
          <w:tcPr>
            <w:tcW w:w="1882" w:type="dxa"/>
          </w:tcPr>
          <w:p>
            <w:pPr>
              <w:ind w:firstLine="0"/>
              <w:jc w:val="left"/>
              <w:shd w:val="clear" w:color="auto" w:fill="auto"/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</w:pP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{ “id” : 사용자 아이디,</w:t>
            </w:r>
          </w:p>
          <w:p>
            <w:pPr>
              <w:ind w:firstLine="0"/>
              <w:jc w:val="left"/>
              <w:shd w:val="clear" w:color="auto" w:fill="auto"/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</w:pP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“password” : 사용자 비밀번호,</w:t>
            </w:r>
          </w:p>
          <w:p>
            <w:pPr>
              <w:ind w:firstLine="0"/>
              <w:jc w:val="left"/>
              <w:shd w:val="clear" w:color="auto" w:fill="auto"/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</w:pP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“name” : 사용자 이름,</w:t>
            </w:r>
          </w:p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“grade”: 등급}</w:t>
            </w:r>
          </w:p>
        </w:tc>
        <w:tc>
          <w:tcPr>
            <w:tcW w:w="1882" w:type="dxa"/>
          </w:tcPr>
          <w:p>
            <w:pPr>
              <w:jc w:val="left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</w:p>
        </w:tc>
      </w:tr>
      <w:tr>
        <w:trPr>
          <w:trHeight w:val="896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  <w:vMerge w:val="continue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</w:p>
        </w:tc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회원</w:t>
            </w:r>
          </w:p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로그인</w:t>
            </w:r>
          </w:p>
        </w:tc>
        <w:tc>
          <w:tcPr>
            <w:tcW w:w="1882" w:type="dxa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POST</w:t>
            </w:r>
          </w:p>
        </w:tc>
        <w:tc>
          <w:tcPr>
            <w:tcW w:w="1882" w:type="dxa"/>
          </w:tcPr>
          <w:p>
            <w:pPr>
              <w:jc w:val="left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/login</w:t>
            </w:r>
          </w:p>
        </w:tc>
        <w:tc>
          <w:tcPr>
            <w:tcW w:w="1882" w:type="dxa"/>
          </w:tcPr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 xml:space="preserve">{ "id": "사용자ID", </w:t>
            </w: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“</w:t>
            </w: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>password": "비밀번호" }</w:t>
            </w:r>
          </w:p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</w:p>
        </w:tc>
        <w:tc>
          <w:tcPr>
            <w:tcW w:w="1882" w:type="dxa"/>
          </w:tcPr>
          <w:p>
            <w:pPr>
              <w:rPr>
                <w:rFonts w:ascii="맑은 고딕" w:eastAsia="맑은 고딕" w:hAnsi="맑은 고딕" w:cs="맑은 고딕" w:hint="default"/>
                <w:b/>
                <w:bCs/>
                <w:szCs w:val="20"/>
              </w:rPr>
            </w:pP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{”</w:t>
            </w:r>
            <w:r>
              <w:rPr>
                <w:rFonts w:ascii="맑은 고딕" w:eastAsia="맑은 고딕" w:hAnsi="맑은 고딕" w:cs="맑은 고딕" w:hint="default"/>
                <w:b/>
                <w:bCs/>
                <w:szCs w:val="20"/>
              </w:rPr>
              <w:t>name</w:t>
            </w:r>
            <w:r>
              <w:rPr>
                <w:lang w:eastAsia="ko-KR"/>
                <w:rFonts w:ascii="맑은 고딕" w:eastAsia="맑은 고딕" w:hAnsi="맑은 고딕" w:cs="맑은 고딕" w:hint="default"/>
                <w:b/>
                <w:bCs/>
                <w:szCs w:val="20"/>
                <w:rtl w:val="off"/>
              </w:rPr>
              <w:t>”</w:t>
            </w:r>
            <w:r>
              <w:rPr>
                <w:rFonts w:ascii="맑은 고딕" w:eastAsia="맑은 고딕" w:hAnsi="맑은 고딕" w:cs="맑은 고딕" w:hint="default"/>
                <w:b/>
                <w:bCs/>
                <w:szCs w:val="20"/>
              </w:rPr>
              <w:t>:</w:t>
            </w:r>
            <w:r>
              <w:rPr>
                <w:lang w:eastAsia="ko-KR"/>
                <w:rFonts w:ascii="맑은 고딕" w:eastAsia="맑은 고딕" w:hAnsi="맑은 고딕" w:cs="맑은 고딕" w:hint="default"/>
                <w:b/>
                <w:bCs/>
                <w:szCs w:val="20"/>
                <w:rtl w:val="off"/>
              </w:rPr>
              <w:t xml:space="preserve"> </w:t>
            </w:r>
            <w:r>
              <w:rPr>
                <w:rFonts w:ascii="맑은 고딕" w:eastAsia="맑은 고딕" w:hAnsi="맑은 고딕" w:cs="맑은 고딕" w:hint="default"/>
                <w:b/>
                <w:bCs/>
                <w:szCs w:val="20"/>
              </w:rPr>
              <w:t>사용자 이름</w:t>
            </w:r>
          </w:p>
          <w:p>
            <w:pPr>
              <w:rPr>
                <w:rFonts w:ascii="맑은 고딕" w:eastAsia="맑은 고딕" w:hAnsi="맑은 고딕" w:cs="맑은 고딕" w:hint="default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b/>
                <w:bCs/>
                <w:szCs w:val="20"/>
                <w:rtl w:val="off"/>
              </w:rPr>
              <w:t>“</w:t>
            </w:r>
            <w:r>
              <w:rPr>
                <w:rFonts w:ascii="맑은 고딕" w:eastAsia="맑은 고딕" w:hAnsi="맑은 고딕" w:cs="맑은 고딕" w:hint="default"/>
                <w:b/>
                <w:bCs/>
                <w:szCs w:val="20"/>
              </w:rPr>
              <w:t>wallet</w:t>
            </w:r>
            <w:r>
              <w:rPr>
                <w:lang w:eastAsia="ko-KR"/>
                <w:rFonts w:ascii="맑은 고딕" w:eastAsia="맑은 고딕" w:hAnsi="맑은 고딕" w:cs="맑은 고딕" w:hint="default"/>
                <w:b/>
                <w:bCs/>
                <w:szCs w:val="20"/>
                <w:rtl w:val="off"/>
              </w:rPr>
              <w:t>”</w:t>
            </w:r>
            <w:r>
              <w:rPr>
                <w:rFonts w:ascii="맑은 고딕" w:eastAsia="맑은 고딕" w:hAnsi="맑은 고딕" w:cs="맑은 고딕" w:hint="default"/>
                <w:b/>
                <w:bCs/>
                <w:szCs w:val="20"/>
              </w:rPr>
              <w:t xml:space="preserve"> : 지갑 잔액</w:t>
            </w:r>
          </w:p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b/>
                <w:bCs/>
                <w:szCs w:val="20"/>
                <w:rtl w:val="off"/>
              </w:rPr>
              <w:t>“</w:t>
            </w:r>
            <w:r>
              <w:rPr>
                <w:rFonts w:ascii="맑은 고딕" w:eastAsia="맑은 고딕" w:hAnsi="맑은 고딕" w:cs="맑은 고딕" w:hint="default"/>
                <w:b/>
                <w:bCs/>
                <w:szCs w:val="20"/>
              </w:rPr>
              <w:t>sale</w:t>
            </w:r>
            <w:r>
              <w:rPr>
                <w:lang w:eastAsia="ko-KR"/>
                <w:rFonts w:ascii="맑은 고딕" w:eastAsia="맑은 고딕" w:hAnsi="맑은 고딕" w:cs="맑은 고딕" w:hint="default"/>
                <w:b/>
                <w:bCs/>
                <w:szCs w:val="20"/>
                <w:rtl w:val="off"/>
              </w:rPr>
              <w:t>”</w:t>
            </w:r>
            <w:r>
              <w:rPr>
                <w:rFonts w:ascii="맑은 고딕" w:eastAsia="맑은 고딕" w:hAnsi="맑은 고딕" w:cs="맑은 고딕" w:hint="default"/>
                <w:b/>
                <w:bCs/>
                <w:szCs w:val="20"/>
              </w:rPr>
              <w:t xml:space="preserve"> : 판매량</w:t>
            </w:r>
            <w:r>
              <w:rPr>
                <w:lang w:eastAsia="ko-KR"/>
                <w:rFonts w:ascii="맑은 고딕" w:eastAsia="맑은 고딕" w:hAnsi="맑은 고딕" w:cs="맑은 고딕" w:hint="default"/>
                <w:b/>
                <w:bCs/>
                <w:szCs w:val="20"/>
                <w:rtl w:val="off"/>
              </w:rPr>
              <w:t xml:space="preserve"> </w:t>
            </w: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}</w:t>
            </w:r>
          </w:p>
          <w:p>
            <w:pPr>
              <w:jc w:val="left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</w:p>
        </w:tc>
      </w:tr>
      <w:tr>
        <w:trPr>
          <w:trHeight w:val="1711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  <w:vMerge w:val="restart"/>
          </w:tcPr>
          <w:p>
            <w:pPr>
              <w:rPr>
                <w:rFonts w:ascii="맑은 고딕" w:eastAsia="맑은 고딕" w:hAnsi="맑은 고딕" w:cs="맑은 고딕" w:hint="default"/>
                <w:b/>
                <w:bCs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default"/>
                <w:b/>
                <w:bCs/>
                <w:sz w:val="20"/>
                <w:szCs w:val="20"/>
              </w:rPr>
              <w:t>상품 관련 API</w:t>
            </w:r>
          </w:p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</w:p>
        </w:tc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상품 조회</w:t>
            </w:r>
          </w:p>
        </w:tc>
        <w:tc>
          <w:tcPr>
            <w:tcW w:w="1882" w:type="dxa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POST</w:t>
            </w:r>
          </w:p>
        </w:tc>
        <w:tc>
          <w:tcPr>
            <w:tcW w:w="1882" w:type="dxa"/>
          </w:tcPr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>/</w:t>
            </w: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home</w:t>
            </w:r>
          </w:p>
          <w:p>
            <w:pPr>
              <w:jc w:val="left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</w:p>
        </w:tc>
        <w:tc>
          <w:tcPr>
            <w:tcW w:w="1882" w:type="dxa"/>
          </w:tcPr>
          <w:p>
            <w:pPr>
              <w:jc w:val="left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{“</w:t>
            </w: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>productCode</w:t>
            </w: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”</w:t>
            </w: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 xml:space="preserve"> : 상품 코드</w:t>
            </w: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}</w:t>
            </w:r>
          </w:p>
        </w:tc>
        <w:tc>
          <w:tcPr>
            <w:tcW w:w="1882" w:type="dxa"/>
          </w:tcPr>
          <w:p>
            <w:pPr>
              <w:ind w:firstLine="0"/>
              <w:jc w:val="left"/>
              <w:shd w:val="clear" w:color="auto" w:fill="auto"/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</w:pP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{”wallet” : 지갑 잔액,</w:t>
            </w:r>
          </w:p>
          <w:p>
            <w:pPr>
              <w:ind w:firstLine="0"/>
              <w:jc w:val="left"/>
              <w:shd w:val="clear" w:color="auto" w:fill="auto"/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</w:pP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product(List),</w:t>
            </w:r>
          </w:p>
          <w:p>
            <w:pPr>
              <w:ind w:firstLine="0"/>
              <w:jc w:val="left"/>
              <w:shd w:val="clear" w:color="auto" w:fill="auto"/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</w:pP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“sale” : 판매량,</w:t>
            </w:r>
          </w:p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“name” : 사용자 이름}</w:t>
            </w:r>
          </w:p>
          <w:p>
            <w:pPr>
              <w:jc w:val="left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</w:p>
        </w:tc>
      </w:tr>
      <w:tr>
        <w:trPr>
          <w:trHeight w:val="173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  <w:vMerge w:val="continue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</w:p>
        </w:tc>
        <w:tc>
          <w:tcPr>
            <w:tcW w:w="1017" w:type="dxa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주문 취소</w:t>
            </w:r>
          </w:p>
        </w:tc>
        <w:tc>
          <w:tcPr>
            <w:tcW w:w="1882" w:type="dxa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POST</w:t>
            </w:r>
          </w:p>
        </w:tc>
        <w:tc>
          <w:tcPr>
            <w:tcW w:w="1882" w:type="dxa"/>
          </w:tcPr>
          <w:p>
            <w:pPr>
              <w:jc w:val="left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/cancel</w:t>
            </w:r>
          </w:p>
        </w:tc>
        <w:tc>
          <w:tcPr>
            <w:tcW w:w="1882" w:type="dxa"/>
          </w:tcPr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{”</w:t>
            </w: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>cancelCode</w:t>
            </w: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”</w:t>
            </w: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 xml:space="preserve"> : 취소할 상품 이름</w:t>
            </w: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}</w:t>
            </w:r>
          </w:p>
        </w:tc>
        <w:tc>
          <w:tcPr>
            <w:tcW w:w="1882" w:type="dxa"/>
          </w:tcPr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</w:p>
        </w:tc>
      </w:tr>
      <w:tr>
        <w:trPr>
          <w:trHeight w:val="173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결제 관련 API</w:t>
            </w:r>
          </w:p>
        </w:tc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결제</w:t>
            </w:r>
          </w:p>
        </w:tc>
        <w:tc>
          <w:tcPr>
            <w:tcW w:w="1882" w:type="dxa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POST</w:t>
            </w:r>
          </w:p>
        </w:tc>
        <w:tc>
          <w:tcPr>
            <w:tcW w:w="1882" w:type="dxa"/>
          </w:tcPr>
          <w:p>
            <w:pPr>
              <w:jc w:val="left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/payment</w:t>
            </w:r>
          </w:p>
        </w:tc>
        <w:tc>
          <w:tcPr>
            <w:tcW w:w="1882" w:type="dxa"/>
          </w:tcPr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>{ "saleAmount": 결제금액 }</w:t>
            </w:r>
          </w:p>
          <w:p>
            <w:pPr>
              <w:jc w:val="left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</w:p>
        </w:tc>
        <w:tc>
          <w:tcPr>
            <w:tcW w:w="1882" w:type="dxa"/>
          </w:tcPr>
          <w:p>
            <w:pPr>
              <w:jc w:val="left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</w:p>
        </w:tc>
      </w:tr>
      <w:tr>
        <w:trPr>
          <w:trHeight w:val="1583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  <w:vMerge w:val="restart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관리자 기능 관련 API</w:t>
            </w:r>
          </w:p>
        </w:tc>
        <w:tc>
          <w:tcPr>
            <w:tcW w:w="1017" w:type="dxa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관리자 로그인</w:t>
            </w:r>
          </w:p>
        </w:tc>
        <w:tc>
          <w:tcPr>
            <w:tcW w:w="1882" w:type="dxa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POST</w:t>
            </w:r>
          </w:p>
        </w:tc>
        <w:tc>
          <w:tcPr>
            <w:tcW w:w="1882" w:type="dxa"/>
          </w:tcPr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>/admin/login</w:t>
            </w:r>
          </w:p>
          <w:p>
            <w:pPr>
              <w:jc w:val="left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</w:p>
        </w:tc>
        <w:tc>
          <w:tcPr>
            <w:tcW w:w="1882" w:type="dxa"/>
          </w:tcPr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>{ "password": "관리자비밀번호" }</w:t>
            </w:r>
          </w:p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</w:p>
        </w:tc>
        <w:tc>
          <w:tcPr>
            <w:tcW w:w="1882" w:type="dxa"/>
          </w:tcPr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>HTTP 상태 코드 200 (OK)와 관리자 로그인 결과</w:t>
            </w:r>
          </w:p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</w:p>
        </w:tc>
      </w:tr>
      <w:tr>
        <w:trPr>
          <w:trHeight w:val="134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  <w:vMerge w:val="continue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</w:p>
        </w:tc>
        <w:tc>
          <w:tcPr>
            <w:tcW w:w="1017" w:type="dxa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상품 조회</w:t>
            </w:r>
          </w:p>
        </w:tc>
        <w:tc>
          <w:tcPr>
            <w:tcW w:w="1882" w:type="dxa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GET</w:t>
            </w:r>
          </w:p>
        </w:tc>
        <w:tc>
          <w:tcPr>
            <w:tcW w:w="1882" w:type="dxa"/>
          </w:tcPr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>/admin</w:t>
            </w:r>
          </w:p>
        </w:tc>
        <w:tc>
          <w:tcPr>
            <w:tcW w:w="1882" w:type="dxa"/>
          </w:tcPr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</w:p>
        </w:tc>
        <w:tc>
          <w:tcPr>
            <w:tcW w:w="1882" w:type="dxa"/>
          </w:tcPr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</w:p>
        </w:tc>
      </w:tr>
      <w:tr>
        <w:trPr>
          <w:trHeight w:val="1905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  <w:vMerge w:val="continue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</w:p>
        </w:tc>
        <w:tc>
          <w:tcPr>
            <w:tcW w:w="1017" w:type="dxa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 xml:space="preserve">상품 </w:t>
            </w:r>
          </w:p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추가</w:t>
            </w:r>
          </w:p>
        </w:tc>
        <w:tc>
          <w:tcPr>
            <w:tcW w:w="1882" w:type="dxa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POST</w:t>
            </w:r>
          </w:p>
        </w:tc>
        <w:tc>
          <w:tcPr>
            <w:tcW w:w="1882" w:type="dxa"/>
          </w:tcPr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>/admin/product</w:t>
            </w: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/add</w:t>
            </w:r>
          </w:p>
          <w:p>
            <w:pPr>
              <w:jc w:val="left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</w:p>
        </w:tc>
        <w:tc>
          <w:tcPr>
            <w:tcW w:w="1882" w:type="dxa"/>
          </w:tcPr>
          <w:p>
            <w:pPr>
              <w:rPr>
                <w:rFonts w:ascii="맑은 고딕" w:eastAsia="맑은 고딕" w:hAnsi="맑은 고딕" w:cs="맑은 고딕" w:hint="default"/>
                <w:b/>
                <w:bCs/>
                <w:szCs w:val="20"/>
              </w:rPr>
            </w:pPr>
            <w:r>
              <w:rPr>
                <w:lang w:eastAsia="ko-KR"/>
                <w:rFonts w:ascii="맑은 고딕" w:eastAsia="맑은 고딕" w:hAnsi="맑은 고딕" w:cs="맑은 고딕" w:hint="default"/>
                <w:b/>
                <w:bCs/>
                <w:szCs w:val="20"/>
                <w:rtl w:val="off"/>
              </w:rPr>
              <w:t>{</w:t>
            </w:r>
            <w:r>
              <w:rPr>
                <w:rFonts w:ascii="맑은 고딕" w:eastAsia="맑은 고딕" w:hAnsi="맑은 고딕" w:cs="맑은 고딕" w:hint="default"/>
                <w:b/>
                <w:bCs/>
                <w:szCs w:val="20"/>
              </w:rPr>
              <w:t xml:space="preserve">productCode </w:t>
            </w:r>
            <w:r>
              <w:rPr>
                <w:lang w:eastAsia="ko-KR"/>
                <w:rFonts w:ascii="맑은 고딕" w:eastAsia="맑은 고딕" w:hAnsi="맑은 고딕" w:cs="맑은 고딕" w:hint="default"/>
                <w:b/>
                <w:bCs/>
                <w:szCs w:val="20"/>
                <w:rtl w:val="off"/>
              </w:rPr>
              <w:t>:</w:t>
            </w:r>
            <w:r>
              <w:rPr>
                <w:rFonts w:ascii="맑은 고딕" w:eastAsia="맑은 고딕" w:hAnsi="맑은 고딕" w:cs="맑은 고딕" w:hint="default"/>
                <w:b/>
                <w:bCs/>
                <w:szCs w:val="20"/>
              </w:rPr>
              <w:t xml:space="preserve"> 상품 코드</w:t>
            </w:r>
            <w:r>
              <w:rPr>
                <w:lang w:eastAsia="ko-KR"/>
                <w:rFonts w:ascii="맑은 고딕" w:eastAsia="맑은 고딕" w:hAnsi="맑은 고딕" w:cs="맑은 고딕" w:hint="default"/>
                <w:b/>
                <w:bCs/>
                <w:szCs w:val="20"/>
                <w:rtl w:val="off"/>
              </w:rPr>
              <w:t>,</w:t>
            </w:r>
          </w:p>
          <w:p>
            <w:pPr>
              <w:rPr>
                <w:rFonts w:ascii="맑은 고딕" w:eastAsia="맑은 고딕" w:hAnsi="맑은 고딕" w:cs="맑은 고딕" w:hint="default"/>
                <w:b/>
                <w:bCs/>
                <w:szCs w:val="20"/>
              </w:rPr>
            </w:pPr>
            <w:r>
              <w:rPr>
                <w:rFonts w:ascii="맑은 고딕" w:eastAsia="맑은 고딕" w:hAnsi="맑은 고딕" w:cs="맑은 고딕" w:hint="default"/>
                <w:b/>
                <w:bCs/>
                <w:szCs w:val="20"/>
              </w:rPr>
              <w:t>productName : 상품 이름</w:t>
            </w:r>
            <w:r>
              <w:rPr>
                <w:lang w:eastAsia="ko-KR"/>
                <w:rFonts w:ascii="맑은 고딕" w:eastAsia="맑은 고딕" w:hAnsi="맑은 고딕" w:cs="맑은 고딕" w:hint="default"/>
                <w:b/>
                <w:bCs/>
                <w:szCs w:val="20"/>
                <w:rtl w:val="off"/>
              </w:rPr>
              <w:t>,</w:t>
            </w:r>
          </w:p>
          <w:p>
            <w:pPr>
              <w:rPr>
                <w:rFonts w:ascii="맑은 고딕" w:eastAsia="맑은 고딕" w:hAnsi="맑은 고딕" w:cs="맑은 고딕" w:hint="default"/>
                <w:b/>
                <w:bCs/>
                <w:szCs w:val="20"/>
              </w:rPr>
            </w:pPr>
            <w:r>
              <w:rPr>
                <w:rFonts w:ascii="맑은 고딕" w:eastAsia="맑은 고딕" w:hAnsi="맑은 고딕" w:cs="맑은 고딕" w:hint="default"/>
                <w:b/>
                <w:bCs/>
                <w:szCs w:val="20"/>
              </w:rPr>
              <w:t>productQuantity : 상품 수량</w:t>
            </w:r>
            <w:r>
              <w:rPr>
                <w:lang w:eastAsia="ko-KR"/>
                <w:rFonts w:ascii="맑은 고딕" w:eastAsia="맑은 고딕" w:hAnsi="맑은 고딕" w:cs="맑은 고딕" w:hint="default"/>
                <w:b/>
                <w:bCs/>
                <w:szCs w:val="20"/>
                <w:rtl w:val="off"/>
              </w:rPr>
              <w:t>,</w:t>
            </w:r>
          </w:p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  <w:r>
              <w:rPr>
                <w:rFonts w:ascii="맑은 고딕" w:eastAsia="맑은 고딕" w:hAnsi="맑은 고딕" w:cs="맑은 고딕" w:hint="default"/>
                <w:b/>
                <w:bCs/>
                <w:szCs w:val="20"/>
              </w:rPr>
              <w:t>productPrice : 상품 가격</w:t>
            </w:r>
            <w:r>
              <w:rPr>
                <w:lang w:eastAsia="ko-KR"/>
                <w:rFonts w:ascii="맑은 고딕" w:eastAsia="맑은 고딕" w:hAnsi="맑은 고딕" w:cs="맑은 고딕" w:hint="default"/>
                <w:b/>
                <w:bCs/>
                <w:szCs w:val="20"/>
                <w:rtl w:val="off"/>
              </w:rPr>
              <w:t xml:space="preserve"> }</w:t>
            </w:r>
          </w:p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</w:p>
        </w:tc>
        <w:tc>
          <w:tcPr>
            <w:tcW w:w="1882" w:type="dxa"/>
          </w:tcPr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>topSellingProducts (List): 일일 최다 판매 목록</w:t>
            </w: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 xml:space="preserve">, </w:t>
            </w: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>weekTopSellingProducts (List): 주간 최다 판매 목록</w:t>
            </w: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 xml:space="preserve">, </w:t>
            </w: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>monthTopSellingProducts (List): 월간 최다 판매  목록</w:t>
            </w: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, products (List): 상품 목록</w:t>
            </w:r>
          </w:p>
        </w:tc>
      </w:tr>
      <w:tr>
        <w:trPr>
          <w:trHeight w:val="1583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  <w:vMerge w:val="continue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</w:p>
        </w:tc>
        <w:tc>
          <w:tcPr>
            <w:tcW w:w="1017" w:type="dxa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 xml:space="preserve">상품 </w:t>
            </w:r>
          </w:p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수정</w:t>
            </w:r>
          </w:p>
        </w:tc>
        <w:tc>
          <w:tcPr>
            <w:tcW w:w="1882" w:type="dxa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POST</w:t>
            </w:r>
          </w:p>
        </w:tc>
        <w:tc>
          <w:tcPr>
            <w:tcW w:w="1882" w:type="dxa"/>
          </w:tcPr>
          <w:p>
            <w:pPr>
              <w:ind w:firstLine="0"/>
              <w:jc w:val="left"/>
              <w:shd w:val="clear" w:color="auto" w:fill="auto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 xml:space="preserve">수량증가 : </w:t>
            </w: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>/admin/product/increase-quantity</w:t>
            </w: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 xml:space="preserve">, 수량 감소 :  </w:t>
            </w: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>/admin/product/decrease-quantity</w:t>
            </w:r>
          </w:p>
        </w:tc>
        <w:tc>
          <w:tcPr>
            <w:tcW w:w="1882" w:type="dxa"/>
          </w:tcPr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{”</w:t>
            </w: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>productCode</w:t>
            </w: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”</w:t>
            </w: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 xml:space="preserve"> : 상품 코드</w:t>
            </w: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}</w:t>
            </w:r>
          </w:p>
        </w:tc>
        <w:tc>
          <w:tcPr>
            <w:tcW w:w="1882" w:type="dxa"/>
          </w:tcPr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</w:p>
        </w:tc>
      </w:tr>
      <w:tr>
        <w:trPr>
          <w:trHeight w:val="1732" w:hRule="atLeast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7" w:type="dxa"/>
            <w:vMerge w:val="continue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</w:p>
        </w:tc>
        <w:tc>
          <w:tcPr>
            <w:tcW w:w="1017" w:type="dxa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 xml:space="preserve">상품 </w:t>
            </w:r>
          </w:p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삭제</w:t>
            </w:r>
          </w:p>
        </w:tc>
        <w:tc>
          <w:tcPr>
            <w:tcW w:w="1882" w:type="dxa"/>
          </w:tcPr>
          <w:p>
            <w:pPr>
              <w:jc w:val="center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  <w:t>DELETE</w:t>
            </w:r>
          </w:p>
        </w:tc>
        <w:tc>
          <w:tcPr>
            <w:tcW w:w="1882" w:type="dxa"/>
          </w:tcPr>
          <w:p>
            <w:pPr>
              <w:jc w:val="left"/>
              <w:spacing w:line="276"/>
              <w:rPr>
                <w:lang w:eastAsia="ko-KR"/>
                <w:rFonts w:ascii="맑은 고딕" w:eastAsia="맑은 고딕" w:hAnsi="맑은 고딕" w:cs="맑은 고딕" w:hint="eastAsia"/>
                <w:b/>
                <w:bCs/>
                <w:sz w:val="20"/>
                <w:szCs w:val="20"/>
                <w:rtl w:val="off"/>
              </w:rPr>
            </w:pP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>/admin/product/delete</w:t>
            </w:r>
          </w:p>
        </w:tc>
        <w:tc>
          <w:tcPr>
            <w:tcW w:w="1882" w:type="dxa"/>
          </w:tcPr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{”</w:t>
            </w: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>productCode</w:t>
            </w: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”</w:t>
            </w:r>
            <w:r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  <w:t xml:space="preserve"> : 상품 코드</w:t>
            </w:r>
            <w:r>
              <w:rPr>
                <w:caps w:val="off"/>
                <w:lang w:eastAsia="ko-KR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  <w:rtl w:val="off"/>
              </w:rPr>
              <w:t>}</w:t>
            </w:r>
          </w:p>
        </w:tc>
        <w:tc>
          <w:tcPr>
            <w:tcW w:w="1882" w:type="dxa"/>
          </w:tcPr>
          <w:p>
            <w:pPr>
              <w:ind w:firstLine="0"/>
              <w:jc w:val="left"/>
              <w:shd w:val="clear" w:color="auto" w:fill="auto"/>
              <w:rPr>
                <w:caps w:val="off"/>
                <w:rFonts w:ascii="맑은 고딕" w:eastAsia="맑은 고딕" w:hAnsi="맑은 고딕" w:cs="맑은 고딕"/>
                <w:b/>
                <w:bCs/>
                <w:i w:val="0"/>
                <w:sz w:val="20"/>
                <w:szCs w:val="20"/>
              </w:rPr>
            </w:pPr>
          </w:p>
        </w:tc>
      </w:tr>
    </w:tbl>
    <w:p>
      <w:pPr>
        <w:spacing w:line="276"/>
        <w:rPr>
          <w:lang w:eastAsia="ko-KR"/>
          <w:rFonts w:hint="eastAsia"/>
          <w:b/>
          <w:bCs/>
          <w:sz w:val="30"/>
          <w:szCs w:val="30"/>
          <w:rtl w:val="off"/>
        </w:rPr>
      </w:pPr>
    </w:p>
    <w:p>
      <w:pPr>
        <w:spacing w:line="276"/>
        <w:rPr>
          <w:lang w:eastAsia="ko-KR"/>
          <w:rFonts w:hint="eastAsia"/>
          <w:b/>
          <w:bCs/>
          <w:sz w:val="30"/>
          <w:szCs w:val="30"/>
          <w:rtl w:val="off"/>
        </w:rPr>
      </w:pPr>
    </w:p>
    <w:p>
      <w:pPr>
        <w:spacing w:line="276"/>
        <w:rPr>
          <w:lang w:eastAsia="ko-KR"/>
          <w:rFonts w:hint="eastAsia"/>
          <w:b w:val="0"/>
          <w:bCs w:val="0"/>
          <w:sz w:val="24"/>
          <w:szCs w:val="24"/>
          <w:rtl w:val="off"/>
        </w:rPr>
      </w:pPr>
      <w:r>
        <w:rPr>
          <w:lang w:eastAsia="ko-KR"/>
          <w:rFonts w:hint="eastAsia"/>
          <w:b/>
          <w:bCs/>
          <w:sz w:val="30"/>
          <w:szCs w:val="30"/>
          <w:rtl w:val="off"/>
        </w:rPr>
        <w:t>- 요구사항 명세</w:t>
      </w:r>
    </w:p>
    <w:p>
      <w:pPr>
        <w:rPr>
          <w:b/>
          <w:bCs/>
        </w:rPr>
      </w:pPr>
      <w:r>
        <w:rPr>
          <w:lang w:eastAsia="ko-KR"/>
          <w:b/>
          <w:bCs/>
          <w:rtl w:val="off"/>
        </w:rPr>
        <w:t xml:space="preserve">1. </w:t>
      </w:r>
      <w:r>
        <w:rPr>
          <w:b/>
          <w:bCs/>
        </w:rPr>
        <w:t>회원 가입 페이지</w:t>
      </w:r>
    </w:p>
    <w:p>
      <w:pPr>
        <w:pStyle w:val="afe"/>
        <w:numPr>
          <w:ilvl w:val="0"/>
          <w:numId w:val="1"/>
        </w:numPr>
        <w:rPr/>
      </w:pPr>
      <w:r>
        <w:rPr>
          <w:lang w:eastAsia="ko-KR"/>
          <w:rtl w:val="off"/>
        </w:rPr>
        <w:t>Account 회원가입</w:t>
      </w:r>
      <w:r>
        <w:rPr/>
        <w:t xml:space="preserve"> 버튼을 클릭하기</w:t>
      </w:r>
    </w:p>
    <w:p>
      <w:pPr>
        <w:pStyle w:val="afe"/>
        <w:numPr>
          <w:ilvl w:val="0"/>
          <w:numId w:val="1"/>
        </w:numPr>
        <w:spacing w:before="59"/>
        <w:rPr/>
      </w:pPr>
      <w:r>
        <w:rPr>
          <w:lang w:eastAsia="ko-KR"/>
          <w:rtl w:val="off"/>
        </w:rPr>
        <w:t>아이디</w:t>
      </w:r>
      <w:r>
        <w:rPr/>
        <w:t>, 비밀번호, 비밀번호 확인</w:t>
      </w:r>
      <w:r>
        <w:rPr>
          <w:lang w:eastAsia="ko-KR"/>
          <w:rtl w:val="off"/>
        </w:rPr>
        <w:t>, 이름, 등급(관리자or직원) 정보들을</w:t>
      </w:r>
      <w:r>
        <w:rPr/>
        <w:t xml:space="preserve"> 입력하기</w:t>
      </w:r>
    </w:p>
    <w:p>
      <w:pPr>
        <w:pStyle w:val="afe"/>
        <w:numPr>
          <w:ilvl w:val="0"/>
          <w:numId w:val="1"/>
        </w:numPr>
        <w:spacing w:before="59"/>
        <w:rPr>
          <w:lang w:eastAsia="ko-KR"/>
          <w:rFonts w:hint="eastAsia"/>
          <w:rtl w:val="off"/>
        </w:rPr>
      </w:pPr>
      <w:r>
        <w:rPr/>
        <w:t>비밀번호 확인은 비밀번호와 정확하게 일치하기</w:t>
      </w:r>
    </w:p>
    <w:p>
      <w:pPr>
        <w:pStyle w:val="afe"/>
        <w:numPr>
          <w:ilvl w:val="0"/>
          <w:numId w:val="1"/>
        </w:numPr>
        <w:spacing w:before="59"/>
        <w:rPr/>
      </w:pPr>
      <w:r>
        <w:rPr>
          <w:lang w:eastAsia="ko-KR"/>
          <w:rtl w:val="off"/>
        </w:rPr>
        <w:t>사용자는 회원으로 등록할 수 있어야 함</w:t>
      </w:r>
    </w:p>
    <w:p>
      <w:pPr>
        <w:pStyle w:val="afe"/>
        <w:numPr>
          <w:ilvl w:val="0"/>
          <w:numId w:val="1"/>
        </w:numPr>
        <w:spacing w:before="59"/>
        <w:rPr>
          <w:lang w:eastAsia="ko-KR"/>
          <w:rFonts w:hint="eastAsia"/>
          <w:rtl w:val="off"/>
        </w:rPr>
      </w:pPr>
      <w:r>
        <w:rPr/>
        <w:t>회원가입 버튼을 누르고 에러메세지가 발생하지 않는다면</w:t>
      </w:r>
      <w:r>
        <w:rPr>
          <w:lang w:eastAsia="ko-KR"/>
          <w:rtl w:val="off"/>
        </w:rPr>
        <w:t xml:space="preserve"> </w:t>
      </w:r>
      <w:r>
        <w:rPr/>
        <w:t>로그인 페이지</w:t>
      </w:r>
      <w:r>
        <w:rPr/>
        <w:t>로 이동시키기</w:t>
      </w:r>
    </w:p>
    <w:p>
      <w:pPr>
        <w:pStyle w:val="afe"/>
        <w:ind w:leftChars="0" w:left="800"/>
        <w:spacing w:before="59"/>
        <w:rPr/>
      </w:pPr>
    </w:p>
    <w:p>
      <w:pPr>
        <w:spacing w:before="59"/>
        <w:rPr>
          <w:b/>
          <w:bCs/>
        </w:rPr>
      </w:pPr>
      <w:r>
        <w:rPr>
          <w:lang w:eastAsia="ko-KR"/>
          <w:b/>
          <w:bCs/>
          <w:rtl w:val="off"/>
        </w:rPr>
        <w:t xml:space="preserve">2. </w:t>
      </w:r>
      <w:r>
        <w:rPr>
          <w:b/>
          <w:bCs/>
        </w:rPr>
        <w:t>로그인 페이지</w:t>
      </w:r>
    </w:p>
    <w:p>
      <w:pPr>
        <w:pStyle w:val="afe"/>
        <w:numPr>
          <w:ilvl w:val="0"/>
          <w:numId w:val="2"/>
        </w:numPr>
        <w:rPr/>
      </w:pPr>
      <w:r>
        <w:rPr/>
        <w:t>로그인, 회원가입 버튼을 만들기</w:t>
      </w:r>
    </w:p>
    <w:p>
      <w:pPr>
        <w:pStyle w:val="afe"/>
        <w:numPr>
          <w:ilvl w:val="0"/>
          <w:numId w:val="2"/>
        </w:numPr>
        <w:spacing w:before="59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아이디</w:t>
      </w:r>
      <w:r>
        <w:rPr/>
        <w:t>, 비밀번호 입력란 만들기</w:t>
      </w:r>
    </w:p>
    <w:p>
      <w:pPr>
        <w:pStyle w:val="afe"/>
        <w:numPr>
          <w:ilvl w:val="0"/>
          <w:numId w:val="2"/>
        </w:numPr>
        <w:spacing w:before="59"/>
        <w:rPr/>
      </w:pPr>
      <w:r>
        <w:rPr>
          <w:lang w:eastAsia="ko-KR"/>
          <w:rtl w:val="off"/>
        </w:rPr>
        <w:t>관리자용 로그인과 직원용 로그인을 따로 만들기</w:t>
      </w:r>
    </w:p>
    <w:p>
      <w:pPr>
        <w:pStyle w:val="afe"/>
        <w:numPr>
          <w:ilvl w:val="0"/>
          <w:numId w:val="2"/>
        </w:numPr>
        <w:spacing w:before="59"/>
        <w:rPr>
          <w:lang w:eastAsia="ko-KR"/>
          <w:rFonts w:hint="eastAsia"/>
          <w:rtl w:val="off"/>
        </w:rPr>
      </w:pPr>
      <w:r>
        <w:rPr/>
        <w:t>로그인 버튼을 누른 경우 아이디과 비밀번호가 데이터베이스에 등록</w:t>
      </w:r>
      <w:r>
        <w:rPr>
          <w:lang w:eastAsia="ko-KR"/>
          <w:rtl w:val="off"/>
        </w:rPr>
        <w:t>되어 있</w:t>
      </w:r>
      <w:r>
        <w:rPr/>
        <w:t xml:space="preserve">는지 확인한 뒤, 하나라도 맞지 않는 정보가 있다면 </w:t>
      </w:r>
      <w:r>
        <w:rPr>
          <w:lang w:eastAsia="ko-KR"/>
          <w:rtl w:val="off"/>
        </w:rPr>
        <w:t>“Please check your ID and password.”</w:t>
      </w:r>
      <w:r>
        <w:rPr/>
        <w:t>라는 메세지를 프론트엔드에서 보여주기</w:t>
      </w:r>
    </w:p>
    <w:p>
      <w:pPr>
        <w:pStyle w:val="afe"/>
        <w:numPr>
          <w:ilvl w:val="0"/>
          <w:numId w:val="2"/>
        </w:numPr>
        <w:spacing w:before="59"/>
        <w:rPr/>
      </w:pPr>
      <w:r>
        <w:rPr/>
        <w:t>로그인에 실패한 경우에는 에러 메시지와 함께 다시 로그인 페이지를 표시</w:t>
      </w:r>
    </w:p>
    <w:p>
      <w:pPr>
        <w:pStyle w:val="afe"/>
        <w:numPr>
          <w:ilvl w:val="0"/>
          <w:numId w:val="2"/>
        </w:numPr>
        <w:spacing w:before="59"/>
        <w:rPr>
          <w:lang w:eastAsia="ko-KR"/>
          <w:rFonts w:hint="eastAsia"/>
          <w:rtl w:val="off"/>
        </w:rPr>
      </w:pPr>
      <w:r>
        <w:rPr/>
        <w:t>로그인 버튼을 눌러서 에러 메세지가 발생하지 않는다면</w:t>
      </w:r>
      <w:r>
        <w:rPr>
          <w:lang w:eastAsia="ko-KR"/>
          <w:rtl w:val="off"/>
        </w:rPr>
        <w:t xml:space="preserve"> Home 페이지로 이동</w:t>
      </w:r>
    </w:p>
    <w:p>
      <w:pPr>
        <w:pStyle w:val="afe"/>
        <w:ind w:leftChars="0" w:left="800"/>
        <w:spacing w:before="59"/>
        <w:rPr>
          <w:lang w:eastAsia="ko-KR"/>
          <w:rFonts w:hint="eastAsia"/>
          <w:rtl w:val="off"/>
        </w:rPr>
      </w:pPr>
    </w:p>
    <w:p>
      <w:pPr>
        <w:spacing w:before="59"/>
        <w:rPr>
          <w:b/>
          <w:bCs/>
        </w:rPr>
      </w:pPr>
      <w:r>
        <w:rPr>
          <w:lang w:eastAsia="ko-KR"/>
          <w:b/>
          <w:bCs/>
          <w:rtl w:val="off"/>
        </w:rPr>
        <w:t>3. 상품 구매 및 결제</w:t>
      </w:r>
    </w:p>
    <w:p>
      <w:pPr>
        <w:pStyle w:val="afe"/>
        <w:numPr>
          <w:ilvl w:val="0"/>
          <w:numId w:val="2"/>
        </w:numPr>
        <w:rPr/>
      </w:pPr>
      <w:r>
        <w:rPr/>
        <w:t xml:space="preserve">사용자는 </w:t>
      </w:r>
      <w:r>
        <w:rPr>
          <w:lang w:eastAsia="ko-KR"/>
          <w:rtl w:val="off"/>
        </w:rPr>
        <w:t>편의점 재고가 있는 상품들</w:t>
      </w:r>
      <w:r>
        <w:rPr/>
        <w:t xml:space="preserve">에서 선택한 상품을 구매할 수 있어야 </w:t>
      </w:r>
      <w:r>
        <w:rPr>
          <w:lang w:eastAsia="ko-KR"/>
          <w:rtl w:val="off"/>
        </w:rPr>
        <w:t>함</w:t>
      </w:r>
    </w:p>
    <w:p>
      <w:pPr>
        <w:pStyle w:val="afe"/>
        <w:numPr>
          <w:ilvl w:val="0"/>
          <w:numId w:val="2"/>
        </w:numPr>
        <w:rPr/>
      </w:pPr>
      <w:r>
        <w:rPr/>
        <w:t xml:space="preserve">구매한 상품은 상품 목록에서 제거되어야 하고, 지갑 잔액에 </w:t>
      </w:r>
      <w:r>
        <w:rPr>
          <w:lang w:eastAsia="ko-KR"/>
          <w:rtl w:val="off"/>
        </w:rPr>
        <w:t xml:space="preserve">구매한 만큼의 </w:t>
      </w:r>
      <w:r>
        <w:rPr/>
        <w:t xml:space="preserve">상품 가격이 추가되어야 </w:t>
      </w:r>
      <w:r>
        <w:rPr>
          <w:lang w:eastAsia="ko-KR"/>
          <w:rtl w:val="off"/>
        </w:rPr>
        <w:t>함</w:t>
      </w:r>
    </w:p>
    <w:p>
      <w:pPr>
        <w:pStyle w:val="afe"/>
        <w:numPr>
          <w:ilvl w:val="0"/>
          <w:numId w:val="2"/>
        </w:numPr>
        <w:rPr/>
      </w:pPr>
      <w:r>
        <w:rPr/>
        <w:t xml:space="preserve">구매한 상품은 판매 기록에 추가되어야 </w:t>
      </w:r>
      <w:r>
        <w:rPr>
          <w:lang w:eastAsia="ko-KR"/>
          <w:rtl w:val="off"/>
        </w:rPr>
        <w:t>함</w:t>
      </w:r>
    </w:p>
    <w:p>
      <w:pPr>
        <w:pStyle w:val="afe"/>
        <w:numPr>
          <w:ilvl w:val="0"/>
          <w:numId w:val="2"/>
        </w:numPr>
        <w:spacing w:before="59"/>
        <w:rPr>
          <w:lang w:eastAsia="ko-KR"/>
          <w:rFonts w:hint="eastAsia"/>
          <w:rtl w:val="off"/>
        </w:rPr>
      </w:pPr>
      <w:r>
        <w:rPr/>
        <w:t xml:space="preserve">판매 기록에는 상품 코드, 상품명, 수량, 가격, 판매 일시 등이 포함되어야 </w:t>
      </w:r>
      <w:r>
        <w:rPr>
          <w:lang w:eastAsia="ko-KR"/>
          <w:rtl w:val="off"/>
        </w:rPr>
        <w:t>함</w:t>
      </w:r>
    </w:p>
    <w:p>
      <w:pPr>
        <w:pStyle w:val="afe"/>
        <w:ind w:leftChars="0" w:left="800"/>
        <w:spacing w:before="59"/>
        <w:rPr>
          <w:lang w:eastAsia="ko-KR"/>
          <w:rFonts w:hint="eastAsia"/>
          <w:rtl w:val="off"/>
        </w:rPr>
      </w:pPr>
    </w:p>
    <w:p>
      <w:pPr>
        <w:spacing w:before="59"/>
        <w:rPr>
          <w:b/>
          <w:bCs/>
        </w:rPr>
      </w:pPr>
      <w:r>
        <w:rPr>
          <w:lang w:eastAsia="ko-KR"/>
          <w:b/>
          <w:bCs/>
          <w:rtl w:val="off"/>
        </w:rPr>
        <w:t>4. 홈 페이지</w:t>
      </w:r>
    </w:p>
    <w:p>
      <w:pPr>
        <w:pStyle w:val="afe"/>
        <w:numPr>
          <w:ilvl w:val="0"/>
          <w:numId w:val="2"/>
        </w:numPr>
        <w:rPr/>
      </w:pPr>
      <w:r>
        <w:rPr/>
        <w:t xml:space="preserve">사용자가 상품 코드를 입력할 수 있는 입력 필드가 제공되어야 </w:t>
      </w:r>
      <w:r>
        <w:rPr>
          <w:lang w:eastAsia="ko-KR"/>
          <w:rtl w:val="off"/>
        </w:rPr>
        <w:t>함</w:t>
      </w:r>
    </w:p>
    <w:p>
      <w:pPr>
        <w:pStyle w:val="afe"/>
        <w:numPr>
          <w:ilvl w:val="0"/>
          <w:numId w:val="2"/>
        </w:numPr>
        <w:rPr/>
      </w:pPr>
      <w:r>
        <w:rPr/>
        <w:t xml:space="preserve">상품 코드를 입력하고 </w:t>
      </w:r>
      <w:r>
        <w:rPr>
          <w:lang w:eastAsia="ko-KR"/>
          <w:rtl w:val="off"/>
        </w:rPr>
        <w:t xml:space="preserve">Register </w:t>
      </w:r>
      <w:r>
        <w:rPr/>
        <w:t>버튼을 클릭하면 해당 상품의 정보를 화면에 표시</w:t>
      </w:r>
    </w:p>
    <w:p>
      <w:pPr>
        <w:pStyle w:val="afe"/>
        <w:numPr>
          <w:ilvl w:val="0"/>
          <w:numId w:val="2"/>
        </w:numPr>
        <w:rPr/>
      </w:pPr>
      <w:r>
        <w:rPr/>
        <w:t xml:space="preserve">상품 정보는 상품 목록에서 조회하여 가져와야 </w:t>
      </w:r>
      <w:r>
        <w:rPr>
          <w:lang w:eastAsia="ko-KR"/>
          <w:rtl w:val="off"/>
        </w:rPr>
        <w:t>함</w:t>
      </w:r>
    </w:p>
    <w:p>
      <w:pPr>
        <w:pStyle w:val="afe"/>
        <w:numPr>
          <w:ilvl w:val="0"/>
          <w:numId w:val="2"/>
        </w:numPr>
        <w:rPr/>
      </w:pPr>
      <w:r>
        <w:rPr/>
        <w:t xml:space="preserve">상품 정보에는 </w:t>
      </w:r>
      <w:r>
        <w:rPr>
          <w:lang w:eastAsia="ko-KR"/>
          <w:rtl w:val="off"/>
        </w:rPr>
        <w:t xml:space="preserve">상품코드, </w:t>
      </w:r>
      <w:r>
        <w:rPr/>
        <w:t>상품명, 가격</w:t>
      </w:r>
      <w:r>
        <w:rPr>
          <w:lang w:eastAsia="ko-KR"/>
          <w:rtl w:val="off"/>
        </w:rPr>
        <w:t>, 개수</w:t>
      </w:r>
      <w:r>
        <w:rPr/>
        <w:t>이 포함</w:t>
      </w:r>
    </w:p>
    <w:p>
      <w:pPr>
        <w:pStyle w:val="afe"/>
        <w:numPr>
          <w:ilvl w:val="0"/>
          <w:numId w:val="2"/>
        </w:numPr>
        <w:rPr/>
      </w:pPr>
      <w:r>
        <w:rPr/>
        <w:t>사용자의 지갑 잔액과 현재까지의 총 매출액도 화면에 표시</w:t>
      </w:r>
    </w:p>
    <w:p>
      <w:pPr>
        <w:pStyle w:val="afe"/>
        <w:numPr>
          <w:ilvl w:val="0"/>
          <w:numId w:val="2"/>
        </w:numPr>
        <w:spacing w:before="59"/>
        <w:rPr>
          <w:lang w:eastAsia="ko-KR"/>
          <w:rFonts w:hint="eastAsia"/>
          <w:rtl w:val="off"/>
        </w:rPr>
      </w:pPr>
      <w:r>
        <w:rPr/>
        <w:t xml:space="preserve">상품 코드를 입력하지 않은 상태에서 </w:t>
      </w:r>
      <w:r>
        <w:rPr>
          <w:lang w:eastAsia="ko-KR"/>
          <w:rtl w:val="off"/>
        </w:rPr>
        <w:t>Register</w:t>
      </w:r>
      <w:r>
        <w:rPr/>
        <w:t xml:space="preserve"> 버튼을 클릭하면 현재까지의 상품 목록이 화면에 표시</w:t>
      </w:r>
    </w:p>
    <w:p>
      <w:pPr>
        <w:pStyle w:val="afe"/>
        <w:ind w:leftChars="0" w:left="800"/>
        <w:spacing w:before="59"/>
        <w:rPr>
          <w:lang w:eastAsia="ko-KR"/>
          <w:rFonts w:hint="eastAsia"/>
          <w:rtl w:val="off"/>
        </w:rPr>
      </w:pPr>
    </w:p>
    <w:p>
      <w:pPr>
        <w:spacing w:before="59"/>
        <w:rPr>
          <w:b/>
          <w:bCs/>
        </w:rPr>
      </w:pPr>
      <w:r>
        <w:rPr>
          <w:lang w:eastAsia="ko-KR"/>
          <w:b/>
          <w:bCs/>
          <w:rtl w:val="off"/>
        </w:rPr>
        <w:t>5. 관리자 페이지</w:t>
      </w:r>
    </w:p>
    <w:p>
      <w:pPr>
        <w:pStyle w:val="afe"/>
        <w:numPr>
          <w:ilvl w:val="0"/>
          <w:numId w:val="2"/>
        </w:numPr>
        <w:rPr/>
      </w:pPr>
      <w:r>
        <w:rPr/>
        <w:t xml:space="preserve">관리자는 비밀번호를 입력하여 관리자 페이지에 접속할 수 있어야 </w:t>
      </w:r>
      <w:r>
        <w:rPr>
          <w:lang w:eastAsia="ko-KR"/>
          <w:rtl w:val="off"/>
        </w:rPr>
        <w:t>함</w:t>
      </w:r>
    </w:p>
    <w:p>
      <w:pPr>
        <w:pStyle w:val="afe"/>
        <w:numPr>
          <w:ilvl w:val="0"/>
          <w:numId w:val="2"/>
        </w:numPr>
        <w:rPr/>
      </w:pPr>
      <w:r>
        <w:rPr/>
        <w:t>비밀번호가 올바르면 관리자 페이지로 이동해야 하고, 그렇지 않으면 에러 메시지와 함께 다시 비밀번호 입력 페이지를 표시</w:t>
      </w:r>
      <w:r>
        <w:rPr>
          <w:lang w:eastAsia="ko-KR"/>
          <w:rtl w:val="off"/>
        </w:rPr>
        <w:t>해야 함</w:t>
      </w:r>
    </w:p>
    <w:p>
      <w:pPr>
        <w:pStyle w:val="afe"/>
        <w:numPr>
          <w:ilvl w:val="0"/>
          <w:numId w:val="2"/>
        </w:numPr>
        <w:rPr/>
      </w:pPr>
      <w:r>
        <w:rPr/>
        <w:t>관리자 페이지에는 최근 일, 주, 월간의 매출 순위 상위 상품 목록이 표시되어야 합니다.</w:t>
      </w:r>
    </w:p>
    <w:p>
      <w:pPr>
        <w:pStyle w:val="afe"/>
        <w:numPr>
          <w:ilvl w:val="0"/>
          <w:numId w:val="2"/>
        </w:numPr>
        <w:rPr/>
      </w:pPr>
      <w:r>
        <w:rPr/>
        <w:t xml:space="preserve">관리자는 </w:t>
      </w:r>
      <w:r>
        <w:rPr>
          <w:lang w:eastAsia="ko-KR"/>
          <w:rtl w:val="off"/>
        </w:rPr>
        <w:t xml:space="preserve">재고 관리를 위해 </w:t>
      </w:r>
      <w:r>
        <w:rPr/>
        <w:t xml:space="preserve">상품을 추가하거나 삭제할 수 있어야 </w:t>
      </w:r>
      <w:r>
        <w:rPr>
          <w:lang w:eastAsia="ko-KR"/>
          <w:rtl w:val="off"/>
        </w:rPr>
        <w:t>함</w:t>
      </w:r>
    </w:p>
    <w:p>
      <w:pPr>
        <w:pStyle w:val="afe"/>
        <w:numPr>
          <w:ilvl w:val="0"/>
          <w:numId w:val="2"/>
        </w:numPr>
        <w:spacing w:before="59"/>
        <w:rPr>
          <w:lang w:eastAsia="ko-KR"/>
          <w:rFonts w:hint="eastAsia"/>
          <w:rtl w:val="off"/>
        </w:rPr>
      </w:pPr>
      <w:r>
        <w:rPr/>
        <w:t xml:space="preserve">상품 추가 및 삭제 후에는 상품 목록이 업데이트되어야 </w:t>
      </w:r>
      <w:r>
        <w:rPr>
          <w:lang w:eastAsia="ko-KR"/>
          <w:rtl w:val="off"/>
        </w:rPr>
        <w:t>함</w:t>
      </w:r>
    </w:p>
    <w:p>
      <w:pPr>
        <w:pStyle w:val="afe"/>
        <w:numPr>
          <w:ilvl w:val="0"/>
          <w:numId w:val="2"/>
        </w:numPr>
        <w:spacing w:before="59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원하는 상품 추가 시 상품코드, 상품명, 수량, 가격을 명시해야 함</w:t>
      </w:r>
    </w:p>
    <w:p>
      <w:pPr>
        <w:pStyle w:val="afe"/>
        <w:ind w:leftChars="0" w:left="800"/>
        <w:spacing w:before="59"/>
        <w:rPr>
          <w:lang w:eastAsia="ko-KR"/>
          <w:b/>
          <w:bCs/>
          <w:sz w:val="30"/>
          <w:szCs w:val="30"/>
          <w:rtl w:val="off"/>
        </w:rPr>
      </w:pPr>
    </w:p>
    <w:p>
      <w:pPr>
        <w:pStyle w:val="afe"/>
        <w:ind w:leftChars="0" w:left="800"/>
        <w:spacing w:before="59"/>
        <w:rPr>
          <w:lang w:eastAsia="ko-KR"/>
          <w:b/>
          <w:bCs/>
          <w:sz w:val="30"/>
          <w:szCs w:val="30"/>
          <w:rtl w:val="off"/>
        </w:rPr>
      </w:pPr>
    </w:p>
    <w:p>
      <w:pPr>
        <w:pStyle w:val="afe"/>
        <w:ind w:leftChars="0" w:left="800"/>
        <w:spacing w:before="59"/>
        <w:rPr>
          <w:lang w:eastAsia="ko-KR"/>
          <w:b/>
          <w:bCs/>
          <w:sz w:val="30"/>
          <w:szCs w:val="30"/>
          <w:rtl w:val="off"/>
        </w:rPr>
      </w:pPr>
    </w:p>
    <w:p>
      <w:pPr>
        <w:pStyle w:val="afe"/>
        <w:ind w:leftChars="0" w:left="800"/>
        <w:spacing w:before="59"/>
        <w:rPr>
          <w:lang w:eastAsia="ko-KR"/>
          <w:b/>
          <w:bCs/>
          <w:sz w:val="30"/>
          <w:szCs w:val="30"/>
          <w:rtl w:val="off"/>
        </w:rPr>
      </w:pPr>
    </w:p>
    <w:p>
      <w:pPr>
        <w:pStyle w:val="afe"/>
        <w:ind w:leftChars="0" w:left="800"/>
        <w:spacing w:before="59"/>
        <w:rPr>
          <w:lang w:eastAsia="ko-KR"/>
          <w:b/>
          <w:bCs/>
          <w:sz w:val="30"/>
          <w:szCs w:val="30"/>
          <w:rtl w:val="off"/>
        </w:rPr>
      </w:pPr>
    </w:p>
    <w:p>
      <w:pPr>
        <w:ind w:leftChars="0"/>
        <w:spacing w:before="59"/>
        <w:rPr>
          <w:lang w:eastAsia="ko-KR"/>
          <w:b/>
          <w:bCs/>
          <w:sz w:val="30"/>
          <w:szCs w:val="30"/>
          <w:rtl w:val="off"/>
        </w:rPr>
      </w:pPr>
    </w:p>
    <w:p>
      <w:pPr>
        <w:rPr/>
      </w:pPr>
      <w:r>
        <w:rPr>
          <w:lang w:eastAsia="ko-KR"/>
          <w:b/>
          <w:bCs/>
          <w:sz w:val="30"/>
          <w:szCs w:val="30"/>
          <w:rtl w:val="off"/>
        </w:rPr>
        <w:t xml:space="preserve">- </w:t>
      </w:r>
      <w:r>
        <w:rPr>
          <w:b/>
          <w:bCs/>
          <w:sz w:val="30"/>
          <w:szCs w:val="30"/>
        </w:rPr>
        <w:t>주요 기능</w:t>
      </w:r>
    </w:p>
    <w:p>
      <w:pPr>
        <w:spacing w:line="276"/>
        <w:rPr>
          <w:b w:val="0"/>
          <w:bCs w:val="0"/>
          <w:sz w:val="20"/>
          <w:szCs w:val="20"/>
        </w:rPr>
      </w:pPr>
      <w:r>
        <w:rPr>
          <w:b/>
          <w:bCs/>
          <w:sz w:val="24"/>
          <w:szCs w:val="24"/>
        </w:rPr>
        <w:t>1. 회원가입</w:t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b w:val="0"/>
          <w:bCs w:val="0"/>
          <w:sz w:val="20"/>
          <w:szCs w:val="20"/>
        </w:rPr>
        <w:t>register2() 메서드</w:t>
      </w:r>
      <w:r>
        <w:rPr>
          <w:lang w:eastAsia="ko-KR"/>
          <w:b w:val="0"/>
          <w:bCs w:val="0"/>
          <w:sz w:val="20"/>
          <w:szCs w:val="20"/>
          <w:rtl w:val="off"/>
        </w:rPr>
        <w:t xml:space="preserve"> : ID, PASSWORD, NAME, GRADE를 입력해 회원가입</w:t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b w:val="0"/>
          <w:bCs w:val="0"/>
          <w:sz w:val="20"/>
          <w:szCs w:val="20"/>
        </w:rPr>
        <w:t>회원 등록을 처리하는 메서드</w:t>
      </w:r>
      <w:r>
        <w:rPr>
          <w:lang w:eastAsia="ko-KR"/>
          <w:b w:val="0"/>
          <w:bCs w:val="0"/>
          <w:sz w:val="20"/>
          <w:szCs w:val="20"/>
          <w:rtl w:val="off"/>
        </w:rPr>
        <w:t xml:space="preserve">, </w:t>
      </w:r>
      <w:r>
        <w:rPr>
          <w:b w:val="0"/>
          <w:bCs w:val="0"/>
          <w:sz w:val="20"/>
          <w:szCs w:val="20"/>
        </w:rPr>
        <w:t>@RequestParam 어노테이션을 사용하여 HTTP 요청 파라미터를 매핑</w:t>
      </w:r>
      <w:r>
        <w:rPr>
          <w:lang w:eastAsia="ko-KR"/>
          <w:b w:val="0"/>
          <w:bCs w:val="0"/>
          <w:sz w:val="20"/>
          <w:szCs w:val="20"/>
          <w:rtl w:val="off"/>
        </w:rPr>
        <w:t xml:space="preserve">해 </w:t>
      </w:r>
      <w:r>
        <w:rPr>
          <w:b w:val="0"/>
          <w:bCs w:val="0"/>
          <w:sz w:val="20"/>
          <w:szCs w:val="20"/>
        </w:rPr>
        <w:t>사용자가 입력한 아이디, 비밀번호, 이름, 등급을 파라미터로 받아서 회원 정보를 생성하고, memberDao.InsertMember()를 호출하여 회원 정보를 데이터베이스에 저장</w:t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drawing>
          <wp:inline distT="0" distB="0" distL="0" distR="0">
            <wp:extent cx="5731510" cy="855980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59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register() 메서드</w:t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@GetMapping 어노테이션을 사용하여 GET 요청에 대한 매핑을 설정해 회원 등록 페이지를 보여주는 메서드, 해당 페이지로 이동하면 회원 정보를 입력할 수 있는 폼이 표시</w:t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drawing>
          <wp:inline distT="0" distB="0" distL="0" distR="0">
            <wp:extent cx="2882900" cy="666750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6667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회원가입시 ID와 PASSWORD 입력시 CONFIRMPASSWORD 값과 같지 않으면 경고문 출력</w:t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drawing>
          <wp:inline distT="0" distB="0" distL="0" distR="0">
            <wp:extent cx="5731510" cy="2245995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회원가입한 정보를 저장해 주는 메서드와 SQL문</w:t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drawing>
          <wp:inline distT="0" distB="0" distL="0" distR="0">
            <wp:extent cx="5731510" cy="633730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b/>
          <w:bCs/>
          <w:sz w:val="24"/>
          <w:szCs w:val="24"/>
        </w:rPr>
        <w:t>2. 로그인</w:t>
      </w:r>
      <w:r>
        <w:rPr>
          <w:lang w:eastAsia="ko-KR"/>
          <w:b/>
          <w:bCs/>
          <w:sz w:val="24"/>
          <w:szCs w:val="24"/>
          <w:rtl w:val="off"/>
        </w:rPr>
        <w:t xml:space="preserve"> </w:t>
      </w:r>
    </w:p>
    <w:p>
      <w:pPr>
        <w:rPr>
          <w:lang w:eastAsia="ko-KR"/>
          <w:rFonts w:hint="eastAsia"/>
          <w:rtl w:val="off"/>
        </w:rPr>
      </w:pPr>
      <w:r>
        <w:rPr/>
        <w:t>login()</w:t>
      </w:r>
      <w:r>
        <w:rPr/>
        <w:t>메서드</w:t>
      </w:r>
      <w:r>
        <w:rPr>
          <w:lang w:eastAsia="ko-KR"/>
          <w:rtl w:val="off"/>
        </w:rPr>
        <w:t xml:space="preserve"> : ID와 PASSWORD를 입력해 로그인</w:t>
      </w:r>
    </w:p>
    <w:p>
      <w:pPr>
        <w:rPr/>
      </w:pPr>
      <w:r>
        <w:rPr/>
        <w:t>@RequestParam</w:t>
      </w:r>
      <w:r>
        <w:rPr/>
        <w:t>어노테이션을 사용하여 HTTP 요청 파라미터를 매</w:t>
      </w:r>
      <w:r>
        <w:rPr>
          <w:lang w:eastAsia="ko-KR"/>
          <w:rtl w:val="off"/>
        </w:rPr>
        <w:t xml:space="preserve">핑해 </w:t>
      </w:r>
      <w:r>
        <w:rPr/>
        <w:t>사용자의 아이디와 비밀번호를 파라미터로 받아서 로그인을 처리</w:t>
      </w:r>
      <w:r>
        <w:rPr>
          <w:lang w:eastAsia="ko-KR"/>
          <w:rtl w:val="off"/>
        </w:rPr>
        <w:t>하는데</w:t>
      </w:r>
      <w:r>
        <w:rPr/>
        <w:t xml:space="preserve"> </w:t>
      </w:r>
      <w:r>
        <w:rPr/>
        <w:t>memberDao.selectAll()</w:t>
      </w:r>
      <w:r>
        <w:rPr>
          <w:lang w:eastAsia="ko-KR"/>
          <w:rtl w:val="off"/>
        </w:rPr>
        <w:t xml:space="preserve"> 함수를</w:t>
      </w:r>
      <w:r>
        <w:rPr/>
        <w:t xml:space="preserve"> 호출하여 데이터베이스에 저장된 회원 정보를 가져온 뒤, 사용자가 입력한 아이디와 비밀번호와 일치하는 회원을 찾습니다.</w:t>
      </w:r>
    </w:p>
    <w:p>
      <w:pPr>
        <w:rPr/>
      </w:pPr>
      <w:r>
        <w:rPr/>
        <w:t>일치하는 회원이 존재</w:t>
      </w:r>
      <w:r>
        <w:rPr>
          <w:lang w:eastAsia="ko-KR"/>
          <w:rtl w:val="off"/>
        </w:rPr>
        <w:t>하는 경우)</w:t>
      </w:r>
      <w:r>
        <w:rPr/>
        <w:t xml:space="preserve"> 해당 회원의 이름을 모델에 추가</w:t>
      </w:r>
      <w:r>
        <w:rPr>
          <w:lang w:eastAsia="ko-KR"/>
          <w:rtl w:val="off"/>
        </w:rPr>
        <w:t xml:space="preserve"> -&gt; </w:t>
      </w:r>
      <w:r>
        <w:rPr/>
        <w:t>memberinfo.setName()</w:t>
      </w:r>
      <w:r>
        <w:rPr/>
        <w:t xml:space="preserve">을 </w:t>
      </w:r>
      <w:r>
        <w:rPr>
          <w:lang w:eastAsia="ko-KR"/>
          <w:rtl w:val="off"/>
        </w:rPr>
        <w:t xml:space="preserve">함수 </w:t>
      </w:r>
      <w:r>
        <w:rPr/>
        <w:t>호출</w:t>
      </w:r>
      <w:r>
        <w:rPr>
          <w:lang w:eastAsia="ko-KR"/>
          <w:rtl w:val="off"/>
        </w:rPr>
        <w:t xml:space="preserve"> -&gt;</w:t>
      </w:r>
      <w:r>
        <w:rPr/>
        <w:t xml:space="preserve"> </w:t>
      </w:r>
      <w:r>
        <w:rPr/>
        <w:t>MemberInfo</w:t>
      </w:r>
      <w:r>
        <w:rPr/>
        <w:t>객체에 사용자의 이름을 설정</w:t>
      </w:r>
      <w:r>
        <w:rPr>
          <w:lang w:eastAsia="ko-KR"/>
          <w:rtl w:val="off"/>
        </w:rPr>
        <w:t xml:space="preserve"> -&gt; </w:t>
      </w:r>
      <w:r>
        <w:rPr/>
        <w:t>"redirect:/Home"을 반환</w:t>
      </w:r>
      <w:r>
        <w:rPr>
          <w:lang w:eastAsia="ko-KR"/>
          <w:rtl w:val="off"/>
        </w:rPr>
        <w:t>해</w:t>
      </w:r>
      <w:r>
        <w:rPr/>
        <w:t xml:space="preserve"> 홈 페이지로 이동</w:t>
      </w:r>
    </w:p>
    <w:p>
      <w:pPr>
        <w:rPr>
          <w:lang w:eastAsia="ko-KR"/>
          <w:rFonts w:hint="eastAsia"/>
          <w:rtl w:val="off"/>
        </w:rPr>
      </w:pPr>
      <w:r>
        <w:rPr/>
        <w:t>일치하는 회원이 없을 경우</w:t>
      </w:r>
      <w:r>
        <w:rPr>
          <w:lang w:eastAsia="ko-KR"/>
          <w:rtl w:val="off"/>
        </w:rPr>
        <w:t xml:space="preserve">) </w:t>
      </w:r>
      <w:r>
        <w:rPr/>
        <w:t>에러 메시지를 모델에 추가</w:t>
      </w:r>
      <w:r>
        <w:rPr>
          <w:lang w:eastAsia="ko-KR"/>
          <w:rtl w:val="off"/>
        </w:rPr>
        <w:t xml:space="preserve"> -&gt;</w:t>
      </w:r>
      <w:r>
        <w:rPr/>
        <w:t xml:space="preserve"> "Login"을 반환</w:t>
      </w:r>
      <w:r>
        <w:rPr>
          <w:lang w:eastAsia="ko-KR"/>
          <w:rtl w:val="off"/>
        </w:rPr>
        <w:t>해</w:t>
      </w:r>
      <w:r>
        <w:rPr/>
        <w:t xml:space="preserve"> 로그인 페이지</w:t>
      </w:r>
      <w:r>
        <w:rPr>
          <w:lang w:eastAsia="ko-KR"/>
          <w:rtl w:val="off"/>
        </w:rPr>
        <w:t>에</w:t>
      </w:r>
      <w:r>
        <w:rPr/>
        <w:t xml:space="preserve"> 에러 메시지를 표시</w:t>
      </w:r>
    </w:p>
    <w:p>
      <w:pPr>
        <w:rPr/>
      </w:pPr>
      <w:r>
        <w:rPr/>
        <w:drawing>
          <wp:inline distT="0" distB="0" distL="0" distR="0">
            <wp:extent cx="3454400" cy="152400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15240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tl w:val="off"/>
        </w:rPr>
        <w:t xml:space="preserve"> : 에러 창 나오게 함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/>
        <w:drawing>
          <wp:inline distT="0" distB="0" distL="0" distR="0">
            <wp:extent cx="5731510" cy="1884848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8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rFonts w:hint="eastAsia"/>
          <w:b/>
          <w:bCs/>
          <w:sz w:val="24"/>
          <w:szCs w:val="24"/>
          <w:rtl w:val="off"/>
        </w:rPr>
        <w:t>3. 홈 페이지</w:t>
      </w:r>
    </w:p>
    <w:p>
      <w:pPr>
        <w:ind w:firstLine="0"/>
        <w:jc w:val="left"/>
        <w:shd w:val="clear" w:color="auto" w:fill="auto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homePage(), homePage2() 메서드</w:t>
      </w:r>
      <w:r>
        <w:rPr>
          <w:caps w:val="off"/>
          <w:lang w:eastAsia="ko-KR"/>
          <w:rFonts w:ascii="Söhne" w:eastAsia="Söhne" w:hAnsi="Söhne" w:cs="Söhne"/>
          <w:b w:val="0"/>
          <w:i w:val="0"/>
          <w:sz w:val="16"/>
          <w:rtl w:val="off"/>
        </w:rPr>
        <w:t xml:space="preserve"> </w:t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: 상품을 조회하고, 해당 상품을 productList에 추가하여 홈 페이지에서 상품 목록을 표시하는 기능 구현</w:t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@RequestParam 어노테이션을 사용하여 HTTP 요청 파라미터를 매핑해 상품 코드를 파라미터로 받아서 해당 상품을 찾음 -&gt; productList에 상품을 추가 -&gt; productDao.selectAll()을 호출하여 데이터베이스에 저장된 모든 상품 정보를 가져옴 -&gt; for문으로 가져온 상품 목록을 순회하면서 입력된 상품 코드와 일치하는 상품을 찾음 -&gt; 일치하는 상품이 있으면, productList에 상품을 추가, 모델에 지갑 잔액(Wallet.getWallet()), 상품 목록(productList), 판매량(Sale.getSale()), 회원 이름(memberinfo.getName())을 추가</w:t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홈 페이지 템플릿("Home")을 반환하여 홈 페이지를 표시합니다.</w:t>
      </w:r>
    </w:p>
    <w:p>
      <w:pPr>
        <w:spacing w:line="276"/>
        <w:rPr>
          <w:b w:val="0"/>
          <w:bCs w:val="0"/>
          <w:sz w:val="20"/>
          <w:szCs w:val="20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drawing>
          <wp:inline distT="0" distB="0" distL="0" distR="0">
            <wp:extent cx="5731510" cy="2817748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7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새 상품 입고시 사용하는 SQL문</w:t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drawing>
          <wp:inline distT="0" distB="0" distL="0" distR="0">
            <wp:extent cx="5731510" cy="762426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42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 xml:space="preserve">4. 관리자 페이지 </w:t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b w:val="0"/>
          <w:bCs w:val="0"/>
          <w:sz w:val="20"/>
          <w:szCs w:val="20"/>
        </w:rPr>
        <w:t>adminlogin() 메서드</w:t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b w:val="0"/>
          <w:bCs w:val="0"/>
          <w:sz w:val="20"/>
          <w:szCs w:val="20"/>
        </w:rPr>
        <w:t>@RequestParam 어노테이션을 사용하여 HTTP 요청 파라미터를 매핑</w:t>
      </w:r>
      <w:r>
        <w:rPr>
          <w:lang w:eastAsia="ko-KR"/>
          <w:b w:val="0"/>
          <w:bCs w:val="0"/>
          <w:sz w:val="20"/>
          <w:szCs w:val="20"/>
          <w:rtl w:val="off"/>
        </w:rPr>
        <w:t xml:space="preserve">해 </w:t>
      </w:r>
      <w:r>
        <w:rPr>
          <w:b w:val="0"/>
          <w:bCs w:val="0"/>
          <w:sz w:val="20"/>
          <w:szCs w:val="20"/>
        </w:rPr>
        <w:t>비밀번호를 파라미터로 받아서 입력된 비밀번호와 pass 변수에 저장된 비밀번호를 비교</w:t>
      </w:r>
      <w:r>
        <w:rPr>
          <w:lang w:eastAsia="ko-KR"/>
          <w:b w:val="0"/>
          <w:bCs w:val="0"/>
          <w:sz w:val="20"/>
          <w:szCs w:val="20"/>
          <w:rtl w:val="off"/>
        </w:rPr>
        <w:t xml:space="preserve"> </w:t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b w:val="0"/>
          <w:bCs w:val="0"/>
          <w:sz w:val="20"/>
          <w:szCs w:val="20"/>
          <w:rtl w:val="off"/>
        </w:rPr>
        <w:t xml:space="preserve">-&gt; </w:t>
      </w:r>
      <w:r>
        <w:rPr>
          <w:b w:val="0"/>
          <w:bCs w:val="0"/>
          <w:sz w:val="20"/>
          <w:szCs w:val="20"/>
        </w:rPr>
        <w:t>비밀번호가 일치하면</w:t>
      </w:r>
      <w:r>
        <w:rPr>
          <w:lang w:eastAsia="ko-KR"/>
          <w:b w:val="0"/>
          <w:bCs w:val="0"/>
          <w:sz w:val="20"/>
          <w:szCs w:val="20"/>
          <w:rtl w:val="off"/>
        </w:rPr>
        <w:t>)</w:t>
      </w:r>
      <w:r>
        <w:rPr>
          <w:b w:val="0"/>
          <w:bCs w:val="0"/>
          <w:sz w:val="20"/>
          <w:szCs w:val="20"/>
        </w:rPr>
        <w:t xml:space="preserve"> "adminsucess"로 리디렉션</w:t>
      </w:r>
    </w:p>
    <w:p>
      <w:pPr>
        <w:spacing w:line="276"/>
        <w:rPr>
          <w:b w:val="0"/>
          <w:bCs w:val="0"/>
          <w:sz w:val="20"/>
          <w:szCs w:val="20"/>
        </w:rPr>
      </w:pPr>
      <w:r>
        <w:rPr>
          <w:lang w:eastAsia="ko-KR"/>
          <w:b w:val="0"/>
          <w:bCs w:val="0"/>
          <w:sz w:val="20"/>
          <w:szCs w:val="20"/>
          <w:rtl w:val="off"/>
        </w:rPr>
        <w:t xml:space="preserve">-&gt; </w:t>
      </w:r>
      <w:r>
        <w:rPr>
          <w:b w:val="0"/>
          <w:bCs w:val="0"/>
          <w:sz w:val="20"/>
          <w:szCs w:val="20"/>
        </w:rPr>
        <w:t>비밀번호가 일치하지 않으면</w:t>
      </w:r>
      <w:r>
        <w:rPr>
          <w:lang w:eastAsia="ko-KR"/>
          <w:b w:val="0"/>
          <w:bCs w:val="0"/>
          <w:sz w:val="20"/>
          <w:szCs w:val="20"/>
          <w:rtl w:val="off"/>
        </w:rPr>
        <w:t>)</w:t>
      </w:r>
      <w:r>
        <w:rPr>
          <w:b w:val="0"/>
          <w:bCs w:val="0"/>
          <w:sz w:val="20"/>
          <w:szCs w:val="20"/>
        </w:rPr>
        <w:t xml:space="preserve"> 모델에 오류 메시지를 추가하고 "admin" 템플릿을 반환하여 관리자 로그인 페이지를 표시</w:t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b w:val="0"/>
          <w:bCs w:val="0"/>
          <w:sz w:val="20"/>
          <w:szCs w:val="20"/>
        </w:rPr>
        <w:drawing>
          <wp:inline distT="0" distB="0" distL="0" distR="0">
            <wp:extent cx="5731510" cy="1115695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56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adminsucess(), adminsucess2() 메서드</w:t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새로운 상품 정보를 받아서 데이터베이스에 저장하고, 모든 상품을 가져와서 productList2를 추가</w:t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-&gt; 이 데이터를 바탕으로 일간, 주간, 월간, 판매량이 높은 상품들을 가져와서 모델에 추가</w:t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drawing>
          <wp:inline distT="0" distB="0" distL="0" distR="0">
            <wp:extent cx="5731510" cy="3327529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75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jc w:val="left"/>
        <w:shd w:val="clear" w:color="auto" w:fill="auto"/>
        <w:rPr/>
      </w:pPr>
      <w:r>
        <w:rPr/>
        <w:t>productdelete()</w:t>
      </w:r>
      <w:r>
        <w:rPr/>
        <w:t>메서드</w:t>
      </w:r>
    </w:p>
    <w:p>
      <w:pPr>
        <w:rPr/>
      </w:pPr>
      <w:r>
        <w:rPr/>
        <w:t>"delete" 매개변수로 삭제할 상품 코드를 받</w:t>
      </w:r>
      <w:r>
        <w:rPr>
          <w:lang w:eastAsia="ko-KR"/>
          <w:rtl w:val="off"/>
        </w:rPr>
        <w:t xml:space="preserve">음 -&gt; </w:t>
      </w:r>
      <w:r>
        <w:rPr/>
        <w:t>productDao.deleteProduct()</w:t>
      </w:r>
      <w:r>
        <w:rPr/>
        <w:t>메서드를 사용하여 해당 상품을 데이터베이스에서 삭제</w:t>
      </w:r>
      <w:r>
        <w:rPr>
          <w:lang w:eastAsia="ko-KR"/>
          <w:rtl w:val="off"/>
        </w:rPr>
        <w:t xml:space="preserve"> -&gt; </w:t>
      </w:r>
      <w:r>
        <w:rPr/>
        <w:t xml:space="preserve">"adminsucess" 페이지로 </w:t>
      </w:r>
      <w:r>
        <w:rPr>
          <w:lang w:eastAsia="ko-KR"/>
          <w:rtl w:val="off"/>
        </w:rPr>
        <w:t>이동</w:t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b w:val="0"/>
          <w:bCs w:val="0"/>
          <w:sz w:val="20"/>
          <w:szCs w:val="20"/>
        </w:rPr>
        <w:drawing>
          <wp:inline distT="0" distB="0" distL="0" distR="0">
            <wp:extent cx="5731510" cy="971550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1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b w:val="0"/>
          <w:bCs w:val="0"/>
          <w:sz w:val="20"/>
          <w:szCs w:val="20"/>
        </w:rPr>
        <w:drawing>
          <wp:inline distT="0" distB="0" distL="0" distR="0">
            <wp:extent cx="5731510" cy="735558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177" b="247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555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/>
        <w:rPr>
          <w:lang w:eastAsia="ko-KR"/>
          <w:rFonts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qtyup2(), qtydown2() 메서드 : 관리자 페이지에서 상품 수량을 증가 또는 감소시키는 기능 처리</w:t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qtyup, qtydown 매개변수로 상품 코드를 받아서, productDao.increaseQuantity(), decreaseQua ntity()메서드를 사용해 해당 상품의 수량을 1만큼 증가, 감소시키고 adminsucess페이지로 이동</w:t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drawing>
          <wp:inline distT="0" distB="0" distL="0" distR="0">
            <wp:extent cx="5731510" cy="2529840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/>
        <w:rPr>
          <w:lang w:eastAsia="ko-KR"/>
          <w:rFonts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상품 수량 증가, 감소하는 것을 업데이트하는 SQL문</w:t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b w:val="0"/>
          <w:bCs w:val="0"/>
          <w:sz w:val="20"/>
          <w:szCs w:val="20"/>
        </w:rPr>
        <w:drawing>
          <wp:inline distT="0" distB="0" distL="0" distR="0">
            <wp:extent cx="5731510" cy="641994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37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94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b w:val="0"/>
          <w:bCs w:val="0"/>
          <w:sz w:val="20"/>
          <w:szCs w:val="20"/>
        </w:rPr>
        <w:drawing>
          <wp:inline distT="0" distB="0" distL="0" distR="0">
            <wp:extent cx="5731510" cy="748932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838" b="486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89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/>
        <w:rPr>
          <w:lang w:eastAsia="ko-KR"/>
          <w:rFonts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일간, 주간, 월간 간격으로 통계자료 출력하는 SQL문</w:t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drawing>
          <wp:inline distT="0" distB="0" distL="0" distR="0">
            <wp:extent cx="5731510" cy="2727295"/>
            <wp:effectExtent l="0" t="0" r="0" b="0"/>
            <wp:docPr id="1042" name="shape104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2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/>
        <w:rPr>
          <w:lang w:eastAsia="ko-KR"/>
          <w:rFonts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 w:hint="eastAsia"/>
          <w:b/>
          <w:bCs/>
          <w:sz w:val="24"/>
          <w:szCs w:val="24"/>
          <w:rtl w:val="off"/>
        </w:rPr>
      </w:pPr>
      <w:r>
        <w:rPr>
          <w:lang w:eastAsia="ko-KR"/>
          <w:b/>
          <w:bCs/>
          <w:sz w:val="24"/>
          <w:szCs w:val="24"/>
          <w:rtl w:val="off"/>
        </w:rPr>
        <w:t>5. 상품 등록, 조회, 수정, 삭제, 결제</w:t>
      </w:r>
    </w:p>
    <w:p>
      <w:pPr>
        <w:ind w:firstLine="0"/>
        <w:jc w:val="left"/>
        <w:shd w:val="clear" w:color="auto" w:fill="auto"/>
        <w:rPr/>
      </w:pPr>
      <w:r>
        <w:rPr/>
        <w:t>productcancel()</w:t>
      </w:r>
      <w:r>
        <w:rPr/>
        <w:t>메서드</w:t>
      </w:r>
    </w:p>
    <w:p>
      <w:pPr>
        <w:rPr>
          <w:lang w:eastAsia="ko-KR"/>
          <w:rFonts w:hint="eastAsia"/>
          <w:rtl w:val="off"/>
        </w:rPr>
      </w:pPr>
      <w:r>
        <w:rPr/>
        <w:t xml:space="preserve">"cancelcode" 매개변수로 취소할 상품 이름을 </w:t>
      </w:r>
      <w:r>
        <w:rPr>
          <w:lang w:eastAsia="ko-KR"/>
          <w:rtl w:val="off"/>
        </w:rPr>
        <w:t xml:space="preserve">받음 -&gt; </w:t>
      </w:r>
      <w:r>
        <w:rPr/>
        <w:t>productList</w:t>
      </w:r>
      <w:r>
        <w:rPr/>
        <w:t>에 저장된 상품들을 순회하면서 취소할 상품을 찾</w:t>
      </w:r>
      <w:r>
        <w:rPr>
          <w:lang w:eastAsia="ko-KR"/>
          <w:rtl w:val="off"/>
        </w:rPr>
        <w:t>아</w:t>
      </w:r>
      <w:r>
        <w:rPr/>
        <w:t xml:space="preserve"> 해당 상품을 </w:t>
      </w:r>
      <w:r>
        <w:rPr/>
        <w:t>productList</w:t>
      </w:r>
      <w:r>
        <w:rPr/>
        <w:t>에서 제거</w:t>
      </w:r>
      <w:r>
        <w:rPr>
          <w:lang w:eastAsia="ko-KR"/>
          <w:rtl w:val="off"/>
        </w:rPr>
        <w:t xml:space="preserve"> -&gt; ”</w:t>
      </w:r>
      <w:r>
        <w:rPr/>
        <w:t xml:space="preserve">Home" 페이지로 </w:t>
      </w:r>
      <w:r>
        <w:rPr>
          <w:lang w:eastAsia="ko-KR"/>
          <w:rtl w:val="off"/>
        </w:rPr>
        <w:t>이동</w:t>
      </w:r>
    </w:p>
    <w:p>
      <w:pPr>
        <w:rPr/>
      </w:pPr>
      <w:r>
        <w:rPr/>
        <w:drawing>
          <wp:inline distT="0" distB="0" distL="0" distR="0">
            <wp:extent cx="5731510" cy="2143125"/>
            <wp:effectExtent l="0" t="0" r="0" b="0"/>
            <wp:docPr id="1043" name="shape104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1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276"/>
        <w:rPr>
          <w:lang w:eastAsia="ko-KR"/>
          <w:rFonts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/>
          <w:b w:val="0"/>
          <w:bCs w:val="0"/>
          <w:sz w:val="20"/>
          <w:szCs w:val="20"/>
          <w:rtl w:val="off"/>
        </w:rPr>
      </w:pP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>상품 추가하는 SQL문</w:t>
      </w:r>
    </w:p>
    <w:p>
      <w:pPr>
        <w:spacing w:line="276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b w:val="0"/>
          <w:bCs w:val="0"/>
          <w:sz w:val="20"/>
          <w:szCs w:val="20"/>
        </w:rPr>
        <w:drawing>
          <wp:inline distT="0" distB="0" distL="0" distR="0">
            <wp:extent cx="5731510" cy="702141"/>
            <wp:effectExtent l="0" t="0" r="0" b="0"/>
            <wp:docPr id="1044" name="shape104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8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1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ind w:firstLine="0"/>
        <w:jc w:val="left"/>
        <w:shd w:val="clear" w:color="auto" w:fill="auto"/>
        <w:rPr>
          <w:lang w:eastAsia="ko-KR"/>
          <w:rFonts/>
          <w:rtl w:val="off"/>
        </w:rPr>
      </w:pPr>
    </w:p>
    <w:p>
      <w:pPr>
        <w:ind w:firstLine="0"/>
        <w:jc w:val="left"/>
        <w:shd w:val="clear" w:color="auto" w:fill="auto"/>
        <w:rPr>
          <w:lang w:eastAsia="ko-KR"/>
          <w:rFonts/>
          <w:rtl w:val="off"/>
        </w:rPr>
      </w:pPr>
    </w:p>
    <w:p>
      <w:pPr>
        <w:ind w:firstLine="0"/>
        <w:jc w:val="left"/>
        <w:shd w:val="clear" w:color="auto" w:fill="auto"/>
        <w:rPr>
          <w:lang w:eastAsia="ko-KR"/>
          <w:rFonts/>
          <w:rtl w:val="off"/>
        </w:rPr>
      </w:pPr>
    </w:p>
    <w:p>
      <w:pPr>
        <w:ind w:firstLine="0"/>
        <w:jc w:val="left"/>
        <w:shd w:val="clear" w:color="auto" w:fill="auto"/>
        <w:rPr>
          <w:lang w:eastAsia="ko-KR"/>
          <w:rFonts/>
          <w:rtl w:val="off"/>
        </w:rPr>
      </w:pPr>
    </w:p>
    <w:p>
      <w:pPr>
        <w:ind w:firstLine="0"/>
        <w:jc w:val="left"/>
        <w:shd w:val="clear" w:color="auto" w:fill="auto"/>
        <w:rPr>
          <w:lang w:eastAsia="ko-KR"/>
          <w:rFonts/>
          <w:rtl w:val="off"/>
        </w:rPr>
      </w:pPr>
    </w:p>
    <w:p>
      <w:pPr>
        <w:ind w:firstLine="0"/>
        <w:jc w:val="left"/>
        <w:shd w:val="clear" w:color="auto" w:fill="auto"/>
        <w:rPr>
          <w:lang w:eastAsia="ko-KR"/>
          <w:rFonts/>
          <w:rtl w:val="off"/>
        </w:rPr>
      </w:pPr>
    </w:p>
    <w:p>
      <w:pPr>
        <w:ind w:firstLine="0"/>
        <w:jc w:val="left"/>
        <w:shd w:val="clear" w:color="auto" w:fill="auto"/>
        <w:rPr>
          <w:lang w:eastAsia="ko-KR"/>
          <w:rFonts w:hint="eastAsia"/>
          <w:rtl w:val="off"/>
        </w:rPr>
      </w:pPr>
    </w:p>
    <w:p>
      <w:pPr>
        <w:ind w:firstLine="0"/>
        <w:jc w:val="left"/>
        <w:shd w:val="clear" w:color="auto" w:fill="auto"/>
        <w:rPr/>
      </w:pPr>
      <w:r>
        <w:rPr/>
        <w:t>payment()</w:t>
      </w:r>
      <w:r>
        <w:rPr/>
        <w:t>메서드</w:t>
      </w:r>
    </w:p>
    <w:p>
      <w:pPr>
        <w:rPr>
          <w:lang w:eastAsia="ko-KR"/>
          <w:rFonts w:hint="eastAsia"/>
          <w:rtl w:val="off"/>
        </w:rPr>
      </w:pPr>
      <w:r>
        <w:rPr/>
        <w:t>"saleAmount" 매개변수로 판매 금액을 받</w:t>
      </w:r>
      <w:r>
        <w:rPr>
          <w:lang w:eastAsia="ko-KR"/>
          <w:rtl w:val="off"/>
        </w:rPr>
        <w:t xml:space="preserve">음 -&gt;  </w:t>
      </w:r>
      <w:r>
        <w:rPr/>
        <w:t>productList</w:t>
      </w:r>
      <w:r>
        <w:rPr/>
        <w:t>에 저장된 상품들을 순회하면서 해당 상품의 수량을 1만큼 감소</w:t>
      </w:r>
      <w:r>
        <w:rPr>
          <w:lang w:eastAsia="ko-KR"/>
          <w:rtl w:val="off"/>
        </w:rPr>
        <w:t xml:space="preserve"> -&gt;</w:t>
      </w:r>
      <w:r>
        <w:rPr/>
        <w:t xml:space="preserve"> 상품 코드, 상품 이름, 판매 수량, 상품 가격, 판매 일시를 배열로 저장</w:t>
      </w:r>
      <w:r>
        <w:rPr>
          <w:lang w:eastAsia="ko-KR"/>
          <w:rtl w:val="off"/>
        </w:rPr>
        <w:t xml:space="preserve">해 </w:t>
      </w:r>
      <w:r>
        <w:rPr/>
        <w:t>판매 내역을 스케줄에 추가</w:t>
      </w:r>
      <w:r>
        <w:rPr>
          <w:lang w:eastAsia="ko-KR"/>
          <w:rtl w:val="off"/>
        </w:rPr>
        <w:t xml:space="preserve"> -&gt; </w:t>
      </w:r>
      <w:r>
        <w:rPr/>
        <w:t xml:space="preserve">판매 금액을 계산하여 </w:t>
      </w:r>
      <w:r>
        <w:rPr/>
        <w:t>Sale</w:t>
      </w:r>
      <w:r>
        <w:rPr/>
        <w:t xml:space="preserve">에 저장하고, </w:t>
      </w:r>
      <w:r>
        <w:rPr/>
        <w:t>productList</w:t>
      </w:r>
      <w:r>
        <w:rPr/>
        <w:t>를 초기화</w:t>
      </w:r>
      <w:r>
        <w:rPr>
          <w:lang w:eastAsia="ko-KR"/>
          <w:rtl w:val="off"/>
        </w:rPr>
        <w:t xml:space="preserve"> -&gt; 현재 지갑 잔액에 ‘sale’값을 추가하고 -&gt; 업데이트 된 값을 저장 및 출력  -&gt; 초기 화면</w:t>
      </w:r>
      <w:r>
        <w:rPr/>
        <w:t>"Home" 페이지로 리다이렉트</w:t>
      </w:r>
    </w:p>
    <w:p>
      <w:pPr>
        <w:rPr>
          <w:lang/>
          <w:b w:val="0"/>
          <w:bCs w:val="0"/>
          <w:sz w:val="20"/>
          <w:szCs w:val="20"/>
          <w:rtl w:val="off"/>
        </w:rPr>
      </w:pPr>
      <w:r>
        <w:rPr/>
        <w:drawing>
          <wp:inline distT="0" distB="0" distL="0" distR="0">
            <wp:extent cx="5731510" cy="2633573"/>
            <wp:effectExtent l="0" t="0" r="0" b="0"/>
            <wp:docPr id="1045" name="shape104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57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/>
          <w:bCs/>
          <w:sz w:val="22"/>
          <w:szCs w:val="22"/>
          <w:rtl w:val="off"/>
        </w:rPr>
      </w:pPr>
      <w:r>
        <w:rPr>
          <w:lang w:eastAsia="ko-KR"/>
          <w:b/>
          <w:bCs/>
          <w:sz w:val="22"/>
          <w:szCs w:val="22"/>
          <w:rtl w:val="off"/>
        </w:rPr>
        <w:t>MYSQL</w:t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lang w:eastAsia="ko-KR"/>
          <w:rFonts w:hint="eastAsia"/>
          <w:b w:val="0"/>
          <w:bCs w:val="0"/>
          <w:sz w:val="20"/>
          <w:szCs w:val="20"/>
          <w:rtl w:val="off"/>
        </w:rPr>
        <w:tab/>
      </w:r>
      <w:r>
        <w:rPr>
          <w:b w:val="0"/>
          <w:bCs w:val="0"/>
          <w:sz w:val="20"/>
          <w:szCs w:val="20"/>
        </w:rPr>
        <w:drawing>
          <wp:inline distT="0" distB="0" distL="0" distR="0">
            <wp:extent cx="1873250" cy="1200150"/>
            <wp:effectExtent l="0" t="0" r="0" b="0"/>
            <wp:docPr id="1046" name="shape104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3250" cy="12001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/>
          <w:bCs/>
          <w:sz w:val="20"/>
          <w:szCs w:val="20"/>
          <w:rtl w:val="off"/>
        </w:rPr>
      </w:pPr>
      <w:r>
        <w:rPr>
          <w:lang w:eastAsia="ko-KR"/>
          <w:rFonts w:hint="eastAsia"/>
          <w:b/>
          <w:bCs/>
          <w:sz w:val="22"/>
          <w:szCs w:val="22"/>
          <w:rtl w:val="off"/>
        </w:rPr>
        <w:t>Member Table</w:t>
      </w:r>
    </w:p>
    <w:p>
      <w:pPr>
        <w:ind w:left="1600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b w:val="0"/>
          <w:bCs w:val="0"/>
          <w:sz w:val="20"/>
          <w:szCs w:val="20"/>
        </w:rPr>
        <w:drawing>
          <wp:inline distT="0" distB="0" distL="0" distR="0">
            <wp:extent cx="2330450" cy="1143000"/>
            <wp:effectExtent l="0" t="0" r="0" b="0"/>
            <wp:docPr id="1047" name="shape104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0450" cy="1143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/>
          <w:bCs/>
          <w:sz w:val="22"/>
          <w:szCs w:val="22"/>
          <w:rtl w:val="off"/>
        </w:rPr>
      </w:pPr>
      <w:r>
        <w:rPr>
          <w:lang w:eastAsia="ko-KR"/>
          <w:rFonts w:hint="eastAsia"/>
          <w:b/>
          <w:bCs/>
          <w:sz w:val="22"/>
          <w:szCs w:val="22"/>
          <w:rtl w:val="off"/>
        </w:rPr>
        <w:t>Product Table</w:t>
      </w:r>
    </w:p>
    <w:p>
      <w:pPr>
        <w:ind w:left="800"/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  <w:r>
        <w:rPr>
          <w:b w:val="0"/>
          <w:bCs w:val="0"/>
          <w:sz w:val="20"/>
          <w:szCs w:val="20"/>
        </w:rPr>
        <w:drawing>
          <wp:inline distT="0" distB="0" distL="0" distR="0">
            <wp:extent cx="3854450" cy="2025650"/>
            <wp:effectExtent l="0" t="0" r="0" b="0"/>
            <wp:docPr id="1048" name="shape104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0256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b w:val="0"/>
          <w:bCs w:val="0"/>
          <w:sz w:val="20"/>
          <w:szCs w:val="20"/>
          <w:rtl w:val="off"/>
        </w:rPr>
      </w:pPr>
    </w:p>
    <w:p>
      <w:pPr>
        <w:rPr>
          <w:lang w:eastAsia="ko-KR"/>
          <w:rFonts w:hint="eastAsia"/>
          <w:b/>
          <w:bCs/>
          <w:sz w:val="22"/>
          <w:szCs w:val="22"/>
          <w:rtl w:val="off"/>
        </w:rPr>
      </w:pPr>
      <w:r>
        <w:rPr>
          <w:lang w:eastAsia="ko-KR"/>
          <w:rFonts w:hint="eastAsia"/>
          <w:b/>
          <w:bCs/>
          <w:sz w:val="22"/>
          <w:szCs w:val="22"/>
          <w:rtl w:val="off"/>
        </w:rPr>
        <w:t>Schdule Table</w:t>
      </w:r>
    </w:p>
    <w:p>
      <w:pPr>
        <w:ind w:left="800"/>
        <w:rPr>
          <w:b w:val="0"/>
          <w:bCs w:val="0"/>
          <w:sz w:val="20"/>
          <w:szCs w:val="20"/>
        </w:rPr>
      </w:pPr>
      <w:r>
        <w:rPr>
          <w:b w:val="0"/>
          <w:bCs w:val="0"/>
          <w:sz w:val="20"/>
          <w:szCs w:val="20"/>
        </w:rPr>
        <w:drawing>
          <wp:inline distT="0" distB="0" distL="0" distR="0">
            <wp:extent cx="4254500" cy="4064000"/>
            <wp:effectExtent l="0" t="0" r="0" b="0"/>
            <wp:docPr id="1049" name="shape104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406400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701" w:right="1440" w:bottom="1440" w:left="1440" w:header="851" w:footer="992" w:gutter="0"/>
      <w:cols/>
      <w:docGrid w:linePitch="360"/>
      <w:footerReference w:type="default" r:id="rId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함초롬돋움">
    <w:panose1 w:val="020B0604000101010101"/>
    <w:charset w:val="00"/>
    <w:notTrueType w:val="false"/>
    <w:sig w:usb0="F70006FF" w:usb1="11DFFFFF" w:usb2="001BFDD7" w:usb3="00000001" w:csb0="001F007F" w:csb1="00000001"/>
  </w:font>
  <w:font w:name="맑은 고딕">
    <w:panose1 w:val="020B0503020000020004"/>
    <w:charset w:val="00"/>
    <w:notTrueType w:val="false"/>
    <w:sig w:usb0="9000002F" w:usb1="29D77CFB" w:usb2="00000012" w:usb3="00000001" w:csb0="00080001" w:csb1="00000001"/>
  </w:font>
  <w:font w:name="Söhne">
    <w:charset w:val="00"/>
    <w:notTrueType w:val="false"/>
  </w:font>
  <w:font w:name="함초롬바탕">
    <w:panose1 w:val="02030604000101010101"/>
    <w:charset w:val="00"/>
    <w:notTrueType w:val="false"/>
    <w:sig w:usb0="F70006FF" w:usb1="19DFFFFF" w:usb2="001BFDD7" w:usb3="00000001" w:csb0="001F01FF" w:csb1="00000001"/>
  </w:font>
  <w:font w:name="Wingdings">
    <w:panose1 w:val="05000000000000000000"/>
    <w:charset w:val="00"/>
    <w:notTrueType w:val="false"/>
    <w:sig w:usb0="00000001" w:usb1="00000001" w:usb2="00000001" w:usb3="00000001" w:csb0="80000000" w:csb1="00000001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sdt>
    <w:sdtPr>
      <w:id w:val="-1"/>
      <w:docPartObj>
        <w:docPartGallery w:val="Page Numbers (Bottom of Page)"/>
        <w:docPartUnique/>
      </w:docPartObj>
    </w:sdtPr>
    <w:sdtContent>
      <w:sdt>
        <w:sdtPr>
          <w:rPr>
            <w:rFonts w:hint="eastAsia"/>
          </w:rPr>
          <w:id w:val="-1"/>
          <w:docPartObj>
            <w:docPartGallery w:val="Page Numbers (Bottom of Page)"/>
            <w:docPartUnique/>
          </w:docPartObj>
        </w:sdtPr>
        <w:sdtEndPr>
          <w:rPr>
            <w:rFonts w:hint="default"/>
          </w:rPr>
        </w:sdtEndPr>
        <w:sdtContent>
          <w:p>
            <w:pPr>
              <w:pStyle w:val="b0"/>
              <w:jc w:val="center"/>
            </w:pPr>
            <w:r/>
            <w:r/>
            <w:r>
              <w:rPr>
                <w:rFonts w:hint="eastAsia"/>
              </w:rPr>
              <w:t xml:space="preserve">페이지 </w:t>
            </w:r>
            <w:r>
              <w:rPr>
                <w:b/>
              </w:rPr>
              <w:fldChar w:fldCharType="begin"/>
            </w:r>
            <w:r>
              <w:rPr>
                <w:rFonts w:hint="eastAsia"/>
                <w:b/>
              </w:rPr>
              <w:instrText>PAGE   \* MERGEFORMAT</w:instrText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1</w:t>
            </w:r>
            <w:r>
              <w:rPr>
                <w:b/>
              </w:rPr>
              <w:fldChar w:fldCharType="end"/>
            </w:r>
            <w:r>
              <w:t>/</w:t>
            </w:r>
            <w:r>
              <w:rPr>
                <w:b/>
              </w:rPr>
              <w:fldChar w:fldCharType="begin"/>
            </w:r>
            <w:r>
              <w:rPr>
                <w:b/>
              </w:rPr>
              <w:instrText xml:space="preserve"> NUMPAGES   \* MERGEFORMAT </w:instrText>
            </w:r>
            <w:r>
              <w:rPr>
                <w:b/>
              </w:rPr>
              <w:fldChar w:fldCharType="separate"/>
            </w:r>
            <w:r>
              <w:rPr>
                <w:b/>
                <w:noProof/>
              </w:rPr>
              <w:t>1</w:t>
            </w:r>
            <w:r>
              <w:rPr>
                <w:b/>
              </w:rPr>
              <w:fldChar w:fldCharType="end"/>
            </w:r>
            <w:r/>
          </w:p>
        </w:sdtContent>
      </w:sdt>
      <w:p>
        <w:r/>
      </w:p>
    </w:sdtContent>
  </w:sdt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7fffff40"/>
    <w:multiLevelType w:val="hybridMultilevel"/>
    <w:lvl w:ilvl="0" w:tplc="40900a1">
      <w:start w:val="1"/>
      <w:numFmt w:val="bullet"/>
      <w:lvlText w:val=""/>
      <w:lvlJc w:val="left"/>
      <w:pPr>
        <w:ind w:left="800" w:right="0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1200" w:right="0" w:hanging="400"/>
      </w:pPr>
      <w:rPr>
        <w:rFonts w:ascii="Wingdings" w:hAnsi="Wingdings" w:hint="default"/>
      </w:rPr>
    </w:lvl>
    <w:lvl w:ilvl="2" w:tplc="4090075">
      <w:start w:val="1"/>
      <w:numFmt w:val="bullet"/>
      <w:lvlText w:val=""/>
      <w:lvlJc w:val="left"/>
      <w:pPr>
        <w:ind w:left="1600" w:right="0" w:hanging="400"/>
      </w:pPr>
      <w:rPr>
        <w:rFonts w:ascii="Wingdings" w:hAnsi="Wingdings" w:hint="default"/>
      </w:rPr>
    </w:lvl>
    <w:lvl w:ilvl="3" w:tplc="409006c">
      <w:start w:val="1"/>
      <w:numFmt w:val="bullet"/>
      <w:lvlText w:val=""/>
      <w:lvlJc w:val="left"/>
      <w:pPr>
        <w:ind w:left="2000" w:right="0" w:hanging="400"/>
      </w:pPr>
      <w:rPr>
        <w:rFonts w:ascii="Wingdings" w:hAnsi="Wingdings" w:hint="default"/>
      </w:rPr>
    </w:lvl>
    <w:lvl w:ilvl="4" w:tplc="409006e">
      <w:start w:val="1"/>
      <w:numFmt w:val="bullet"/>
      <w:lvlText w:val=""/>
      <w:lvlJc w:val="left"/>
      <w:pPr>
        <w:ind w:left="2400" w:right="0" w:hanging="400"/>
      </w:pPr>
      <w:rPr>
        <w:rFonts w:ascii="Wingdings" w:hAnsi="Wingdings" w:hint="default"/>
      </w:rPr>
    </w:lvl>
    <w:lvl w:ilvl="5" w:tplc="4090075">
      <w:start w:val="1"/>
      <w:numFmt w:val="bullet"/>
      <w:lvlText w:val=""/>
      <w:lvlJc w:val="left"/>
      <w:pPr>
        <w:ind w:left="2800" w:right="0" w:hanging="400"/>
      </w:pPr>
      <w:rPr>
        <w:rFonts w:ascii="Wingdings" w:hAnsi="Wingdings" w:hint="default"/>
      </w:rPr>
    </w:lvl>
    <w:lvl w:ilvl="6" w:tplc="409006c">
      <w:start w:val="1"/>
      <w:numFmt w:val="bullet"/>
      <w:lvlText w:val=""/>
      <w:lvlJc w:val="left"/>
      <w:pPr>
        <w:ind w:left="3200" w:right="0" w:hanging="400"/>
      </w:pPr>
      <w:rPr>
        <w:rFonts w:ascii="Wingdings" w:hAnsi="Wingdings" w:hint="default"/>
      </w:rPr>
    </w:lvl>
    <w:lvl w:ilvl="7" w:tplc="409006e">
      <w:start w:val="1"/>
      <w:numFmt w:val="bullet"/>
      <w:lvlText w:val=""/>
      <w:lvlJc w:val="left"/>
      <w:pPr>
        <w:ind w:left="3600" w:right="0" w:hanging="400"/>
      </w:pPr>
      <w:rPr>
        <w:rFonts w:ascii="Wingdings" w:hAnsi="Wingdings" w:hint="default"/>
      </w:rPr>
    </w:lvl>
    <w:lvl w:ilvl="8" w:tplc="4090075">
      <w:start w:val="1"/>
      <w:numFmt w:val="bullet"/>
      <w:lvlText w:val=""/>
      <w:lvlJc w:val="left"/>
      <w:pPr>
        <w:ind w:left="4000" w:right="0" w:hanging="400"/>
      </w:pPr>
      <w:rPr>
        <w:rFonts w:ascii="Wingdings" w:hAnsi="Wingdings" w:hint="default"/>
      </w:rPr>
    </w:lvl>
  </w:abstractNum>
  <w:abstractNum w:abstractNumId="1">
    <w:nsid w:val="ffff7320"/>
    <w:multiLevelType w:val="hybridMultilevel"/>
    <w:lvl w:ilvl="0" w:tplc="40900a1">
      <w:start w:val="1"/>
      <w:numFmt w:val="bullet"/>
      <w:lvlText w:val=""/>
      <w:lvlJc w:val="left"/>
      <w:pPr>
        <w:ind w:left="800" w:right="0" w:hanging="400"/>
      </w:pPr>
      <w:rPr>
        <w:rFonts w:ascii="Wingdings" w:hAnsi="Wingdings" w:hint="default"/>
      </w:rPr>
    </w:lvl>
    <w:lvl w:ilvl="1" w:tplc="409006e">
      <w:start w:val="1"/>
      <w:numFmt w:val="bullet"/>
      <w:lvlText w:val=""/>
      <w:lvlJc w:val="left"/>
      <w:pPr>
        <w:ind w:left="1200" w:right="0" w:hanging="400"/>
      </w:pPr>
      <w:rPr>
        <w:rFonts w:ascii="Wingdings" w:hAnsi="Wingdings" w:hint="default"/>
      </w:rPr>
    </w:lvl>
    <w:lvl w:ilvl="2" w:tplc="4090075">
      <w:start w:val="1"/>
      <w:numFmt w:val="bullet"/>
      <w:lvlText w:val=""/>
      <w:lvlJc w:val="left"/>
      <w:pPr>
        <w:ind w:left="1600" w:right="0" w:hanging="400"/>
      </w:pPr>
      <w:rPr>
        <w:rFonts w:ascii="Wingdings" w:hAnsi="Wingdings" w:hint="default"/>
      </w:rPr>
    </w:lvl>
    <w:lvl w:ilvl="3" w:tplc="409006c">
      <w:start w:val="1"/>
      <w:numFmt w:val="bullet"/>
      <w:lvlText w:val=""/>
      <w:lvlJc w:val="left"/>
      <w:pPr>
        <w:ind w:left="2000" w:right="0" w:hanging="400"/>
      </w:pPr>
      <w:rPr>
        <w:rFonts w:ascii="Wingdings" w:hAnsi="Wingdings" w:hint="default"/>
      </w:rPr>
    </w:lvl>
    <w:lvl w:ilvl="4" w:tplc="409006e">
      <w:start w:val="1"/>
      <w:numFmt w:val="bullet"/>
      <w:lvlText w:val=""/>
      <w:lvlJc w:val="left"/>
      <w:pPr>
        <w:ind w:left="2400" w:right="0" w:hanging="400"/>
      </w:pPr>
      <w:rPr>
        <w:rFonts w:ascii="Wingdings" w:hAnsi="Wingdings" w:hint="default"/>
      </w:rPr>
    </w:lvl>
    <w:lvl w:ilvl="5" w:tplc="4090075">
      <w:start w:val="1"/>
      <w:numFmt w:val="bullet"/>
      <w:lvlText w:val=""/>
      <w:lvlJc w:val="left"/>
      <w:pPr>
        <w:ind w:left="2800" w:right="0" w:hanging="400"/>
      </w:pPr>
      <w:rPr>
        <w:rFonts w:ascii="Wingdings" w:hAnsi="Wingdings" w:hint="default"/>
      </w:rPr>
    </w:lvl>
    <w:lvl w:ilvl="6" w:tplc="409006c">
      <w:start w:val="1"/>
      <w:numFmt w:val="bullet"/>
      <w:lvlText w:val=""/>
      <w:lvlJc w:val="left"/>
      <w:pPr>
        <w:ind w:left="3200" w:right="0" w:hanging="400"/>
      </w:pPr>
      <w:rPr>
        <w:rFonts w:ascii="Wingdings" w:hAnsi="Wingdings" w:hint="default"/>
      </w:rPr>
    </w:lvl>
    <w:lvl w:ilvl="7" w:tplc="409006e">
      <w:start w:val="1"/>
      <w:numFmt w:val="bullet"/>
      <w:lvlText w:val=""/>
      <w:lvlJc w:val="left"/>
      <w:pPr>
        <w:ind w:left="3600" w:right="0" w:hanging="400"/>
      </w:pPr>
      <w:rPr>
        <w:rFonts w:ascii="Wingdings" w:hAnsi="Wingdings" w:hint="default"/>
      </w:rPr>
    </w:lvl>
    <w:lvl w:ilvl="8" w:tplc="4090075">
      <w:start w:val="1"/>
      <w:numFmt w:val="bullet"/>
      <w:lvlText w:val=""/>
      <w:lvlJc w:val="left"/>
      <w:pPr>
        <w:ind w:left="4000" w:right="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 w:val="20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-1448346229" w:unhideWhenUsed="1"/>
    <w:lsdException w:name="toc 2" w:semiHidden="1" w:uiPriority="-1448346229" w:unhideWhenUsed="1"/>
    <w:lsdException w:name="toc 3" w:semiHidden="1" w:uiPriority="-1448346229" w:unhideWhenUsed="1"/>
    <w:lsdException w:name="toc 4" w:semiHidden="1" w:uiPriority="-1448346229" w:unhideWhenUsed="1"/>
    <w:lsdException w:name="toc 5" w:semiHidden="1" w:uiPriority="-1448346229" w:unhideWhenUsed="1"/>
    <w:lsdException w:name="toc 6" w:semiHidden="1" w:uiPriority="-1448346229" w:unhideWhenUsed="1"/>
    <w:lsdException w:name="toc 7" w:semiHidden="1" w:uiPriority="-1448346229" w:unhideWhenUsed="1"/>
    <w:lsdException w:name="toc 8" w:semiHidden="1" w:uiPriority="-1448346229" w:unhideWhenUsed="1"/>
    <w:lsdException w:name="toc 9" w:semiHidden="1" w:uiPriority="-144834622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-86320461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417176328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-111480125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-2025814400" w:qFormat="1"/>
    <w:lsdException w:name="Emphasis" w:uiPriority="-119632468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-144834622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1484870226"/>
    <w:lsdException w:name="Light List" w:uiPriority="1718320493"/>
    <w:lsdException w:name="Light Grid" w:uiPriority="914850644"/>
    <w:lsdException w:name="Medium Shading 1" w:uiPriority="928060041"/>
    <w:lsdException w:name="Medium Shading 2" w:uiPriority="2040071192"/>
    <w:lsdException w:name="Medium List 1" w:uiPriority="-621250597"/>
    <w:lsdException w:name="Medium List 2" w:uiPriority="-1880500240"/>
    <w:lsdException w:name="Medium Grid 1" w:uiPriority="-1880500233"/>
    <w:lsdException w:name="Medium Grid 2" w:uiPriority="2038788640"/>
    <w:lsdException w:name="Medium Grid 3" w:uiPriority="-1897014597"/>
    <w:lsdException w:name="Dark List" w:uiPriority="1754413430"/>
    <w:lsdException w:name="Colorful Shading" w:uiPriority="272120083"/>
    <w:lsdException w:name="Colorful List" w:uiPriority="-889730566"/>
    <w:lsdException w:name="Colorful Grid" w:uiPriority="-1347912985"/>
    <w:lsdException w:name="Light Shading Accent 1" w:uiPriority="1484870226"/>
    <w:lsdException w:name="Light List Accent 1" w:uiPriority="1718320493"/>
    <w:lsdException w:name="Light Grid Accent 1" w:uiPriority="914850644"/>
    <w:lsdException w:name="Medium Shading 1 Accent 1" w:uiPriority="928060041"/>
    <w:lsdException w:name="Medium Shading 2 Accent 1" w:uiPriority="2040071192"/>
    <w:lsdException w:name="Medium List 1 Accent 1" w:uiPriority="-621250597"/>
    <w:lsdException w:name="Revision" w:semiHidden="1"/>
    <w:lsdException w:name="List Paragraph" w:uiPriority="-629228544" w:qFormat="1"/>
    <w:lsdException w:name="Quote" w:uiPriority="-949053829" w:qFormat="1"/>
    <w:lsdException w:name="Intense Quote" w:uiPriority="-1402175556" w:qFormat="1"/>
    <w:lsdException w:name="Medium List 2 Accent 1" w:uiPriority="-1880500240"/>
    <w:lsdException w:name="Medium Grid 1 Accent 1" w:uiPriority="-1880500233"/>
    <w:lsdException w:name="Medium Grid 2 Accent 1" w:uiPriority="2038788640"/>
    <w:lsdException w:name="Medium Grid 3 Accent 1" w:uiPriority="-1897014597"/>
    <w:lsdException w:name="Dark List Accent 1" w:uiPriority="1754413430"/>
    <w:lsdException w:name="Colorful Shading Accent 1" w:uiPriority="272120083"/>
    <w:lsdException w:name="Colorful List Accent 1" w:uiPriority="-889730566"/>
    <w:lsdException w:name="Colorful Grid Accent 1" w:uiPriority="-1347912985"/>
    <w:lsdException w:name="Light Shading Accent 2" w:uiPriority="1484870226"/>
    <w:lsdException w:name="Light List Accent 2" w:uiPriority="1718320493"/>
    <w:lsdException w:name="Light Grid Accent 2" w:uiPriority="914850644"/>
    <w:lsdException w:name="Medium Shading 1 Accent 2" w:uiPriority="928060041"/>
    <w:lsdException w:name="Medium Shading 2 Accent 2" w:uiPriority="2040071192"/>
    <w:lsdException w:name="Medium List 1 Accent 2" w:uiPriority="-621250597"/>
    <w:lsdException w:name="Medium List 2 Accent 2" w:uiPriority="-1880500240"/>
    <w:lsdException w:name="Medium Grid 1 Accent 2" w:uiPriority="-1880500233"/>
    <w:lsdException w:name="Medium Grid 2 Accent 2" w:uiPriority="2038788640"/>
    <w:lsdException w:name="Medium Grid 3 Accent 2" w:uiPriority="-1897014597"/>
    <w:lsdException w:name="Dark List Accent 2" w:uiPriority="1754413430"/>
    <w:lsdException w:name="Colorful Shading Accent 2" w:uiPriority="272120083"/>
    <w:lsdException w:name="Colorful List Accent 2" w:uiPriority="-889730566"/>
    <w:lsdException w:name="Colorful Grid Accent 2" w:uiPriority="-1347912985"/>
    <w:lsdException w:name="Light Shading Accent 3" w:uiPriority="1484870226"/>
    <w:lsdException w:name="Light List Accent 3" w:uiPriority="1718320493"/>
    <w:lsdException w:name="Light Grid Accent 3" w:uiPriority="914850644"/>
    <w:lsdException w:name="Medium Shading 1 Accent 3" w:uiPriority="928060041"/>
    <w:lsdException w:name="Medium Shading 2 Accent 3" w:uiPriority="2040071192"/>
    <w:lsdException w:name="Medium List 1 Accent 3" w:uiPriority="-621250597"/>
    <w:lsdException w:name="Medium List 2 Accent 3" w:uiPriority="-1880500240"/>
    <w:lsdException w:name="Medium Grid 1 Accent 3" w:uiPriority="-1880500233"/>
    <w:lsdException w:name="Medium Grid 2 Accent 3" w:uiPriority="2038788640"/>
    <w:lsdException w:name="Medium Grid 3 Accent 3" w:uiPriority="-1897014597"/>
    <w:lsdException w:name="Dark List Accent 3" w:uiPriority="1754413430"/>
    <w:lsdException w:name="Colorful Shading Accent 3" w:uiPriority="272120083"/>
    <w:lsdException w:name="Colorful List Accent 3" w:uiPriority="-889730566"/>
    <w:lsdException w:name="Colorful Grid Accent 3" w:uiPriority="-1347912985"/>
    <w:lsdException w:name="Light Shading Accent 4" w:uiPriority="1484870226"/>
    <w:lsdException w:name="Light List Accent 4" w:uiPriority="1718320493"/>
    <w:lsdException w:name="Light Grid Accent 4" w:uiPriority="914850644"/>
    <w:lsdException w:name="Medium Shading 1 Accent 4" w:uiPriority="928060041"/>
    <w:lsdException w:name="Medium Shading 2 Accent 4" w:uiPriority="2040071192"/>
    <w:lsdException w:name="Medium List 1 Accent 4" w:uiPriority="-621250597"/>
    <w:lsdException w:name="Medium List 2 Accent 4" w:uiPriority="-1880500240"/>
    <w:lsdException w:name="Medium Grid 1 Accent 4" w:uiPriority="-1880500233"/>
    <w:lsdException w:name="Medium Grid 2 Accent 4" w:uiPriority="2038788640"/>
    <w:lsdException w:name="Medium Grid 3 Accent 4" w:uiPriority="-1897014597"/>
    <w:lsdException w:name="Dark List Accent 4" w:uiPriority="1754413430"/>
    <w:lsdException w:name="Colorful Shading Accent 4" w:uiPriority="272120083"/>
    <w:lsdException w:name="Colorful List Accent 4" w:uiPriority="-889730566"/>
    <w:lsdException w:name="Colorful Grid Accent 4" w:uiPriority="-1347912985"/>
    <w:lsdException w:name="Light Shading Accent 5" w:uiPriority="1484870226"/>
    <w:lsdException w:name="Light List Accent 5" w:uiPriority="1718320493"/>
    <w:lsdException w:name="Light Grid Accent 5" w:uiPriority="914850644"/>
    <w:lsdException w:name="Medium Shading 1 Accent 5" w:uiPriority="928060041"/>
    <w:lsdException w:name="Medium Shading 2 Accent 5" w:uiPriority="2040071192"/>
    <w:lsdException w:name="Medium List 1 Accent 5" w:uiPriority="-621250597"/>
    <w:lsdException w:name="Medium List 2 Accent 5" w:uiPriority="-1880500240"/>
    <w:lsdException w:name="Medium Grid 1 Accent 5" w:uiPriority="-1880500233"/>
    <w:lsdException w:name="Medium Grid 2 Accent 5" w:uiPriority="2038788640"/>
    <w:lsdException w:name="Medium Grid 3 Accent 5" w:uiPriority="-1897014597"/>
    <w:lsdException w:name="Dark List Accent 5" w:uiPriority="1754413430"/>
    <w:lsdException w:name="Colorful Shading Accent 5" w:uiPriority="272120083"/>
    <w:lsdException w:name="Colorful List Accent 5" w:uiPriority="-889730566"/>
    <w:lsdException w:name="Colorful Grid Accent 5" w:uiPriority="-1347912985"/>
    <w:lsdException w:name="Light Shading Accent 6" w:uiPriority="1484870226"/>
    <w:lsdException w:name="Light List Accent 6" w:uiPriority="1718320493"/>
    <w:lsdException w:name="Light Grid Accent 6" w:uiPriority="914850644"/>
    <w:lsdException w:name="Medium Shading 1 Accent 6" w:uiPriority="928060041"/>
    <w:lsdException w:name="Medium Shading 2 Accent 6" w:uiPriority="2040071192"/>
    <w:lsdException w:name="Medium List 1 Accent 6" w:uiPriority="-621250597"/>
    <w:lsdException w:name="Medium List 2 Accent 6" w:uiPriority="-1880500240"/>
    <w:lsdException w:name="Medium Grid 1 Accent 6" w:uiPriority="-1880500233"/>
    <w:lsdException w:name="Medium Grid 2 Accent 6" w:uiPriority="2038788640"/>
    <w:lsdException w:name="Medium Grid 3 Accent 6" w:uiPriority="-1897014597"/>
    <w:lsdException w:name="Dark List Accent 6" w:uiPriority="1754413430"/>
    <w:lsdException w:name="Colorful Shading Accent 6" w:uiPriority="272120083"/>
    <w:lsdException w:name="Colorful List Accent 6" w:uiPriority="-889730566"/>
    <w:lsdException w:name="Colorful Grid Accent 6" w:uiPriority="-1347912985"/>
    <w:lsdException w:name="Subtle Emphasis" w:uiPriority="-1361532517" w:qFormat="1"/>
    <w:lsdException w:name="Intense Emphasis" w:uiPriority="-1970570881" w:qFormat="1"/>
    <w:lsdException w:name="Subtle Reference" w:uiPriority="-2056761257" w:qFormat="1"/>
    <w:lsdException w:name="Intense Reference" w:uiPriority="-425927784" w:qFormat="1"/>
    <w:lsdException w:name="Book Title" w:uiPriority="-1884752001" w:qFormat="1"/>
    <w:lsdException w:name="Bibliography" w:semiHidden="1" w:uiPriority="-847481141" w:unhideWhenUsed="1"/>
    <w:lsdException w:name="TOC Heading" w:semiHidden="1" w:uiPriority="-1448346229" w:unhideWhenUsed="1" w:qFormat="1"/>
    <w:lsdException w:name="Plain Table 1" w:uiPriority="-1225078825"/>
    <w:lsdException w:name="Plain Table 2" w:uiPriority="-1870162810"/>
    <w:lsdException w:name="Plain Table 3" w:uiPriority="-1870162809"/>
    <w:lsdException w:name="Plain Table 4" w:uiPriority="1179857220"/>
    <w:lsdException w:name="Plain Table 5" w:uiPriority="-271122545"/>
    <w:lsdException w:name="Grid Table Light" w:uiPriority="1179990418"/>
    <w:lsdException w:name="Grid Table 1 Light" w:uiPriority="268923976"/>
    <w:lsdException w:name="Grid Table 2" w:uiPriority="110383913"/>
    <w:lsdException w:name="Grid Table 3" w:uiPriority="-35083606"/>
    <w:lsdException w:name="Grid Table 4" w:uiPriority="-1450578519"/>
    <w:lsdException w:name="Grid Table 5 Dark" w:uiPriority="-630355844"/>
    <w:lsdException w:name="Grid Table 6 Colorful" w:uiPriority="2072698879"/>
    <w:lsdException w:name="Grid Table 7 Colorful" w:uiPriority="-690128196"/>
    <w:lsdException w:name="Grid Table 1 Light Accent 1" w:uiPriority="268923976"/>
    <w:lsdException w:name="Grid Table 2 Accent 1" w:uiPriority="110383913"/>
    <w:lsdException w:name="Grid Table 3 Accent 1" w:uiPriority="-35083606"/>
    <w:lsdException w:name="Grid Table 4 Accent 1" w:uiPriority="-1450578519"/>
    <w:lsdException w:name="Grid Table 5 Dark Accent 1" w:uiPriority="-630355844"/>
    <w:lsdException w:name="Grid Table 6 Colorful Accent 1" w:uiPriority="2072698879"/>
    <w:lsdException w:name="Grid Table 7 Colorful Accent 1" w:uiPriority="-690128196"/>
    <w:lsdException w:name="Grid Table 1 Light Accent 2" w:uiPriority="268923976"/>
    <w:lsdException w:name="Grid Table 2 Accent 2" w:uiPriority="110383913"/>
    <w:lsdException w:name="Grid Table 3 Accent 2" w:uiPriority="-35083606"/>
    <w:lsdException w:name="Grid Table 4 Accent 2" w:uiPriority="-1450578519"/>
    <w:lsdException w:name="Grid Table 5 Dark Accent 2" w:uiPriority="-630355844"/>
    <w:lsdException w:name="Grid Table 6 Colorful Accent 2" w:uiPriority="2072698879"/>
    <w:lsdException w:name="Grid Table 7 Colorful Accent 2" w:uiPriority="-690128196"/>
    <w:lsdException w:name="Grid Table 1 Light Accent 3" w:uiPriority="268923976"/>
    <w:lsdException w:name="Grid Table 2 Accent 3" w:uiPriority="110383913"/>
    <w:lsdException w:name="Grid Table 3 Accent 3" w:uiPriority="-35083606"/>
    <w:lsdException w:name="Grid Table 4 Accent 3" w:uiPriority="-1450578519"/>
    <w:lsdException w:name="Grid Table 5 Dark Accent 3" w:uiPriority="-630355844"/>
    <w:lsdException w:name="Grid Table 6 Colorful Accent 3" w:uiPriority="2072698879"/>
    <w:lsdException w:name="Grid Table 7 Colorful Accent 3" w:uiPriority="-690128196"/>
    <w:lsdException w:name="Grid Table 1 Light Accent 4" w:uiPriority="268923976"/>
    <w:lsdException w:name="Grid Table 2 Accent 4" w:uiPriority="110383913"/>
    <w:lsdException w:name="Grid Table 3 Accent 4" w:uiPriority="-35083606"/>
    <w:lsdException w:name="Grid Table 4 Accent 4" w:uiPriority="-1450578519"/>
    <w:lsdException w:name="Grid Table 5 Dark Accent 4" w:uiPriority="-630355844"/>
    <w:lsdException w:name="Grid Table 6 Colorful Accent 4" w:uiPriority="2072698879"/>
    <w:lsdException w:name="Grid Table 7 Colorful Accent 4" w:uiPriority="-690128196"/>
    <w:lsdException w:name="Grid Table 1 Light Accent 5" w:uiPriority="268923976"/>
    <w:lsdException w:name="Grid Table 2 Accent 5" w:uiPriority="110383913"/>
    <w:lsdException w:name="Grid Table 3 Accent 5" w:uiPriority="-35083606"/>
    <w:lsdException w:name="Grid Table 4 Accent 5" w:uiPriority="-1450578519"/>
    <w:lsdException w:name="Grid Table 5 Dark Accent 5" w:uiPriority="-630355844"/>
    <w:lsdException w:name="Grid Table 6 Colorful Accent 5" w:uiPriority="2072698879"/>
    <w:lsdException w:name="Grid Table 7 Colorful Accent 5" w:uiPriority="-690128196"/>
    <w:lsdException w:name="Grid Table 1 Light Accent 6" w:uiPriority="268923976"/>
    <w:lsdException w:name="Grid Table 2 Accent 6" w:uiPriority="110383913"/>
    <w:lsdException w:name="Grid Table 3 Accent 6" w:uiPriority="-35083606"/>
    <w:lsdException w:name="Grid Table 4 Accent 6" w:uiPriority="-1450578519"/>
    <w:lsdException w:name="Grid Table 5 Dark Accent 6" w:uiPriority="-630355844"/>
    <w:lsdException w:name="Grid Table 6 Colorful Accent 6" w:uiPriority="2072698879"/>
    <w:lsdException w:name="Grid Table 7 Colorful Accent 6" w:uiPriority="-690128196"/>
    <w:lsdException w:name="List Table 1 Light" w:uiPriority="268923976"/>
    <w:lsdException w:name="List Table 2" w:uiPriority="110383913"/>
    <w:lsdException w:name="List Table 3" w:uiPriority="-35083606"/>
    <w:lsdException w:name="List Table 4" w:uiPriority="-1450578519"/>
    <w:lsdException w:name="List Table 5 Dark" w:uiPriority="-630355844"/>
    <w:lsdException w:name="List Table 6 Colorful" w:uiPriority="2072698879"/>
    <w:lsdException w:name="List Table 7 Colorful" w:uiPriority="-690128196"/>
    <w:lsdException w:name="List Table 1 Light Accent 1" w:uiPriority="268923976"/>
    <w:lsdException w:name="List Table 2 Accent 1" w:uiPriority="110383913"/>
    <w:lsdException w:name="List Table 3 Accent 1" w:uiPriority="-35083606"/>
    <w:lsdException w:name="List Table 4 Accent 1" w:uiPriority="-1450578519"/>
    <w:lsdException w:name="List Table 5 Dark Accent 1" w:uiPriority="-630355844"/>
    <w:lsdException w:name="List Table 6 Colorful Accent 1" w:uiPriority="2072698879"/>
    <w:lsdException w:name="List Table 7 Colorful Accent 1" w:uiPriority="-690128196"/>
    <w:lsdException w:name="List Table 1 Light Accent 2" w:uiPriority="268923976"/>
    <w:lsdException w:name="List Table 2 Accent 2" w:uiPriority="110383913"/>
    <w:lsdException w:name="List Table 3 Accent 2" w:uiPriority="-35083606"/>
    <w:lsdException w:name="List Table 4 Accent 2" w:uiPriority="-1450578519"/>
    <w:lsdException w:name="List Table 5 Dark Accent 2" w:uiPriority="-630355844"/>
    <w:lsdException w:name="List Table 6 Colorful Accent 2" w:uiPriority="2072698879"/>
    <w:lsdException w:name="List Table 7 Colorful Accent 2" w:uiPriority="-690128196"/>
    <w:lsdException w:name="List Table 1 Light Accent 3" w:uiPriority="268923976"/>
    <w:lsdException w:name="List Table 2 Accent 3" w:uiPriority="110383913"/>
    <w:lsdException w:name="List Table 3 Accent 3" w:uiPriority="-35083606"/>
    <w:lsdException w:name="List Table 4 Accent 3" w:uiPriority="-1450578519"/>
    <w:lsdException w:name="List Table 5 Dark Accent 3" w:uiPriority="-630355844"/>
    <w:lsdException w:name="List Table 6 Colorful Accent 3" w:uiPriority="2072698879"/>
    <w:lsdException w:name="List Table 7 Colorful Accent 3" w:uiPriority="-690128196"/>
    <w:lsdException w:name="List Table 1 Light Accent 4" w:uiPriority="268923976"/>
    <w:lsdException w:name="List Table 2 Accent 4" w:uiPriority="110383913"/>
    <w:lsdException w:name="List Table 3 Accent 4" w:uiPriority="-35083606"/>
    <w:lsdException w:name="List Table 4 Accent 4" w:uiPriority="-1450578519"/>
    <w:lsdException w:name="List Table 5 Dark Accent 4" w:uiPriority="-630355844"/>
    <w:lsdException w:name="List Table 6 Colorful Accent 4" w:uiPriority="2072698879"/>
    <w:lsdException w:name="List Table 7 Colorful Accent 4" w:uiPriority="-690128196"/>
    <w:lsdException w:name="List Table 1 Light Accent 5" w:uiPriority="268923976"/>
    <w:lsdException w:name="List Table 2 Accent 5" w:uiPriority="110383913"/>
    <w:lsdException w:name="List Table 3 Accent 5" w:uiPriority="-35083606"/>
    <w:lsdException w:name="List Table 4 Accent 5" w:uiPriority="-1450578519"/>
    <w:lsdException w:name="List Table 5 Dark Accent 5" w:uiPriority="-630355844"/>
    <w:lsdException w:name="List Table 6 Colorful Accent 5" w:uiPriority="2072698879"/>
    <w:lsdException w:name="List Table 7 Colorful Accent 5" w:uiPriority="-690128196"/>
    <w:lsdException w:name="List Table 1 Light Accent 6" w:uiPriority="268923976"/>
    <w:lsdException w:name="List Table 2 Accent 6" w:uiPriority="110383913"/>
    <w:lsdException w:name="List Table 3 Accent 6" w:uiPriority="-35083606"/>
    <w:lsdException w:name="List Table 4 Accent 6" w:uiPriority="-1450578519"/>
    <w:lsdException w:name="List Table 5 Dark Accent 6" w:uiPriority="-630355844"/>
    <w:lsdException w:name="List Table 6 Colorful Accent 6" w:uiPriority="2072698879"/>
    <w:lsdException w:name="List Table 7 Colorful Accent 6" w:uiPriority="-690128196"/>
  </w:latentStyles>
  <w:style w:type="paragraph" w:default="1" w:styleId="a2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a0">
    <w:name w:val="바탕글"/>
    <w:pPr>
      <w:ind w:left="0" w:right="0" w:firstLine="0"/>
      <w:autoSpaceDE w:val="off"/>
      <w:autoSpaceDN w:val="off"/>
      <w:widowControl w:val="off"/>
      <w:wordWrap w:val="off"/>
      <w:jc w:val="both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0" w:before="0" w:line="384" w:lineRule="auto"/>
      <w:textAlignment w:val="baseline"/>
    </w:pPr>
    <w:rPr>
      <w:rFonts w:ascii="함초롬바탕" w:eastAsia="함초롬바탕"/>
      <w:color w:val="000000"/>
      <w:sz w:val="20"/>
      <w:shd w:val="clear" w:color="999999" w:fill="auto"/>
    </w:rPr>
  </w:style>
  <w:style w:type="paragraph" w:styleId="b0">
    <w:name w:val="footer"/>
    <w:uiPriority w:val="99"/>
    <w:basedOn w:val="a2"/>
    <w:unhideWhenUsed/>
    <w:pPr>
      <w:snapToGrid w:val="0"/>
      <w:tabs>
        <w:tab w:val="center" w:pos="4513"/>
        <w:tab w:val="right" w:pos="9026"/>
      </w:tabs>
    </w:pPr>
    <w:rPr>
      <w:rFonts w:cstheme="minorBidi"/>
      <w:sz w:val="20"/>
      <w:szCs w:val="22"/>
    </w:rPr>
  </w:style>
  <w:style w:type="paragraph" w:styleId="afe">
    <w:name w:val="List Paragraph"/>
    <w:uiPriority w:val="34"/>
    <w:basedOn w:val="a2"/>
    <w:qFormat/>
    <w:pPr>
      <w:ind w:left="851"/>
    </w:pPr>
  </w:style>
  <w:style w:type="table" w:styleId="a6">
    <w:name w:val="Table Grid"/>
    <w:uiPriority w:val="39"/>
    <w:basedOn w:val="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26" Type="http://schemas.openxmlformats.org/officeDocument/2006/relationships/footer" Target="footer1.xml" /><Relationship Id="rId1" Type="http://schemas.openxmlformats.org/officeDocument/2006/relationships/image" Target="media/image1.jpe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4.png" /><Relationship Id="rId17" Type="http://schemas.openxmlformats.org/officeDocument/2006/relationships/image" Target="media/image14.png" /><Relationship Id="rId18" Type="http://schemas.openxmlformats.org/officeDocument/2006/relationships/image" Target="media/image16.png" /><Relationship Id="rId19" Type="http://schemas.openxmlformats.org/officeDocument/2006/relationships/image" Target="media/image17.png" /><Relationship Id="rId20" Type="http://schemas.openxmlformats.org/officeDocument/2006/relationships/image" Target="media/image14.png" /><Relationship Id="rId21" Type="http://schemas.openxmlformats.org/officeDocument/2006/relationships/image" Target="media/image18.png" /><Relationship Id="rId22" Type="http://schemas.openxmlformats.org/officeDocument/2006/relationships/image" Target="media/image19.png" /><Relationship Id="rId23" Type="http://schemas.openxmlformats.org/officeDocument/2006/relationships/image" Target="media/image20.png" /><Relationship Id="rId24" Type="http://schemas.openxmlformats.org/officeDocument/2006/relationships/image" Target="media/image21.png" /><Relationship Id="rId25" Type="http://schemas.openxmlformats.org/officeDocument/2006/relationships/image" Target="media/image22.png" /><Relationship Id="rId27" Type="http://schemas.openxmlformats.org/officeDocument/2006/relationships/styles" Target="styles.xml" /><Relationship Id="rId28" Type="http://schemas.openxmlformats.org/officeDocument/2006/relationships/settings" Target="settings.xml" /><Relationship Id="rId29" Type="http://schemas.openxmlformats.org/officeDocument/2006/relationships/fontTable" Target="fontTable.xml" /><Relationship Id="rId30" Type="http://schemas.openxmlformats.org/officeDocument/2006/relationships/webSettings" Target="webSettings.xml" /><Relationship Id="rId31" Type="http://schemas.openxmlformats.org/officeDocument/2006/relationships/numbering" Target="numbering.xml" /><Relationship Id="rId32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lastClr="000000" val="windowText"/>
      </a:dk1>
      <a:lt1>
        <a:sysClr lastClr="FFFFFF" val="window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Hancom Office">
      <a: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flip="none" rotWithShape="1">
          <a:gsLst>
            <a:gs pos="0">
              <a:schemeClr val="phClr">
                <a:satMod val="104999"/>
                <a:tint val="67000"/>
              </a:schemeClr>
            </a:gs>
            <a:gs pos="50000">
              <a:schemeClr val="phClr">
                <a:satMod val="103000"/>
                <a:tint val="73000"/>
              </a:schemeClr>
            </a:gs>
            <a:gs pos="100000">
              <a:schemeClr val="phClr">
                <a:satMod val="109000"/>
                <a:tint val="81000"/>
              </a:schemeClr>
            </a:gs>
          </a:gsLst>
          <a:lin ang="5400000" scaled="0"/>
          <a:tileRect/>
        </a:gradFill>
        <a:gradFill flip="none" rotWithShape="1">
          <a:gsLst>
            <a:gs pos="0">
              <a:schemeClr val="phClr">
                <a:satMod val="103000"/>
                <a:tint val="94000"/>
              </a:schemeClr>
            </a:gs>
            <a:gs pos="50000">
              <a:schemeClr val="phClr">
                <a:satMod val="110000"/>
                <a:shade val="100000"/>
              </a:schemeClr>
            </a:gs>
            <a:gs pos="100000">
              <a:schemeClr val="phClr">
                <a:satMod val="120000"/>
                <a:shade val="78000"/>
              </a:schemeClr>
            </a:gs>
          </a:gsLst>
          <a:lin ang="5400000" scaled="0"/>
          <a:tileRect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김주홍</dc:creator>
  <cp:keywords/>
  <dc:description/>
  <cp:lastModifiedBy>KimJuHong</cp:lastModifiedBy>
  <cp:revision>1</cp:revision>
  <dcterms:created xsi:type="dcterms:W3CDTF">2022-04-03T20:37:07Z</dcterms:created>
  <dcterms:modified xsi:type="dcterms:W3CDTF">2023-06-13T11:22:22Z</dcterms:modified>
  <cp:version>1100.0100.01</cp:version>
</cp:coreProperties>
</file>