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D4A" w:rsidRDefault="002A3D4A">
      <w:pPr>
        <w:rPr>
          <w:rFonts w:ascii="Times New Roman" w:hAnsi="Times New Roman" w:cs="Times New Roman"/>
          <w:b/>
          <w:sz w:val="28"/>
          <w:szCs w:val="28"/>
        </w:rPr>
      </w:pPr>
      <w:r w:rsidRPr="002A3D4A">
        <w:rPr>
          <w:rFonts w:ascii="Times New Roman" w:hAnsi="Times New Roman" w:cs="Times New Roman"/>
          <w:b/>
          <w:sz w:val="28"/>
          <w:szCs w:val="28"/>
        </w:rPr>
        <w:t>I, MỞ ĐẦU</w:t>
      </w:r>
    </w:p>
    <w:p w:rsidR="002A3D4A" w:rsidRDefault="002A3D4A">
      <w:pPr>
        <w:rPr>
          <w:rFonts w:ascii="Times New Roman" w:hAnsi="Times New Roman" w:cs="Times New Roman"/>
          <w:b/>
          <w:sz w:val="28"/>
          <w:szCs w:val="28"/>
        </w:rPr>
      </w:pPr>
      <w:r w:rsidRPr="002A3D4A">
        <w:rPr>
          <w:rFonts w:ascii="Times New Roman" w:hAnsi="Times New Roman" w:cs="Times New Roman"/>
          <w:b/>
          <w:sz w:val="28"/>
          <w:szCs w:val="28"/>
        </w:rPr>
        <w:t>Giới thiệu</w:t>
      </w:r>
    </w:p>
    <w:p w:rsidR="002A3D4A" w:rsidRDefault="002A3D4A" w:rsidP="00115E7E">
      <w:pPr>
        <w:spacing w:line="360" w:lineRule="auto"/>
        <w:jc w:val="both"/>
        <w:rPr>
          <w:rFonts w:ascii="Times New Roman" w:hAnsi="Times New Roman" w:cs="Times New Roman"/>
          <w:sz w:val="26"/>
          <w:szCs w:val="26"/>
        </w:rPr>
      </w:pPr>
      <w:r>
        <w:rPr>
          <w:rFonts w:ascii="Times New Roman" w:hAnsi="Times New Roman" w:cs="Times New Roman"/>
          <w:sz w:val="28"/>
          <w:szCs w:val="28"/>
        </w:rPr>
        <w:tab/>
      </w:r>
      <w:r w:rsidR="00245DAA" w:rsidRPr="00245DAA">
        <w:rPr>
          <w:rFonts w:ascii="Times New Roman" w:hAnsi="Times New Roman" w:cs="Times New Roman"/>
          <w:sz w:val="26"/>
          <w:szCs w:val="26"/>
        </w:rPr>
        <w:t>V</w:t>
      </w:r>
      <w:r w:rsidRPr="00245DAA">
        <w:rPr>
          <w:rFonts w:ascii="Times New Roman" w:hAnsi="Times New Roman" w:cs="Times New Roman"/>
          <w:sz w:val="26"/>
          <w:szCs w:val="26"/>
        </w:rPr>
        <w:t>ới sự phát triển mạnh mẽ của internet toàn cầu</w:t>
      </w:r>
      <w:r w:rsidR="00245DAA" w:rsidRPr="00245DAA">
        <w:rPr>
          <w:rFonts w:ascii="Times New Roman" w:hAnsi="Times New Roman" w:cs="Times New Roman"/>
          <w:sz w:val="26"/>
          <w:szCs w:val="26"/>
        </w:rPr>
        <w:t xml:space="preserve"> như hiện nay</w:t>
      </w:r>
      <w:r w:rsidRPr="00245DAA">
        <w:rPr>
          <w:rFonts w:ascii="Times New Roman" w:hAnsi="Times New Roman" w:cs="Times New Roman"/>
          <w:sz w:val="26"/>
          <w:szCs w:val="26"/>
        </w:rPr>
        <w:t>, nhu cầu trao đổ</w:t>
      </w:r>
      <w:r w:rsidR="00245DAA" w:rsidRPr="00245DAA">
        <w:rPr>
          <w:rFonts w:ascii="Times New Roman" w:hAnsi="Times New Roman" w:cs="Times New Roman"/>
          <w:sz w:val="26"/>
          <w:szCs w:val="26"/>
        </w:rPr>
        <w:t>i, tìm kiếm thông tin… online ngày càng bùng nổ. Đặc biệt, sự ra đời của các trang mạng xã hội với số lượng ngườ</w:t>
      </w:r>
      <w:r w:rsidR="00245DAA">
        <w:rPr>
          <w:rFonts w:ascii="Times New Roman" w:hAnsi="Times New Roman" w:cs="Times New Roman"/>
          <w:sz w:val="26"/>
          <w:szCs w:val="26"/>
        </w:rPr>
        <w:t xml:space="preserve">i dùng </w:t>
      </w:r>
      <w:r w:rsidR="00245DAA" w:rsidRPr="00245DAA">
        <w:rPr>
          <w:rFonts w:ascii="Times New Roman" w:hAnsi="Times New Roman" w:cs="Times New Roman"/>
          <w:sz w:val="26"/>
          <w:szCs w:val="26"/>
        </w:rPr>
        <w:t>đông đảo</w:t>
      </w:r>
      <w:r w:rsidR="00245DAA">
        <w:rPr>
          <w:rFonts w:ascii="Times New Roman" w:hAnsi="Times New Roman" w:cs="Times New Roman"/>
          <w:sz w:val="26"/>
          <w:szCs w:val="26"/>
        </w:rPr>
        <w:t xml:space="preserve"> trên toàn thế giới</w:t>
      </w:r>
      <w:r w:rsidR="00245DAA" w:rsidRPr="00245DAA">
        <w:rPr>
          <w:rFonts w:ascii="Times New Roman" w:hAnsi="Times New Roman" w:cs="Times New Roman"/>
          <w:sz w:val="26"/>
          <w:szCs w:val="26"/>
        </w:rPr>
        <w:t xml:space="preserve"> đã trở thành một nơi giao lưu kết bạn, trò chuyện và chia sẻ thông tin không thể thiếu của bất kỳ cá nhân, tổ chức nào.</w:t>
      </w:r>
      <w:r w:rsidR="00245DAA">
        <w:rPr>
          <w:rFonts w:ascii="Times New Roman" w:hAnsi="Times New Roman" w:cs="Times New Roman"/>
          <w:sz w:val="26"/>
          <w:szCs w:val="26"/>
        </w:rPr>
        <w:t xml:space="preserve"> Do đó, mạng xã hội là một nơi lưu trữ thông tin và các mối quan hệ khổng lồ</w:t>
      </w:r>
      <w:r w:rsidR="007E1FE1">
        <w:rPr>
          <w:rFonts w:ascii="Times New Roman" w:hAnsi="Times New Roman" w:cs="Times New Roman"/>
          <w:sz w:val="26"/>
          <w:szCs w:val="26"/>
        </w:rPr>
        <w:t>. Việc</w:t>
      </w:r>
      <w:r w:rsidR="00466E9D">
        <w:rPr>
          <w:rFonts w:ascii="Times New Roman" w:hAnsi="Times New Roman" w:cs="Times New Roman"/>
          <w:sz w:val="26"/>
          <w:szCs w:val="26"/>
        </w:rPr>
        <w:t xml:space="preserve"> phân tích cấu trúc mạng xã hội để</w:t>
      </w:r>
      <w:r w:rsidR="007E1FE1">
        <w:rPr>
          <w:rFonts w:ascii="Times New Roman" w:hAnsi="Times New Roman" w:cs="Times New Roman"/>
          <w:sz w:val="26"/>
          <w:szCs w:val="26"/>
        </w:rPr>
        <w:t xml:space="preserve"> tìm hiểu và khai thác hiệu quả kho thông tin hữu ích này sẽ đem lại cho chúng ta rất nhiều lợi ích trong các lĩnh vự</w:t>
      </w:r>
      <w:r w:rsidR="00115E7E">
        <w:rPr>
          <w:rFonts w:ascii="Times New Roman" w:hAnsi="Times New Roman" w:cs="Times New Roman"/>
          <w:sz w:val="26"/>
          <w:szCs w:val="26"/>
        </w:rPr>
        <w:t>c:</w:t>
      </w:r>
      <w:r w:rsidR="007E1FE1">
        <w:rPr>
          <w:rFonts w:ascii="Times New Roman" w:hAnsi="Times New Roman" w:cs="Times New Roman"/>
          <w:sz w:val="26"/>
          <w:szCs w:val="26"/>
        </w:rPr>
        <w:t xml:space="preserve"> </w:t>
      </w:r>
      <w:r w:rsidR="007E1FE1" w:rsidRPr="007E1FE1">
        <w:rPr>
          <w:rFonts w:ascii="Times New Roman" w:hAnsi="Times New Roman" w:cs="Times New Roman"/>
          <w:i/>
          <w:sz w:val="26"/>
          <w:szCs w:val="26"/>
        </w:rPr>
        <w:t>xã hội, kinh tế, y tế, quốc phòng-an ninh</w:t>
      </w:r>
      <w:r w:rsidR="007E1FE1">
        <w:rPr>
          <w:rFonts w:ascii="Times New Roman" w:hAnsi="Times New Roman" w:cs="Times New Roman"/>
          <w:i/>
          <w:sz w:val="26"/>
          <w:szCs w:val="26"/>
        </w:rPr>
        <w:t>…</w:t>
      </w:r>
      <w:r w:rsidR="00115E7E">
        <w:rPr>
          <w:rFonts w:ascii="Times New Roman" w:hAnsi="Times New Roman" w:cs="Times New Roman"/>
          <w:i/>
          <w:sz w:val="26"/>
          <w:szCs w:val="26"/>
        </w:rPr>
        <w:t xml:space="preserve"> </w:t>
      </w:r>
      <w:r w:rsidR="00725E3E">
        <w:rPr>
          <w:rFonts w:ascii="Times New Roman" w:hAnsi="Times New Roman" w:cs="Times New Roman"/>
          <w:sz w:val="26"/>
          <w:szCs w:val="26"/>
        </w:rPr>
        <w:t xml:space="preserve">Do đó, </w:t>
      </w:r>
      <w:r w:rsidR="00725E3E" w:rsidRPr="00725E3E">
        <w:rPr>
          <w:rFonts w:ascii="Times New Roman" w:hAnsi="Times New Roman" w:cs="Times New Roman"/>
          <w:i/>
          <w:sz w:val="26"/>
          <w:szCs w:val="26"/>
        </w:rPr>
        <w:t xml:space="preserve">phân tích cấu trúc </w:t>
      </w:r>
      <w:r w:rsidR="00115E7E" w:rsidRPr="00725E3E">
        <w:rPr>
          <w:rFonts w:ascii="Times New Roman" w:hAnsi="Times New Roman" w:cs="Times New Roman"/>
          <w:i/>
          <w:sz w:val="26"/>
          <w:szCs w:val="26"/>
        </w:rPr>
        <w:t>mạng xã hộ</w:t>
      </w:r>
      <w:r w:rsidR="00725E3E" w:rsidRPr="00725E3E">
        <w:rPr>
          <w:rFonts w:ascii="Times New Roman" w:hAnsi="Times New Roman" w:cs="Times New Roman"/>
          <w:i/>
          <w:sz w:val="26"/>
          <w:szCs w:val="26"/>
        </w:rPr>
        <w:t xml:space="preserve">i </w:t>
      </w:r>
      <w:r w:rsidR="00115E7E" w:rsidRPr="00725E3E">
        <w:rPr>
          <w:rFonts w:ascii="Times New Roman" w:hAnsi="Times New Roman" w:cs="Times New Roman"/>
          <w:i/>
          <w:sz w:val="26"/>
          <w:szCs w:val="26"/>
        </w:rPr>
        <w:t>ứng dụ</w:t>
      </w:r>
      <w:r w:rsidR="00466E9D" w:rsidRPr="00725E3E">
        <w:rPr>
          <w:rFonts w:ascii="Times New Roman" w:hAnsi="Times New Roman" w:cs="Times New Roman"/>
          <w:i/>
          <w:sz w:val="26"/>
          <w:szCs w:val="26"/>
        </w:rPr>
        <w:t>ng vào bài toán thực tế phân tích tâm lý người dùng</w:t>
      </w:r>
      <w:r w:rsidR="00115E7E">
        <w:rPr>
          <w:rFonts w:ascii="Times New Roman" w:hAnsi="Times New Roman" w:cs="Times New Roman"/>
          <w:sz w:val="26"/>
          <w:szCs w:val="26"/>
        </w:rPr>
        <w:t xml:space="preserve"> </w:t>
      </w:r>
      <w:r w:rsidR="00940488">
        <w:rPr>
          <w:rFonts w:ascii="Times New Roman" w:hAnsi="Times New Roman" w:cs="Times New Roman"/>
          <w:sz w:val="26"/>
          <w:szCs w:val="26"/>
        </w:rPr>
        <w:t xml:space="preserve">đã và </w:t>
      </w:r>
      <w:r w:rsidR="00115E7E">
        <w:rPr>
          <w:rFonts w:ascii="Times New Roman" w:hAnsi="Times New Roman" w:cs="Times New Roman"/>
          <w:sz w:val="26"/>
          <w:szCs w:val="26"/>
        </w:rPr>
        <w:t>đang trở thành một đề tài mới mẻ</w:t>
      </w:r>
      <w:r w:rsidR="00940488">
        <w:rPr>
          <w:rFonts w:ascii="Times New Roman" w:hAnsi="Times New Roman" w:cs="Times New Roman"/>
          <w:sz w:val="26"/>
          <w:szCs w:val="26"/>
        </w:rPr>
        <w:t xml:space="preserve">, </w:t>
      </w:r>
      <w:r w:rsidR="00115E7E">
        <w:rPr>
          <w:rFonts w:ascii="Times New Roman" w:hAnsi="Times New Roman" w:cs="Times New Roman"/>
          <w:sz w:val="26"/>
          <w:szCs w:val="26"/>
        </w:rPr>
        <w:t>hấp dẫn</w:t>
      </w:r>
      <w:r w:rsidR="00940488">
        <w:rPr>
          <w:rFonts w:ascii="Times New Roman" w:hAnsi="Times New Roman" w:cs="Times New Roman"/>
          <w:sz w:val="26"/>
          <w:szCs w:val="26"/>
        </w:rPr>
        <w:t xml:space="preserve"> trong những năm gần đây</w:t>
      </w:r>
      <w:r w:rsidR="00115E7E">
        <w:rPr>
          <w:rFonts w:ascii="Times New Roman" w:hAnsi="Times New Roman" w:cs="Times New Roman"/>
          <w:sz w:val="26"/>
          <w:szCs w:val="26"/>
        </w:rPr>
        <w:t>.</w:t>
      </w:r>
    </w:p>
    <w:p w:rsidR="00A51E39" w:rsidRDefault="00940488" w:rsidP="00115E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D87E2A">
        <w:rPr>
          <w:rFonts w:ascii="Times New Roman" w:hAnsi="Times New Roman" w:cs="Times New Roman"/>
          <w:sz w:val="26"/>
          <w:szCs w:val="26"/>
        </w:rPr>
        <w:t xml:space="preserve">Các trang mạng xã hội phổ biến hiện nay như: </w:t>
      </w:r>
      <w:r w:rsidR="00D87E2A" w:rsidRPr="00D87E2A">
        <w:rPr>
          <w:rFonts w:ascii="Times New Roman" w:hAnsi="Times New Roman" w:cs="Times New Roman"/>
          <w:i/>
          <w:sz w:val="26"/>
          <w:szCs w:val="26"/>
        </w:rPr>
        <w:t>Facebook, twitter, Google+, …</w:t>
      </w:r>
      <w:r w:rsidR="00D87E2A">
        <w:rPr>
          <w:rFonts w:ascii="Times New Roman" w:hAnsi="Times New Roman" w:cs="Times New Roman"/>
          <w:i/>
          <w:sz w:val="26"/>
          <w:szCs w:val="26"/>
        </w:rPr>
        <w:t xml:space="preserve"> </w:t>
      </w:r>
      <w:r w:rsidR="00157CDD">
        <w:rPr>
          <w:rFonts w:ascii="Times New Roman" w:hAnsi="Times New Roman" w:cs="Times New Roman"/>
          <w:sz w:val="26"/>
          <w:szCs w:val="26"/>
        </w:rPr>
        <w:t>Mạng xã hội là dịch vụ kết nối các thành viên cùng sở thích trên Internet lại với nhau với nhiều mục đích khác nhau mà không phân biệt không gian và thời gian.</w:t>
      </w:r>
      <w:r w:rsidR="00157CDD">
        <w:rPr>
          <w:rFonts w:ascii="Times New Roman" w:hAnsi="Times New Roman" w:cs="Times New Roman"/>
          <w:sz w:val="26"/>
          <w:szCs w:val="26"/>
        </w:rPr>
        <w:t xml:space="preserve"> </w:t>
      </w:r>
      <w:r w:rsidR="00157CDD">
        <w:rPr>
          <w:rFonts w:ascii="Times New Roman" w:hAnsi="Times New Roman" w:cs="Times New Roman"/>
          <w:sz w:val="26"/>
          <w:szCs w:val="26"/>
        </w:rPr>
        <w:t xml:space="preserve">Bất kỳ một website nào mang tính chất cộng đồng, xây dựng nhằm mục tiêu thu hút người dùng </w:t>
      </w:r>
      <w:r w:rsidR="00157CDD" w:rsidRPr="00D87E2A">
        <w:rPr>
          <w:rFonts w:ascii="Times New Roman" w:hAnsi="Times New Roman" w:cs="Times New Roman"/>
          <w:i/>
          <w:sz w:val="26"/>
          <w:szCs w:val="26"/>
        </w:rPr>
        <w:t>internet</w:t>
      </w:r>
      <w:r w:rsidR="00157CDD">
        <w:rPr>
          <w:rFonts w:ascii="Times New Roman" w:hAnsi="Times New Roman" w:cs="Times New Roman"/>
          <w:i/>
          <w:sz w:val="26"/>
          <w:szCs w:val="26"/>
        </w:rPr>
        <w:t xml:space="preserve"> </w:t>
      </w:r>
      <w:r w:rsidR="00157CDD">
        <w:rPr>
          <w:rFonts w:ascii="Times New Roman" w:hAnsi="Times New Roman" w:cs="Times New Roman"/>
          <w:sz w:val="26"/>
          <w:szCs w:val="26"/>
        </w:rPr>
        <w:t>tham gia dựa trên một đặc điểm chung về sở thích nào đó thì đều được coi là mạng xã hội, ví dụ như: Forum, website chia sẻ hình ảnh, video hay blog… cũng đều là các mạng xã hội</w:t>
      </w:r>
      <w:r w:rsidR="00157CDD">
        <w:rPr>
          <w:rFonts w:ascii="Times New Roman" w:hAnsi="Times New Roman" w:cs="Times New Roman"/>
          <w:sz w:val="26"/>
          <w:szCs w:val="26"/>
        </w:rPr>
        <w:t>.</w:t>
      </w:r>
      <w:r w:rsidR="00D87E2A">
        <w:rPr>
          <w:rFonts w:ascii="Times New Roman" w:hAnsi="Times New Roman" w:cs="Times New Roman"/>
          <w:sz w:val="26"/>
          <w:szCs w:val="26"/>
        </w:rPr>
        <w:t xml:space="preserve"> Mạng xã hội thường được định nghĩa như một đồ thị khổng lồ với các đỉnh là các thành viên và các cạnh là các liên kết thể hiện mối quan hệ hay sự tương tác giữa các thành viên đó.</w:t>
      </w:r>
    </w:p>
    <w:p w:rsidR="00BB3E79" w:rsidRDefault="00BB3E79" w:rsidP="00BB3E79">
      <w:pPr>
        <w:spacing w:line="360" w:lineRule="auto"/>
        <w:rPr>
          <w:rFonts w:ascii="Times New Roman" w:hAnsi="Times New Roman" w:cs="Times New Roman"/>
          <w:sz w:val="26"/>
          <w:szCs w:val="26"/>
        </w:rPr>
      </w:pPr>
      <w:r>
        <w:rPr>
          <w:noProof/>
        </w:rPr>
        <w:drawing>
          <wp:inline distT="0" distB="0" distL="0" distR="0" wp14:anchorId="1621FB40" wp14:editId="0070C142">
            <wp:extent cx="520065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619250"/>
                    </a:xfrm>
                    <a:prstGeom prst="rect">
                      <a:avLst/>
                    </a:prstGeom>
                  </pic:spPr>
                </pic:pic>
              </a:graphicData>
            </a:graphic>
          </wp:inline>
        </w:drawing>
      </w:r>
    </w:p>
    <w:p w:rsidR="00B26447" w:rsidRDefault="00B26447" w:rsidP="00B26447">
      <w:pPr>
        <w:spacing w:line="360" w:lineRule="auto"/>
        <w:jc w:val="center"/>
        <w:rPr>
          <w:rFonts w:ascii="Times New Roman" w:hAnsi="Times New Roman" w:cs="Times New Roman"/>
          <w:sz w:val="26"/>
          <w:szCs w:val="26"/>
        </w:rPr>
      </w:pPr>
      <w:r>
        <w:rPr>
          <w:rFonts w:ascii="Times New Roman" w:hAnsi="Times New Roman" w:cs="Times New Roman"/>
          <w:sz w:val="26"/>
          <w:szCs w:val="26"/>
        </w:rPr>
        <w:t>Hình 1: Mô hình đồ thị mạng xã hội.</w:t>
      </w:r>
    </w:p>
    <w:p w:rsidR="00466E9D" w:rsidRDefault="00896D0A" w:rsidP="00115E7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466E9D">
        <w:rPr>
          <w:rFonts w:ascii="Times New Roman" w:hAnsi="Times New Roman" w:cs="Times New Roman"/>
          <w:sz w:val="26"/>
          <w:szCs w:val="26"/>
        </w:rPr>
        <w:t xml:space="preserve">Luận văn sử dụng mạng xã hội của </w:t>
      </w:r>
      <w:r w:rsidR="00FA0721">
        <w:rPr>
          <w:rFonts w:ascii="Times New Roman" w:hAnsi="Times New Roman" w:cs="Times New Roman"/>
          <w:sz w:val="26"/>
          <w:szCs w:val="26"/>
        </w:rPr>
        <w:t xml:space="preserve">các thành viên </w:t>
      </w:r>
      <w:r w:rsidR="00466E9D">
        <w:rPr>
          <w:rFonts w:ascii="Times New Roman" w:hAnsi="Times New Roman" w:cs="Times New Roman"/>
          <w:sz w:val="26"/>
          <w:szCs w:val="26"/>
        </w:rPr>
        <w:t xml:space="preserve">Wikipedia để tiến hành </w:t>
      </w:r>
      <w:r w:rsidR="00725E3E">
        <w:rPr>
          <w:rFonts w:ascii="Times New Roman" w:hAnsi="Times New Roman" w:cs="Times New Roman"/>
          <w:sz w:val="26"/>
          <w:szCs w:val="26"/>
        </w:rPr>
        <w:t>thu thập</w:t>
      </w:r>
      <w:r w:rsidR="00FA0721">
        <w:rPr>
          <w:rFonts w:ascii="Times New Roman" w:hAnsi="Times New Roman" w:cs="Times New Roman"/>
          <w:sz w:val="26"/>
          <w:szCs w:val="26"/>
        </w:rPr>
        <w:t xml:space="preserve"> và </w:t>
      </w:r>
      <w:r w:rsidR="00FA0721">
        <w:rPr>
          <w:rFonts w:ascii="Times New Roman" w:hAnsi="Times New Roman" w:cs="Times New Roman"/>
          <w:sz w:val="26"/>
          <w:szCs w:val="26"/>
        </w:rPr>
        <w:t>phân tích</w:t>
      </w:r>
      <w:r w:rsidR="00725E3E">
        <w:rPr>
          <w:rFonts w:ascii="Times New Roman" w:hAnsi="Times New Roman" w:cs="Times New Roman"/>
          <w:sz w:val="26"/>
          <w:szCs w:val="26"/>
        </w:rPr>
        <w:t xml:space="preserve"> các bình luận, đánh giá mà các thành viên giành cho nhau trong các cuộc tranh cử vị trí quản trị viên. Wikipedia nói riêng và Wiki nói chung là </w:t>
      </w:r>
      <w:r w:rsidR="00760B8E">
        <w:rPr>
          <w:rFonts w:ascii="Times New Roman" w:hAnsi="Times New Roman" w:cs="Times New Roman"/>
          <w:sz w:val="26"/>
          <w:szCs w:val="26"/>
        </w:rPr>
        <w:t xml:space="preserve">một chương trình máy chủ cho phép người dùng hợp tác trong việc hình thành nội dung của một trang web. Wikipedia chỉ là một trong số rất nhiều trang web phát triển từ nền tảng wiki như: Wikileaks, Wikigames… </w:t>
      </w:r>
      <w:r w:rsidR="00FA0721">
        <w:rPr>
          <w:rFonts w:ascii="Times New Roman" w:hAnsi="Times New Roman" w:cs="Times New Roman"/>
          <w:sz w:val="26"/>
          <w:szCs w:val="26"/>
        </w:rPr>
        <w:t>có cộng đồng phát triển đông đảo và không ngừng lớn mạnh theo thời gian.</w:t>
      </w:r>
    </w:p>
    <w:p w:rsidR="00940488" w:rsidRDefault="00896D0A" w:rsidP="00760B8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Đề tài nghiên cứu này tập trung chủ yếu vào bài toán </w:t>
      </w:r>
      <w:r w:rsidRPr="00896D0A">
        <w:rPr>
          <w:rFonts w:ascii="Times New Roman" w:hAnsi="Times New Roman" w:cs="Times New Roman"/>
          <w:i/>
          <w:sz w:val="26"/>
          <w:szCs w:val="26"/>
        </w:rPr>
        <w:t>dự đoán loại liên kết</w:t>
      </w:r>
      <w:r>
        <w:rPr>
          <w:rFonts w:ascii="Times New Roman" w:hAnsi="Times New Roman" w:cs="Times New Roman"/>
          <w:sz w:val="26"/>
          <w:szCs w:val="26"/>
        </w:rPr>
        <w:t>, cụ thể là bài toán dự đoán loại liên kết “positive” và “negative” trong mạng xã hội</w:t>
      </w:r>
      <w:r w:rsidR="00043888">
        <w:rPr>
          <w:rFonts w:ascii="Times New Roman" w:hAnsi="Times New Roman" w:cs="Times New Roman"/>
          <w:sz w:val="26"/>
          <w:szCs w:val="26"/>
        </w:rPr>
        <w:t xml:space="preserve"> có dấu</w:t>
      </w:r>
      <w:r>
        <w:rPr>
          <w:rFonts w:ascii="Times New Roman" w:hAnsi="Times New Roman" w:cs="Times New Roman"/>
          <w:sz w:val="26"/>
          <w:szCs w:val="26"/>
        </w:rPr>
        <w:t>. Trong thực tế, q</w:t>
      </w:r>
      <w:r w:rsidR="00B26447">
        <w:rPr>
          <w:rFonts w:ascii="Times New Roman" w:hAnsi="Times New Roman" w:cs="Times New Roman"/>
          <w:sz w:val="26"/>
          <w:szCs w:val="26"/>
        </w:rPr>
        <w:t>uan điểm đánh giá giữa người này với người khác được sử dụng rộng rãi trong các bài diễn văn, bài luận, cuộc đàm thoạ</w:t>
      </w:r>
      <w:r>
        <w:rPr>
          <w:rFonts w:ascii="Times New Roman" w:hAnsi="Times New Roman" w:cs="Times New Roman"/>
          <w:sz w:val="26"/>
          <w:szCs w:val="26"/>
        </w:rPr>
        <w:t>i</w:t>
      </w:r>
      <w:r w:rsidR="00043888">
        <w:rPr>
          <w:rFonts w:ascii="Times New Roman" w:hAnsi="Times New Roman" w:cs="Times New Roman"/>
          <w:sz w:val="26"/>
          <w:szCs w:val="26"/>
        </w:rPr>
        <w:t xml:space="preserve"> và luôn hàm chứa hai loại liên kết: positive (mối quan hệ tích cực giữa bạn bè hoặc những người cùng quan điểm) và negative (mối quan hệ tiêu cực giữa hai đối tượng có quan điểm đối lập). </w:t>
      </w:r>
      <w:r w:rsidR="00B26447">
        <w:rPr>
          <w:rFonts w:ascii="Times New Roman" w:hAnsi="Times New Roman" w:cs="Times New Roman"/>
          <w:sz w:val="26"/>
          <w:szCs w:val="26"/>
        </w:rPr>
        <w:t>Do đó, việc dự đoán quan điểm người dùng là yếu tố quan trọng được ứng dụng trong</w:t>
      </w:r>
      <w:r>
        <w:rPr>
          <w:rFonts w:ascii="Times New Roman" w:hAnsi="Times New Roman" w:cs="Times New Roman"/>
          <w:sz w:val="26"/>
          <w:szCs w:val="26"/>
        </w:rPr>
        <w:t xml:space="preserve">: </w:t>
      </w:r>
      <w:r w:rsidRPr="00896D0A">
        <w:rPr>
          <w:rFonts w:ascii="Times New Roman" w:hAnsi="Times New Roman" w:cs="Times New Roman"/>
          <w:i/>
          <w:sz w:val="26"/>
          <w:szCs w:val="26"/>
        </w:rPr>
        <w:t>việc xây dựng danh tiếng khi tranh cử, xây dựng các liên kết xã hội và khảo sát lấy ý kiến công chúng</w:t>
      </w:r>
      <w:r>
        <w:rPr>
          <w:rFonts w:ascii="Times New Roman" w:hAnsi="Times New Roman" w:cs="Times New Roman"/>
          <w:sz w:val="26"/>
          <w:szCs w:val="26"/>
        </w:rPr>
        <w:t xml:space="preserve">. </w:t>
      </w:r>
    </w:p>
    <w:p w:rsidR="00043888" w:rsidRDefault="00043888" w:rsidP="00760B8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các phương pháp cổ điển, việc đánh giá quan điểm người dùng có thể được phân tích riêng biệt bằng cách sử dụng mạng xã hội có dấu hoặc phân tích tâm lý dựa trên nội dung văn bản (</w:t>
      </w:r>
      <w:r w:rsidR="00F56075">
        <w:rPr>
          <w:rFonts w:ascii="Times New Roman" w:hAnsi="Times New Roman" w:cs="Times New Roman"/>
          <w:sz w:val="26"/>
          <w:szCs w:val="26"/>
        </w:rPr>
        <w:t xml:space="preserve">sử dụng máy học là </w:t>
      </w:r>
      <w:r>
        <w:rPr>
          <w:rFonts w:ascii="Times New Roman" w:hAnsi="Times New Roman" w:cs="Times New Roman"/>
          <w:sz w:val="26"/>
          <w:szCs w:val="26"/>
        </w:rPr>
        <w:t xml:space="preserve">một phần của xử lý ngôn ngữ tự nhiên). Tuy nhiên, các phương pháp này đã bỏ qua sự tương tác phong phú giữa ngôn ngữ và bối cảnh xã hội. Đề tài được thực hiện dựa trên phương pháp mới được đề xuất bởi </w:t>
      </w:r>
      <w:r w:rsidRPr="00043888">
        <w:rPr>
          <w:rFonts w:ascii="Times New Roman" w:hAnsi="Times New Roman" w:cs="Times New Roman"/>
          <w:i/>
          <w:sz w:val="26"/>
          <w:szCs w:val="26"/>
        </w:rPr>
        <w:t>Robert</w:t>
      </w:r>
      <w:r>
        <w:rPr>
          <w:rFonts w:ascii="Times New Roman" w:hAnsi="Times New Roman" w:cs="Times New Roman"/>
          <w:i/>
          <w:sz w:val="26"/>
          <w:szCs w:val="26"/>
        </w:rPr>
        <w:t xml:space="preserve"> </w:t>
      </w:r>
      <w:r>
        <w:rPr>
          <w:rFonts w:ascii="Times New Roman" w:hAnsi="Times New Roman" w:cs="Times New Roman"/>
          <w:sz w:val="26"/>
          <w:szCs w:val="26"/>
        </w:rPr>
        <w:t xml:space="preserve">có thể nắm bắt được các tương tác như vậy bằng cách tổng hợp các thông tin từ mạng xã hội có dấu như: </w:t>
      </w:r>
      <w:r w:rsidRPr="00043888">
        <w:rPr>
          <w:rFonts w:ascii="Times New Roman" w:hAnsi="Times New Roman" w:cs="Times New Roman"/>
          <w:i/>
          <w:sz w:val="26"/>
          <w:szCs w:val="26"/>
        </w:rPr>
        <w:t>mối quan hệ giữa các người dùng trong mạng xã hội và các văn bản đánh giá liên quan</w:t>
      </w:r>
      <w:r>
        <w:rPr>
          <w:rFonts w:ascii="Times New Roman" w:hAnsi="Times New Roman" w:cs="Times New Roman"/>
          <w:sz w:val="26"/>
          <w:szCs w:val="26"/>
        </w:rPr>
        <w:t>.</w:t>
      </w:r>
    </w:p>
    <w:p w:rsidR="00965F0E" w:rsidRDefault="00965F0E" w:rsidP="00965F0E">
      <w:pPr>
        <w:spacing w:line="360" w:lineRule="auto"/>
        <w:jc w:val="both"/>
        <w:rPr>
          <w:rFonts w:ascii="Times New Roman" w:hAnsi="Times New Roman" w:cs="Times New Roman"/>
          <w:b/>
          <w:sz w:val="26"/>
          <w:szCs w:val="26"/>
        </w:rPr>
      </w:pPr>
      <w:r w:rsidRPr="00965F0E">
        <w:rPr>
          <w:rFonts w:ascii="Times New Roman" w:hAnsi="Times New Roman" w:cs="Times New Roman"/>
          <w:b/>
          <w:sz w:val="26"/>
          <w:szCs w:val="26"/>
        </w:rPr>
        <w:t>Phát biểu bài toán</w:t>
      </w:r>
    </w:p>
    <w:p w:rsidR="00965F0E" w:rsidRDefault="00965F0E" w:rsidP="00965F0E">
      <w:pPr>
        <w:spacing w:line="360" w:lineRule="auto"/>
        <w:jc w:val="both"/>
        <w:rPr>
          <w:rFonts w:ascii="Times New Roman" w:hAnsi="Times New Roman" w:cs="Times New Roman"/>
          <w:sz w:val="26"/>
          <w:szCs w:val="26"/>
        </w:rPr>
      </w:pPr>
      <w:r>
        <w:rPr>
          <w:rFonts w:ascii="Times New Roman" w:hAnsi="Times New Roman" w:cs="Times New Roman"/>
          <w:sz w:val="26"/>
          <w:szCs w:val="26"/>
        </w:rPr>
        <w:tab/>
        <w:t>Mạng xã hội là một mô hình mạng (đồ thị) G được cấu tạo bởi các đỉnh và các cạnh:</w:t>
      </w:r>
    </w:p>
    <w:p w:rsidR="00965F0E" w:rsidRDefault="00965F0E" w:rsidP="00965F0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Các đỉnh là tập đối tượng V.</w:t>
      </w:r>
    </w:p>
    <w:p w:rsidR="00965F0E" w:rsidRDefault="00965F0E" w:rsidP="00965F0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Các cạnh là tập các liên kết E.</w:t>
      </w:r>
    </w:p>
    <w:p w:rsidR="00965F0E" w:rsidRDefault="00965F0E" w:rsidP="00965F0E">
      <w:pPr>
        <w:spacing w:after="0" w:line="360" w:lineRule="auto"/>
        <w:ind w:left="360" w:firstLine="360"/>
        <w:rPr>
          <w:rFonts w:ascii="Times New Roman" w:hAnsi="Times New Roman" w:cs="Times New Roman"/>
          <w:sz w:val="26"/>
          <w:szCs w:val="26"/>
        </w:rPr>
      </w:pPr>
      <w:r w:rsidRPr="00965F0E">
        <w:rPr>
          <w:rFonts w:ascii="Times New Roman" w:hAnsi="Times New Roman" w:cs="Times New Roman"/>
          <w:sz w:val="26"/>
          <w:szCs w:val="26"/>
        </w:rPr>
        <w:lastRenderedPageBreak/>
        <w:t>Luận văn quy định rằng liên kết “</w:t>
      </w:r>
      <w:r w:rsidRPr="00965F0E">
        <w:rPr>
          <w:rFonts w:ascii="Times New Roman" w:hAnsi="Times New Roman" w:cs="Times New Roman"/>
          <w:i/>
          <w:sz w:val="26"/>
          <w:szCs w:val="26"/>
        </w:rPr>
        <w:t>positive</w:t>
      </w:r>
      <w:r w:rsidRPr="00965F0E">
        <w:rPr>
          <w:rFonts w:ascii="Times New Roman" w:hAnsi="Times New Roman" w:cs="Times New Roman"/>
          <w:sz w:val="26"/>
          <w:szCs w:val="26"/>
        </w:rPr>
        <w:t>” sẽ được biểu diễn bằng một cạnh có dấu “+” trên đồ thị G và ngược lại liên kết “</w:t>
      </w:r>
      <w:r w:rsidRPr="00965F0E">
        <w:rPr>
          <w:rFonts w:ascii="Times New Roman" w:hAnsi="Times New Roman" w:cs="Times New Roman"/>
          <w:i/>
          <w:sz w:val="26"/>
          <w:szCs w:val="26"/>
        </w:rPr>
        <w:t>negative</w:t>
      </w:r>
      <w:r w:rsidRPr="00965F0E">
        <w:rPr>
          <w:rFonts w:ascii="Times New Roman" w:hAnsi="Times New Roman" w:cs="Times New Roman"/>
          <w:sz w:val="26"/>
          <w:szCs w:val="26"/>
        </w:rPr>
        <w:t>” sẽ được biểu diễn bằng một cạnh có dấu “</w:t>
      </w:r>
      <w:r w:rsidRPr="00965F0E">
        <w:rPr>
          <w:rFonts w:ascii="Times New Roman" w:hAnsi="Times New Roman" w:cs="Times New Roman"/>
          <w:sz w:val="26"/>
          <w:szCs w:val="26"/>
        </w:rPr>
        <w:sym w:font="Symbol" w:char="F02D"/>
      </w:r>
      <w:r w:rsidRPr="00965F0E">
        <w:rPr>
          <w:rFonts w:ascii="Times New Roman" w:hAnsi="Times New Roman" w:cs="Times New Roman"/>
          <w:sz w:val="26"/>
          <w:szCs w:val="26"/>
        </w:rPr>
        <w:t>”.</w:t>
      </w:r>
    </w:p>
    <w:p w:rsidR="006D06D6" w:rsidRDefault="006D06D6" w:rsidP="00965F0E">
      <w:pPr>
        <w:spacing w:after="0" w:line="360" w:lineRule="auto"/>
        <w:ind w:left="360" w:firstLine="360"/>
        <w:rPr>
          <w:rFonts w:ascii="Times New Roman" w:hAnsi="Times New Roman" w:cs="Times New Roman"/>
          <w:sz w:val="26"/>
          <w:szCs w:val="26"/>
        </w:rPr>
      </w:pPr>
      <w:r>
        <w:rPr>
          <w:noProof/>
        </w:rPr>
        <w:drawing>
          <wp:inline distT="0" distB="0" distL="0" distR="0" wp14:anchorId="3249BB3A" wp14:editId="6EE111A5">
            <wp:extent cx="5648325" cy="211010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2110105"/>
                    </a:xfrm>
                    <a:prstGeom prst="rect">
                      <a:avLst/>
                    </a:prstGeom>
                  </pic:spPr>
                </pic:pic>
              </a:graphicData>
            </a:graphic>
          </wp:inline>
        </w:drawing>
      </w:r>
    </w:p>
    <w:p w:rsidR="001565DB" w:rsidRDefault="001565DB" w:rsidP="001565DB">
      <w:pPr>
        <w:spacing w:after="0" w:line="360" w:lineRule="auto"/>
        <w:ind w:left="360" w:firstLine="360"/>
        <w:jc w:val="center"/>
        <w:rPr>
          <w:rFonts w:ascii="Times New Roman" w:hAnsi="Times New Roman" w:cs="Times New Roman"/>
          <w:sz w:val="26"/>
          <w:szCs w:val="26"/>
        </w:rPr>
      </w:pPr>
      <w:r>
        <w:rPr>
          <w:rFonts w:ascii="Times New Roman" w:hAnsi="Times New Roman" w:cs="Times New Roman"/>
          <w:sz w:val="26"/>
          <w:szCs w:val="26"/>
        </w:rPr>
        <w:t>Hình 2: Dự đoán liên kết trong mạng xã hội.</w:t>
      </w:r>
    </w:p>
    <w:p w:rsidR="00965F0E" w:rsidRPr="00965F0E" w:rsidRDefault="00760B8E" w:rsidP="00965F0E">
      <w:pPr>
        <w:spacing w:after="0"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Bài toán phân tích cấu trúc mạng xã hội </w:t>
      </w:r>
      <w:r>
        <w:rPr>
          <w:rFonts w:ascii="Times New Roman" w:hAnsi="Times New Roman" w:cs="Times New Roman"/>
          <w:sz w:val="26"/>
          <w:szCs w:val="26"/>
        </w:rPr>
        <w:t xml:space="preserve">trên </w:t>
      </w:r>
      <w:r w:rsidRPr="00760B8E">
        <w:rPr>
          <w:rFonts w:ascii="Times New Roman" w:hAnsi="Times New Roman" w:cs="Times New Roman"/>
          <w:i/>
          <w:sz w:val="26"/>
          <w:szCs w:val="26"/>
        </w:rPr>
        <w:t>Wiki</w:t>
      </w:r>
      <w:r>
        <w:rPr>
          <w:rFonts w:ascii="Times New Roman" w:hAnsi="Times New Roman" w:cs="Times New Roman"/>
          <w:sz w:val="26"/>
          <w:szCs w:val="26"/>
        </w:rPr>
        <w:t xml:space="preserve"> </w:t>
      </w:r>
      <w:r w:rsidR="00965F0E">
        <w:rPr>
          <w:rFonts w:ascii="Times New Roman" w:hAnsi="Times New Roman" w:cs="Times New Roman"/>
          <w:sz w:val="26"/>
          <w:szCs w:val="26"/>
        </w:rPr>
        <w:t xml:space="preserve">kết hợp giữa phương pháp phân tích mạng xã hội có dấu </w:t>
      </w:r>
      <w:r>
        <w:rPr>
          <w:rFonts w:ascii="Times New Roman" w:hAnsi="Times New Roman" w:cs="Times New Roman"/>
          <w:sz w:val="26"/>
          <w:szCs w:val="26"/>
        </w:rPr>
        <w:t xml:space="preserve">(gồm hai trạng thái là </w:t>
      </w:r>
      <w:r>
        <w:rPr>
          <w:rFonts w:ascii="Times New Roman" w:hAnsi="Times New Roman" w:cs="Times New Roman"/>
          <w:sz w:val="26"/>
          <w:szCs w:val="26"/>
        </w:rPr>
        <w:t>“</w:t>
      </w:r>
      <w:r w:rsidRPr="00965F0E">
        <w:rPr>
          <w:rFonts w:ascii="Times New Roman" w:hAnsi="Times New Roman" w:cs="Times New Roman"/>
          <w:i/>
          <w:sz w:val="26"/>
          <w:szCs w:val="26"/>
        </w:rPr>
        <w:t>positive</w:t>
      </w:r>
      <w:r>
        <w:rPr>
          <w:rFonts w:ascii="Times New Roman" w:hAnsi="Times New Roman" w:cs="Times New Roman"/>
          <w:sz w:val="26"/>
          <w:szCs w:val="26"/>
        </w:rPr>
        <w:t>” và “</w:t>
      </w:r>
      <w:r w:rsidRPr="00965F0E">
        <w:rPr>
          <w:rFonts w:ascii="Times New Roman" w:hAnsi="Times New Roman" w:cs="Times New Roman"/>
          <w:i/>
          <w:sz w:val="26"/>
          <w:szCs w:val="26"/>
        </w:rPr>
        <w:t>negative</w:t>
      </w:r>
      <w:r>
        <w:rPr>
          <w:rFonts w:ascii="Times New Roman" w:hAnsi="Times New Roman" w:cs="Times New Roman"/>
          <w:sz w:val="26"/>
          <w:szCs w:val="26"/>
        </w:rPr>
        <w:t>”</w:t>
      </w:r>
      <w:r>
        <w:rPr>
          <w:rFonts w:ascii="Times New Roman" w:hAnsi="Times New Roman" w:cs="Times New Roman"/>
          <w:sz w:val="26"/>
          <w:szCs w:val="26"/>
        </w:rPr>
        <w:t xml:space="preserve">) </w:t>
      </w:r>
      <w:r w:rsidR="00965F0E">
        <w:rPr>
          <w:rFonts w:ascii="Times New Roman" w:hAnsi="Times New Roman" w:cs="Times New Roman"/>
          <w:sz w:val="26"/>
          <w:szCs w:val="26"/>
        </w:rPr>
        <w:t xml:space="preserve">và phân tích tâm lý dựa trên nội dung văn bản có </w:t>
      </w:r>
      <w:r w:rsidR="00965F0E" w:rsidRPr="00965F0E">
        <w:rPr>
          <w:rFonts w:ascii="Times New Roman" w:hAnsi="Times New Roman" w:cs="Times New Roman"/>
          <w:i/>
          <w:sz w:val="26"/>
          <w:szCs w:val="26"/>
        </w:rPr>
        <w:t>input</w:t>
      </w:r>
      <w:r w:rsidR="00965F0E">
        <w:rPr>
          <w:rFonts w:ascii="Times New Roman" w:hAnsi="Times New Roman" w:cs="Times New Roman"/>
          <w:sz w:val="26"/>
          <w:szCs w:val="26"/>
        </w:rPr>
        <w:t xml:space="preserve"> và </w:t>
      </w:r>
      <w:r w:rsidR="00965F0E" w:rsidRPr="00965F0E">
        <w:rPr>
          <w:rFonts w:ascii="Times New Roman" w:hAnsi="Times New Roman" w:cs="Times New Roman"/>
          <w:i/>
          <w:sz w:val="26"/>
          <w:szCs w:val="26"/>
        </w:rPr>
        <w:t xml:space="preserve">output </w:t>
      </w:r>
      <w:r w:rsidR="00965F0E">
        <w:rPr>
          <w:rFonts w:ascii="Times New Roman" w:hAnsi="Times New Roman" w:cs="Times New Roman"/>
          <w:sz w:val="26"/>
          <w:szCs w:val="26"/>
        </w:rPr>
        <w:t>như sau:</w:t>
      </w:r>
    </w:p>
    <w:p w:rsidR="00965F0E" w:rsidRDefault="00965F0E" w:rsidP="00965F0E">
      <w:pPr>
        <w:pStyle w:val="ListParagraph"/>
        <w:numPr>
          <w:ilvl w:val="0"/>
          <w:numId w:val="6"/>
        </w:numPr>
        <w:spacing w:line="360" w:lineRule="auto"/>
        <w:jc w:val="both"/>
        <w:rPr>
          <w:rFonts w:ascii="Times New Roman" w:hAnsi="Times New Roman" w:cs="Times New Roman"/>
          <w:sz w:val="26"/>
          <w:szCs w:val="26"/>
        </w:rPr>
      </w:pPr>
      <w:r w:rsidRPr="00965F0E">
        <w:rPr>
          <w:rFonts w:ascii="Times New Roman" w:hAnsi="Times New Roman" w:cs="Times New Roman"/>
          <w:b/>
          <w:i/>
          <w:sz w:val="26"/>
          <w:szCs w:val="26"/>
        </w:rPr>
        <w:t>Input</w:t>
      </w:r>
      <w:r>
        <w:rPr>
          <w:rFonts w:ascii="Times New Roman" w:hAnsi="Times New Roman" w:cs="Times New Roman"/>
          <w:sz w:val="26"/>
          <w:szCs w:val="26"/>
        </w:rPr>
        <w:t>: Thông tin dấu hiệu cạnh có sẵn củ</w:t>
      </w:r>
      <w:r w:rsidR="00760B8E">
        <w:rPr>
          <w:rFonts w:ascii="Times New Roman" w:hAnsi="Times New Roman" w:cs="Times New Roman"/>
          <w:sz w:val="26"/>
          <w:szCs w:val="26"/>
        </w:rPr>
        <w:t>a đồ thị mạng xã hội Wikipedia</w:t>
      </w:r>
      <w:r>
        <w:rPr>
          <w:rFonts w:ascii="Times New Roman" w:hAnsi="Times New Roman" w:cs="Times New Roman"/>
          <w:sz w:val="26"/>
          <w:szCs w:val="26"/>
        </w:rPr>
        <w:t xml:space="preserve"> tại một thời điểm cụ thể</w:t>
      </w:r>
      <w:r w:rsidR="00760B8E">
        <w:rPr>
          <w:rFonts w:ascii="Times New Roman" w:hAnsi="Times New Roman" w:cs="Times New Roman"/>
          <w:sz w:val="26"/>
          <w:szCs w:val="26"/>
        </w:rPr>
        <w:t xml:space="preserve"> và đoạn văn bả</w:t>
      </w:r>
      <w:r w:rsidR="00FA0721">
        <w:rPr>
          <w:rFonts w:ascii="Times New Roman" w:hAnsi="Times New Roman" w:cs="Times New Roman"/>
          <w:sz w:val="26"/>
          <w:szCs w:val="26"/>
        </w:rPr>
        <w:t>n text liên quan</w:t>
      </w:r>
      <w:r w:rsidR="00760B8E">
        <w:rPr>
          <w:rFonts w:ascii="Times New Roman" w:hAnsi="Times New Roman" w:cs="Times New Roman"/>
          <w:sz w:val="26"/>
          <w:szCs w:val="26"/>
        </w:rPr>
        <w:t xml:space="preserve"> là lời bình luận, nhận xét</w:t>
      </w:r>
      <w:r>
        <w:rPr>
          <w:rFonts w:ascii="Times New Roman" w:hAnsi="Times New Roman" w:cs="Times New Roman"/>
          <w:sz w:val="26"/>
          <w:szCs w:val="26"/>
        </w:rPr>
        <w:t xml:space="preserve"> </w:t>
      </w:r>
      <w:r w:rsidR="00760B8E">
        <w:rPr>
          <w:rFonts w:ascii="Times New Roman" w:hAnsi="Times New Roman" w:cs="Times New Roman"/>
          <w:sz w:val="26"/>
          <w:szCs w:val="26"/>
        </w:rPr>
        <w:t>của các thành viên.</w:t>
      </w:r>
    </w:p>
    <w:p w:rsidR="00760B8E" w:rsidRDefault="00760B8E" w:rsidP="00965F0E">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b/>
          <w:i/>
          <w:sz w:val="26"/>
          <w:szCs w:val="26"/>
        </w:rPr>
        <w:t>Output</w:t>
      </w:r>
      <w:r w:rsidRPr="00760B8E">
        <w:rPr>
          <w:rFonts w:ascii="Times New Roman" w:hAnsi="Times New Roman" w:cs="Times New Roman"/>
          <w:sz w:val="26"/>
          <w:szCs w:val="26"/>
        </w:rPr>
        <w:t>:</w:t>
      </w:r>
      <w:r w:rsidR="00FA0721">
        <w:rPr>
          <w:rFonts w:ascii="Times New Roman" w:hAnsi="Times New Roman" w:cs="Times New Roman"/>
          <w:sz w:val="26"/>
          <w:szCs w:val="26"/>
        </w:rPr>
        <w:t xml:space="preserve"> Quan điểm của người dùng A với người dùng B là tích cực hay tiêu cực.</w:t>
      </w:r>
    </w:p>
    <w:p w:rsidR="00FA0721" w:rsidRDefault="00FA0721" w:rsidP="00FA0721">
      <w:pPr>
        <w:spacing w:line="360" w:lineRule="auto"/>
        <w:jc w:val="both"/>
        <w:rPr>
          <w:rFonts w:ascii="Times New Roman" w:hAnsi="Times New Roman" w:cs="Times New Roman"/>
          <w:b/>
          <w:sz w:val="26"/>
          <w:szCs w:val="26"/>
        </w:rPr>
      </w:pPr>
      <w:r w:rsidRPr="00FA0721">
        <w:rPr>
          <w:rFonts w:ascii="Times New Roman" w:hAnsi="Times New Roman" w:cs="Times New Roman"/>
          <w:b/>
          <w:sz w:val="26"/>
          <w:szCs w:val="26"/>
        </w:rPr>
        <w:t>Ứng dụng của bài toán</w:t>
      </w:r>
    </w:p>
    <w:p w:rsidR="00FA0721" w:rsidRDefault="00FA0721" w:rsidP="00FA0721">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Mạng xã hội của </w:t>
      </w:r>
      <w:r w:rsidRPr="00FA0721">
        <w:rPr>
          <w:rFonts w:ascii="Times New Roman" w:hAnsi="Times New Roman" w:cs="Times New Roman"/>
          <w:i/>
          <w:sz w:val="26"/>
          <w:szCs w:val="26"/>
        </w:rPr>
        <w:t>Wiki</w:t>
      </w:r>
      <w:r>
        <w:rPr>
          <w:rFonts w:ascii="Times New Roman" w:hAnsi="Times New Roman" w:cs="Times New Roman"/>
          <w:i/>
          <w:sz w:val="26"/>
          <w:szCs w:val="26"/>
        </w:rPr>
        <w:t xml:space="preserve"> </w:t>
      </w:r>
      <w:r>
        <w:rPr>
          <w:rFonts w:ascii="Times New Roman" w:hAnsi="Times New Roman" w:cs="Times New Roman"/>
          <w:sz w:val="26"/>
          <w:szCs w:val="26"/>
        </w:rPr>
        <w:t>có đầy đủ các đặc trưng của một mạng xã hội thông thường: là một đối tượng động, có cấu trúc thay đổi thường xuyên theo thời gian. Do đó, bài toán này khi được giải quyết thành công sẽ dự đoán được cấu trúc mạng xã hội trong tương lai để ứng dụng vào thực tế như:</w:t>
      </w:r>
    </w:p>
    <w:p w:rsidR="00FA0721" w:rsidRDefault="00F56075" w:rsidP="00F56075">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Xác định cấu trúc mạng lưới cử tri và dự đoán quan điểm của họ. Từ đó, có chiến dịch tranh cử thích hợp nhằm tăng cường danh tiếng trong các cuộc bỏ phiếu tín nhiệm, tranh cử, bình chọn.</w:t>
      </w:r>
    </w:p>
    <w:p w:rsidR="00445E62" w:rsidRDefault="00445E62" w:rsidP="00F56075">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Ứng dụng t</w:t>
      </w:r>
      <w:r w:rsidR="00F56075">
        <w:rPr>
          <w:rFonts w:ascii="Times New Roman" w:hAnsi="Times New Roman" w:cs="Times New Roman"/>
          <w:sz w:val="26"/>
          <w:szCs w:val="26"/>
        </w:rPr>
        <w:t>rong lĩnh vực chính tr</w:t>
      </w:r>
      <w:r>
        <w:rPr>
          <w:rFonts w:ascii="Times New Roman" w:hAnsi="Times New Roman" w:cs="Times New Roman"/>
          <w:sz w:val="26"/>
          <w:szCs w:val="26"/>
        </w:rPr>
        <w:t>ị nhằm khảo sát ý kiến người dân về các chính sách của Nhà nước.</w:t>
      </w:r>
    </w:p>
    <w:p w:rsidR="00445E62" w:rsidRDefault="00445E62" w:rsidP="00F56075">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Cải thiện chức năng giới thiệu bạn mới phù hợp </w:t>
      </w:r>
      <w:r>
        <w:rPr>
          <w:rFonts w:ascii="Times New Roman" w:hAnsi="Times New Roman" w:cs="Times New Roman"/>
          <w:sz w:val="26"/>
          <w:szCs w:val="26"/>
        </w:rPr>
        <w:t>trên mạng xã hộ</w:t>
      </w:r>
      <w:r>
        <w:rPr>
          <w:rFonts w:ascii="Times New Roman" w:hAnsi="Times New Roman" w:cs="Times New Roman"/>
          <w:sz w:val="26"/>
          <w:szCs w:val="26"/>
        </w:rPr>
        <w:t>i (kết nối những cá nhân có chung quan điểm về một vấn đề nào đó).</w:t>
      </w:r>
    </w:p>
    <w:p w:rsidR="00764619" w:rsidRDefault="00445E62" w:rsidP="00764619">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Các hệ thống tìm kiếm nâng cao.</w:t>
      </w:r>
    </w:p>
    <w:p w:rsidR="00445E62" w:rsidRPr="00764619" w:rsidRDefault="00445E62" w:rsidP="00764619">
      <w:pPr>
        <w:spacing w:line="360" w:lineRule="auto"/>
        <w:ind w:firstLine="360"/>
        <w:jc w:val="both"/>
        <w:rPr>
          <w:rFonts w:ascii="Times New Roman" w:hAnsi="Times New Roman" w:cs="Times New Roman"/>
          <w:sz w:val="26"/>
          <w:szCs w:val="26"/>
        </w:rPr>
      </w:pPr>
      <w:r w:rsidRPr="00764619">
        <w:rPr>
          <w:rFonts w:ascii="Times New Roman" w:hAnsi="Times New Roman" w:cs="Times New Roman"/>
          <w:sz w:val="26"/>
          <w:szCs w:val="26"/>
        </w:rPr>
        <w:t xml:space="preserve">Nhận thấy, bài toán </w:t>
      </w:r>
      <w:r w:rsidRPr="00764619">
        <w:rPr>
          <w:rFonts w:ascii="Times New Roman" w:hAnsi="Times New Roman" w:cs="Times New Roman"/>
          <w:i/>
          <w:sz w:val="26"/>
          <w:szCs w:val="26"/>
        </w:rPr>
        <w:t xml:space="preserve">phân tích cấu trúc mạng xã hội vào phân tích tâm lý người dùng </w:t>
      </w:r>
      <w:r w:rsidRPr="00764619">
        <w:rPr>
          <w:rFonts w:ascii="Times New Roman" w:hAnsi="Times New Roman" w:cs="Times New Roman"/>
          <w:sz w:val="26"/>
          <w:szCs w:val="26"/>
        </w:rPr>
        <w:t xml:space="preserve">là một trong những bài toán </w:t>
      </w:r>
      <w:r w:rsidR="00F531DB" w:rsidRPr="00764619">
        <w:rPr>
          <w:rFonts w:ascii="Times New Roman" w:hAnsi="Times New Roman" w:cs="Times New Roman"/>
          <w:sz w:val="26"/>
          <w:szCs w:val="26"/>
        </w:rPr>
        <w:t>thu hút sự quan tâm rất lớn hiện nay vì khả năng</w:t>
      </w:r>
      <w:r w:rsidRPr="00764619">
        <w:rPr>
          <w:rFonts w:ascii="Times New Roman" w:hAnsi="Times New Roman" w:cs="Times New Roman"/>
          <w:sz w:val="26"/>
          <w:szCs w:val="26"/>
        </w:rPr>
        <w:t xml:space="preserve"> ứng dụng thực tế</w:t>
      </w:r>
      <w:r w:rsidR="00F531DB" w:rsidRPr="00764619">
        <w:rPr>
          <w:rFonts w:ascii="Times New Roman" w:hAnsi="Times New Roman" w:cs="Times New Roman"/>
          <w:sz w:val="26"/>
          <w:szCs w:val="26"/>
        </w:rPr>
        <w:t xml:space="preserve"> cao và tính mới mẻ của nó.</w:t>
      </w:r>
    </w:p>
    <w:p w:rsidR="00445E62" w:rsidRDefault="00F531DB" w:rsidP="00F531DB">
      <w:pPr>
        <w:spacing w:line="360" w:lineRule="auto"/>
        <w:jc w:val="both"/>
        <w:rPr>
          <w:rFonts w:ascii="Times New Roman" w:hAnsi="Times New Roman" w:cs="Times New Roman"/>
          <w:b/>
          <w:sz w:val="26"/>
          <w:szCs w:val="26"/>
        </w:rPr>
      </w:pPr>
      <w:r>
        <w:rPr>
          <w:rFonts w:ascii="Times New Roman" w:hAnsi="Times New Roman" w:cs="Times New Roman"/>
          <w:b/>
          <w:sz w:val="26"/>
          <w:szCs w:val="26"/>
        </w:rPr>
        <w:t>Khó khăn và t</w:t>
      </w:r>
      <w:r w:rsidRPr="00F531DB">
        <w:rPr>
          <w:rFonts w:ascii="Times New Roman" w:hAnsi="Times New Roman" w:cs="Times New Roman"/>
          <w:b/>
          <w:sz w:val="26"/>
          <w:szCs w:val="26"/>
        </w:rPr>
        <w:t>hách thức của bài toán</w:t>
      </w:r>
    </w:p>
    <w:p w:rsidR="00F531DB" w:rsidRDefault="00F531DB" w:rsidP="00F531DB">
      <w:pPr>
        <w:spacing w:line="360" w:lineRule="auto"/>
        <w:jc w:val="both"/>
        <w:rPr>
          <w:rFonts w:ascii="Times New Roman" w:hAnsi="Times New Roman" w:cs="Times New Roman"/>
          <w:sz w:val="26"/>
          <w:szCs w:val="26"/>
        </w:rPr>
      </w:pPr>
      <w:r>
        <w:rPr>
          <w:rFonts w:ascii="Times New Roman" w:hAnsi="Times New Roman" w:cs="Times New Roman"/>
          <w:sz w:val="26"/>
          <w:szCs w:val="26"/>
        </w:rPr>
        <w:tab/>
        <w:t>Phương pháp tiếp cận của bài toán dự đoán quan điểm người dùng trên mạng xã hội mà luận văn sử dụng là một phương pháp tiếp cận khá mới mẻ so với các phương pháp truyền thống (chỉ sử dụng mạng xã hội có dấu hoặc phân tích cảm xúc bằng văn bản). Việc kết hợp hai phương pháp đơn lẻ vào cùng một hệ thố</w:t>
      </w:r>
      <w:r w:rsidR="00DE44A8">
        <w:rPr>
          <w:rFonts w:ascii="Times New Roman" w:hAnsi="Times New Roman" w:cs="Times New Roman"/>
          <w:sz w:val="26"/>
          <w:szCs w:val="26"/>
        </w:rPr>
        <w:t>ng sẽ tăng độ chính xác và độ tin cậy của kết quả thu được, cũng như thể hiện được mối quan hệ giữa bối cảnh xã hội và quan điểm người dùng. Tuy nhiên, bên cạnh đó, đề tài cũng gặp những khó khăn và thách thức nhất định khi xem xét mạng xã hội Wiki trong bối cảnh có hai loại liên kết là “</w:t>
      </w:r>
      <w:r w:rsidR="00DE44A8" w:rsidRPr="00DE44A8">
        <w:rPr>
          <w:rFonts w:ascii="Times New Roman" w:hAnsi="Times New Roman" w:cs="Times New Roman"/>
          <w:i/>
          <w:sz w:val="26"/>
          <w:szCs w:val="26"/>
        </w:rPr>
        <w:t>positive</w:t>
      </w:r>
      <w:r w:rsidR="00DE44A8">
        <w:rPr>
          <w:rFonts w:ascii="Times New Roman" w:hAnsi="Times New Roman" w:cs="Times New Roman"/>
          <w:sz w:val="26"/>
          <w:szCs w:val="26"/>
        </w:rPr>
        <w:t>” và “</w:t>
      </w:r>
      <w:r w:rsidR="00DE44A8" w:rsidRPr="00DE44A8">
        <w:rPr>
          <w:rFonts w:ascii="Times New Roman" w:hAnsi="Times New Roman" w:cs="Times New Roman"/>
          <w:i/>
          <w:sz w:val="26"/>
          <w:szCs w:val="26"/>
        </w:rPr>
        <w:t>negative</w:t>
      </w:r>
      <w:r w:rsidR="00DE44A8">
        <w:rPr>
          <w:rFonts w:ascii="Times New Roman" w:hAnsi="Times New Roman" w:cs="Times New Roman"/>
          <w:sz w:val="26"/>
          <w:szCs w:val="26"/>
        </w:rPr>
        <w:t>”. Chẳng hạn như:</w:t>
      </w:r>
    </w:p>
    <w:p w:rsidR="00DE44A8" w:rsidRDefault="00DE44A8" w:rsidP="00DE44A8">
      <w:pPr>
        <w:pStyle w:val="ListParagraph"/>
        <w:numPr>
          <w:ilvl w:val="0"/>
          <w:numId w:val="9"/>
        </w:numPr>
        <w:spacing w:line="360" w:lineRule="auto"/>
        <w:jc w:val="both"/>
        <w:rPr>
          <w:rFonts w:ascii="Times New Roman" w:hAnsi="Times New Roman" w:cs="Times New Roman"/>
          <w:sz w:val="26"/>
          <w:szCs w:val="26"/>
        </w:rPr>
      </w:pPr>
      <w:r w:rsidRPr="008E7D8E">
        <w:rPr>
          <w:rFonts w:ascii="Times New Roman" w:hAnsi="Times New Roman" w:cs="Times New Roman"/>
          <w:i/>
          <w:sz w:val="26"/>
          <w:szCs w:val="26"/>
        </w:rPr>
        <w:t>Mạng xã hội có tính biến động và độ lớn cao</w:t>
      </w:r>
      <w:r>
        <w:rPr>
          <w:rFonts w:ascii="Times New Roman" w:hAnsi="Times New Roman" w:cs="Times New Roman"/>
          <w:sz w:val="26"/>
          <w:szCs w:val="26"/>
        </w:rPr>
        <w:t>: Mạng xã hội là loại dữ liệu có tính biến động cao và có khả năng bùng nổ về kích thước cao với số lượng thành viên lớn. Ngoài ra, số lượng liên kết được thêm vào và bỏ đi cũng luôn luôn có sự thay đổi không ngừng làm thay đổi cấu trúc mạng gây khó khăn cho việc nghiên cứu.</w:t>
      </w:r>
    </w:p>
    <w:p w:rsidR="001565DB" w:rsidRPr="0065635E" w:rsidRDefault="008E7D8E" w:rsidP="001565DB">
      <w:pPr>
        <w:pStyle w:val="ListParagraph"/>
        <w:numPr>
          <w:ilvl w:val="0"/>
          <w:numId w:val="9"/>
        </w:numPr>
        <w:spacing w:line="360" w:lineRule="auto"/>
        <w:jc w:val="both"/>
        <w:rPr>
          <w:rFonts w:ascii="Times New Roman" w:hAnsi="Times New Roman" w:cs="Times New Roman"/>
          <w:i/>
          <w:sz w:val="26"/>
          <w:szCs w:val="26"/>
        </w:rPr>
      </w:pPr>
      <w:r w:rsidRPr="0065635E">
        <w:rPr>
          <w:rFonts w:ascii="Times New Roman" w:hAnsi="Times New Roman" w:cs="Times New Roman"/>
          <w:i/>
          <w:sz w:val="26"/>
          <w:szCs w:val="26"/>
        </w:rPr>
        <w:t>Sự chênh lệch về quan điểm “positive” và “negative” trong mạng xã hội</w:t>
      </w:r>
      <w:r w:rsidRPr="0065635E">
        <w:rPr>
          <w:rFonts w:ascii="Times New Roman" w:hAnsi="Times New Roman" w:cs="Times New Roman"/>
          <w:sz w:val="26"/>
          <w:szCs w:val="26"/>
        </w:rPr>
        <w:t>: Thông thường, mạng xã hội luôn có tỷ lệ “</w:t>
      </w:r>
      <w:r w:rsidRPr="0065635E">
        <w:rPr>
          <w:rFonts w:ascii="Times New Roman" w:hAnsi="Times New Roman" w:cs="Times New Roman"/>
          <w:i/>
          <w:sz w:val="26"/>
          <w:szCs w:val="26"/>
        </w:rPr>
        <w:t>positive</w:t>
      </w:r>
      <w:r w:rsidRPr="0065635E">
        <w:rPr>
          <w:rFonts w:ascii="Times New Roman" w:hAnsi="Times New Roman" w:cs="Times New Roman"/>
          <w:sz w:val="26"/>
          <w:szCs w:val="26"/>
        </w:rPr>
        <w:t>” chiếm đa số, làm mất cân bằng mạ</w:t>
      </w:r>
      <w:r w:rsidR="00B11E8D">
        <w:rPr>
          <w:rFonts w:ascii="Times New Roman" w:hAnsi="Times New Roman" w:cs="Times New Roman"/>
          <w:sz w:val="26"/>
          <w:szCs w:val="26"/>
        </w:rPr>
        <w:t>ng, dẫn đến sai lệch kết quả phân tích nghiêng về “</w:t>
      </w:r>
      <w:r w:rsidR="00B11E8D" w:rsidRPr="00B11E8D">
        <w:rPr>
          <w:rFonts w:ascii="Times New Roman" w:hAnsi="Times New Roman" w:cs="Times New Roman"/>
          <w:i/>
          <w:sz w:val="26"/>
          <w:szCs w:val="26"/>
        </w:rPr>
        <w:t>positive</w:t>
      </w:r>
      <w:r w:rsidR="00B11E8D">
        <w:rPr>
          <w:rFonts w:ascii="Times New Roman" w:hAnsi="Times New Roman" w:cs="Times New Roman"/>
          <w:sz w:val="26"/>
          <w:szCs w:val="26"/>
        </w:rPr>
        <w:t>”. Do đó, luôn cần một chi phí nhất định để xử lý sự chênh lệch này.</w:t>
      </w:r>
    </w:p>
    <w:p w:rsidR="001565DB" w:rsidRPr="00B11E8D" w:rsidRDefault="001565DB" w:rsidP="00B11E8D">
      <w:pPr>
        <w:spacing w:line="360" w:lineRule="auto"/>
        <w:ind w:left="360"/>
        <w:jc w:val="both"/>
        <w:rPr>
          <w:rFonts w:ascii="Times New Roman" w:hAnsi="Times New Roman" w:cs="Times New Roman"/>
          <w:sz w:val="26"/>
          <w:szCs w:val="26"/>
        </w:rPr>
      </w:pPr>
    </w:p>
    <w:p w:rsidR="00B05F0F" w:rsidRDefault="00B05F0F" w:rsidP="00B05F0F">
      <w:pPr>
        <w:spacing w:line="360" w:lineRule="auto"/>
        <w:jc w:val="both"/>
        <w:rPr>
          <w:rFonts w:ascii="Times New Roman" w:hAnsi="Times New Roman" w:cs="Times New Roman"/>
          <w:b/>
          <w:sz w:val="26"/>
          <w:szCs w:val="26"/>
        </w:rPr>
      </w:pPr>
      <w:r w:rsidRPr="00B05F0F">
        <w:rPr>
          <w:rFonts w:ascii="Times New Roman" w:hAnsi="Times New Roman" w:cs="Times New Roman"/>
          <w:b/>
          <w:sz w:val="26"/>
          <w:szCs w:val="26"/>
        </w:rPr>
        <w:lastRenderedPageBreak/>
        <w:t>Các công trình nghiên cứu liên quan</w:t>
      </w:r>
    </w:p>
    <w:p w:rsidR="00EB1626" w:rsidRPr="00EB1626" w:rsidRDefault="00EB1626" w:rsidP="00EB1626">
      <w:pPr>
        <w:ind w:left="900" w:hanging="540"/>
        <w:rPr>
          <w:rFonts w:ascii="Times New Roman" w:hAnsi="Times New Roman" w:cs="Times New Roman"/>
          <w:sz w:val="26"/>
          <w:szCs w:val="26"/>
          <w:shd w:val="clear" w:color="auto" w:fill="FFFFFF"/>
        </w:rPr>
      </w:pPr>
      <w:r w:rsidRPr="00EB1626">
        <w:rPr>
          <w:rFonts w:ascii="Times New Roman" w:hAnsi="Times New Roman" w:cs="Times New Roman"/>
          <w:sz w:val="26"/>
          <w:szCs w:val="26"/>
          <w:shd w:val="clear" w:color="auto" w:fill="FFFFFF"/>
        </w:rPr>
        <w:t>[1]</w:t>
      </w:r>
      <w:r w:rsidRPr="00EB1626">
        <w:rPr>
          <w:rFonts w:ascii="Times New Roman" w:hAnsi="Times New Roman" w:cs="Times New Roman"/>
          <w:sz w:val="26"/>
          <w:szCs w:val="26"/>
          <w:shd w:val="clear" w:color="auto" w:fill="FFFFFF"/>
        </w:rPr>
        <w:tab/>
        <w:t>R. West, H. S. Paskov, J. Leskovec, C. Potts, “Exploiting Social Network Structure for Person-to-Person Sentiment Analysis</w:t>
      </w:r>
      <w:r w:rsidRPr="00EB1626">
        <w:rPr>
          <w:rFonts w:ascii="Times New Roman" w:hAnsi="Times New Roman" w:cs="Times New Roman"/>
          <w:sz w:val="26"/>
          <w:szCs w:val="26"/>
        </w:rPr>
        <w:t xml:space="preserve">”, in </w:t>
      </w:r>
      <w:r w:rsidRPr="00EB1626">
        <w:rPr>
          <w:rFonts w:ascii="Times New Roman" w:hAnsi="Times New Roman" w:cs="Times New Roman"/>
          <w:i/>
          <w:iCs/>
          <w:sz w:val="26"/>
          <w:szCs w:val="26"/>
          <w:shd w:val="clear" w:color="auto" w:fill="FFFFFF"/>
        </w:rPr>
        <w:t>Transactions of the Association for Computational Linguistics (TACL), 2,</w:t>
      </w:r>
      <w:r w:rsidRPr="00EB1626">
        <w:rPr>
          <w:rStyle w:val="apple-converted-space"/>
          <w:rFonts w:ascii="Times New Roman" w:hAnsi="Times New Roman" w:cs="Times New Roman"/>
          <w:sz w:val="26"/>
          <w:szCs w:val="26"/>
          <w:shd w:val="clear" w:color="auto" w:fill="FFFFFF"/>
        </w:rPr>
        <w:t> </w:t>
      </w:r>
      <w:r w:rsidRPr="00EB1626">
        <w:rPr>
          <w:rFonts w:ascii="Times New Roman" w:hAnsi="Times New Roman" w:cs="Times New Roman"/>
          <w:sz w:val="26"/>
          <w:szCs w:val="26"/>
          <w:shd w:val="clear" w:color="auto" w:fill="FFFFFF"/>
        </w:rPr>
        <w:t>2014, eprint arXiv:1409.2450.</w:t>
      </w:r>
    </w:p>
    <w:p w:rsidR="00EB1626" w:rsidRPr="00EB1626" w:rsidRDefault="00EB1626" w:rsidP="00EB1626">
      <w:pPr>
        <w:ind w:left="900" w:hanging="540"/>
        <w:rPr>
          <w:rFonts w:ascii="Times New Roman" w:hAnsi="Times New Roman" w:cs="Times New Roman"/>
          <w:sz w:val="26"/>
          <w:szCs w:val="26"/>
          <w:shd w:val="clear" w:color="auto" w:fill="FFFFFF"/>
        </w:rPr>
      </w:pPr>
      <w:r w:rsidRPr="00EB1626">
        <w:rPr>
          <w:rFonts w:ascii="Times New Roman" w:hAnsi="Times New Roman" w:cs="Times New Roman"/>
          <w:sz w:val="26"/>
          <w:szCs w:val="26"/>
          <w:shd w:val="clear" w:color="auto" w:fill="FFFFFF"/>
        </w:rPr>
        <w:t>[2]</w:t>
      </w:r>
      <w:r w:rsidRPr="00EB1626">
        <w:rPr>
          <w:rFonts w:ascii="Times New Roman" w:hAnsi="Times New Roman" w:cs="Times New Roman"/>
          <w:sz w:val="26"/>
          <w:szCs w:val="26"/>
          <w:shd w:val="clear" w:color="auto" w:fill="FFFFFF"/>
        </w:rPr>
        <w:tab/>
        <w:t xml:space="preserve">Anh-Thu Nguyen-Thi, Phuc Quang Nguyen, Thanh Duc Ngo, Tu-Anh Nguyen-Hoang, “Transfer AdaBoost SVM for Link Prediction in Newly Signed Social Networks using Explicit and PNR Features”, in </w:t>
      </w:r>
      <w:r w:rsidRPr="00EB1626">
        <w:rPr>
          <w:rFonts w:ascii="Times New Roman" w:hAnsi="Times New Roman" w:cs="Times New Roman"/>
          <w:i/>
          <w:sz w:val="26"/>
          <w:szCs w:val="26"/>
          <w:shd w:val="clear" w:color="auto" w:fill="FFFFFF"/>
        </w:rPr>
        <w:t>Proceedings of The Nineteenth International Conference on Knowledge-Based and Intelligent Information &amp; Engineering Systems</w:t>
      </w:r>
      <w:r w:rsidRPr="00EB1626">
        <w:rPr>
          <w:rFonts w:ascii="Times New Roman" w:hAnsi="Times New Roman" w:cs="Times New Roman"/>
          <w:sz w:val="26"/>
          <w:szCs w:val="26"/>
          <w:shd w:val="clear" w:color="auto" w:fill="FFFFFF"/>
        </w:rPr>
        <w:t>, 7-9/9/2015, Singapore.</w:t>
      </w:r>
    </w:p>
    <w:p w:rsidR="00EB1626" w:rsidRPr="00EB1626" w:rsidRDefault="00EB1626" w:rsidP="00EB1626">
      <w:pPr>
        <w:ind w:left="900" w:hanging="540"/>
        <w:rPr>
          <w:rFonts w:ascii="Times New Roman" w:hAnsi="Times New Roman" w:cs="Times New Roman"/>
          <w:sz w:val="26"/>
          <w:szCs w:val="26"/>
          <w:shd w:val="clear" w:color="auto" w:fill="FFFFFF"/>
        </w:rPr>
      </w:pPr>
      <w:r w:rsidRPr="00EB1626">
        <w:rPr>
          <w:rFonts w:ascii="Times New Roman" w:hAnsi="Times New Roman" w:cs="Times New Roman"/>
          <w:sz w:val="26"/>
          <w:szCs w:val="26"/>
          <w:shd w:val="clear" w:color="auto" w:fill="FFFFFF"/>
        </w:rPr>
        <w:t>[3]</w:t>
      </w:r>
      <w:r w:rsidRPr="00EB1626">
        <w:rPr>
          <w:rFonts w:ascii="Times New Roman" w:hAnsi="Times New Roman" w:cs="Times New Roman"/>
          <w:sz w:val="26"/>
          <w:szCs w:val="26"/>
          <w:shd w:val="clear" w:color="auto" w:fill="FFFFFF"/>
        </w:rPr>
        <w:tab/>
        <w:t>J. Leskovec, D. Huttenlocher, J. Kleinberg, “Predicting positive and negative links in online social networks</w:t>
      </w:r>
      <w:proofErr w:type="gramStart"/>
      <w:r w:rsidRPr="00EB1626">
        <w:rPr>
          <w:rFonts w:ascii="Times New Roman" w:hAnsi="Times New Roman" w:cs="Times New Roman"/>
          <w:sz w:val="26"/>
          <w:szCs w:val="26"/>
          <w:shd w:val="clear" w:color="auto" w:fill="FFFFFF"/>
        </w:rPr>
        <w:t>”,  n</w:t>
      </w:r>
      <w:proofErr w:type="gramEnd"/>
      <w:r w:rsidRPr="00EB1626">
        <w:rPr>
          <w:rFonts w:ascii="Times New Roman" w:hAnsi="Times New Roman" w:cs="Times New Roman"/>
          <w:sz w:val="26"/>
          <w:szCs w:val="26"/>
          <w:shd w:val="clear" w:color="auto" w:fill="FFFFFF"/>
        </w:rPr>
        <w:t xml:space="preserve"> </w:t>
      </w:r>
      <w:r w:rsidRPr="00EB1626">
        <w:rPr>
          <w:rFonts w:ascii="Times New Roman" w:hAnsi="Times New Roman" w:cs="Times New Roman"/>
          <w:i/>
          <w:sz w:val="26"/>
          <w:szCs w:val="26"/>
          <w:shd w:val="clear" w:color="auto" w:fill="FFFFFF"/>
        </w:rPr>
        <w:t>WWW</w:t>
      </w:r>
      <w:r w:rsidRPr="00EB1626">
        <w:rPr>
          <w:rFonts w:ascii="Times New Roman" w:hAnsi="Times New Roman" w:cs="Times New Roman"/>
          <w:sz w:val="26"/>
          <w:szCs w:val="26"/>
          <w:shd w:val="clear" w:color="auto" w:fill="FFFFFF"/>
        </w:rPr>
        <w:t>, 2010, p. 641-650.</w:t>
      </w:r>
    </w:p>
    <w:p w:rsidR="00EB1626" w:rsidRPr="00EB1626" w:rsidRDefault="00EB1626" w:rsidP="00EB1626">
      <w:pPr>
        <w:ind w:left="900" w:hanging="540"/>
        <w:rPr>
          <w:rFonts w:ascii="Times New Roman" w:hAnsi="Times New Roman" w:cs="Times New Roman"/>
          <w:sz w:val="26"/>
          <w:szCs w:val="26"/>
          <w:shd w:val="clear" w:color="auto" w:fill="FFFFFF"/>
        </w:rPr>
      </w:pPr>
      <w:r w:rsidRPr="00EB1626">
        <w:rPr>
          <w:rFonts w:ascii="Times New Roman" w:hAnsi="Times New Roman" w:cs="Times New Roman"/>
          <w:sz w:val="26"/>
          <w:szCs w:val="26"/>
          <w:shd w:val="clear" w:color="auto" w:fill="FFFFFF"/>
        </w:rPr>
        <w:t>[4]</w:t>
      </w:r>
      <w:r w:rsidRPr="00EB1626">
        <w:rPr>
          <w:rFonts w:ascii="Times New Roman" w:hAnsi="Times New Roman" w:cs="Times New Roman"/>
          <w:sz w:val="26"/>
          <w:szCs w:val="26"/>
          <w:shd w:val="clear" w:color="auto" w:fill="FFFFFF"/>
        </w:rPr>
        <w:tab/>
        <w:t xml:space="preserve">J. Leskovec, D. Huttenlocher, J. Kleinberg, “Signed networks in social media”, in </w:t>
      </w:r>
      <w:r w:rsidRPr="00EB1626">
        <w:rPr>
          <w:rFonts w:ascii="Times New Roman" w:hAnsi="Times New Roman" w:cs="Times New Roman"/>
          <w:i/>
          <w:sz w:val="26"/>
          <w:szCs w:val="26"/>
          <w:shd w:val="clear" w:color="auto" w:fill="FFFFFF"/>
        </w:rPr>
        <w:t>Proc. 28th CHI</w:t>
      </w:r>
      <w:r w:rsidRPr="00EB1626">
        <w:rPr>
          <w:rFonts w:ascii="Times New Roman" w:hAnsi="Times New Roman" w:cs="Times New Roman"/>
          <w:sz w:val="26"/>
          <w:szCs w:val="26"/>
          <w:shd w:val="clear" w:color="auto" w:fill="FFFFFF"/>
        </w:rPr>
        <w:t>, 2010.</w:t>
      </w:r>
    </w:p>
    <w:p w:rsidR="00B05F0F" w:rsidRDefault="00EB1626" w:rsidP="00B05F0F">
      <w:pPr>
        <w:spacing w:line="360" w:lineRule="auto"/>
        <w:jc w:val="both"/>
        <w:rPr>
          <w:rFonts w:ascii="Times New Roman" w:hAnsi="Times New Roman" w:cs="Times New Roman"/>
          <w:b/>
          <w:sz w:val="26"/>
          <w:szCs w:val="26"/>
        </w:rPr>
      </w:pPr>
      <w:r w:rsidRPr="00EB1626">
        <w:rPr>
          <w:rFonts w:ascii="Times New Roman" w:hAnsi="Times New Roman" w:cs="Times New Roman"/>
          <w:b/>
          <w:sz w:val="26"/>
          <w:szCs w:val="26"/>
        </w:rPr>
        <w:t>Framework</w:t>
      </w:r>
    </w:p>
    <w:p w:rsidR="00DC5D87" w:rsidRDefault="00B11E8D" w:rsidP="00B05F0F">
      <w:pPr>
        <w:spacing w:line="360" w:lineRule="auto"/>
        <w:jc w:val="both"/>
        <w:rPr>
          <w:rFonts w:ascii="Times New Roman" w:hAnsi="Times New Roman" w:cs="Times New Roman"/>
          <w:sz w:val="26"/>
          <w:szCs w:val="26"/>
        </w:rPr>
      </w:pPr>
      <w:r>
        <w:rPr>
          <w:rFonts w:ascii="Times New Roman" w:hAnsi="Times New Roman" w:cs="Times New Roman"/>
          <w:sz w:val="26"/>
          <w:szCs w:val="26"/>
        </w:rPr>
        <w:t>Đặc trưng explicit (vector 9 chiều): Thể hiện tính chất đặc trưng của liên kết e = (u, v)</w:t>
      </w:r>
      <w:r w:rsidR="00032083">
        <w:rPr>
          <w:rFonts w:ascii="Times New Roman" w:hAnsi="Times New Roman" w:cs="Times New Roman"/>
          <w:sz w:val="26"/>
          <w:szCs w:val="26"/>
        </w:rPr>
        <w:t>:</w:t>
      </w:r>
    </w:p>
    <w:p w:rsidR="00032083" w:rsidRDefault="00032083" w:rsidP="00032083">
      <w:pPr>
        <w:pStyle w:val="ListParagraph"/>
        <w:numPr>
          <w:ilvl w:val="0"/>
          <w:numId w:val="13"/>
        </w:numPr>
        <w:spacing w:line="360" w:lineRule="auto"/>
        <w:jc w:val="both"/>
        <w:rPr>
          <w:rFonts w:ascii="Times New Roman" w:hAnsi="Times New Roman" w:cs="Times New Roman"/>
          <w:sz w:val="26"/>
          <w:szCs w:val="26"/>
        </w:rPr>
      </w:pPr>
      <w:r w:rsidRPr="00032083">
        <w:rPr>
          <w:rFonts w:ascii="Times New Roman" w:hAnsi="Times New Roman" w:cs="Times New Roman"/>
          <w:i/>
          <w:sz w:val="26"/>
          <w:szCs w:val="26"/>
        </w:rPr>
        <w:t>Độ đo của đỉnh</w:t>
      </w:r>
      <w:r>
        <w:rPr>
          <w:rFonts w:ascii="Times New Roman" w:hAnsi="Times New Roman" w:cs="Times New Roman"/>
          <w:sz w:val="26"/>
          <w:szCs w:val="26"/>
        </w:rPr>
        <w:t>: Thể hiện mối quan hệ cục bộ của một đỉnh với các đỉnh còn lại trong đồ thị.</w:t>
      </w:r>
    </w:p>
    <w:p w:rsidR="00032083" w:rsidRDefault="00032083" w:rsidP="00032083">
      <w:pPr>
        <w:pStyle w:val="ListParagraph"/>
        <w:numPr>
          <w:ilvl w:val="0"/>
          <w:numId w:val="13"/>
        </w:numPr>
        <w:spacing w:line="360" w:lineRule="auto"/>
        <w:jc w:val="both"/>
        <w:rPr>
          <w:rFonts w:ascii="Times New Roman" w:hAnsi="Times New Roman" w:cs="Times New Roman"/>
          <w:sz w:val="26"/>
          <w:szCs w:val="26"/>
        </w:rPr>
      </w:pPr>
      <w:r w:rsidRPr="00032083">
        <w:rPr>
          <w:rFonts w:ascii="Times New Roman" w:hAnsi="Times New Roman" w:cs="Times New Roman"/>
          <w:i/>
          <w:sz w:val="26"/>
          <w:szCs w:val="26"/>
        </w:rPr>
        <w:t>Độ đo trung tâm của đỉnh</w:t>
      </w:r>
      <w:r>
        <w:rPr>
          <w:rFonts w:ascii="Times New Roman" w:hAnsi="Times New Roman" w:cs="Times New Roman"/>
          <w:sz w:val="26"/>
          <w:szCs w:val="26"/>
        </w:rPr>
        <w:t>: Thể hiện tầm quan trọng của đỉnh đó trong đồ thị.</w:t>
      </w:r>
    </w:p>
    <w:p w:rsidR="00032083" w:rsidRDefault="00032083" w:rsidP="00032083">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i/>
          <w:sz w:val="26"/>
          <w:szCs w:val="26"/>
        </w:rPr>
        <w:t>Số lượng bộ ba</w:t>
      </w:r>
      <w:r w:rsidRPr="00032083">
        <w:rPr>
          <w:rFonts w:ascii="Times New Roman" w:hAnsi="Times New Roman" w:cs="Times New Roman"/>
          <w:sz w:val="26"/>
          <w:szCs w:val="26"/>
        </w:rPr>
        <w:t>:</w:t>
      </w:r>
      <w:r>
        <w:rPr>
          <w:rFonts w:ascii="Times New Roman" w:hAnsi="Times New Roman" w:cs="Times New Roman"/>
          <w:sz w:val="26"/>
          <w:szCs w:val="26"/>
        </w:rPr>
        <w:t xml:space="preserve"> Được xây dựng dựa trên lý thuyết cân bằng thuộc về tâm lý xã hội.</w:t>
      </w:r>
    </w:p>
    <w:p w:rsidR="00032083" w:rsidRDefault="00032083" w:rsidP="00032083">
      <w:pPr>
        <w:spacing w:line="360" w:lineRule="auto"/>
        <w:jc w:val="both"/>
        <w:rPr>
          <w:rFonts w:ascii="Times New Roman" w:hAnsi="Times New Roman" w:cs="Times New Roman"/>
          <w:sz w:val="26"/>
          <w:szCs w:val="26"/>
        </w:rPr>
      </w:pPr>
      <w:r>
        <w:rPr>
          <w:rFonts w:ascii="Times New Roman" w:hAnsi="Times New Roman" w:cs="Times New Roman"/>
          <w:sz w:val="26"/>
          <w:szCs w:val="26"/>
        </w:rPr>
        <w:t>Đặc trưng PNR (vector 2 chiều): Vận dụng các quy luật hành vi và tâm lý xã hội.</w:t>
      </w:r>
    </w:p>
    <w:p w:rsidR="00000000" w:rsidRPr="00032083" w:rsidRDefault="00032083" w:rsidP="00032083">
      <w:pPr>
        <w:pStyle w:val="ListParagraph"/>
        <w:numPr>
          <w:ilvl w:val="0"/>
          <w:numId w:val="14"/>
        </w:numPr>
        <w:spacing w:line="360" w:lineRule="auto"/>
        <w:jc w:val="both"/>
        <w:rPr>
          <w:rFonts w:ascii="Times New Roman" w:hAnsi="Times New Roman" w:cs="Times New Roman"/>
          <w:sz w:val="26"/>
          <w:szCs w:val="26"/>
        </w:rPr>
      </w:pPr>
      <w:r w:rsidRPr="00032083">
        <w:rPr>
          <w:rFonts w:ascii="Times New Roman" w:hAnsi="Times New Roman" w:cs="Times New Roman"/>
          <w:i/>
          <w:sz w:val="26"/>
          <w:szCs w:val="26"/>
        </w:rPr>
        <w:t>Tâm lý bầy đàn</w:t>
      </w:r>
      <w:r>
        <w:rPr>
          <w:rFonts w:ascii="Times New Roman" w:hAnsi="Times New Roman" w:cs="Times New Roman"/>
          <w:sz w:val="26"/>
          <w:szCs w:val="26"/>
        </w:rPr>
        <w:t xml:space="preserve">: </w:t>
      </w:r>
      <w:r w:rsidRPr="00032083">
        <w:rPr>
          <w:rFonts w:ascii="Times New Roman" w:hAnsi="Times New Roman" w:cs="Times New Roman"/>
          <w:sz w:val="26"/>
          <w:szCs w:val="26"/>
        </w:rPr>
        <w:t>M</w:t>
      </w:r>
      <w:r w:rsidRPr="00032083">
        <w:rPr>
          <w:rFonts w:ascii="Times New Roman" w:hAnsi="Times New Roman" w:cs="Times New Roman"/>
          <w:sz w:val="26"/>
          <w:szCs w:val="26"/>
        </w:rPr>
        <w:t>ộ</w:t>
      </w:r>
      <w:r w:rsidRPr="00032083">
        <w:rPr>
          <w:rFonts w:ascii="Times New Roman" w:hAnsi="Times New Roman" w:cs="Times New Roman"/>
          <w:sz w:val="26"/>
          <w:szCs w:val="26"/>
        </w:rPr>
        <w:t>t ngư</w:t>
      </w:r>
      <w:r w:rsidRPr="00032083">
        <w:rPr>
          <w:rFonts w:ascii="Times New Roman" w:hAnsi="Times New Roman" w:cs="Times New Roman"/>
          <w:sz w:val="26"/>
          <w:szCs w:val="26"/>
        </w:rPr>
        <w:t>ờ</w:t>
      </w:r>
      <w:r w:rsidRPr="00032083">
        <w:rPr>
          <w:rFonts w:ascii="Times New Roman" w:hAnsi="Times New Roman" w:cs="Times New Roman"/>
          <w:sz w:val="26"/>
          <w:szCs w:val="26"/>
        </w:rPr>
        <w:t>i có nhi</w:t>
      </w:r>
      <w:r w:rsidRPr="00032083">
        <w:rPr>
          <w:rFonts w:ascii="Times New Roman" w:hAnsi="Times New Roman" w:cs="Times New Roman"/>
          <w:sz w:val="26"/>
          <w:szCs w:val="26"/>
        </w:rPr>
        <w:t>ề</w:t>
      </w:r>
      <w:r w:rsidRPr="00032083">
        <w:rPr>
          <w:rFonts w:ascii="Times New Roman" w:hAnsi="Times New Roman" w:cs="Times New Roman"/>
          <w:sz w:val="26"/>
          <w:szCs w:val="26"/>
        </w:rPr>
        <w:t>u liên k</w:t>
      </w:r>
      <w:r w:rsidRPr="00032083">
        <w:rPr>
          <w:rFonts w:ascii="Times New Roman" w:hAnsi="Times New Roman" w:cs="Times New Roman"/>
          <w:sz w:val="26"/>
          <w:szCs w:val="26"/>
        </w:rPr>
        <w:t>ế</w:t>
      </w:r>
      <w:r w:rsidRPr="00032083">
        <w:rPr>
          <w:rFonts w:ascii="Times New Roman" w:hAnsi="Times New Roman" w:cs="Times New Roman"/>
          <w:sz w:val="26"/>
          <w:szCs w:val="26"/>
        </w:rPr>
        <w:t>t đ</w:t>
      </w:r>
      <w:r w:rsidRPr="00032083">
        <w:rPr>
          <w:rFonts w:ascii="Times New Roman" w:hAnsi="Times New Roman" w:cs="Times New Roman"/>
          <w:sz w:val="26"/>
          <w:szCs w:val="26"/>
        </w:rPr>
        <w:t>ế</w:t>
      </w:r>
      <w:r w:rsidRPr="00032083">
        <w:rPr>
          <w:rFonts w:ascii="Times New Roman" w:hAnsi="Times New Roman" w:cs="Times New Roman"/>
          <w:sz w:val="26"/>
          <w:szCs w:val="26"/>
        </w:rPr>
        <w:t>n là liên k</w:t>
      </w:r>
      <w:r w:rsidRPr="00032083">
        <w:rPr>
          <w:rFonts w:ascii="Times New Roman" w:hAnsi="Times New Roman" w:cs="Times New Roman"/>
          <w:sz w:val="26"/>
          <w:szCs w:val="26"/>
        </w:rPr>
        <w:t>ế</w:t>
      </w:r>
      <w:r w:rsidRPr="00032083">
        <w:rPr>
          <w:rFonts w:ascii="Times New Roman" w:hAnsi="Times New Roman" w:cs="Times New Roman"/>
          <w:sz w:val="26"/>
          <w:szCs w:val="26"/>
        </w:rPr>
        <w:t xml:space="preserve">t </w:t>
      </w:r>
      <w:r w:rsidRPr="00032083">
        <w:rPr>
          <w:rFonts w:ascii="Times New Roman" w:hAnsi="Times New Roman" w:cs="Times New Roman"/>
          <w:i/>
          <w:iCs/>
          <w:sz w:val="26"/>
          <w:szCs w:val="26"/>
        </w:rPr>
        <w:t>positive</w:t>
      </w:r>
      <w:r w:rsidRPr="00032083">
        <w:rPr>
          <w:rFonts w:ascii="Times New Roman" w:hAnsi="Times New Roman" w:cs="Times New Roman"/>
          <w:sz w:val="26"/>
          <w:szCs w:val="26"/>
        </w:rPr>
        <w:t xml:space="preserve"> thì có xu hư</w:t>
      </w:r>
      <w:r w:rsidRPr="00032083">
        <w:rPr>
          <w:rFonts w:ascii="Times New Roman" w:hAnsi="Times New Roman" w:cs="Times New Roman"/>
          <w:sz w:val="26"/>
          <w:szCs w:val="26"/>
        </w:rPr>
        <w:t>ớ</w:t>
      </w:r>
      <w:r w:rsidRPr="00032083">
        <w:rPr>
          <w:rFonts w:ascii="Times New Roman" w:hAnsi="Times New Roman" w:cs="Times New Roman"/>
          <w:sz w:val="26"/>
          <w:szCs w:val="26"/>
        </w:rPr>
        <w:t>ng nh</w:t>
      </w:r>
      <w:r w:rsidRPr="00032083">
        <w:rPr>
          <w:rFonts w:ascii="Times New Roman" w:hAnsi="Times New Roman" w:cs="Times New Roman"/>
          <w:sz w:val="26"/>
          <w:szCs w:val="26"/>
        </w:rPr>
        <w:t>ậ</w:t>
      </w:r>
      <w:r w:rsidRPr="00032083">
        <w:rPr>
          <w:rFonts w:ascii="Times New Roman" w:hAnsi="Times New Roman" w:cs="Times New Roman"/>
          <w:sz w:val="26"/>
          <w:szCs w:val="26"/>
        </w:rPr>
        <w:t>n thêm các liên k</w:t>
      </w:r>
      <w:r w:rsidRPr="00032083">
        <w:rPr>
          <w:rFonts w:ascii="Times New Roman" w:hAnsi="Times New Roman" w:cs="Times New Roman"/>
          <w:sz w:val="26"/>
          <w:szCs w:val="26"/>
        </w:rPr>
        <w:t>ế</w:t>
      </w:r>
      <w:r w:rsidRPr="00032083">
        <w:rPr>
          <w:rFonts w:ascii="Times New Roman" w:hAnsi="Times New Roman" w:cs="Times New Roman"/>
          <w:sz w:val="26"/>
          <w:szCs w:val="26"/>
        </w:rPr>
        <w:t xml:space="preserve">t </w:t>
      </w:r>
      <w:r w:rsidRPr="00032083">
        <w:rPr>
          <w:rFonts w:ascii="Times New Roman" w:hAnsi="Times New Roman" w:cs="Times New Roman"/>
          <w:i/>
          <w:iCs/>
          <w:sz w:val="26"/>
          <w:szCs w:val="26"/>
        </w:rPr>
        <w:t>positive</w:t>
      </w:r>
      <w:r w:rsidRPr="00032083">
        <w:rPr>
          <w:rFonts w:ascii="Times New Roman" w:hAnsi="Times New Roman" w:cs="Times New Roman"/>
          <w:sz w:val="26"/>
          <w:szCs w:val="26"/>
        </w:rPr>
        <w:t xml:space="preserve"> và ngư</w:t>
      </w:r>
      <w:r w:rsidRPr="00032083">
        <w:rPr>
          <w:rFonts w:ascii="Times New Roman" w:hAnsi="Times New Roman" w:cs="Times New Roman"/>
          <w:sz w:val="26"/>
          <w:szCs w:val="26"/>
        </w:rPr>
        <w:t>ợ</w:t>
      </w:r>
      <w:r w:rsidRPr="00032083">
        <w:rPr>
          <w:rFonts w:ascii="Times New Roman" w:hAnsi="Times New Roman" w:cs="Times New Roman"/>
          <w:sz w:val="26"/>
          <w:szCs w:val="26"/>
        </w:rPr>
        <w:t>c l</w:t>
      </w:r>
      <w:r w:rsidRPr="00032083">
        <w:rPr>
          <w:rFonts w:ascii="Times New Roman" w:hAnsi="Times New Roman" w:cs="Times New Roman"/>
          <w:sz w:val="26"/>
          <w:szCs w:val="26"/>
        </w:rPr>
        <w:t>ạ</w:t>
      </w:r>
      <w:r w:rsidRPr="00032083">
        <w:rPr>
          <w:rFonts w:ascii="Times New Roman" w:hAnsi="Times New Roman" w:cs="Times New Roman"/>
          <w:sz w:val="26"/>
          <w:szCs w:val="26"/>
        </w:rPr>
        <w:t>i.</w:t>
      </w:r>
    </w:p>
    <w:p w:rsidR="00000000" w:rsidRPr="00032083" w:rsidRDefault="00032083" w:rsidP="00032083">
      <w:pPr>
        <w:pStyle w:val="ListParagraph"/>
        <w:numPr>
          <w:ilvl w:val="0"/>
          <w:numId w:val="14"/>
        </w:numPr>
        <w:spacing w:line="360" w:lineRule="auto"/>
        <w:rPr>
          <w:rFonts w:ascii="Times New Roman" w:hAnsi="Times New Roman" w:cs="Times New Roman"/>
          <w:sz w:val="26"/>
          <w:szCs w:val="26"/>
        </w:rPr>
      </w:pPr>
      <w:r w:rsidRPr="00032083">
        <w:rPr>
          <w:rFonts w:ascii="Times New Roman" w:hAnsi="Times New Roman" w:cs="Times New Roman"/>
          <w:bCs/>
          <w:i/>
          <w:sz w:val="26"/>
          <w:szCs w:val="26"/>
        </w:rPr>
        <w:t>Thói quen và hành vi ra quy</w:t>
      </w:r>
      <w:r w:rsidRPr="00032083">
        <w:rPr>
          <w:rFonts w:ascii="Times New Roman" w:hAnsi="Times New Roman" w:cs="Times New Roman"/>
          <w:bCs/>
          <w:i/>
          <w:sz w:val="26"/>
          <w:szCs w:val="26"/>
        </w:rPr>
        <w:t>ế</w:t>
      </w:r>
      <w:r w:rsidRPr="00032083">
        <w:rPr>
          <w:rFonts w:ascii="Times New Roman" w:hAnsi="Times New Roman" w:cs="Times New Roman"/>
          <w:bCs/>
          <w:i/>
          <w:sz w:val="26"/>
          <w:szCs w:val="26"/>
        </w:rPr>
        <w:t>t đ</w:t>
      </w:r>
      <w:r w:rsidRPr="00032083">
        <w:rPr>
          <w:rFonts w:ascii="Times New Roman" w:hAnsi="Times New Roman" w:cs="Times New Roman"/>
          <w:bCs/>
          <w:i/>
          <w:sz w:val="26"/>
          <w:szCs w:val="26"/>
        </w:rPr>
        <w:t>ị</w:t>
      </w:r>
      <w:r w:rsidRPr="00032083">
        <w:rPr>
          <w:rFonts w:ascii="Times New Roman" w:hAnsi="Times New Roman" w:cs="Times New Roman"/>
          <w:bCs/>
          <w:i/>
          <w:sz w:val="26"/>
          <w:szCs w:val="26"/>
        </w:rPr>
        <w:t>nh:</w:t>
      </w:r>
      <w:r>
        <w:rPr>
          <w:rFonts w:ascii="Times New Roman" w:hAnsi="Times New Roman" w:cs="Times New Roman"/>
          <w:b/>
          <w:bCs/>
          <w:sz w:val="26"/>
          <w:szCs w:val="26"/>
        </w:rPr>
        <w:t xml:space="preserve"> </w:t>
      </w:r>
      <w:r w:rsidRPr="00032083">
        <w:rPr>
          <w:rFonts w:ascii="Times New Roman" w:hAnsi="Times New Roman" w:cs="Times New Roman"/>
          <w:sz w:val="26"/>
          <w:szCs w:val="26"/>
        </w:rPr>
        <w:t>M</w:t>
      </w:r>
      <w:r w:rsidRPr="00032083">
        <w:rPr>
          <w:rFonts w:ascii="Times New Roman" w:hAnsi="Times New Roman" w:cs="Times New Roman"/>
          <w:sz w:val="26"/>
          <w:szCs w:val="26"/>
        </w:rPr>
        <w:t>ộ</w:t>
      </w:r>
      <w:r w:rsidRPr="00032083">
        <w:rPr>
          <w:rFonts w:ascii="Times New Roman" w:hAnsi="Times New Roman" w:cs="Times New Roman"/>
          <w:sz w:val="26"/>
          <w:szCs w:val="26"/>
        </w:rPr>
        <w:t>t ngư</w:t>
      </w:r>
      <w:r w:rsidRPr="00032083">
        <w:rPr>
          <w:rFonts w:ascii="Times New Roman" w:hAnsi="Times New Roman" w:cs="Times New Roman"/>
          <w:sz w:val="26"/>
          <w:szCs w:val="26"/>
        </w:rPr>
        <w:t>ờ</w:t>
      </w:r>
      <w:r w:rsidRPr="00032083">
        <w:rPr>
          <w:rFonts w:ascii="Times New Roman" w:hAnsi="Times New Roman" w:cs="Times New Roman"/>
          <w:sz w:val="26"/>
          <w:szCs w:val="26"/>
        </w:rPr>
        <w:t>i có nhi</w:t>
      </w:r>
      <w:r w:rsidRPr="00032083">
        <w:rPr>
          <w:rFonts w:ascii="Times New Roman" w:hAnsi="Times New Roman" w:cs="Times New Roman"/>
          <w:sz w:val="26"/>
          <w:szCs w:val="26"/>
        </w:rPr>
        <w:t>ề</w:t>
      </w:r>
      <w:r w:rsidRPr="00032083">
        <w:rPr>
          <w:rFonts w:ascii="Times New Roman" w:hAnsi="Times New Roman" w:cs="Times New Roman"/>
          <w:sz w:val="26"/>
          <w:szCs w:val="26"/>
        </w:rPr>
        <w:t xml:space="preserve">u </w:t>
      </w:r>
      <w:r w:rsidRPr="00032083">
        <w:rPr>
          <w:rFonts w:ascii="Times New Roman" w:hAnsi="Times New Roman" w:cs="Times New Roman"/>
          <w:sz w:val="26"/>
          <w:szCs w:val="26"/>
        </w:rPr>
        <w:t>liên k</w:t>
      </w:r>
      <w:r w:rsidRPr="00032083">
        <w:rPr>
          <w:rFonts w:ascii="Times New Roman" w:hAnsi="Times New Roman" w:cs="Times New Roman"/>
          <w:sz w:val="26"/>
          <w:szCs w:val="26"/>
        </w:rPr>
        <w:t>ế</w:t>
      </w:r>
      <w:r w:rsidRPr="00032083">
        <w:rPr>
          <w:rFonts w:ascii="Times New Roman" w:hAnsi="Times New Roman" w:cs="Times New Roman"/>
          <w:sz w:val="26"/>
          <w:szCs w:val="26"/>
        </w:rPr>
        <w:t>t ra là liên k</w:t>
      </w:r>
      <w:r w:rsidRPr="00032083">
        <w:rPr>
          <w:rFonts w:ascii="Times New Roman" w:hAnsi="Times New Roman" w:cs="Times New Roman"/>
          <w:sz w:val="26"/>
          <w:szCs w:val="26"/>
        </w:rPr>
        <w:t>ế</w:t>
      </w:r>
      <w:r w:rsidRPr="00032083">
        <w:rPr>
          <w:rFonts w:ascii="Times New Roman" w:hAnsi="Times New Roman" w:cs="Times New Roman"/>
          <w:sz w:val="26"/>
          <w:szCs w:val="26"/>
        </w:rPr>
        <w:t xml:space="preserve">t </w:t>
      </w:r>
      <w:r w:rsidRPr="00032083">
        <w:rPr>
          <w:rFonts w:ascii="Times New Roman" w:hAnsi="Times New Roman" w:cs="Times New Roman"/>
          <w:i/>
          <w:iCs/>
          <w:sz w:val="26"/>
          <w:szCs w:val="26"/>
        </w:rPr>
        <w:t>positive</w:t>
      </w:r>
      <w:r w:rsidRPr="00032083">
        <w:rPr>
          <w:rFonts w:ascii="Times New Roman" w:hAnsi="Times New Roman" w:cs="Times New Roman"/>
          <w:sz w:val="26"/>
          <w:szCs w:val="26"/>
        </w:rPr>
        <w:t xml:space="preserve"> thì có xu hư</w:t>
      </w:r>
      <w:r w:rsidRPr="00032083">
        <w:rPr>
          <w:rFonts w:ascii="Times New Roman" w:hAnsi="Times New Roman" w:cs="Times New Roman"/>
          <w:sz w:val="26"/>
          <w:szCs w:val="26"/>
        </w:rPr>
        <w:t>ớ</w:t>
      </w:r>
      <w:r w:rsidRPr="00032083">
        <w:rPr>
          <w:rFonts w:ascii="Times New Roman" w:hAnsi="Times New Roman" w:cs="Times New Roman"/>
          <w:sz w:val="26"/>
          <w:szCs w:val="26"/>
        </w:rPr>
        <w:t>ng t</w:t>
      </w:r>
      <w:r w:rsidRPr="00032083">
        <w:rPr>
          <w:rFonts w:ascii="Times New Roman" w:hAnsi="Times New Roman" w:cs="Times New Roman"/>
          <w:sz w:val="26"/>
          <w:szCs w:val="26"/>
        </w:rPr>
        <w:t>ạ</w:t>
      </w:r>
      <w:r w:rsidRPr="00032083">
        <w:rPr>
          <w:rFonts w:ascii="Times New Roman" w:hAnsi="Times New Roman" w:cs="Times New Roman"/>
          <w:sz w:val="26"/>
          <w:szCs w:val="26"/>
        </w:rPr>
        <w:t>o thêm nhi</w:t>
      </w:r>
      <w:r w:rsidRPr="00032083">
        <w:rPr>
          <w:rFonts w:ascii="Times New Roman" w:hAnsi="Times New Roman" w:cs="Times New Roman"/>
          <w:sz w:val="26"/>
          <w:szCs w:val="26"/>
        </w:rPr>
        <w:t>ề</w:t>
      </w:r>
      <w:r w:rsidRPr="00032083">
        <w:rPr>
          <w:rFonts w:ascii="Times New Roman" w:hAnsi="Times New Roman" w:cs="Times New Roman"/>
          <w:sz w:val="26"/>
          <w:szCs w:val="26"/>
        </w:rPr>
        <w:t>u liên k</w:t>
      </w:r>
      <w:r w:rsidRPr="00032083">
        <w:rPr>
          <w:rFonts w:ascii="Times New Roman" w:hAnsi="Times New Roman" w:cs="Times New Roman"/>
          <w:sz w:val="26"/>
          <w:szCs w:val="26"/>
        </w:rPr>
        <w:t>ế</w:t>
      </w:r>
      <w:r w:rsidRPr="00032083">
        <w:rPr>
          <w:rFonts w:ascii="Times New Roman" w:hAnsi="Times New Roman" w:cs="Times New Roman"/>
          <w:sz w:val="26"/>
          <w:szCs w:val="26"/>
        </w:rPr>
        <w:t xml:space="preserve">t </w:t>
      </w:r>
      <w:r w:rsidRPr="00032083">
        <w:rPr>
          <w:rFonts w:ascii="Times New Roman" w:hAnsi="Times New Roman" w:cs="Times New Roman"/>
          <w:i/>
          <w:iCs/>
          <w:sz w:val="26"/>
          <w:szCs w:val="26"/>
        </w:rPr>
        <w:t>positive</w:t>
      </w:r>
      <w:r w:rsidRPr="00032083">
        <w:rPr>
          <w:rFonts w:ascii="Times New Roman" w:hAnsi="Times New Roman" w:cs="Times New Roman"/>
          <w:sz w:val="26"/>
          <w:szCs w:val="26"/>
        </w:rPr>
        <w:t xml:space="preserve"> và ngư</w:t>
      </w:r>
      <w:r w:rsidRPr="00032083">
        <w:rPr>
          <w:rFonts w:ascii="Times New Roman" w:hAnsi="Times New Roman" w:cs="Times New Roman"/>
          <w:sz w:val="26"/>
          <w:szCs w:val="26"/>
        </w:rPr>
        <w:t>ợ</w:t>
      </w:r>
      <w:r w:rsidRPr="00032083">
        <w:rPr>
          <w:rFonts w:ascii="Times New Roman" w:hAnsi="Times New Roman" w:cs="Times New Roman"/>
          <w:sz w:val="26"/>
          <w:szCs w:val="26"/>
        </w:rPr>
        <w:t>c l</w:t>
      </w:r>
      <w:r w:rsidRPr="00032083">
        <w:rPr>
          <w:rFonts w:ascii="Times New Roman" w:hAnsi="Times New Roman" w:cs="Times New Roman"/>
          <w:sz w:val="26"/>
          <w:szCs w:val="26"/>
        </w:rPr>
        <w:t>ạ</w:t>
      </w:r>
      <w:r w:rsidRPr="00032083">
        <w:rPr>
          <w:rFonts w:ascii="Times New Roman" w:hAnsi="Times New Roman" w:cs="Times New Roman"/>
          <w:sz w:val="26"/>
          <w:szCs w:val="26"/>
        </w:rPr>
        <w:t>i.</w:t>
      </w:r>
    </w:p>
    <w:p w:rsidR="00032083" w:rsidRPr="00032083" w:rsidRDefault="00032083" w:rsidP="00032083">
      <w:pPr>
        <w:pStyle w:val="ListParagraph"/>
        <w:numPr>
          <w:ilvl w:val="0"/>
          <w:numId w:val="14"/>
        </w:numPr>
        <w:spacing w:line="360" w:lineRule="auto"/>
        <w:jc w:val="both"/>
        <w:rPr>
          <w:rFonts w:ascii="Times New Roman" w:hAnsi="Times New Roman" w:cs="Times New Roman"/>
          <w:sz w:val="26"/>
          <w:szCs w:val="26"/>
        </w:rPr>
      </w:pPr>
      <w:r w:rsidRPr="00032083">
        <w:rPr>
          <w:rFonts w:ascii="Times New Roman" w:hAnsi="Times New Roman" w:cs="Times New Roman"/>
          <w:i/>
          <w:sz w:val="26"/>
          <w:szCs w:val="26"/>
        </w:rPr>
        <w:t>Quy luật nhân quả</w:t>
      </w:r>
      <w:r>
        <w:rPr>
          <w:rFonts w:ascii="Times New Roman" w:hAnsi="Times New Roman" w:cs="Times New Roman"/>
          <w:sz w:val="26"/>
          <w:szCs w:val="26"/>
        </w:rPr>
        <w:t xml:space="preserve">: </w:t>
      </w:r>
      <w:r w:rsidRPr="00032083">
        <w:rPr>
          <w:rFonts w:ascii="Times New Roman" w:hAnsi="Times New Roman" w:cs="Times New Roman"/>
          <w:sz w:val="26"/>
          <w:szCs w:val="26"/>
        </w:rPr>
        <w:t>M</w:t>
      </w:r>
      <w:r w:rsidRPr="00032083">
        <w:rPr>
          <w:rFonts w:ascii="Times New Roman" w:hAnsi="Times New Roman" w:cs="Times New Roman"/>
          <w:sz w:val="26"/>
          <w:szCs w:val="26"/>
        </w:rPr>
        <w:t>ộ</w:t>
      </w:r>
      <w:r w:rsidRPr="00032083">
        <w:rPr>
          <w:rFonts w:ascii="Times New Roman" w:hAnsi="Times New Roman" w:cs="Times New Roman"/>
          <w:sz w:val="26"/>
          <w:szCs w:val="26"/>
        </w:rPr>
        <w:t>t ngư</w:t>
      </w:r>
      <w:r w:rsidRPr="00032083">
        <w:rPr>
          <w:rFonts w:ascii="Times New Roman" w:hAnsi="Times New Roman" w:cs="Times New Roman"/>
          <w:sz w:val="26"/>
          <w:szCs w:val="26"/>
        </w:rPr>
        <w:t>ờ</w:t>
      </w:r>
      <w:r w:rsidRPr="00032083">
        <w:rPr>
          <w:rFonts w:ascii="Times New Roman" w:hAnsi="Times New Roman" w:cs="Times New Roman"/>
          <w:sz w:val="26"/>
          <w:szCs w:val="26"/>
        </w:rPr>
        <w:t>i đã t</w:t>
      </w:r>
      <w:r w:rsidRPr="00032083">
        <w:rPr>
          <w:rFonts w:ascii="Times New Roman" w:hAnsi="Times New Roman" w:cs="Times New Roman"/>
          <w:sz w:val="26"/>
          <w:szCs w:val="26"/>
        </w:rPr>
        <w:t>ạ</w:t>
      </w:r>
      <w:r w:rsidRPr="00032083">
        <w:rPr>
          <w:rFonts w:ascii="Times New Roman" w:hAnsi="Times New Roman" w:cs="Times New Roman"/>
          <w:sz w:val="26"/>
          <w:szCs w:val="26"/>
        </w:rPr>
        <w:t>o nhi</w:t>
      </w:r>
      <w:r w:rsidRPr="00032083">
        <w:rPr>
          <w:rFonts w:ascii="Times New Roman" w:hAnsi="Times New Roman" w:cs="Times New Roman"/>
          <w:sz w:val="26"/>
          <w:szCs w:val="26"/>
        </w:rPr>
        <w:t>ề</w:t>
      </w:r>
      <w:r w:rsidRPr="00032083">
        <w:rPr>
          <w:rFonts w:ascii="Times New Roman" w:hAnsi="Times New Roman" w:cs="Times New Roman"/>
          <w:sz w:val="26"/>
          <w:szCs w:val="26"/>
        </w:rPr>
        <w:t>u liên k</w:t>
      </w:r>
      <w:r w:rsidRPr="00032083">
        <w:rPr>
          <w:rFonts w:ascii="Times New Roman" w:hAnsi="Times New Roman" w:cs="Times New Roman"/>
          <w:sz w:val="26"/>
          <w:szCs w:val="26"/>
        </w:rPr>
        <w:t>ế</w:t>
      </w:r>
      <w:r w:rsidRPr="00032083">
        <w:rPr>
          <w:rFonts w:ascii="Times New Roman" w:hAnsi="Times New Roman" w:cs="Times New Roman"/>
          <w:sz w:val="26"/>
          <w:szCs w:val="26"/>
        </w:rPr>
        <w:t>t ra là liên k</w:t>
      </w:r>
      <w:r w:rsidRPr="00032083">
        <w:rPr>
          <w:rFonts w:ascii="Times New Roman" w:hAnsi="Times New Roman" w:cs="Times New Roman"/>
          <w:sz w:val="26"/>
          <w:szCs w:val="26"/>
        </w:rPr>
        <w:t>ế</w:t>
      </w:r>
      <w:r w:rsidRPr="00032083">
        <w:rPr>
          <w:rFonts w:ascii="Times New Roman" w:hAnsi="Times New Roman" w:cs="Times New Roman"/>
          <w:sz w:val="26"/>
          <w:szCs w:val="26"/>
        </w:rPr>
        <w:t xml:space="preserve">t </w:t>
      </w:r>
      <w:r w:rsidRPr="00032083">
        <w:rPr>
          <w:rFonts w:ascii="Times New Roman" w:hAnsi="Times New Roman" w:cs="Times New Roman"/>
          <w:i/>
          <w:iCs/>
          <w:sz w:val="26"/>
          <w:szCs w:val="26"/>
        </w:rPr>
        <w:t>positive</w:t>
      </w:r>
      <w:r w:rsidRPr="00032083">
        <w:rPr>
          <w:rFonts w:ascii="Times New Roman" w:hAnsi="Times New Roman" w:cs="Times New Roman"/>
          <w:sz w:val="26"/>
          <w:szCs w:val="26"/>
        </w:rPr>
        <w:t xml:space="preserve"> thì có xu hư</w:t>
      </w:r>
      <w:r w:rsidRPr="00032083">
        <w:rPr>
          <w:rFonts w:ascii="Times New Roman" w:hAnsi="Times New Roman" w:cs="Times New Roman"/>
          <w:sz w:val="26"/>
          <w:szCs w:val="26"/>
        </w:rPr>
        <w:t>ớ</w:t>
      </w:r>
      <w:r w:rsidRPr="00032083">
        <w:rPr>
          <w:rFonts w:ascii="Times New Roman" w:hAnsi="Times New Roman" w:cs="Times New Roman"/>
          <w:sz w:val="26"/>
          <w:szCs w:val="26"/>
        </w:rPr>
        <w:t>ng s</w:t>
      </w:r>
      <w:r w:rsidRPr="00032083">
        <w:rPr>
          <w:rFonts w:ascii="Times New Roman" w:hAnsi="Times New Roman" w:cs="Times New Roman"/>
          <w:sz w:val="26"/>
          <w:szCs w:val="26"/>
        </w:rPr>
        <w:t>ẽ</w:t>
      </w:r>
      <w:r w:rsidRPr="00032083">
        <w:rPr>
          <w:rFonts w:ascii="Times New Roman" w:hAnsi="Times New Roman" w:cs="Times New Roman"/>
          <w:sz w:val="26"/>
          <w:szCs w:val="26"/>
        </w:rPr>
        <w:t xml:space="preserve"> nh</w:t>
      </w:r>
      <w:r w:rsidRPr="00032083">
        <w:rPr>
          <w:rFonts w:ascii="Times New Roman" w:hAnsi="Times New Roman" w:cs="Times New Roman"/>
          <w:sz w:val="26"/>
          <w:szCs w:val="26"/>
        </w:rPr>
        <w:t>ậ</w:t>
      </w:r>
      <w:r w:rsidRPr="00032083">
        <w:rPr>
          <w:rFonts w:ascii="Times New Roman" w:hAnsi="Times New Roman" w:cs="Times New Roman"/>
          <w:sz w:val="26"/>
          <w:szCs w:val="26"/>
        </w:rPr>
        <w:t>n liên k</w:t>
      </w:r>
      <w:r w:rsidRPr="00032083">
        <w:rPr>
          <w:rFonts w:ascii="Times New Roman" w:hAnsi="Times New Roman" w:cs="Times New Roman"/>
          <w:sz w:val="26"/>
          <w:szCs w:val="26"/>
        </w:rPr>
        <w:t>ế</w:t>
      </w:r>
      <w:r w:rsidRPr="00032083">
        <w:rPr>
          <w:rFonts w:ascii="Times New Roman" w:hAnsi="Times New Roman" w:cs="Times New Roman"/>
          <w:sz w:val="26"/>
          <w:szCs w:val="26"/>
        </w:rPr>
        <w:t xml:space="preserve">t </w:t>
      </w:r>
      <w:r w:rsidRPr="00032083">
        <w:rPr>
          <w:rFonts w:ascii="Times New Roman" w:hAnsi="Times New Roman" w:cs="Times New Roman"/>
          <w:i/>
          <w:iCs/>
          <w:sz w:val="26"/>
          <w:szCs w:val="26"/>
        </w:rPr>
        <w:t>positive</w:t>
      </w:r>
      <w:r w:rsidRPr="00032083">
        <w:rPr>
          <w:rFonts w:ascii="Times New Roman" w:hAnsi="Times New Roman" w:cs="Times New Roman"/>
          <w:sz w:val="26"/>
          <w:szCs w:val="26"/>
        </w:rPr>
        <w:t xml:space="preserve"> và ngư</w:t>
      </w:r>
      <w:r w:rsidRPr="00032083">
        <w:rPr>
          <w:rFonts w:ascii="Times New Roman" w:hAnsi="Times New Roman" w:cs="Times New Roman"/>
          <w:sz w:val="26"/>
          <w:szCs w:val="26"/>
        </w:rPr>
        <w:t>ợ</w:t>
      </w:r>
      <w:r w:rsidRPr="00032083">
        <w:rPr>
          <w:rFonts w:ascii="Times New Roman" w:hAnsi="Times New Roman" w:cs="Times New Roman"/>
          <w:sz w:val="26"/>
          <w:szCs w:val="26"/>
        </w:rPr>
        <w:t>c l</w:t>
      </w:r>
      <w:r w:rsidRPr="00032083">
        <w:rPr>
          <w:rFonts w:ascii="Times New Roman" w:hAnsi="Times New Roman" w:cs="Times New Roman"/>
          <w:sz w:val="26"/>
          <w:szCs w:val="26"/>
        </w:rPr>
        <w:t>ạ</w:t>
      </w:r>
      <w:r w:rsidRPr="00032083">
        <w:rPr>
          <w:rFonts w:ascii="Times New Roman" w:hAnsi="Times New Roman" w:cs="Times New Roman"/>
          <w:sz w:val="26"/>
          <w:szCs w:val="26"/>
        </w:rPr>
        <w:t>i.</w:t>
      </w:r>
    </w:p>
    <w:p w:rsidR="00032083" w:rsidRDefault="00032083" w:rsidP="00B05F0F">
      <w:pPr>
        <w:spacing w:line="360" w:lineRule="auto"/>
        <w:jc w:val="both"/>
        <w:rPr>
          <w:rFonts w:ascii="Times New Roman" w:hAnsi="Times New Roman" w:cs="Times New Roman"/>
          <w:b/>
          <w:sz w:val="26"/>
          <w:szCs w:val="26"/>
        </w:rPr>
      </w:pPr>
    </w:p>
    <w:p w:rsidR="00BB5BD4" w:rsidRDefault="00BB5BD4" w:rsidP="00B05F0F">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Dataset</w:t>
      </w:r>
    </w:p>
    <w:p w:rsidR="00BB5BD4" w:rsidRDefault="006403E8" w:rsidP="00B05F0F">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Dataset </w:t>
      </w:r>
      <w:r w:rsidR="00BB5BD4">
        <w:rPr>
          <w:rFonts w:ascii="Times New Roman" w:hAnsi="Times New Roman" w:cs="Times New Roman"/>
          <w:sz w:val="26"/>
          <w:szCs w:val="26"/>
        </w:rPr>
        <w:t>là bộ dữ liệu được thu thập từ mạng xã hội giành cho thành viên của Wikipedia</w:t>
      </w:r>
      <w:r>
        <w:rPr>
          <w:rFonts w:ascii="Times New Roman" w:hAnsi="Times New Roman" w:cs="Times New Roman"/>
          <w:sz w:val="26"/>
          <w:szCs w:val="26"/>
        </w:rPr>
        <w:t xml:space="preserve"> do Đại học StanFord (Hoa Kỳ) công bố</w:t>
      </w:r>
      <w:r w:rsidR="00BB5BD4">
        <w:rPr>
          <w:rFonts w:ascii="Times New Roman" w:hAnsi="Times New Roman" w:cs="Times New Roman"/>
          <w:sz w:val="26"/>
          <w:szCs w:val="26"/>
        </w:rPr>
        <w:t xml:space="preserve"> với mục đích đánh giá khả năng dự đoán của mô hình đánh giá quan điểm của các thành viên trên các bài viết không chính thức trên web nhưng liên quan đến các kết quả xã hội quan trọng.</w:t>
      </w:r>
    </w:p>
    <w:p w:rsidR="00EB1626" w:rsidRDefault="00BB5BD4" w:rsidP="00B05F0F">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M</w:t>
      </w:r>
      <w:r w:rsidRPr="00183348">
        <w:rPr>
          <w:rFonts w:ascii="Times New Roman" w:hAnsi="Times New Roman" w:cs="Times New Roman"/>
          <w:sz w:val="26"/>
          <w:szCs w:val="26"/>
        </w:rPr>
        <w:t>ộ</w:t>
      </w:r>
      <w:r>
        <w:rPr>
          <w:rFonts w:ascii="Times New Roman" w:hAnsi="Times New Roman" w:cs="Times New Roman"/>
          <w:sz w:val="26"/>
          <w:szCs w:val="26"/>
        </w:rPr>
        <w:t>t thành viên của cộng đồng Wikipedia</w:t>
      </w:r>
      <w:r w:rsidRPr="00183348">
        <w:rPr>
          <w:rFonts w:ascii="Times New Roman" w:hAnsi="Times New Roman" w:cs="Times New Roman"/>
          <w:sz w:val="26"/>
          <w:szCs w:val="26"/>
        </w:rPr>
        <w:t xml:space="preserve"> muốn trở thành quản trị</w:t>
      </w:r>
      <w:r>
        <w:rPr>
          <w:rFonts w:ascii="Times New Roman" w:hAnsi="Times New Roman" w:cs="Times New Roman"/>
          <w:sz w:val="26"/>
          <w:szCs w:val="26"/>
        </w:rPr>
        <w:t xml:space="preserve"> viên thì một</w:t>
      </w:r>
      <w:r w:rsidRPr="00183348">
        <w:rPr>
          <w:rFonts w:ascii="Times New Roman" w:hAnsi="Times New Roman" w:cs="Times New Roman"/>
          <w:sz w:val="26"/>
          <w:szCs w:val="26"/>
        </w:rPr>
        <w:t xml:space="preserve"> yêu cầ</w:t>
      </w:r>
      <w:r>
        <w:rPr>
          <w:rFonts w:ascii="Times New Roman" w:hAnsi="Times New Roman" w:cs="Times New Roman"/>
          <w:sz w:val="26"/>
          <w:szCs w:val="26"/>
        </w:rPr>
        <w:t xml:space="preserve">u cho adminship </w:t>
      </w:r>
      <w:r w:rsidRPr="00183348">
        <w:rPr>
          <w:rFonts w:ascii="Times New Roman" w:hAnsi="Times New Roman" w:cs="Times New Roman"/>
          <w:sz w:val="26"/>
          <w:szCs w:val="26"/>
        </w:rPr>
        <w:t>(RFA) là phải nộp đơn hoặc tham gia ứng cử để những thành viên khác của cộng đồng wikipedia bầu chọn theo</w:t>
      </w:r>
      <w:r>
        <w:rPr>
          <w:rFonts w:ascii="Times New Roman" w:hAnsi="Times New Roman" w:cs="Times New Roman"/>
          <w:sz w:val="26"/>
          <w:szCs w:val="26"/>
        </w:rPr>
        <w:t xml:space="preserve"> 3 quan điểm: ủng hộ (supporting), đối lập (neutral), trung lập (oppose).</w:t>
      </w:r>
      <w:r>
        <w:rPr>
          <w:rFonts w:ascii="Times New Roman" w:hAnsi="Times New Roman" w:cs="Times New Roman"/>
          <w:sz w:val="26"/>
          <w:szCs w:val="26"/>
        </w:rPr>
        <w:t xml:space="preserve"> Bộ dữ liệu thu thập và phân tích trong các quá trình RFA từ năm 2003 đến tháng 05/2013 trên tất cả các phiếu bầu.</w:t>
      </w:r>
      <w:r w:rsidR="006403E8">
        <w:rPr>
          <w:rFonts w:ascii="Times New Roman" w:hAnsi="Times New Roman" w:cs="Times New Roman"/>
          <w:sz w:val="26"/>
          <w:szCs w:val="26"/>
        </w:rPr>
        <w:t xml:space="preserve"> Bộ dữ liệu gồm 11.042 người dùng được tạo thành 189.004 cặp cử tri riêng biệt với 198.275 phiếu bầu, mỗi phiếu bầu sẽ kèm theo một đoạn text bày tỏ quan điểm (một ứng viên có thể tham gia vận động tranh cử cho vị trí Adminship nhiều lần và mỗi cặp cửu tri có thể đóng góp ý kiến nhiều lần). </w:t>
      </w:r>
    </w:p>
    <w:p w:rsidR="001565DB" w:rsidRDefault="001565DB" w:rsidP="00B05F0F">
      <w:pPr>
        <w:spacing w:line="360" w:lineRule="auto"/>
        <w:jc w:val="both"/>
        <w:rPr>
          <w:rFonts w:ascii="Times New Roman" w:hAnsi="Times New Roman" w:cs="Times New Roman"/>
          <w:sz w:val="26"/>
          <w:szCs w:val="26"/>
        </w:rPr>
      </w:pPr>
      <w:r>
        <w:rPr>
          <w:rFonts w:ascii="Times New Roman" w:hAnsi="Times New Roman" w:cs="Times New Roman"/>
          <w:sz w:val="26"/>
          <w:szCs w:val="26"/>
        </w:rPr>
        <w:tab/>
        <w:t>Dataset được thu thập trên 6 trường, đó là:</w:t>
      </w:r>
    </w:p>
    <w:p w:rsidR="001565DB" w:rsidRPr="001565DB" w:rsidRDefault="001565DB" w:rsidP="001565DB">
      <w:pPr>
        <w:pStyle w:val="ListParagraph"/>
        <w:numPr>
          <w:ilvl w:val="0"/>
          <w:numId w:val="12"/>
        </w:numPr>
        <w:jc w:val="both"/>
        <w:rPr>
          <w:rFonts w:ascii="Times New Roman" w:hAnsi="Times New Roman" w:cs="Times New Roman"/>
          <w:sz w:val="26"/>
          <w:szCs w:val="26"/>
        </w:rPr>
      </w:pPr>
      <w:r w:rsidRPr="001565DB">
        <w:rPr>
          <w:rFonts w:ascii="Times New Roman" w:hAnsi="Times New Roman" w:cs="Times New Roman"/>
          <w:sz w:val="26"/>
          <w:szCs w:val="26"/>
        </w:rPr>
        <w:t>SRC: tên cử tri</w:t>
      </w:r>
    </w:p>
    <w:p w:rsidR="001565DB" w:rsidRPr="001565DB" w:rsidRDefault="001565DB" w:rsidP="001565DB">
      <w:pPr>
        <w:pStyle w:val="ListParagraph"/>
        <w:numPr>
          <w:ilvl w:val="0"/>
          <w:numId w:val="12"/>
        </w:numPr>
        <w:spacing w:line="360" w:lineRule="auto"/>
        <w:jc w:val="both"/>
        <w:rPr>
          <w:rFonts w:ascii="Times New Roman" w:hAnsi="Times New Roman" w:cs="Times New Roman"/>
          <w:sz w:val="26"/>
          <w:szCs w:val="26"/>
        </w:rPr>
      </w:pPr>
      <w:r w:rsidRPr="001565DB">
        <w:rPr>
          <w:rFonts w:ascii="Times New Roman" w:hAnsi="Times New Roman" w:cs="Times New Roman"/>
          <w:sz w:val="26"/>
          <w:szCs w:val="26"/>
        </w:rPr>
        <w:t>TGT: tên người tham gia tranh cử</w:t>
      </w:r>
    </w:p>
    <w:p w:rsidR="001565DB" w:rsidRPr="001565DB" w:rsidRDefault="001565DB" w:rsidP="001565DB">
      <w:pPr>
        <w:pStyle w:val="ListParagraph"/>
        <w:numPr>
          <w:ilvl w:val="0"/>
          <w:numId w:val="12"/>
        </w:numPr>
        <w:spacing w:line="360" w:lineRule="auto"/>
        <w:jc w:val="both"/>
        <w:rPr>
          <w:rFonts w:ascii="Times New Roman" w:hAnsi="Times New Roman" w:cs="Times New Roman"/>
          <w:sz w:val="26"/>
          <w:szCs w:val="26"/>
        </w:rPr>
      </w:pPr>
      <w:r w:rsidRPr="001565DB">
        <w:rPr>
          <w:rFonts w:ascii="Times New Roman" w:hAnsi="Times New Roman" w:cs="Times New Roman"/>
          <w:sz w:val="26"/>
          <w:szCs w:val="26"/>
        </w:rPr>
        <w:t xml:space="preserve">VOT: nguồn vote chủ </w:t>
      </w:r>
      <w:proofErr w:type="gramStart"/>
      <w:r w:rsidRPr="001565DB">
        <w:rPr>
          <w:rFonts w:ascii="Times New Roman" w:hAnsi="Times New Roman" w:cs="Times New Roman"/>
          <w:sz w:val="26"/>
          <w:szCs w:val="26"/>
        </w:rPr>
        <w:t>yếu(</w:t>
      </w:r>
      <w:proofErr w:type="gramEnd"/>
      <w:r w:rsidRPr="001565DB">
        <w:rPr>
          <w:rFonts w:ascii="Times New Roman" w:hAnsi="Times New Roman" w:cs="Times New Roman"/>
          <w:sz w:val="26"/>
          <w:szCs w:val="26"/>
        </w:rPr>
        <w:t>-1 = phản đối; 0 = trung tính; 1 = hỗ trợ)</w:t>
      </w:r>
    </w:p>
    <w:p w:rsidR="001565DB" w:rsidRPr="001565DB" w:rsidRDefault="001565DB" w:rsidP="001565DB">
      <w:pPr>
        <w:pStyle w:val="ListParagraph"/>
        <w:numPr>
          <w:ilvl w:val="0"/>
          <w:numId w:val="12"/>
        </w:numPr>
        <w:spacing w:line="360" w:lineRule="auto"/>
        <w:jc w:val="both"/>
        <w:rPr>
          <w:rFonts w:ascii="Times New Roman" w:hAnsi="Times New Roman" w:cs="Times New Roman"/>
          <w:sz w:val="26"/>
          <w:szCs w:val="26"/>
        </w:rPr>
      </w:pPr>
      <w:r w:rsidRPr="001565DB">
        <w:rPr>
          <w:rFonts w:ascii="Times New Roman" w:hAnsi="Times New Roman" w:cs="Times New Roman"/>
          <w:sz w:val="26"/>
          <w:szCs w:val="26"/>
        </w:rPr>
        <w:t>RES: kết quả cuộc bầu cử (-1 = bị từ chối; 1 = được chấp nhận)</w:t>
      </w:r>
    </w:p>
    <w:p w:rsidR="001565DB" w:rsidRPr="001565DB" w:rsidRDefault="001565DB" w:rsidP="001565DB">
      <w:pPr>
        <w:pStyle w:val="ListParagraph"/>
        <w:numPr>
          <w:ilvl w:val="0"/>
          <w:numId w:val="12"/>
        </w:numPr>
        <w:spacing w:line="360" w:lineRule="auto"/>
        <w:jc w:val="both"/>
        <w:rPr>
          <w:rFonts w:ascii="Times New Roman" w:hAnsi="Times New Roman" w:cs="Times New Roman"/>
          <w:sz w:val="26"/>
          <w:szCs w:val="26"/>
        </w:rPr>
      </w:pPr>
      <w:r w:rsidRPr="001565DB">
        <w:rPr>
          <w:rFonts w:ascii="Times New Roman" w:hAnsi="Times New Roman" w:cs="Times New Roman"/>
          <w:sz w:val="26"/>
          <w:szCs w:val="26"/>
        </w:rPr>
        <w:t>YEA: năm cuộc bầu cử diễn ra</w:t>
      </w:r>
    </w:p>
    <w:p w:rsidR="001565DB" w:rsidRPr="001565DB" w:rsidRDefault="001565DB" w:rsidP="001565DB">
      <w:pPr>
        <w:pStyle w:val="ListParagraph"/>
        <w:numPr>
          <w:ilvl w:val="0"/>
          <w:numId w:val="12"/>
        </w:numPr>
        <w:spacing w:line="360" w:lineRule="auto"/>
        <w:jc w:val="both"/>
        <w:rPr>
          <w:rFonts w:ascii="Times New Roman" w:hAnsi="Times New Roman" w:cs="Times New Roman"/>
          <w:sz w:val="26"/>
          <w:szCs w:val="26"/>
        </w:rPr>
      </w:pPr>
      <w:r w:rsidRPr="001565DB">
        <w:rPr>
          <w:rFonts w:ascii="Times New Roman" w:hAnsi="Times New Roman" w:cs="Times New Roman"/>
          <w:sz w:val="26"/>
          <w:szCs w:val="26"/>
        </w:rPr>
        <w:t>TXT: nhận xét bằng văn bản của các nguồn, trong wiki</w:t>
      </w:r>
    </w:p>
    <w:p w:rsidR="00534A5A" w:rsidRPr="001565DB" w:rsidRDefault="001565DB" w:rsidP="001565DB">
      <w:pPr>
        <w:spacing w:line="360" w:lineRule="auto"/>
        <w:ind w:firstLine="360"/>
        <w:rPr>
          <w:rFonts w:ascii="Times New Roman" w:hAnsi="Times New Roman" w:cs="Times New Roman"/>
          <w:sz w:val="26"/>
          <w:szCs w:val="26"/>
        </w:rPr>
      </w:pPr>
      <w:r>
        <w:rPr>
          <w:rFonts w:ascii="Times New Roman" w:hAnsi="Times New Roman" w:cs="Times New Roman"/>
          <w:sz w:val="26"/>
          <w:szCs w:val="26"/>
        </w:rPr>
        <w:t>Chúng ta có thể dễ dàng gia nhập vào mạng xã hội này của Wikipedia sau khi đăng ký thành viên và đăng nhập bằng tên và mật khẩu đã đăng ký. Dưới đây là</w:t>
      </w:r>
      <w:r w:rsidR="00534A5A" w:rsidRPr="001565DB">
        <w:rPr>
          <w:rFonts w:ascii="Times New Roman" w:hAnsi="Times New Roman" w:cs="Times New Roman"/>
          <w:sz w:val="26"/>
          <w:szCs w:val="26"/>
        </w:rPr>
        <w:t xml:space="preserve"> ví dụ về vấn đề</w:t>
      </w:r>
      <w:r>
        <w:rPr>
          <w:rFonts w:ascii="Times New Roman" w:hAnsi="Times New Roman" w:cs="Times New Roman"/>
          <w:sz w:val="26"/>
          <w:szCs w:val="26"/>
        </w:rPr>
        <w:t xml:space="preserve"> tranh cử Adminship </w:t>
      </w:r>
      <w:r w:rsidR="00534A5A" w:rsidRPr="001565DB">
        <w:rPr>
          <w:rFonts w:ascii="Times New Roman" w:hAnsi="Times New Roman" w:cs="Times New Roman"/>
          <w:sz w:val="26"/>
          <w:szCs w:val="26"/>
        </w:rPr>
        <w:t>trong Wikipedia củ</w:t>
      </w:r>
      <w:r>
        <w:rPr>
          <w:rFonts w:ascii="Times New Roman" w:hAnsi="Times New Roman" w:cs="Times New Roman"/>
          <w:sz w:val="26"/>
          <w:szCs w:val="26"/>
        </w:rPr>
        <w:t>a một</w:t>
      </w:r>
      <w:r w:rsidR="00534A5A" w:rsidRPr="001565DB">
        <w:rPr>
          <w:rFonts w:ascii="Times New Roman" w:hAnsi="Times New Roman" w:cs="Times New Roman"/>
          <w:sz w:val="26"/>
          <w:szCs w:val="26"/>
        </w:rPr>
        <w:t xml:space="preserve"> thành viên ThưsinhViet.</w:t>
      </w:r>
    </w:p>
    <w:p w:rsidR="001565DB" w:rsidRPr="00DC5D87" w:rsidRDefault="008A205C" w:rsidP="001565DB">
      <w:pPr>
        <w:jc w:val="center"/>
        <w:rPr>
          <w:rFonts w:ascii="Times New Roman" w:hAnsi="Times New Roman" w:cs="Times New Roman"/>
          <w:sz w:val="26"/>
          <w:szCs w:val="26"/>
        </w:rPr>
      </w:pPr>
      <w:r w:rsidRPr="00DC5D87">
        <w:rPr>
          <w:rFonts w:ascii="Times New Roman" w:hAnsi="Times New Roman" w:cs="Times New Roman"/>
          <w:noProof/>
          <w:sz w:val="26"/>
          <w:szCs w:val="26"/>
        </w:rPr>
        <w:lastRenderedPageBreak/>
        <w:drawing>
          <wp:inline distT="0" distB="0" distL="0" distR="0" wp14:anchorId="5C74BF41" wp14:editId="1214514D">
            <wp:extent cx="5353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2609850"/>
                    </a:xfrm>
                    <a:prstGeom prst="rect">
                      <a:avLst/>
                    </a:prstGeom>
                  </pic:spPr>
                </pic:pic>
              </a:graphicData>
            </a:graphic>
          </wp:inline>
        </w:drawing>
      </w:r>
    </w:p>
    <w:p w:rsidR="00DC5D87" w:rsidRPr="00DC5D87" w:rsidRDefault="00DC5D87" w:rsidP="001565DB">
      <w:pPr>
        <w:jc w:val="center"/>
        <w:rPr>
          <w:rFonts w:ascii="Times New Roman" w:hAnsi="Times New Roman" w:cs="Times New Roman"/>
          <w:sz w:val="26"/>
          <w:szCs w:val="26"/>
        </w:rPr>
      </w:pPr>
      <w:r w:rsidRPr="00DC5D87">
        <w:rPr>
          <w:rFonts w:ascii="Times New Roman" w:hAnsi="Times New Roman" w:cs="Times New Roman"/>
          <w:sz w:val="26"/>
          <w:szCs w:val="26"/>
        </w:rPr>
        <w:t>Hình 3: Mục bình luận theo quan điểm ủng hộ</w:t>
      </w:r>
    </w:p>
    <w:p w:rsidR="00534A5A" w:rsidRDefault="00534A5A" w:rsidP="001565DB">
      <w:pPr>
        <w:jc w:val="center"/>
        <w:rPr>
          <w:rFonts w:ascii="Times New Roman" w:hAnsi="Times New Roman" w:cs="Times New Roman"/>
          <w:sz w:val="28"/>
          <w:szCs w:val="28"/>
        </w:rPr>
      </w:pPr>
      <w:r w:rsidRPr="00DF3B10">
        <w:rPr>
          <w:rFonts w:ascii="Times New Roman" w:hAnsi="Times New Roman" w:cs="Times New Roman"/>
          <w:noProof/>
          <w:sz w:val="28"/>
          <w:szCs w:val="28"/>
        </w:rPr>
        <w:drawing>
          <wp:inline distT="0" distB="0" distL="0" distR="0" wp14:anchorId="37DB3674" wp14:editId="7EB6BA41">
            <wp:extent cx="5410200" cy="2943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2943860"/>
                    </a:xfrm>
                    <a:prstGeom prst="rect">
                      <a:avLst/>
                    </a:prstGeom>
                  </pic:spPr>
                </pic:pic>
              </a:graphicData>
            </a:graphic>
          </wp:inline>
        </w:drawing>
      </w:r>
      <w:bookmarkStart w:id="0" w:name="_GoBack"/>
      <w:bookmarkEnd w:id="0"/>
    </w:p>
    <w:p w:rsidR="00DC5D87" w:rsidRPr="00DC5D87" w:rsidRDefault="00DC5D87" w:rsidP="001565DB">
      <w:pPr>
        <w:jc w:val="center"/>
        <w:rPr>
          <w:rFonts w:ascii="Times New Roman" w:hAnsi="Times New Roman" w:cs="Times New Roman"/>
          <w:sz w:val="26"/>
          <w:szCs w:val="26"/>
        </w:rPr>
      </w:pPr>
      <w:r>
        <w:rPr>
          <w:rFonts w:ascii="Times New Roman" w:hAnsi="Times New Roman" w:cs="Times New Roman"/>
          <w:sz w:val="26"/>
          <w:szCs w:val="26"/>
        </w:rPr>
        <w:t>Hình 4: Mục bình luận theo quan điểm đối lập.</w:t>
      </w:r>
    </w:p>
    <w:p w:rsidR="00DF3B10" w:rsidRPr="00DC5D87" w:rsidRDefault="00DF3B10" w:rsidP="00DC5D87">
      <w:pPr>
        <w:rPr>
          <w:rFonts w:ascii="Times New Roman" w:hAnsi="Times New Roman" w:cs="Times New Roman"/>
          <w:sz w:val="28"/>
          <w:szCs w:val="28"/>
        </w:rPr>
      </w:pPr>
    </w:p>
    <w:p w:rsidR="00DF3B10" w:rsidRPr="00DF3B10" w:rsidRDefault="00DF3B10" w:rsidP="00534A5A">
      <w:pPr>
        <w:pStyle w:val="ListParagraph"/>
        <w:rPr>
          <w:rFonts w:ascii="Times New Roman" w:hAnsi="Times New Roman" w:cs="Times New Roman"/>
          <w:sz w:val="28"/>
          <w:szCs w:val="28"/>
        </w:rPr>
      </w:pPr>
    </w:p>
    <w:sectPr w:rsidR="00DF3B10" w:rsidRPr="00DF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668E"/>
    <w:multiLevelType w:val="hybridMultilevel"/>
    <w:tmpl w:val="1FB83AEC"/>
    <w:lvl w:ilvl="0" w:tplc="67AE18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63E66"/>
    <w:multiLevelType w:val="hybridMultilevel"/>
    <w:tmpl w:val="D186A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02479"/>
    <w:multiLevelType w:val="hybridMultilevel"/>
    <w:tmpl w:val="86749288"/>
    <w:lvl w:ilvl="0" w:tplc="67AE18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831F1"/>
    <w:multiLevelType w:val="hybridMultilevel"/>
    <w:tmpl w:val="507E4E18"/>
    <w:lvl w:ilvl="0" w:tplc="69E874E4">
      <w:start w:val="1"/>
      <w:numFmt w:val="bullet"/>
      <w:lvlText w:val="•"/>
      <w:lvlJc w:val="left"/>
      <w:pPr>
        <w:tabs>
          <w:tab w:val="num" w:pos="720"/>
        </w:tabs>
        <w:ind w:left="720" w:hanging="360"/>
      </w:pPr>
      <w:rPr>
        <w:rFonts w:ascii="Times New Roman" w:hAnsi="Times New Roman" w:hint="default"/>
      </w:rPr>
    </w:lvl>
    <w:lvl w:ilvl="1" w:tplc="A86CC724" w:tentative="1">
      <w:start w:val="1"/>
      <w:numFmt w:val="bullet"/>
      <w:lvlText w:val="•"/>
      <w:lvlJc w:val="left"/>
      <w:pPr>
        <w:tabs>
          <w:tab w:val="num" w:pos="1440"/>
        </w:tabs>
        <w:ind w:left="1440" w:hanging="360"/>
      </w:pPr>
      <w:rPr>
        <w:rFonts w:ascii="Times New Roman" w:hAnsi="Times New Roman" w:hint="default"/>
      </w:rPr>
    </w:lvl>
    <w:lvl w:ilvl="2" w:tplc="2AE87F8E" w:tentative="1">
      <w:start w:val="1"/>
      <w:numFmt w:val="bullet"/>
      <w:lvlText w:val="•"/>
      <w:lvlJc w:val="left"/>
      <w:pPr>
        <w:tabs>
          <w:tab w:val="num" w:pos="2160"/>
        </w:tabs>
        <w:ind w:left="2160" w:hanging="360"/>
      </w:pPr>
      <w:rPr>
        <w:rFonts w:ascii="Times New Roman" w:hAnsi="Times New Roman" w:hint="default"/>
      </w:rPr>
    </w:lvl>
    <w:lvl w:ilvl="3" w:tplc="DBD4DAA4" w:tentative="1">
      <w:start w:val="1"/>
      <w:numFmt w:val="bullet"/>
      <w:lvlText w:val="•"/>
      <w:lvlJc w:val="left"/>
      <w:pPr>
        <w:tabs>
          <w:tab w:val="num" w:pos="2880"/>
        </w:tabs>
        <w:ind w:left="2880" w:hanging="360"/>
      </w:pPr>
      <w:rPr>
        <w:rFonts w:ascii="Times New Roman" w:hAnsi="Times New Roman" w:hint="default"/>
      </w:rPr>
    </w:lvl>
    <w:lvl w:ilvl="4" w:tplc="49B04CE4" w:tentative="1">
      <w:start w:val="1"/>
      <w:numFmt w:val="bullet"/>
      <w:lvlText w:val="•"/>
      <w:lvlJc w:val="left"/>
      <w:pPr>
        <w:tabs>
          <w:tab w:val="num" w:pos="3600"/>
        </w:tabs>
        <w:ind w:left="3600" w:hanging="360"/>
      </w:pPr>
      <w:rPr>
        <w:rFonts w:ascii="Times New Roman" w:hAnsi="Times New Roman" w:hint="default"/>
      </w:rPr>
    </w:lvl>
    <w:lvl w:ilvl="5" w:tplc="442809F6" w:tentative="1">
      <w:start w:val="1"/>
      <w:numFmt w:val="bullet"/>
      <w:lvlText w:val="•"/>
      <w:lvlJc w:val="left"/>
      <w:pPr>
        <w:tabs>
          <w:tab w:val="num" w:pos="4320"/>
        </w:tabs>
        <w:ind w:left="4320" w:hanging="360"/>
      </w:pPr>
      <w:rPr>
        <w:rFonts w:ascii="Times New Roman" w:hAnsi="Times New Roman" w:hint="default"/>
      </w:rPr>
    </w:lvl>
    <w:lvl w:ilvl="6" w:tplc="85A22DE8" w:tentative="1">
      <w:start w:val="1"/>
      <w:numFmt w:val="bullet"/>
      <w:lvlText w:val="•"/>
      <w:lvlJc w:val="left"/>
      <w:pPr>
        <w:tabs>
          <w:tab w:val="num" w:pos="5040"/>
        </w:tabs>
        <w:ind w:left="5040" w:hanging="360"/>
      </w:pPr>
      <w:rPr>
        <w:rFonts w:ascii="Times New Roman" w:hAnsi="Times New Roman" w:hint="default"/>
      </w:rPr>
    </w:lvl>
    <w:lvl w:ilvl="7" w:tplc="949EF1FA" w:tentative="1">
      <w:start w:val="1"/>
      <w:numFmt w:val="bullet"/>
      <w:lvlText w:val="•"/>
      <w:lvlJc w:val="left"/>
      <w:pPr>
        <w:tabs>
          <w:tab w:val="num" w:pos="5760"/>
        </w:tabs>
        <w:ind w:left="5760" w:hanging="360"/>
      </w:pPr>
      <w:rPr>
        <w:rFonts w:ascii="Times New Roman" w:hAnsi="Times New Roman" w:hint="default"/>
      </w:rPr>
    </w:lvl>
    <w:lvl w:ilvl="8" w:tplc="86C0078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7560B72"/>
    <w:multiLevelType w:val="hybridMultilevel"/>
    <w:tmpl w:val="B25E4F48"/>
    <w:lvl w:ilvl="0" w:tplc="67AE18F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E9B09BE"/>
    <w:multiLevelType w:val="hybridMultilevel"/>
    <w:tmpl w:val="D338B678"/>
    <w:lvl w:ilvl="0" w:tplc="67AE18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9D1416"/>
    <w:multiLevelType w:val="hybridMultilevel"/>
    <w:tmpl w:val="70A04218"/>
    <w:lvl w:ilvl="0" w:tplc="67AE18F0">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5D4180E"/>
    <w:multiLevelType w:val="hybridMultilevel"/>
    <w:tmpl w:val="22D6F090"/>
    <w:lvl w:ilvl="0" w:tplc="85DA99A6">
      <w:start w:val="1"/>
      <w:numFmt w:val="bullet"/>
      <w:lvlText w:val="•"/>
      <w:lvlJc w:val="left"/>
      <w:pPr>
        <w:tabs>
          <w:tab w:val="num" w:pos="720"/>
        </w:tabs>
        <w:ind w:left="720" w:hanging="360"/>
      </w:pPr>
      <w:rPr>
        <w:rFonts w:ascii="Times New Roman" w:hAnsi="Times New Roman" w:hint="default"/>
      </w:rPr>
    </w:lvl>
    <w:lvl w:ilvl="1" w:tplc="12E66520" w:tentative="1">
      <w:start w:val="1"/>
      <w:numFmt w:val="bullet"/>
      <w:lvlText w:val="•"/>
      <w:lvlJc w:val="left"/>
      <w:pPr>
        <w:tabs>
          <w:tab w:val="num" w:pos="1440"/>
        </w:tabs>
        <w:ind w:left="1440" w:hanging="360"/>
      </w:pPr>
      <w:rPr>
        <w:rFonts w:ascii="Times New Roman" w:hAnsi="Times New Roman" w:hint="default"/>
      </w:rPr>
    </w:lvl>
    <w:lvl w:ilvl="2" w:tplc="D5A01A2A" w:tentative="1">
      <w:start w:val="1"/>
      <w:numFmt w:val="bullet"/>
      <w:lvlText w:val="•"/>
      <w:lvlJc w:val="left"/>
      <w:pPr>
        <w:tabs>
          <w:tab w:val="num" w:pos="2160"/>
        </w:tabs>
        <w:ind w:left="2160" w:hanging="360"/>
      </w:pPr>
      <w:rPr>
        <w:rFonts w:ascii="Times New Roman" w:hAnsi="Times New Roman" w:hint="default"/>
      </w:rPr>
    </w:lvl>
    <w:lvl w:ilvl="3" w:tplc="10FE4C1E" w:tentative="1">
      <w:start w:val="1"/>
      <w:numFmt w:val="bullet"/>
      <w:lvlText w:val="•"/>
      <w:lvlJc w:val="left"/>
      <w:pPr>
        <w:tabs>
          <w:tab w:val="num" w:pos="2880"/>
        </w:tabs>
        <w:ind w:left="2880" w:hanging="360"/>
      </w:pPr>
      <w:rPr>
        <w:rFonts w:ascii="Times New Roman" w:hAnsi="Times New Roman" w:hint="default"/>
      </w:rPr>
    </w:lvl>
    <w:lvl w:ilvl="4" w:tplc="AD541BB0" w:tentative="1">
      <w:start w:val="1"/>
      <w:numFmt w:val="bullet"/>
      <w:lvlText w:val="•"/>
      <w:lvlJc w:val="left"/>
      <w:pPr>
        <w:tabs>
          <w:tab w:val="num" w:pos="3600"/>
        </w:tabs>
        <w:ind w:left="3600" w:hanging="360"/>
      </w:pPr>
      <w:rPr>
        <w:rFonts w:ascii="Times New Roman" w:hAnsi="Times New Roman" w:hint="default"/>
      </w:rPr>
    </w:lvl>
    <w:lvl w:ilvl="5" w:tplc="83468B02" w:tentative="1">
      <w:start w:val="1"/>
      <w:numFmt w:val="bullet"/>
      <w:lvlText w:val="•"/>
      <w:lvlJc w:val="left"/>
      <w:pPr>
        <w:tabs>
          <w:tab w:val="num" w:pos="4320"/>
        </w:tabs>
        <w:ind w:left="4320" w:hanging="360"/>
      </w:pPr>
      <w:rPr>
        <w:rFonts w:ascii="Times New Roman" w:hAnsi="Times New Roman" w:hint="default"/>
      </w:rPr>
    </w:lvl>
    <w:lvl w:ilvl="6" w:tplc="2CD4278A" w:tentative="1">
      <w:start w:val="1"/>
      <w:numFmt w:val="bullet"/>
      <w:lvlText w:val="•"/>
      <w:lvlJc w:val="left"/>
      <w:pPr>
        <w:tabs>
          <w:tab w:val="num" w:pos="5040"/>
        </w:tabs>
        <w:ind w:left="5040" w:hanging="360"/>
      </w:pPr>
      <w:rPr>
        <w:rFonts w:ascii="Times New Roman" w:hAnsi="Times New Roman" w:hint="default"/>
      </w:rPr>
    </w:lvl>
    <w:lvl w:ilvl="7" w:tplc="2D90506A" w:tentative="1">
      <w:start w:val="1"/>
      <w:numFmt w:val="bullet"/>
      <w:lvlText w:val="•"/>
      <w:lvlJc w:val="left"/>
      <w:pPr>
        <w:tabs>
          <w:tab w:val="num" w:pos="5760"/>
        </w:tabs>
        <w:ind w:left="5760" w:hanging="360"/>
      </w:pPr>
      <w:rPr>
        <w:rFonts w:ascii="Times New Roman" w:hAnsi="Times New Roman" w:hint="default"/>
      </w:rPr>
    </w:lvl>
    <w:lvl w:ilvl="8" w:tplc="64F6991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15745"/>
    <w:multiLevelType w:val="hybridMultilevel"/>
    <w:tmpl w:val="A7CE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6500C"/>
    <w:multiLevelType w:val="hybridMultilevel"/>
    <w:tmpl w:val="40845652"/>
    <w:lvl w:ilvl="0" w:tplc="FDDC7F26">
      <w:start w:val="1"/>
      <w:numFmt w:val="bullet"/>
      <w:lvlText w:val="•"/>
      <w:lvlJc w:val="left"/>
      <w:pPr>
        <w:tabs>
          <w:tab w:val="num" w:pos="720"/>
        </w:tabs>
        <w:ind w:left="720" w:hanging="360"/>
      </w:pPr>
      <w:rPr>
        <w:rFonts w:ascii="Times New Roman" w:hAnsi="Times New Roman" w:hint="default"/>
      </w:rPr>
    </w:lvl>
    <w:lvl w:ilvl="1" w:tplc="5D0E443E" w:tentative="1">
      <w:start w:val="1"/>
      <w:numFmt w:val="bullet"/>
      <w:lvlText w:val="•"/>
      <w:lvlJc w:val="left"/>
      <w:pPr>
        <w:tabs>
          <w:tab w:val="num" w:pos="1440"/>
        </w:tabs>
        <w:ind w:left="1440" w:hanging="360"/>
      </w:pPr>
      <w:rPr>
        <w:rFonts w:ascii="Times New Roman" w:hAnsi="Times New Roman" w:hint="default"/>
      </w:rPr>
    </w:lvl>
    <w:lvl w:ilvl="2" w:tplc="708AE122" w:tentative="1">
      <w:start w:val="1"/>
      <w:numFmt w:val="bullet"/>
      <w:lvlText w:val="•"/>
      <w:lvlJc w:val="left"/>
      <w:pPr>
        <w:tabs>
          <w:tab w:val="num" w:pos="2160"/>
        </w:tabs>
        <w:ind w:left="2160" w:hanging="360"/>
      </w:pPr>
      <w:rPr>
        <w:rFonts w:ascii="Times New Roman" w:hAnsi="Times New Roman" w:hint="default"/>
      </w:rPr>
    </w:lvl>
    <w:lvl w:ilvl="3" w:tplc="563CD834" w:tentative="1">
      <w:start w:val="1"/>
      <w:numFmt w:val="bullet"/>
      <w:lvlText w:val="•"/>
      <w:lvlJc w:val="left"/>
      <w:pPr>
        <w:tabs>
          <w:tab w:val="num" w:pos="2880"/>
        </w:tabs>
        <w:ind w:left="2880" w:hanging="360"/>
      </w:pPr>
      <w:rPr>
        <w:rFonts w:ascii="Times New Roman" w:hAnsi="Times New Roman" w:hint="default"/>
      </w:rPr>
    </w:lvl>
    <w:lvl w:ilvl="4" w:tplc="F28C655A" w:tentative="1">
      <w:start w:val="1"/>
      <w:numFmt w:val="bullet"/>
      <w:lvlText w:val="•"/>
      <w:lvlJc w:val="left"/>
      <w:pPr>
        <w:tabs>
          <w:tab w:val="num" w:pos="3600"/>
        </w:tabs>
        <w:ind w:left="3600" w:hanging="360"/>
      </w:pPr>
      <w:rPr>
        <w:rFonts w:ascii="Times New Roman" w:hAnsi="Times New Roman" w:hint="default"/>
      </w:rPr>
    </w:lvl>
    <w:lvl w:ilvl="5" w:tplc="A1769F3A" w:tentative="1">
      <w:start w:val="1"/>
      <w:numFmt w:val="bullet"/>
      <w:lvlText w:val="•"/>
      <w:lvlJc w:val="left"/>
      <w:pPr>
        <w:tabs>
          <w:tab w:val="num" w:pos="4320"/>
        </w:tabs>
        <w:ind w:left="4320" w:hanging="360"/>
      </w:pPr>
      <w:rPr>
        <w:rFonts w:ascii="Times New Roman" w:hAnsi="Times New Roman" w:hint="default"/>
      </w:rPr>
    </w:lvl>
    <w:lvl w:ilvl="6" w:tplc="F356B1DC" w:tentative="1">
      <w:start w:val="1"/>
      <w:numFmt w:val="bullet"/>
      <w:lvlText w:val="•"/>
      <w:lvlJc w:val="left"/>
      <w:pPr>
        <w:tabs>
          <w:tab w:val="num" w:pos="5040"/>
        </w:tabs>
        <w:ind w:left="5040" w:hanging="360"/>
      </w:pPr>
      <w:rPr>
        <w:rFonts w:ascii="Times New Roman" w:hAnsi="Times New Roman" w:hint="default"/>
      </w:rPr>
    </w:lvl>
    <w:lvl w:ilvl="7" w:tplc="F47499EA" w:tentative="1">
      <w:start w:val="1"/>
      <w:numFmt w:val="bullet"/>
      <w:lvlText w:val="•"/>
      <w:lvlJc w:val="left"/>
      <w:pPr>
        <w:tabs>
          <w:tab w:val="num" w:pos="5760"/>
        </w:tabs>
        <w:ind w:left="5760" w:hanging="360"/>
      </w:pPr>
      <w:rPr>
        <w:rFonts w:ascii="Times New Roman" w:hAnsi="Times New Roman" w:hint="default"/>
      </w:rPr>
    </w:lvl>
    <w:lvl w:ilvl="8" w:tplc="1E1EC6B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11954D9"/>
    <w:multiLevelType w:val="hybridMultilevel"/>
    <w:tmpl w:val="FA5C1DDC"/>
    <w:lvl w:ilvl="0" w:tplc="67AE18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02154"/>
    <w:multiLevelType w:val="hybridMultilevel"/>
    <w:tmpl w:val="CC0A585E"/>
    <w:lvl w:ilvl="0" w:tplc="67AE18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124FA6"/>
    <w:multiLevelType w:val="hybridMultilevel"/>
    <w:tmpl w:val="8CA2A354"/>
    <w:lvl w:ilvl="0" w:tplc="67AE18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A2FB8"/>
    <w:multiLevelType w:val="hybridMultilevel"/>
    <w:tmpl w:val="B89A5A24"/>
    <w:lvl w:ilvl="0" w:tplc="01381334">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18954AC"/>
    <w:multiLevelType w:val="hybridMultilevel"/>
    <w:tmpl w:val="3A4CC45A"/>
    <w:lvl w:ilvl="0" w:tplc="67AE18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918C2"/>
    <w:multiLevelType w:val="hybridMultilevel"/>
    <w:tmpl w:val="0EE49F62"/>
    <w:lvl w:ilvl="0" w:tplc="FBEE98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697CB9"/>
    <w:multiLevelType w:val="hybridMultilevel"/>
    <w:tmpl w:val="575E3574"/>
    <w:lvl w:ilvl="0" w:tplc="0810C4D8">
      <w:start w:val="1"/>
      <w:numFmt w:val="bullet"/>
      <w:lvlText w:val="•"/>
      <w:lvlJc w:val="left"/>
      <w:pPr>
        <w:tabs>
          <w:tab w:val="num" w:pos="720"/>
        </w:tabs>
        <w:ind w:left="720" w:hanging="360"/>
      </w:pPr>
      <w:rPr>
        <w:rFonts w:ascii="Times New Roman" w:hAnsi="Times New Roman" w:hint="default"/>
      </w:rPr>
    </w:lvl>
    <w:lvl w:ilvl="1" w:tplc="32FEA7BE" w:tentative="1">
      <w:start w:val="1"/>
      <w:numFmt w:val="bullet"/>
      <w:lvlText w:val="•"/>
      <w:lvlJc w:val="left"/>
      <w:pPr>
        <w:tabs>
          <w:tab w:val="num" w:pos="1440"/>
        </w:tabs>
        <w:ind w:left="1440" w:hanging="360"/>
      </w:pPr>
      <w:rPr>
        <w:rFonts w:ascii="Times New Roman" w:hAnsi="Times New Roman" w:hint="default"/>
      </w:rPr>
    </w:lvl>
    <w:lvl w:ilvl="2" w:tplc="9270662A" w:tentative="1">
      <w:start w:val="1"/>
      <w:numFmt w:val="bullet"/>
      <w:lvlText w:val="•"/>
      <w:lvlJc w:val="left"/>
      <w:pPr>
        <w:tabs>
          <w:tab w:val="num" w:pos="2160"/>
        </w:tabs>
        <w:ind w:left="2160" w:hanging="360"/>
      </w:pPr>
      <w:rPr>
        <w:rFonts w:ascii="Times New Roman" w:hAnsi="Times New Roman" w:hint="default"/>
      </w:rPr>
    </w:lvl>
    <w:lvl w:ilvl="3" w:tplc="E8940C82" w:tentative="1">
      <w:start w:val="1"/>
      <w:numFmt w:val="bullet"/>
      <w:lvlText w:val="•"/>
      <w:lvlJc w:val="left"/>
      <w:pPr>
        <w:tabs>
          <w:tab w:val="num" w:pos="2880"/>
        </w:tabs>
        <w:ind w:left="2880" w:hanging="360"/>
      </w:pPr>
      <w:rPr>
        <w:rFonts w:ascii="Times New Roman" w:hAnsi="Times New Roman" w:hint="default"/>
      </w:rPr>
    </w:lvl>
    <w:lvl w:ilvl="4" w:tplc="5600BA64" w:tentative="1">
      <w:start w:val="1"/>
      <w:numFmt w:val="bullet"/>
      <w:lvlText w:val="•"/>
      <w:lvlJc w:val="left"/>
      <w:pPr>
        <w:tabs>
          <w:tab w:val="num" w:pos="3600"/>
        </w:tabs>
        <w:ind w:left="3600" w:hanging="360"/>
      </w:pPr>
      <w:rPr>
        <w:rFonts w:ascii="Times New Roman" w:hAnsi="Times New Roman" w:hint="default"/>
      </w:rPr>
    </w:lvl>
    <w:lvl w:ilvl="5" w:tplc="0396CA72" w:tentative="1">
      <w:start w:val="1"/>
      <w:numFmt w:val="bullet"/>
      <w:lvlText w:val="•"/>
      <w:lvlJc w:val="left"/>
      <w:pPr>
        <w:tabs>
          <w:tab w:val="num" w:pos="4320"/>
        </w:tabs>
        <w:ind w:left="4320" w:hanging="360"/>
      </w:pPr>
      <w:rPr>
        <w:rFonts w:ascii="Times New Roman" w:hAnsi="Times New Roman" w:hint="default"/>
      </w:rPr>
    </w:lvl>
    <w:lvl w:ilvl="6" w:tplc="15468794" w:tentative="1">
      <w:start w:val="1"/>
      <w:numFmt w:val="bullet"/>
      <w:lvlText w:val="•"/>
      <w:lvlJc w:val="left"/>
      <w:pPr>
        <w:tabs>
          <w:tab w:val="num" w:pos="5040"/>
        </w:tabs>
        <w:ind w:left="5040" w:hanging="360"/>
      </w:pPr>
      <w:rPr>
        <w:rFonts w:ascii="Times New Roman" w:hAnsi="Times New Roman" w:hint="default"/>
      </w:rPr>
    </w:lvl>
    <w:lvl w:ilvl="7" w:tplc="C4100CBE" w:tentative="1">
      <w:start w:val="1"/>
      <w:numFmt w:val="bullet"/>
      <w:lvlText w:val="•"/>
      <w:lvlJc w:val="left"/>
      <w:pPr>
        <w:tabs>
          <w:tab w:val="num" w:pos="5760"/>
        </w:tabs>
        <w:ind w:left="5760" w:hanging="360"/>
      </w:pPr>
      <w:rPr>
        <w:rFonts w:ascii="Times New Roman" w:hAnsi="Times New Roman" w:hint="default"/>
      </w:rPr>
    </w:lvl>
    <w:lvl w:ilvl="8" w:tplc="3C44521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9B90D36"/>
    <w:multiLevelType w:val="hybridMultilevel"/>
    <w:tmpl w:val="E426281A"/>
    <w:lvl w:ilvl="0" w:tplc="67AE18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13"/>
  </w:num>
  <w:num w:numId="4">
    <w:abstractNumId w:val="11"/>
  </w:num>
  <w:num w:numId="5">
    <w:abstractNumId w:val="14"/>
  </w:num>
  <w:num w:numId="6">
    <w:abstractNumId w:val="17"/>
  </w:num>
  <w:num w:numId="7">
    <w:abstractNumId w:val="6"/>
  </w:num>
  <w:num w:numId="8">
    <w:abstractNumId w:val="10"/>
  </w:num>
  <w:num w:numId="9">
    <w:abstractNumId w:val="0"/>
  </w:num>
  <w:num w:numId="10">
    <w:abstractNumId w:val="2"/>
  </w:num>
  <w:num w:numId="11">
    <w:abstractNumId w:val="15"/>
  </w:num>
  <w:num w:numId="12">
    <w:abstractNumId w:val="5"/>
  </w:num>
  <w:num w:numId="13">
    <w:abstractNumId w:val="12"/>
  </w:num>
  <w:num w:numId="14">
    <w:abstractNumId w:val="4"/>
  </w:num>
  <w:num w:numId="15">
    <w:abstractNumId w:val="3"/>
  </w:num>
  <w:num w:numId="16">
    <w:abstractNumId w:val="9"/>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25"/>
    <w:rsid w:val="00032083"/>
    <w:rsid w:val="00043888"/>
    <w:rsid w:val="00115E7E"/>
    <w:rsid w:val="001565DB"/>
    <w:rsid w:val="00157CDD"/>
    <w:rsid w:val="0018696C"/>
    <w:rsid w:val="002356D5"/>
    <w:rsid w:val="00245DAA"/>
    <w:rsid w:val="002A3D4A"/>
    <w:rsid w:val="002A4040"/>
    <w:rsid w:val="00445E62"/>
    <w:rsid w:val="00466E9D"/>
    <w:rsid w:val="004D0C8E"/>
    <w:rsid w:val="00534A5A"/>
    <w:rsid w:val="00560A25"/>
    <w:rsid w:val="00565C94"/>
    <w:rsid w:val="005B02A9"/>
    <w:rsid w:val="006403E8"/>
    <w:rsid w:val="0065635E"/>
    <w:rsid w:val="006D06D6"/>
    <w:rsid w:val="00725E3E"/>
    <w:rsid w:val="00760B8E"/>
    <w:rsid w:val="00764619"/>
    <w:rsid w:val="007E1FE1"/>
    <w:rsid w:val="00896D0A"/>
    <w:rsid w:val="008A205C"/>
    <w:rsid w:val="008E7D8E"/>
    <w:rsid w:val="009403A2"/>
    <w:rsid w:val="00940488"/>
    <w:rsid w:val="00965F0E"/>
    <w:rsid w:val="00974A78"/>
    <w:rsid w:val="00A51E39"/>
    <w:rsid w:val="00B05F0F"/>
    <w:rsid w:val="00B11E8D"/>
    <w:rsid w:val="00B26447"/>
    <w:rsid w:val="00BB3E79"/>
    <w:rsid w:val="00BB5BD4"/>
    <w:rsid w:val="00D87E2A"/>
    <w:rsid w:val="00DB54E1"/>
    <w:rsid w:val="00DC5D87"/>
    <w:rsid w:val="00DE44A8"/>
    <w:rsid w:val="00DF3B10"/>
    <w:rsid w:val="00EB1626"/>
    <w:rsid w:val="00EB3487"/>
    <w:rsid w:val="00EF68B5"/>
    <w:rsid w:val="00F531DB"/>
    <w:rsid w:val="00F56075"/>
    <w:rsid w:val="00FA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5384"/>
  <w15:chartTrackingRefBased/>
  <w15:docId w15:val="{F8C8E524-7D93-43E0-B0BF-684D93B1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3487"/>
    <w:pPr>
      <w:ind w:left="720"/>
      <w:contextualSpacing/>
    </w:pPr>
  </w:style>
  <w:style w:type="character" w:styleId="PlaceholderText">
    <w:name w:val="Placeholder Text"/>
    <w:basedOn w:val="DefaultParagraphFont"/>
    <w:uiPriority w:val="99"/>
    <w:semiHidden/>
    <w:rsid w:val="004D0C8E"/>
    <w:rPr>
      <w:color w:val="808080"/>
    </w:rPr>
  </w:style>
  <w:style w:type="character" w:customStyle="1" w:styleId="ListParagraphChar">
    <w:name w:val="List Paragraph Char"/>
    <w:basedOn w:val="DefaultParagraphFont"/>
    <w:link w:val="ListParagraph"/>
    <w:uiPriority w:val="34"/>
    <w:rsid w:val="009403A2"/>
  </w:style>
  <w:style w:type="character" w:customStyle="1" w:styleId="apple-converted-space">
    <w:name w:val="apple-converted-space"/>
    <w:basedOn w:val="DefaultParagraphFont"/>
    <w:rsid w:val="00EB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34029">
      <w:bodyDiv w:val="1"/>
      <w:marLeft w:val="0"/>
      <w:marRight w:val="0"/>
      <w:marTop w:val="0"/>
      <w:marBottom w:val="0"/>
      <w:divBdr>
        <w:top w:val="none" w:sz="0" w:space="0" w:color="auto"/>
        <w:left w:val="none" w:sz="0" w:space="0" w:color="auto"/>
        <w:bottom w:val="none" w:sz="0" w:space="0" w:color="auto"/>
        <w:right w:val="none" w:sz="0" w:space="0" w:color="auto"/>
      </w:divBdr>
      <w:divsChild>
        <w:div w:id="1312707947">
          <w:marLeft w:val="547"/>
          <w:marRight w:val="0"/>
          <w:marTop w:val="0"/>
          <w:marBottom w:val="0"/>
          <w:divBdr>
            <w:top w:val="none" w:sz="0" w:space="0" w:color="auto"/>
            <w:left w:val="none" w:sz="0" w:space="0" w:color="auto"/>
            <w:bottom w:val="none" w:sz="0" w:space="0" w:color="auto"/>
            <w:right w:val="none" w:sz="0" w:space="0" w:color="auto"/>
          </w:divBdr>
        </w:div>
      </w:divsChild>
    </w:div>
    <w:div w:id="1434591926">
      <w:bodyDiv w:val="1"/>
      <w:marLeft w:val="0"/>
      <w:marRight w:val="0"/>
      <w:marTop w:val="0"/>
      <w:marBottom w:val="0"/>
      <w:divBdr>
        <w:top w:val="none" w:sz="0" w:space="0" w:color="auto"/>
        <w:left w:val="none" w:sz="0" w:space="0" w:color="auto"/>
        <w:bottom w:val="none" w:sz="0" w:space="0" w:color="auto"/>
        <w:right w:val="none" w:sz="0" w:space="0" w:color="auto"/>
      </w:divBdr>
      <w:divsChild>
        <w:div w:id="66852214">
          <w:marLeft w:val="547"/>
          <w:marRight w:val="0"/>
          <w:marTop w:val="0"/>
          <w:marBottom w:val="0"/>
          <w:divBdr>
            <w:top w:val="none" w:sz="0" w:space="0" w:color="auto"/>
            <w:left w:val="none" w:sz="0" w:space="0" w:color="auto"/>
            <w:bottom w:val="none" w:sz="0" w:space="0" w:color="auto"/>
            <w:right w:val="none" w:sz="0" w:space="0" w:color="auto"/>
          </w:divBdr>
        </w:div>
      </w:divsChild>
    </w:div>
    <w:div w:id="1825198172">
      <w:bodyDiv w:val="1"/>
      <w:marLeft w:val="0"/>
      <w:marRight w:val="0"/>
      <w:marTop w:val="0"/>
      <w:marBottom w:val="0"/>
      <w:divBdr>
        <w:top w:val="none" w:sz="0" w:space="0" w:color="auto"/>
        <w:left w:val="none" w:sz="0" w:space="0" w:color="auto"/>
        <w:bottom w:val="none" w:sz="0" w:space="0" w:color="auto"/>
        <w:right w:val="none" w:sz="0" w:space="0" w:color="auto"/>
      </w:divBdr>
      <w:divsChild>
        <w:div w:id="1415589700">
          <w:marLeft w:val="547"/>
          <w:marRight w:val="0"/>
          <w:marTop w:val="0"/>
          <w:marBottom w:val="0"/>
          <w:divBdr>
            <w:top w:val="none" w:sz="0" w:space="0" w:color="auto"/>
            <w:left w:val="none" w:sz="0" w:space="0" w:color="auto"/>
            <w:bottom w:val="none" w:sz="0" w:space="0" w:color="auto"/>
            <w:right w:val="none" w:sz="0" w:space="0" w:color="auto"/>
          </w:divBdr>
        </w:div>
      </w:divsChild>
    </w:div>
    <w:div w:id="2096709928">
      <w:bodyDiv w:val="1"/>
      <w:marLeft w:val="0"/>
      <w:marRight w:val="0"/>
      <w:marTop w:val="0"/>
      <w:marBottom w:val="0"/>
      <w:divBdr>
        <w:top w:val="none" w:sz="0" w:space="0" w:color="auto"/>
        <w:left w:val="none" w:sz="0" w:space="0" w:color="auto"/>
        <w:bottom w:val="none" w:sz="0" w:space="0" w:color="auto"/>
        <w:right w:val="none" w:sz="0" w:space="0" w:color="auto"/>
      </w:divBdr>
      <w:divsChild>
        <w:div w:id="12883911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2600C-464C-496A-B12D-467E6A82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7</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Oanh Đậu Thị Kim</cp:lastModifiedBy>
  <cp:revision>5</cp:revision>
  <dcterms:created xsi:type="dcterms:W3CDTF">2017-10-16T02:52:00Z</dcterms:created>
  <dcterms:modified xsi:type="dcterms:W3CDTF">2017-10-18T14:20:00Z</dcterms:modified>
</cp:coreProperties>
</file>