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8"/>
          <w:rtl w:val="0"/>
        </w:rPr>
        <w:t xml:space="preserve">1. Đối tượng sử dụng</w:t>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sz w:val="28"/>
          <w:rtl w:val="0"/>
        </w:rPr>
        <w:t xml:space="preserve">Hướng dẫn này dùng cho các cá nhân không thuộc UIT được cấp tài khoản sử dụng UIT Cloud để đăng nhập hệ thống từ xa thông qua OPEN VPN. Nội dung hướng dẫn bao gồm cách cấu hình trên Windows cũng như trên Linux.</w:t>
      </w:r>
    </w:p>
    <w:p w:rsidP="00000000" w:rsidRPr="00000000" w:rsidR="00000000" w:rsidDel="00000000" w:rsidRDefault="00000000">
      <w:pPr>
        <w:keepNext w:val="0"/>
        <w:keepLines w:val="0"/>
        <w:widowControl w:val="0"/>
        <w:ind w:firstLine="720"/>
        <w:contextualSpacing w:val="0"/>
      </w:pPr>
      <w:r w:rsidRPr="00000000" w:rsidR="00000000" w:rsidDel="00000000">
        <w:drawing>
          <wp:inline distR="19050" distT="19050" distB="19050" distL="19050">
            <wp:extent cy="3171825" cx="4619625"/>
            <wp:effectExtent t="0" b="0" r="0" l="0"/>
            <wp:docPr id="1"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3171825" cx="46196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8"/>
          <w:rtl w:val="0"/>
        </w:rPr>
        <w:t xml:space="preserve">2. Cách cài đặt.</w:t>
      </w:r>
    </w:p>
    <w:p w:rsidP="00000000" w:rsidRPr="00000000" w:rsidR="00000000" w:rsidDel="00000000" w:rsidRDefault="00000000">
      <w:pPr>
        <w:keepNext w:val="0"/>
        <w:keepLines w:val="0"/>
        <w:widowControl w:val="0"/>
        <w:ind w:left="0" w:firstLine="720"/>
        <w:contextualSpacing w:val="0"/>
      </w:pPr>
      <w:r w:rsidRPr="00000000" w:rsidR="00000000" w:rsidDel="00000000">
        <w:rPr>
          <w:rFonts w:cs="Times New Roman" w:hAnsi="Times New Roman" w:eastAsia="Times New Roman" w:ascii="Times New Roman"/>
          <w:sz w:val="28"/>
          <w:rtl w:val="0"/>
        </w:rPr>
        <w:t xml:space="preserve">Khi UIT Cloud cấp máy ảo, hệ thống </w:t>
      </w:r>
      <w:r w:rsidRPr="00000000" w:rsidR="00000000" w:rsidDel="00000000">
        <w:rPr>
          <w:rFonts w:cs="Times New Roman" w:hAnsi="Times New Roman" w:eastAsia="Times New Roman" w:ascii="Times New Roman"/>
          <w:b w:val="1"/>
          <w:i w:val="1"/>
          <w:sz w:val="28"/>
          <w:rtl w:val="0"/>
        </w:rPr>
        <w:t xml:space="preserve">(UIT Cloud)</w:t>
      </w:r>
      <w:r w:rsidRPr="00000000" w:rsidR="00000000" w:rsidDel="00000000">
        <w:rPr>
          <w:rFonts w:cs="Times New Roman" w:hAnsi="Times New Roman" w:eastAsia="Times New Roman" w:ascii="Times New Roman"/>
          <w:sz w:val="28"/>
          <w:rtl w:val="0"/>
        </w:rPr>
        <w:t xml:space="preserve"> sẽ tự động gửi cho người dùng thông tin về máy: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drawing>
          <wp:inline distR="19050" distT="19050" distB="19050" distL="19050">
            <wp:extent cy="4562475" cx="5067300"/>
            <wp:effectExtent t="0" b="0" r="0" l="0"/>
            <wp:docPr id="5" name="image04.png"/>
            <a:graphic>
              <a:graphicData uri="http://schemas.openxmlformats.org/drawingml/2006/picture">
                <pic:pic>
                  <pic:nvPicPr>
                    <pic:cNvPr id="0" name="image04.png"/>
                    <pic:cNvPicPr preferRelativeResize="0"/>
                  </pic:nvPicPr>
                  <pic:blipFill>
                    <a:blip r:embed="rId6"/>
                    <a:srcRect/>
                    <a:stretch>
                      <a:fillRect/>
                    </a:stretch>
                  </pic:blipFill>
                  <pic:spPr>
                    <a:xfrm>
                      <a:ext cy="4562475" cx="5067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Trong đó cần chú ý một số thông tin sau:</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 + Dựa vào thông tin </w:t>
      </w:r>
      <w:r w:rsidRPr="00000000" w:rsidR="00000000" w:rsidDel="00000000">
        <w:rPr>
          <w:rFonts w:cs="Times New Roman" w:hAnsi="Times New Roman" w:eastAsia="Times New Roman" w:ascii="Times New Roman"/>
          <w:b w:val="1"/>
          <w:i w:val="1"/>
          <w:sz w:val="28"/>
          <w:rtl w:val="0"/>
        </w:rPr>
        <w:t xml:space="preserve">vmw192168022208 </w:t>
      </w:r>
      <w:r w:rsidRPr="00000000" w:rsidR="00000000" w:rsidDel="00000000">
        <w:rPr>
          <w:rFonts w:cs="Times New Roman" w:hAnsi="Times New Roman" w:eastAsia="Times New Roman" w:ascii="Times New Roman"/>
          <w:sz w:val="28"/>
          <w:rtl w:val="0"/>
        </w:rPr>
        <w:t xml:space="preserve"> thì IP dùng để truy cập máy: 192.168.22.208</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 Mật khẩu để truy cập máy là thông tin trong Admin Password.</w:t>
      </w:r>
    </w:p>
    <w:p w:rsidP="00000000" w:rsidRPr="00000000" w:rsidR="00000000" w:rsidDel="00000000" w:rsidRDefault="00000000">
      <w:pPr>
        <w:keepNext w:val="0"/>
        <w:keepLines w:val="0"/>
        <w:widowControl w:val="0"/>
        <w:ind w:left="0" w:firstLine="720"/>
        <w:contextualSpacing w:val="0"/>
      </w:pPr>
      <w:r w:rsidRPr="00000000" w:rsidR="00000000" w:rsidDel="00000000">
        <w:rPr>
          <w:rFonts w:cs="Times New Roman" w:hAnsi="Times New Roman" w:eastAsia="Times New Roman" w:ascii="Times New Roman"/>
          <w:sz w:val="28"/>
          <w:rtl w:val="0"/>
        </w:rPr>
        <w:t xml:space="preserve">Để truy cập máy ảo với những thông trên,</w:t>
      </w: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i w:val="1"/>
          <w:sz w:val="28"/>
          <w:rtl w:val="0"/>
        </w:rPr>
        <w:t xml:space="preserve">Cloud Team</w:t>
      </w:r>
      <w:r w:rsidRPr="00000000" w:rsidR="00000000" w:rsidDel="00000000">
        <w:rPr>
          <w:rFonts w:cs="Times New Roman" w:hAnsi="Times New Roman" w:eastAsia="Times New Roman" w:ascii="Times New Roman"/>
          <w:sz w:val="28"/>
          <w:rtl w:val="0"/>
        </w:rPr>
        <w:t xml:space="preserve"> sẽ gửi đến người dùng thông tin tài khoản dùng để truy cập vào UIT Cloud thông qua OPEN VPN.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Times New Roman" w:hAnsi="Times New Roman" w:eastAsia="Times New Roman" w:ascii="Times New Roman"/>
          <w:b w:val="1"/>
          <w:i w:val="1"/>
          <w:sz w:val="28"/>
          <w:rtl w:val="0"/>
        </w:rPr>
        <w:t xml:space="preserve">2.1 Cách kết nối đối với người dùng sử dụng Windows.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Times New Roman" w:hAnsi="Times New Roman" w:eastAsia="Times New Roman" w:ascii="Times New Roman"/>
          <w:b w:val="1"/>
          <w:sz w:val="28"/>
          <w:rtl w:val="0"/>
        </w:rPr>
        <w:t xml:space="preserve">Bước 1:</w:t>
      </w:r>
      <w:r w:rsidRPr="00000000" w:rsidR="00000000" w:rsidDel="00000000">
        <w:rPr>
          <w:rFonts w:cs="Times New Roman" w:hAnsi="Times New Roman" w:eastAsia="Times New Roman" w:ascii="Times New Roman"/>
          <w:sz w:val="28"/>
          <w:rtl w:val="0"/>
        </w:rPr>
        <w:t xml:space="preserve"> Tải và cài đặt open VPN tại địa chỉ: </w:t>
      </w:r>
      <w:hyperlink r:id="rId7">
        <w:r w:rsidRPr="00000000" w:rsidR="00000000" w:rsidDel="00000000">
          <w:rPr>
            <w:rFonts w:cs="Times New Roman" w:hAnsi="Times New Roman" w:eastAsia="Times New Roman" w:ascii="Times New Roman"/>
            <w:color w:val="1155cc"/>
            <w:sz w:val="28"/>
            <w:u w:val="single"/>
            <w:rtl w:val="0"/>
          </w:rPr>
          <w:t xml:space="preserve">http://openvpn.net/index.php/open-source/downloads.html</w:t>
        </w:r>
      </w:hyperlink>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9050" distT="19050" distB="19050" distL="19050">
            <wp:extent cy="3990975" cx="6381750"/>
            <wp:effectExtent t="0" b="0" r="0" l="0"/>
            <wp:docPr id="4"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3990975" cx="63817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Times New Roman" w:hAnsi="Times New Roman" w:eastAsia="Times New Roman" w:ascii="Times New Roman"/>
          <w:b w:val="1"/>
          <w:sz w:val="28"/>
          <w:rtl w:val="0"/>
        </w:rPr>
        <w:t xml:space="preserve">Bước 2</w:t>
      </w:r>
      <w:r w:rsidRPr="00000000" w:rsidR="00000000" w:rsidDel="00000000">
        <w:rPr>
          <w:rFonts w:cs="Times New Roman" w:hAnsi="Times New Roman" w:eastAsia="Times New Roman" w:ascii="Times New Roman"/>
          <w:sz w:val="28"/>
          <w:rtl w:val="0"/>
        </w:rPr>
        <w:t xml:space="preserve">: Tải file config.rar tại địa chỉ: </w:t>
      </w:r>
      <w:hyperlink r:id="rId9">
        <w:r w:rsidRPr="00000000" w:rsidR="00000000" w:rsidDel="00000000">
          <w:rPr>
            <w:rFonts w:cs="Times New Roman" w:hAnsi="Times New Roman" w:eastAsia="Times New Roman" w:ascii="Times New Roman"/>
            <w:color w:val="1155cc"/>
            <w:sz w:val="28"/>
            <w:u w:val="single"/>
            <w:rtl w:val="0"/>
          </w:rPr>
          <w:t xml:space="preserve">http://www.mediafire.com/download/kia3kfyepa78dad/config.rar</w:t>
        </w:r>
      </w:hyperlink>
      <w:r w:rsidRPr="00000000" w:rsidR="00000000" w:rsidDel="00000000">
        <w:rPr>
          <w:rFonts w:cs="Times New Roman" w:hAnsi="Times New Roman" w:eastAsia="Times New Roman" w:ascii="Times New Roman"/>
          <w:sz w:val="28"/>
          <w:rtl w:val="0"/>
        </w:rPr>
        <w:t xml:space="preserve"> sau đó giải nén file config.rar vào thư mục "C:\Program Files\OpenVPN\config\"</w:t>
      </w:r>
    </w:p>
    <w:p w:rsidP="00000000" w:rsidRPr="00000000" w:rsidR="00000000" w:rsidDel="00000000" w:rsidRDefault="00000000">
      <w:pPr>
        <w:keepNext w:val="0"/>
        <w:keepLines w:val="0"/>
        <w:widowControl w:val="0"/>
        <w:ind w:left="0" w:firstLine="0"/>
        <w:contextualSpacing w:val="0"/>
      </w:pPr>
      <w:r w:rsidRPr="00000000" w:rsidR="00000000" w:rsidDel="00000000">
        <w:rPr>
          <w:rFonts w:cs="Times New Roman" w:hAnsi="Times New Roman" w:eastAsia="Times New Roman" w:ascii="Times New Roman"/>
          <w:b w:val="1"/>
          <w:sz w:val="28"/>
          <w:rtl w:val="0"/>
        </w:rPr>
        <w:t xml:space="preserve">Bước 3</w:t>
      </w:r>
      <w:r w:rsidRPr="00000000" w:rsidR="00000000" w:rsidDel="00000000">
        <w:rPr>
          <w:rFonts w:cs="Times New Roman" w:hAnsi="Times New Roman" w:eastAsia="Times New Roman" w:ascii="Times New Roman"/>
          <w:sz w:val="28"/>
          <w:rtl w:val="0"/>
        </w:rPr>
        <w:t xml:space="preserve">: Sử dụng thông tin do Cloud Team cung cấp để truy vào UIT Cloud </w:t>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9050" distT="19050" distB="19050" distL="19050">
            <wp:extent cy="3162300" cx="5581650"/>
            <wp:effectExtent t="0" b="0" r="0" l="0"/>
            <wp:docPr id="3"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3162300" cx="5581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Báo kết nối thành công:</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752475" cx="2695575"/>
            <wp:effectExtent t="0" b="0" r="0" l="0"/>
            <wp:docPr id="2"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ext cy="752475" cx="2695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8"/>
          <w:rtl w:val="0"/>
        </w:rPr>
        <w:t xml:space="preserve">Bước 4</w:t>
      </w:r>
      <w:r w:rsidRPr="00000000" w:rsidR="00000000" w:rsidDel="00000000">
        <w:rPr>
          <w:rFonts w:cs="Times New Roman" w:hAnsi="Times New Roman" w:eastAsia="Times New Roman" w:ascii="Times New Roman"/>
          <w:sz w:val="28"/>
          <w:rtl w:val="0"/>
        </w:rPr>
        <w:t xml:space="preserve">: Sau khi kết nối thành công người dùng sử dụng thông tin do UIT Cloud cấp để truy cập vào máy ảo của mình.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i w:val="1"/>
          <w:sz w:val="28"/>
          <w:rtl w:val="0"/>
        </w:rPr>
        <w:t xml:space="preserve">2.2  Cách kết nối đối với người dùng sử dụng Mac OSX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8"/>
          <w:rtl w:val="0"/>
        </w:rPr>
        <w:t xml:space="preserve">Bước 1:</w:t>
      </w:r>
      <w:r w:rsidRPr="00000000" w:rsidR="00000000" w:rsidDel="00000000">
        <w:rPr>
          <w:rFonts w:cs="Times New Roman" w:hAnsi="Times New Roman" w:eastAsia="Times New Roman" w:ascii="Times New Roman"/>
          <w:sz w:val="28"/>
          <w:rtl w:val="0"/>
        </w:rPr>
        <w:t xml:space="preserve"> Tải và cài đặt openvpn2, và Tuntap theo hướng dẫn sau: </w:t>
      </w:r>
      <w:hyperlink r:id="rId12">
        <w:r w:rsidRPr="00000000" w:rsidR="00000000" w:rsidDel="00000000">
          <w:rPr>
            <w:rFonts w:cs="Times New Roman" w:hAnsi="Times New Roman" w:eastAsia="Times New Roman" w:ascii="Times New Roman"/>
            <w:color w:val="1155cc"/>
            <w:sz w:val="28"/>
            <w:u w:val="single"/>
            <w:rtl w:val="0"/>
          </w:rPr>
          <w:t xml:space="preserve">http://www.topdog.za.net/2013/01/31/commandline-openvpn-client-on-mac-osx-with-macports/</w:t>
        </w:r>
      </w:hyperlink>
      <w:r w:rsidRPr="00000000" w:rsidR="00000000" w:rsidDel="00000000">
        <w:rPr>
          <w:rFonts w:cs="Times New Roman" w:hAnsi="Times New Roman" w:eastAsia="Times New Roman" w:ascii="Times New Roman"/>
          <w:sz w:val="28"/>
          <w:rtl w:val="0"/>
        </w:rPr>
        <w:br w:type="textWrapping"/>
      </w:r>
      <w:r w:rsidRPr="00000000" w:rsidR="00000000" w:rsidDel="00000000">
        <w:rPr>
          <w:rFonts w:cs="Times New Roman" w:hAnsi="Times New Roman" w:eastAsia="Times New Roman" w:ascii="Times New Roman"/>
          <w:b w:val="1"/>
          <w:sz w:val="28"/>
          <w:rtl w:val="0"/>
        </w:rPr>
        <w:t xml:space="preserve">Bước 2:</w:t>
      </w:r>
      <w:r w:rsidRPr="00000000" w:rsidR="00000000" w:rsidDel="00000000">
        <w:rPr>
          <w:rFonts w:cs="Times New Roman" w:hAnsi="Times New Roman" w:eastAsia="Times New Roman" w:ascii="Times New Roman"/>
          <w:sz w:val="28"/>
          <w:rtl w:val="0"/>
        </w:rPr>
        <w:t xml:space="preserve"> Download file config.rar tại địa chỉ: </w:t>
      </w:r>
      <w:hyperlink r:id="rId13">
        <w:r w:rsidRPr="00000000" w:rsidR="00000000" w:rsidDel="00000000">
          <w:rPr>
            <w:rFonts w:cs="Times New Roman" w:hAnsi="Times New Roman" w:eastAsia="Times New Roman" w:ascii="Times New Roman"/>
            <w:color w:val="1155cc"/>
            <w:sz w:val="28"/>
            <w:u w:val="single"/>
            <w:rtl w:val="0"/>
          </w:rPr>
          <w:t xml:space="preserve">http://www.mediafire.com/download/kia3kfyepa78dad/config.rar</w:t>
        </w:r>
      </w:hyperlink>
      <w:r w:rsidRPr="00000000" w:rsidR="00000000" w:rsidDel="00000000">
        <w:rPr>
          <w:rFonts w:cs="Times New Roman" w:hAnsi="Times New Roman" w:eastAsia="Times New Roman" w:ascii="Times New Roman"/>
          <w:sz w:val="28"/>
          <w:rtl w:val="0"/>
        </w:rPr>
        <w:t xml:space="preserve">  sau đó giải nén ra trong thư mục:  /opt/local/etc/openvpn/</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8"/>
          <w:rtl w:val="0"/>
        </w:rPr>
        <w:t xml:space="preserve">Lưu ý: </w:t>
      </w:r>
      <w:r w:rsidRPr="00000000" w:rsidR="00000000" w:rsidDel="00000000">
        <w:rPr>
          <w:rFonts w:cs="Times New Roman" w:hAnsi="Times New Roman" w:eastAsia="Times New Roman" w:ascii="Times New Roman"/>
          <w:sz w:val="28"/>
          <w:rtl w:val="0"/>
        </w:rPr>
        <w:t xml:space="preserve">Trong Linux, config file phải có đuôi </w:t>
      </w:r>
      <w:r w:rsidRPr="00000000" w:rsidR="00000000" w:rsidDel="00000000">
        <w:rPr>
          <w:rFonts w:cs="Times New Roman" w:hAnsi="Times New Roman" w:eastAsia="Times New Roman" w:ascii="Times New Roman"/>
          <w:b w:val="1"/>
          <w:sz w:val="28"/>
          <w:rtl w:val="0"/>
        </w:rPr>
        <w:t xml:space="preserve">.conf</w:t>
      </w:r>
      <w:r w:rsidRPr="00000000" w:rsidR="00000000" w:rsidDel="00000000">
        <w:rPr>
          <w:rFonts w:cs="Times New Roman" w:hAnsi="Times New Roman" w:eastAsia="Times New Roman" w:ascii="Times New Roman"/>
          <w:sz w:val="28"/>
          <w:rtl w:val="0"/>
        </w:rPr>
        <w:t xml:space="preserve"> nên ta đổi thành  .conf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8"/>
          <w:rtl w:val="0"/>
        </w:rPr>
        <w:t xml:space="preserve">Bước 3:</w:t>
      </w:r>
      <w:r w:rsidRPr="00000000" w:rsidR="00000000" w:rsidDel="00000000">
        <w:rPr>
          <w:rFonts w:cs="Times New Roman" w:hAnsi="Times New Roman" w:eastAsia="Times New Roman" w:ascii="Times New Roman"/>
          <w:sz w:val="28"/>
          <w:rtl w:val="0"/>
        </w:rPr>
        <w:t xml:space="preserve"> Chạy openvpn2 bằng tài khoản do Cloud Team cung cấp</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&gt; sudo openvpn2 --config /opt/local/etc/openvpn/pfsense2-udp-1194.</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www.topdog.za.net/2013/01/31/commandline-openvpn-client-on-mac-osx-with-macports/" Type="http://schemas.openxmlformats.org/officeDocument/2006/relationships/hyperlink" TargetMode="External" Id="rId12"/><Relationship Target="settings.xml" Type="http://schemas.openxmlformats.org/officeDocument/2006/relationships/settings" Id="rId1"/><Relationship Target="http://www.mediafire.com/download/kia3kfyepa78dad/config.rar" Type="http://schemas.openxmlformats.org/officeDocument/2006/relationships/hyperlink" TargetMode="External" Id="rId13"/><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http://www.mediafire.com/download/kia3kfyepa78dad/config.rar" Type="http://schemas.openxmlformats.org/officeDocument/2006/relationships/hyperlink" TargetMode="External" Id="rId9"/><Relationship Target="media/image04.png" Type="http://schemas.openxmlformats.org/officeDocument/2006/relationships/image" Id="rId6"/><Relationship Target="media/image03.png" Type="http://schemas.openxmlformats.org/officeDocument/2006/relationships/image" Id="rId5"/><Relationship Target="media/image01.png" Type="http://schemas.openxmlformats.org/officeDocument/2006/relationships/image" Id="rId8"/><Relationship Target="http://openvpn.net/index.php/open-source/downloads.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 Cloud][Document] Huong dan Open VPN doi voi User khong thuoc UIT.docx</dc:title>
</cp:coreProperties>
</file>