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415A" w14:textId="1B374DE6" w:rsidR="00603E75" w:rsidRDefault="00603E75"/>
    <w:p w14:paraId="33B426E1" w14:textId="214453AA" w:rsidR="00F71D0B" w:rsidRDefault="00F71D0B"/>
    <w:p w14:paraId="554A7700" w14:textId="24C41777" w:rsidR="00F71D0B" w:rsidRDefault="00F71D0B"/>
    <w:p w14:paraId="11C4E941" w14:textId="4A351EDB" w:rsidR="00F71D0B" w:rsidRDefault="00F71D0B"/>
    <w:p w14:paraId="6A82AF83" w14:textId="664A8C7B" w:rsidR="00624212" w:rsidRDefault="00F71D0B" w:rsidP="00AD455D">
      <w:pPr>
        <w:pStyle w:val="Heading1"/>
        <w:rPr>
          <w:lang w:val="en-001"/>
        </w:rPr>
      </w:pPr>
      <w:r>
        <w:rPr>
          <w:lang w:val="en-001"/>
        </w:rPr>
        <w:t xml:space="preserve">LCD library (Source: </w:t>
      </w:r>
      <w:r w:rsidR="007E414A">
        <w:rPr>
          <w:lang w:val="en-001"/>
        </w:rPr>
        <w:t>)</w:t>
      </w:r>
    </w:p>
    <w:p w14:paraId="5B10E17E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//i2c-2004.h</w:t>
      </w:r>
    </w:p>
    <w:p w14:paraId="31A78AE5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"stm32f4xx_hal.h"</w:t>
      </w:r>
    </w:p>
    <w:p w14:paraId="03885128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F9E1678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lcd_init 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</w:t>
      </w:r>
      <w:r w:rsidRPr="002311A2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initialize lcd</w:t>
      </w:r>
    </w:p>
    <w:p w14:paraId="0ED0B025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lcd_send_cmd 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cmd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2311A2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send command to the lcd</w:t>
      </w:r>
    </w:p>
    <w:p w14:paraId="770237E8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lcd_send_data 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2311A2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send data to the lcd</w:t>
      </w:r>
    </w:p>
    <w:p w14:paraId="2B27AF87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lcd_send_string 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str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2311A2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send string to the lcd</w:t>
      </w:r>
    </w:p>
    <w:p w14:paraId="2C85856B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lcd_clear 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2311A2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2311A2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2311A2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</w:p>
    <w:p w14:paraId="195C1644" w14:textId="77777777" w:rsidR="002311A2" w:rsidRPr="002311A2" w:rsidRDefault="002311A2" w:rsidP="002208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2311A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6C402E8" w14:textId="6AE5C7EB" w:rsidR="00AD455D" w:rsidRDefault="00AD455D" w:rsidP="00AD455D">
      <w:pPr>
        <w:rPr>
          <w:lang w:val="en-001"/>
        </w:rPr>
      </w:pPr>
    </w:p>
    <w:p w14:paraId="28D06EFA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//i2c-2004.c</w:t>
      </w:r>
    </w:p>
    <w:p w14:paraId="5F3E466F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 Put this in the src folder **/</w:t>
      </w:r>
    </w:p>
    <w:p w14:paraId="7321011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"i2c-2004.h"</w:t>
      </w:r>
    </w:p>
    <w:p w14:paraId="5433B75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001" w:eastAsia="en-001"/>
        </w:rPr>
        <w:t>extern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I2C_HandleTypeDef hi2c1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change your handler here accordingly</w:t>
      </w:r>
    </w:p>
    <w:p w14:paraId="5F0DFC64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#define SLAVE_ADDRESS_LCD 0x7E//0x4E // change this according to ur setup</w:t>
      </w:r>
    </w:p>
    <w:p w14:paraId="36987C7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2EBCFE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cmd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7B938F4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66EBB59C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BA30B64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8F906D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data_u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cmd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0xf0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4886EB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data_l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cmd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&lt;&lt;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0xf0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10BA7E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0x0C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//en=1, rs=0</w:t>
      </w:r>
    </w:p>
    <w:p w14:paraId="773487A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0x08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//en=0, rs=0</w:t>
      </w:r>
    </w:p>
    <w:p w14:paraId="354509D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0x0C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//en=1, rs=0</w:t>
      </w:r>
    </w:p>
    <w:p w14:paraId="3497D786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0x08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//en=0, rs=0</w:t>
      </w:r>
    </w:p>
    <w:p w14:paraId="4033F5AA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HAL_I2C_Master_Transmit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hi2c1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SLAVE_ADDRESS_LCD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data_t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464474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360E9A46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9414D76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lcd_send_data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0945A680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50112EED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E421D4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96AFFB2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data_u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data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0xf0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8E018A4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data_l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data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&lt;&lt;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0xf0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81E48A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//en=1, rs=1</w:t>
      </w:r>
    </w:p>
    <w:p w14:paraId="3CD54EC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data_u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0x09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//en=0, rs=1</w:t>
      </w:r>
    </w:p>
    <w:p w14:paraId="5E3B557F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//en=1, rs=1</w:t>
      </w:r>
    </w:p>
    <w:p w14:paraId="254BCDF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data_t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data_l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0x09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//en=0, rs=1</w:t>
      </w:r>
    </w:p>
    <w:p w14:paraId="682A4F7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HAL_I2C_Master_Transmit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hi2c1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SLAVE_ADDRESS_LCD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data_t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A38031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1DB684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93CBE0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lcd_clear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1A5379B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F70895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B529D9C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for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int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++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5B7547E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3D5562C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lcd_send_data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' '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FBB6D06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245234E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lastRenderedPageBreak/>
        <w:t>}</w:t>
      </w:r>
    </w:p>
    <w:p w14:paraId="00C464D4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095CC38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lcd_init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46C4DEF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9AA8A6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4 bit initialisation</w:t>
      </w:r>
    </w:p>
    <w:p w14:paraId="6E8D4DEA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50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wait for &gt;40ms</w:t>
      </w:r>
    </w:p>
    <w:p w14:paraId="3DF2ED70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0x30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B8BBD0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5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wait for &gt;4.1ms</w:t>
      </w:r>
    </w:p>
    <w:p w14:paraId="2ADF792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0x30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A36BAAF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wait for &gt;100us</w:t>
      </w:r>
    </w:p>
    <w:p w14:paraId="00A4A14C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0x30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6CC8C4B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02EEF1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0x20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4bit mode</w:t>
      </w:r>
    </w:p>
    <w:p w14:paraId="139816FC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CB6872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16BD98F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dislay initialisation</w:t>
      </w:r>
    </w:p>
    <w:p w14:paraId="7185F61F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0x28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Function set --&gt; DL=0 (4 bit mode), N = 1 (2 line display) F = 0 (5x8 characters)</w:t>
      </w:r>
    </w:p>
    <w:p w14:paraId="3B4005CA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22ADA0C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0x08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//Display on/off control --&gt; D=0,C=0, B=0  ---&gt; display off</w:t>
      </w:r>
    </w:p>
    <w:p w14:paraId="60FBB2A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301CEFE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 clear display</w:t>
      </w:r>
    </w:p>
    <w:p w14:paraId="676EB8B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DB05703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106D979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0x06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//Entry mode set --&gt; I/D = 1 (increment cursor) &amp; S = 0 (no shift)</w:t>
      </w:r>
    </w:p>
    <w:p w14:paraId="4ED1A018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HAL_Delay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AF787D7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lcd_send_cmd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0x0C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//Display on/off control --&gt; D = 1, C and B = 0. (Cursor and blink, last two bits)</w:t>
      </w:r>
    </w:p>
    <w:p w14:paraId="65233C1D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3C60BCA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FBF0366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lcd_send_string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str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4DF230AD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5F4247C5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7507E5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str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lcd_send_data 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str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++</w:t>
      </w: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7507E5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CC83220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7737BC21" w14:textId="77777777" w:rsidR="007507E5" w:rsidRPr="007507E5" w:rsidRDefault="007507E5" w:rsidP="007507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7507E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2847429" w14:textId="77777777" w:rsidR="00AD455D" w:rsidRPr="00AD455D" w:rsidRDefault="00AD455D" w:rsidP="00AD455D">
      <w:pPr>
        <w:rPr>
          <w:lang w:val="en-001"/>
        </w:rPr>
      </w:pPr>
    </w:p>
    <w:p w14:paraId="2F37165A" w14:textId="49AE3DB3" w:rsidR="00241929" w:rsidRPr="002E3815" w:rsidRDefault="00392822" w:rsidP="002E3815">
      <w:pPr>
        <w:pStyle w:val="Heading1"/>
        <w:spacing w:before="0"/>
      </w:pPr>
      <w:r>
        <w:rPr>
          <w:lang w:val="en-001"/>
        </w:rPr>
        <w:t>DHT</w:t>
      </w:r>
      <w:r w:rsidR="00C959C6">
        <w:rPr>
          <w:lang w:val="en-001"/>
        </w:rPr>
        <w:t>22</w:t>
      </w:r>
      <w:r>
        <w:rPr>
          <w:lang w:val="en-001"/>
        </w:rPr>
        <w:t xml:space="preserve"> library (Source: )</w:t>
      </w:r>
    </w:p>
    <w:p w14:paraId="00B2B309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//DHT_22.h</w:t>
      </w:r>
    </w:p>
    <w:p w14:paraId="628B098E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"stm32f4xx_hal.h"</w:t>
      </w:r>
    </w:p>
    <w:p w14:paraId="0AFA69A7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//Pin read/Write Data from DHT11 Sensor</w:t>
      </w:r>
    </w:p>
    <w:p w14:paraId="43B3DB2C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 xml:space="preserve">#define DHT11_PORT GPIOA </w:t>
      </w:r>
    </w:p>
    <w:p w14:paraId="65EC06F7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#define DHT11_PIN GPIO_PIN_1</w:t>
      </w:r>
    </w:p>
    <w:p w14:paraId="2AD425B9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7B7E494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//Add in main() (Note: before while(1))</w:t>
      </w:r>
    </w:p>
    <w:p w14:paraId="54C8C859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init_DHT22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5BADC38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delayus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F05D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001" w:eastAsia="en-001"/>
        </w:rPr>
        <w:t>time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//Delay in microsec.</w:t>
      </w:r>
    </w:p>
    <w:p w14:paraId="5C9F1AAC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Set_Pin_Output 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GPIO_TypeDef 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ECF1984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Set_Pin_Input 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GPIO_TypeDef 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A12BF69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//Read 1 byte (in 5 bytes transmission)</w:t>
      </w:r>
    </w:p>
    <w:p w14:paraId="4C45EC8C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 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19082B0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//Check DHT connection and data valid???</w:t>
      </w:r>
    </w:p>
    <w:p w14:paraId="0FF26CE3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DHT22_Check_Response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F05DC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F05DC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5</w:t>
      </w:r>
      <w:r w:rsidRPr="009F05DC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])</w:t>
      </w:r>
      <w:r w:rsidRPr="009F05DC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247F6DC" w14:textId="77777777" w:rsidR="009F05DC" w:rsidRPr="009F05DC" w:rsidRDefault="009F05DC" w:rsidP="009F0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F05D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90AABDF" w14:textId="465934BD" w:rsidR="00392822" w:rsidRDefault="00392822"/>
    <w:p w14:paraId="78B2902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//DHT_22.c</w:t>
      </w:r>
    </w:p>
    <w:p w14:paraId="75522DD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"DHT_22.h"</w:t>
      </w:r>
    </w:p>
    <w:p w14:paraId="6CB692E9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001" w:eastAsia="en-001"/>
        </w:rPr>
        <w:t>extern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TIM_HandleTypeDef htim6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32ED8D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lastRenderedPageBreak/>
        <w:t> </w:t>
      </w:r>
    </w:p>
    <w:p w14:paraId="2740EAF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init_DHT22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00822D05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D05C9E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HAL_TIM_Base_Start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htim6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21F2F10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015D21C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CE506B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delayus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001" w:eastAsia="en-001"/>
        </w:rPr>
        <w:t>time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//Code 1: Timer 6</w:t>
      </w:r>
    </w:p>
    <w:p w14:paraId="293FEE5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4A72380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 xml:space="preserve">//change your code here for the delay in microseconds </w:t>
      </w:r>
    </w:p>
    <w:p w14:paraId="6B09993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__HAL_TIM_SET_COUNTER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htim6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A47201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__HAL_TIM_GET_COUNTER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htim6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</w:t>
      </w:r>
      <w:r w:rsidRPr="00BA08CE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001" w:eastAsia="en-001"/>
        </w:rPr>
        <w:t>time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5A778E9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44D658F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E1FB8C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Set_Pin_Output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GPIO_TypeDef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5201455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5CF30A5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GPIO_InitTypeDef GPIO_InitStruct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889E955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Pin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DC92EF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Mode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GPIO_MODE_OUTPUT_PP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A1C2980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Speed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GPIO_SPEED_FREQ_VERY_HIGH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570F6E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HAL_GPIO_Init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GPIO_InitStruct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9BDE3B9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4D6132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03AAF042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Set_Pin_Input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GPIO_TypeDef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4FCFC2F5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0770692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GPIO_InitTypeDef GPIO_InitStruct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143F98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Pin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7C7F4C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Mode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GPIO_MODE_INPUT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D063621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GPIO_InitStruct.</w:t>
      </w:r>
      <w:r w:rsidRPr="00BA08CE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Speed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GPIO_SPEED_FREQ_VERY_HIGH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25786E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HAL_GPIO_Init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GPIOx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GPIO_InitStruct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2DF098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417CA5E8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5F57B6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158C82F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4A887E4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160D64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for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8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++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2B0A8C3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4EB1C2A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485E5CD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delayus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//Same as DHT11 and DHT22</w:t>
      </w:r>
    </w:p>
    <w:p w14:paraId="6FCDAE7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)))</w:t>
      </w:r>
    </w:p>
    <w:p w14:paraId="40AB89B0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FCDF91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BD973C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i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&lt;&lt;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7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-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03C126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B9BDE2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else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~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&lt;&lt;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7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-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j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5A64FFD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857843C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return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078DE2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37EEFDF2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690F1D9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DHT22_Check_Response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[])</w:t>
      </w:r>
    </w:p>
    <w:p w14:paraId="619AFB5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1A8BC21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HAL_GPIO_WritePin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GPIO_PIN_RESET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146061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delayus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//For DHT22, DHT11 takes 20000us</w:t>
      </w:r>
    </w:p>
    <w:p w14:paraId="4663B05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HAL_GPIO_WritePin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GPIO_PIN_SET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970BE3D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Set_Pin_Input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53F12AF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delayus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FBCAC67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)))</w:t>
      </w:r>
    </w:p>
    <w:p w14:paraId="542EA363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C3F011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81A311D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HAL_GPIO_ReadPin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FDB0A3D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124A4C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5D2E966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750A607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BFE2851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DHT22_Read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05D9A18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Set_Pin_Output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1ED6F6C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lastRenderedPageBreak/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HAL_GPIO_WritePin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GPIO_PIN_SET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CD860D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==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])</w:t>
      </w:r>
    </w:p>
    <w:p w14:paraId="44090E4C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return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A7657F2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else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return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918ACB1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2A5CA9B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else</w:t>
      </w:r>
    </w:p>
    <w:p w14:paraId="0D5A8104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64142EB9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Set_Pin_Output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55158DA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HAL_GPIO_WritePin 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DHT11_PORT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DHT11_PIN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GPIO_PIN_SET</w:t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CCAA7B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return</w:t>
      </w: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BA08C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BA08CE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5920A4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EA2037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486CB23E" w14:textId="77777777" w:rsidR="00BA08CE" w:rsidRPr="00BA08CE" w:rsidRDefault="00BA08CE" w:rsidP="00BA08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BA08CE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01911926" w14:textId="77777777" w:rsidR="00BA08CE" w:rsidRDefault="00BA08CE"/>
    <w:p w14:paraId="74810156" w14:textId="1EF06C09" w:rsidR="00392822" w:rsidRDefault="00392822" w:rsidP="00392822">
      <w:pPr>
        <w:pStyle w:val="Heading1"/>
      </w:pPr>
      <w:r>
        <w:rPr>
          <w:lang w:val="en-001"/>
        </w:rPr>
        <w:t>Main.c:</w:t>
      </w:r>
    </w:p>
    <w:p w14:paraId="3DB7AF4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//main.c</w:t>
      </w:r>
    </w:p>
    <w:p w14:paraId="4ACD1B7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"main.h"</w:t>
      </w:r>
    </w:p>
    <w:p w14:paraId="39A2FBF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"DHT_22.h"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  <w:t>//Get temp, rh</w:t>
      </w:r>
    </w:p>
    <w:p w14:paraId="3CAA2AB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"i2c-2004.h"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  <w:t>//LCD2004</w:t>
      </w:r>
    </w:p>
    <w:p w14:paraId="6735C0D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#include "stdio.h"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ab/>
        <w:t>//For sprintf</w:t>
      </w:r>
    </w:p>
    <w:p w14:paraId="1432E1F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I2C_HandleTypeDef hi2c1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F1300D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7132E1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TIM_HandleTypeDef htim6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5DBEC0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SystemClock_Config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0FA301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MX_GPIO_Init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914C07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MX_I2C1_Init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C299AA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MX_TIM6_Init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31E122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3ABC2E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//Add in while(1) of main()</w:t>
      </w:r>
    </w:p>
    <w:p w14:paraId="7F60019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readDHT22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5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12AAFA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5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//data byte from DHT22</w:t>
      </w:r>
    </w:p>
    <w:p w14:paraId="7DA0E4B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char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buffer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0724A6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uint16_t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cal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B9CD45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float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A8AEAA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E596C8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int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main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37A538A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587C498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HAL_Init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31E4DA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SystemClock_Config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C952E8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MX_GPIO_Init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226890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MX_I2C1_Init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B63637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MX_TIM6_Init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EEB1C8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SysTick_Config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SystemCoreClock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/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//1ms</w:t>
      </w:r>
    </w:p>
    <w:p w14:paraId="5CB13FA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//No need</w:t>
      </w:r>
    </w:p>
    <w:p w14:paraId="16E3CBC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3C0C55A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03F87E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init_DHT22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04E137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E4CC46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"T= 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2182C1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0x0A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45F50E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"RH= 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7B0A29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2E5B26F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9F1D77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readDHT22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DE31FD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D490C1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662974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F52DB2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08AE6F3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System Clock Configuration</w:t>
      </w:r>
    </w:p>
    <w:p w14:paraId="26EE4B9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1ED747F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43F15DB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SystemClock_Config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1DA6420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E3EDD2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lastRenderedPageBreak/>
        <w:t xml:space="preserve">  RCC_OscInitTypeDef RCC_OscInitStruct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CB620B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RCC_ClkInitTypeDef RCC_ClkInitStruct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212E62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A132FF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 Configure the main internal regulator output voltage</w:t>
      </w:r>
    </w:p>
    <w:p w14:paraId="4D2313F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55C25F8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__HAL_RCC_PWR_CLK_ENABLE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CD75B4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__HAL_PWR_VOLTAGESCALING_CONFIG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PWR_REGULATOR_VOLTAGE_SCALE1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CD5136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 Initializes the RCC Oscillators according to the specified parameters</w:t>
      </w:r>
    </w:p>
    <w:p w14:paraId="655605C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in the RCC_OscInitTypeDef structure.</w:t>
      </w:r>
    </w:p>
    <w:p w14:paraId="30284EF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156AA2B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OscillatorType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RCC_OSCILLATORTYPE_HSE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6F019E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HSEState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RCC_HSE_ON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41F405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PLLState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RCC_PLL_ON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DF4EA2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PLLSource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RCC_PLLSOURCE_HSE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7C7C71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PLLM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8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62E816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PLLN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336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127D69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PLLP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RCC_PLLP_DIV2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05F335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RCC_OscInitStruct.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PLLQ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4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F41996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HAL_RCC_OscConfig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RCC_OscInitStruct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HAL_OK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52A7B7F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74AA3D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57BCEF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09BF902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 Initializes the CPU, AHB and APB buses clocks</w:t>
      </w:r>
    </w:p>
    <w:p w14:paraId="150916E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18BFAE3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ClockType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RCC_CLOCKTYPE_HCLK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RCC_CLOCKTYPE_SYSCLK</w:t>
      </w:r>
    </w:p>
    <w:p w14:paraId="0C8B9D8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                         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RCC_CLOCKTYPE_PCLK1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RCC_CLOCKTYPE_PCLK2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327B95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SYSCLKSource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RCC_SYSCLKSOURCE_PLLCLK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5FECC6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AHBCLKDivider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RCC_SYSCLK_DIV1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AF5287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APB1CLKDivider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RCC_HCLK_DIV4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A1D75C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RCC_ClkInitStruct.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APB2CLKDivider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RCC_HCLK_DIV2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73B4CD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900E61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HAL_RCC_ClockConfig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RCC_ClkInitStruct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FLASH_LATENCY_5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HAL_OK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628813D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96CFE6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567DE0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7CBE7A8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326E824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488A85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19AF2DE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I2C1 Initialization Function</w:t>
      </w:r>
    </w:p>
    <w:p w14:paraId="7080F35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@param None</w:t>
      </w:r>
    </w:p>
    <w:p w14:paraId="1E05786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52E8C8A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47679D1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MX_I2C1_Init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6D01778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6C546F6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E41D28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I2C1_Init 0 */</w:t>
      </w:r>
    </w:p>
    <w:p w14:paraId="3E373DD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84D54F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I2C1_Init 0 */</w:t>
      </w:r>
    </w:p>
    <w:p w14:paraId="79C1C0C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90E6B5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I2C1_Init 1 */</w:t>
      </w:r>
    </w:p>
    <w:p w14:paraId="5938AD9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E69450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I2C1_Init 1 */</w:t>
      </w:r>
    </w:p>
    <w:p w14:paraId="578A64C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Instance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348FF8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ClockSpeed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100000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27FEB0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DutyCycle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I2C_DUTYCYCLE_2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069729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OwnAddress1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85E0A6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AddressingMode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I2C_ADDRESSINGMODE_7BIT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AC1314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DualAddressMode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I2C_DUALADDRESS_DISABLE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08C95A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OwnAddress2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C55591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GeneralCallMode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I2C_GENERALCALL_DISABLE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146CCA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hi2c1.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NoStretchMode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I2C_NOSTRETCH_DISABLE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424DBB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HAL_I2C_Init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hi2c1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HAL_OK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750E8B5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4A03A25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8774CC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3C8529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I2C1_Init 2 */</w:t>
      </w:r>
    </w:p>
    <w:p w14:paraId="171559D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923CDD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I2C1_Init 2 */</w:t>
      </w:r>
    </w:p>
    <w:p w14:paraId="5D9D8BC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lastRenderedPageBreak/>
        <w:t> </w:t>
      </w:r>
    </w:p>
    <w:p w14:paraId="0008FC4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73C2401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E20F96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520D16F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TIM6 Initialization Function</w:t>
      </w:r>
    </w:p>
    <w:p w14:paraId="5B37229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@param None</w:t>
      </w:r>
    </w:p>
    <w:p w14:paraId="6D37471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7CAFDCD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01B895C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MX_TIM6_Init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2155B8A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099803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4BD97D0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TIM6_Init 0 */</w:t>
      </w:r>
    </w:p>
    <w:p w14:paraId="719E398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E10DA0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TIM6_Init 0 */</w:t>
      </w:r>
    </w:p>
    <w:p w14:paraId="478972E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F099D0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TIM_MasterConfigTypeDef sMasterConfig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EDAB7B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7C7BA8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TIM6_Init 1 */</w:t>
      </w:r>
    </w:p>
    <w:p w14:paraId="644BCA5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4A9DA09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TIM6_Init 1 */</w:t>
      </w:r>
    </w:p>
    <w:p w14:paraId="1C27149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htim6.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Instance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24E3DE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htim6.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Prescaler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168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-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EAA68B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htim6.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CounterMode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TIM_COUNTERMODE_UP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A810AF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htim6.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Period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0xFFFF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38EFD6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htim6.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Init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AutoReloadPreload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TIM_AUTORELOAD_PRELOAD_DISABLE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F9B1C9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HAL_TIM_Base_Init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htim6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HAL_OK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3CA3FEE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A77CDE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122B76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0BE4173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sMasterConfig.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MasterOutputTrigger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TIM_TRGO_RESET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85C209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sMasterConfig.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MasterSlaveMode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TIM_MASTERSLAVEMODE_DISABLE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15AA80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HAL_TIMEx_MasterConfigSynchronization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htim6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sMasterConfig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!=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HAL_OK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5DEDF63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D0B0FE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 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C6E7AD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356B8D7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TIM6_Init 2 */</w:t>
      </w:r>
    </w:p>
    <w:p w14:paraId="7A1E850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FE1B72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TIM6_Init 2 */</w:t>
      </w:r>
    </w:p>
    <w:p w14:paraId="113D398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4D5A7F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4399B57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7AD2ED6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08EA15C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GPIO Initialization Function</w:t>
      </w:r>
    </w:p>
    <w:p w14:paraId="175173D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@param None</w:t>
      </w:r>
    </w:p>
    <w:p w14:paraId="2AD5DA1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691BABA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6594C13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MX_GPIO_Init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16C63B5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4DE068C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GPIO_InitTypeDef GPIO_InitStruct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52170A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EEB1A3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GPIO Ports Clock Enable */</w:t>
      </w:r>
    </w:p>
    <w:p w14:paraId="7C58C91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__HAL_RCC_GPIOH_CLK_ENABLE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527DB9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__HAL_RCC_GPIOA_CLK_ENABLE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51FEE2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__HAL_RCC_GPIOB_CLK_ENABLE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4FEF30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43BD3BB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/*Configure GPIO pin Output Level */</w:t>
      </w:r>
    </w:p>
    <w:p w14:paraId="4DA99B5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HAL_GPIO_WritePin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GPIOA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GPIO_PIN_SET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//RESET);</w:t>
      </w:r>
    </w:p>
    <w:p w14:paraId="7EB98F6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FC0509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/*Configure GPIO pin : PA1 */</w:t>
      </w:r>
    </w:p>
    <w:p w14:paraId="7FE0A4C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GPIO_InitStruct.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Pin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GPIO_PIN_1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81DF35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GPIO_InitStruct.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Mode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GPIO_MODE_OUTPUT_PP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00CCEB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GPIO_InitStruct.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Pull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GPIO_PULLUP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663C76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GPIO_InitStruct.</w:t>
      </w:r>
      <w:r w:rsidRPr="00992A73">
        <w:rPr>
          <w:rFonts w:ascii="Courier New" w:eastAsia="Times New Roman" w:hAnsi="Courier New" w:cs="Courier New"/>
          <w:b/>
          <w:bCs/>
          <w:color w:val="202020"/>
          <w:sz w:val="18"/>
          <w:szCs w:val="18"/>
          <w:lang w:val="en-001" w:eastAsia="en-001"/>
        </w:rPr>
        <w:t>Speed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GPIO_SPEED_FREQ_LOW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1CE4C03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HAL_GPIO_Init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GPIOA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GPIO_InitStruct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EAEA7A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D62181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744131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99C105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lastRenderedPageBreak/>
        <w:t>/* USER CODE BEGIN 4 */</w:t>
      </w:r>
    </w:p>
    <w:p w14:paraId="632B0CE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readDHT22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[])</w:t>
      </w:r>
    </w:p>
    <w:p w14:paraId="0599ED9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D3C186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static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uint32_t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lastRead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05825A1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uint32_t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now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HAL_GetTick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4C67F9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uint32_t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now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-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lastRead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&gt;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2000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val="en-001" w:eastAsia="en-001"/>
        </w:rPr>
        <w:t>//DHT11 - 1000ms</w:t>
      </w:r>
    </w:p>
    <w:p w14:paraId="7E18B06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143400E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0x03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A13CBF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       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4850DC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0F6EBB4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614464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       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2D9BCD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DHT22_Check_Response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)){</w:t>
      </w:r>
    </w:p>
    <w:p w14:paraId="262E0E7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4FED07F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cal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0x7F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cal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*=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256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5356DBA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cal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3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cal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992A73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val="en-001" w:eastAsia="en-001"/>
        </w:rPr>
        <w:t>0.1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6348DF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if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&amp;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f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*=-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937652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0D31090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001" w:eastAsia="en-001"/>
        </w:rPr>
        <w:t>sprintf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buffer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"%0.1f"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D34F6D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0x03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3ED612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buffer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24B4FBF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"*C"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E333B06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E6C3E8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cal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0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cal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*=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256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9A7A9B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cal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+=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[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]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cal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992A73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val="en-001" w:eastAsia="en-001"/>
        </w:rPr>
        <w:t>0.1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026C82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1AD9E8A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001" w:eastAsia="en-001"/>
        </w:rPr>
        <w:t>sprintf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buffer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"%0.1f"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f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4BFDA3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F24222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buffer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683E799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"%"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FCBB71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053C361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else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71F3DB6E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0x03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3360B5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"ERROR"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3B5CDBB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lcd_send_cmd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0x80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|</w:t>
      </w:r>
      <w:r w:rsidRPr="00992A73">
        <w:rPr>
          <w:rFonts w:ascii="Courier New" w:eastAsia="Times New Roman" w:hAnsi="Courier New" w:cs="Courier New"/>
          <w:b/>
          <w:bCs/>
          <w:color w:val="208080"/>
          <w:sz w:val="18"/>
          <w:szCs w:val="18"/>
          <w:lang w:val="en-001" w:eastAsia="en-001"/>
        </w:rPr>
        <w:t>0x0E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7467068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>lcd_send_string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001" w:eastAsia="en-001"/>
        </w:rPr>
        <w:t>"ERROR"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</w:p>
    <w:p w14:paraId="2F714DB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28BF510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  <w:t xml:space="preserve">lastRead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=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HAL_GetTick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()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;</w:t>
      </w:r>
    </w:p>
    <w:p w14:paraId="4E935FF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06D46C7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1E51780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367789B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4 */</w:t>
      </w:r>
    </w:p>
    <w:p w14:paraId="22EB79D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3EADFBB5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339E16F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 This function is executed in case of error occurrence.</w:t>
      </w:r>
    </w:p>
    <w:p w14:paraId="52E49F4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27BF6FE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763526E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Error_Handler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void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7022E71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0607BEB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Error_Handler_Debug */</w:t>
      </w:r>
    </w:p>
    <w:p w14:paraId="722C1AD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can add his own implementation to report the HAL error return state */</w:t>
      </w:r>
    </w:p>
    <w:p w14:paraId="210F8CD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B1B100"/>
          <w:sz w:val="18"/>
          <w:szCs w:val="18"/>
          <w:lang w:val="en-001" w:eastAsia="en-001"/>
        </w:rPr>
        <w:t>while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001" w:eastAsia="en-001"/>
        </w:rPr>
        <w:t>1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6C9A0391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6B87C31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ab/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5255300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Error_Handler_Debug */</w:t>
      </w:r>
    </w:p>
    <w:p w14:paraId="2920B6E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671518B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2F617CF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#ifdef  USE_FULL_ASSERT</w:t>
      </w:r>
    </w:p>
    <w:p w14:paraId="4A0500A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</w:t>
      </w:r>
    </w:p>
    <w:p w14:paraId="3CF7D5F9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@brief  Reports the name of the source file and the source line number</w:t>
      </w:r>
    </w:p>
    <w:p w14:paraId="0AD8853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        where the assert_param error has occurred.</w:t>
      </w:r>
    </w:p>
    <w:p w14:paraId="2F7BDEC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@param  file: pointer to the source file name</w:t>
      </w:r>
    </w:p>
    <w:p w14:paraId="3E1D8667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@param  line: assert_param error line source number</w:t>
      </w:r>
    </w:p>
    <w:p w14:paraId="0DB9F3AA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 @retval None</w:t>
      </w:r>
    </w:p>
    <w:p w14:paraId="31C576DB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*/</w:t>
      </w:r>
    </w:p>
    <w:p w14:paraId="7F6D8EF0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lastRenderedPageBreak/>
        <w:t>void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assert_failed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(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uint8_t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*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file</w:t>
      </w: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,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</w:t>
      </w:r>
      <w:r w:rsidRPr="00992A73">
        <w:rPr>
          <w:rFonts w:ascii="Courier New" w:eastAsia="Times New Roman" w:hAnsi="Courier New" w:cs="Courier New"/>
          <w:b/>
          <w:bCs/>
          <w:color w:val="993333"/>
          <w:sz w:val="18"/>
          <w:szCs w:val="18"/>
          <w:lang w:val="en-001" w:eastAsia="en-001"/>
        </w:rPr>
        <w:t>uint32_t</w:t>
      </w: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line</w:t>
      </w: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)</w:t>
      </w:r>
    </w:p>
    <w:p w14:paraId="2911962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{</w:t>
      </w:r>
    </w:p>
    <w:p w14:paraId="22BA57DF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BEGIN 6 */</w:t>
      </w:r>
    </w:p>
    <w:p w14:paraId="61C9C99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can add his own implementation to report the file name and line number,</w:t>
      </w:r>
    </w:p>
    <w:p w14:paraId="1547C64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     tex: printf("Wrong parameters value: file %s on line %d\r\n", file, line) */</w:t>
      </w:r>
    </w:p>
    <w:p w14:paraId="7D8E6782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 xml:space="preserve">  </w:t>
      </w: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 USER CODE END 6 */</w:t>
      </w:r>
    </w:p>
    <w:p w14:paraId="5B25DEA3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001" w:eastAsia="en-001"/>
        </w:rPr>
        <w:t>}</w:t>
      </w:r>
    </w:p>
    <w:p w14:paraId="56DAE928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val="en-001" w:eastAsia="en-001"/>
        </w:rPr>
        <w:t>#endif /* USE_FULL_ASSERT */</w:t>
      </w:r>
    </w:p>
    <w:p w14:paraId="272F8A7C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65E0808D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001" w:eastAsia="en-001"/>
        </w:rPr>
        <w:t>/************************ (C) COPYRIGHT STMicroelectronics *****END OF FILE****/</w:t>
      </w:r>
    </w:p>
    <w:p w14:paraId="70B08254" w14:textId="77777777" w:rsidR="00992A73" w:rsidRPr="00992A73" w:rsidRDefault="00992A73" w:rsidP="00992A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</w:pPr>
      <w:r w:rsidRPr="00992A7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001" w:eastAsia="en-001"/>
        </w:rPr>
        <w:t> </w:t>
      </w:r>
    </w:p>
    <w:p w14:paraId="508EBF1C" w14:textId="77777777" w:rsidR="002E3815" w:rsidRDefault="002E3815">
      <w:pPr>
        <w:rPr>
          <w:lang w:val="en-001"/>
        </w:rPr>
      </w:pPr>
    </w:p>
    <w:p w14:paraId="7B11AB99" w14:textId="642DEA9F" w:rsidR="00392822" w:rsidRDefault="00913E24">
      <w:pPr>
        <w:rPr>
          <w:lang w:val="en-001"/>
        </w:rPr>
      </w:pPr>
      <w:r>
        <w:rPr>
          <w:lang w:val="en-001"/>
        </w:rPr>
        <w:t xml:space="preserve">Comments: </w:t>
      </w:r>
    </w:p>
    <w:p w14:paraId="3C3A4E4A" w14:textId="5D9C10A2" w:rsidR="00240EFE" w:rsidRDefault="00823B7A">
      <w:r>
        <w:rPr>
          <w:noProof/>
        </w:rPr>
        <w:drawing>
          <wp:inline distT="0" distB="0" distL="0" distR="0" wp14:anchorId="71A3110A" wp14:editId="28E0AE79">
            <wp:extent cx="3197884" cy="247578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240" cy="24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051" w14:textId="0AD5080E" w:rsidR="00823B7A" w:rsidRDefault="00ED5301">
      <w:r>
        <w:rPr>
          <w:noProof/>
        </w:rPr>
        <w:drawing>
          <wp:inline distT="0" distB="0" distL="0" distR="0" wp14:anchorId="026ECFE2" wp14:editId="3BC74896">
            <wp:extent cx="3017511" cy="2234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5" cy="2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B931" w14:textId="465CF55D" w:rsidR="00ED5301" w:rsidRDefault="00286144">
      <w:r>
        <w:rPr>
          <w:noProof/>
        </w:rPr>
        <w:drawing>
          <wp:inline distT="0" distB="0" distL="0" distR="0" wp14:anchorId="773DC959" wp14:editId="501A8071">
            <wp:extent cx="3666226" cy="9811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613" cy="9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F5C9" w14:textId="74DB9373" w:rsidR="00ED5301" w:rsidRDefault="00335B91">
      <w:r>
        <w:rPr>
          <w:noProof/>
        </w:rPr>
        <w:lastRenderedPageBreak/>
        <w:drawing>
          <wp:inline distT="0" distB="0" distL="0" distR="0" wp14:anchorId="7EE7C4FF" wp14:editId="36C669F4">
            <wp:extent cx="3467819" cy="2217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159" cy="22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C81" w14:textId="211A7657" w:rsidR="00335B91" w:rsidRDefault="008B1198">
      <w:r>
        <w:rPr>
          <w:noProof/>
        </w:rPr>
        <w:drawing>
          <wp:inline distT="0" distB="0" distL="0" distR="0" wp14:anchorId="2096F3BE" wp14:editId="6D81A16B">
            <wp:extent cx="2087592" cy="17729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985" cy="17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148" w14:textId="133E32A4" w:rsidR="008B1198" w:rsidRDefault="008B1198">
      <w:pPr>
        <w:rPr>
          <w:lang w:val="en-001"/>
        </w:rPr>
      </w:pPr>
      <w:r>
        <w:rPr>
          <w:lang w:val="en-001"/>
        </w:rPr>
        <w:t>System clk là 168Mhz -&gt; APB1,2 cũng là 168Mhz (xem trong Cube)</w:t>
      </w:r>
    </w:p>
    <w:p w14:paraId="54296D88" w14:textId="3498C0E2" w:rsidR="008B1198" w:rsidRPr="008B1198" w:rsidRDefault="008B1198">
      <w:pPr>
        <w:rPr>
          <w:lang w:val="en-001"/>
        </w:rPr>
      </w:pPr>
      <w:r>
        <w:rPr>
          <w:lang w:val="en-001"/>
        </w:rPr>
        <w:t>Timer_6: Prescaler – (168-1), Mode – Up, Period – (0xFFFF-1)</w:t>
      </w:r>
    </w:p>
    <w:sectPr w:rsidR="008B1198" w:rsidRPr="008B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46A"/>
    <w:multiLevelType w:val="multilevel"/>
    <w:tmpl w:val="DAC6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5FEA"/>
    <w:multiLevelType w:val="multilevel"/>
    <w:tmpl w:val="9AC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16756"/>
    <w:multiLevelType w:val="multilevel"/>
    <w:tmpl w:val="53A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F070C"/>
    <w:multiLevelType w:val="multilevel"/>
    <w:tmpl w:val="0F4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4061C"/>
    <w:multiLevelType w:val="multilevel"/>
    <w:tmpl w:val="1AF480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A2155A3"/>
    <w:multiLevelType w:val="multilevel"/>
    <w:tmpl w:val="2F1C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415E1"/>
    <w:multiLevelType w:val="multilevel"/>
    <w:tmpl w:val="1060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66FE0"/>
    <w:multiLevelType w:val="multilevel"/>
    <w:tmpl w:val="6F5E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B10CE"/>
    <w:multiLevelType w:val="multilevel"/>
    <w:tmpl w:val="C4D6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126F2"/>
    <w:multiLevelType w:val="multilevel"/>
    <w:tmpl w:val="AB5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30714"/>
    <w:multiLevelType w:val="hybridMultilevel"/>
    <w:tmpl w:val="AAE6E762"/>
    <w:lvl w:ilvl="0" w:tplc="3538F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E2AE5"/>
    <w:multiLevelType w:val="hybridMultilevel"/>
    <w:tmpl w:val="61044A10"/>
    <w:lvl w:ilvl="0" w:tplc="B5AC02BA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07737"/>
    <w:multiLevelType w:val="multilevel"/>
    <w:tmpl w:val="A6B4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8"/>
    <w:rsid w:val="00076B78"/>
    <w:rsid w:val="00167A11"/>
    <w:rsid w:val="001F7C71"/>
    <w:rsid w:val="0022081C"/>
    <w:rsid w:val="002311A2"/>
    <w:rsid w:val="00240EFE"/>
    <w:rsid w:val="00241929"/>
    <w:rsid w:val="00246DF9"/>
    <w:rsid w:val="002644B3"/>
    <w:rsid w:val="00274463"/>
    <w:rsid w:val="00286144"/>
    <w:rsid w:val="002E3815"/>
    <w:rsid w:val="00335B91"/>
    <w:rsid w:val="00392822"/>
    <w:rsid w:val="003F50EB"/>
    <w:rsid w:val="00443678"/>
    <w:rsid w:val="005B6D08"/>
    <w:rsid w:val="00603E75"/>
    <w:rsid w:val="00624212"/>
    <w:rsid w:val="00624B5A"/>
    <w:rsid w:val="006461B8"/>
    <w:rsid w:val="00665621"/>
    <w:rsid w:val="00724CFF"/>
    <w:rsid w:val="007507E5"/>
    <w:rsid w:val="007E414A"/>
    <w:rsid w:val="007F69D5"/>
    <w:rsid w:val="00823B7A"/>
    <w:rsid w:val="008B1198"/>
    <w:rsid w:val="008F2F56"/>
    <w:rsid w:val="00913E24"/>
    <w:rsid w:val="00942124"/>
    <w:rsid w:val="00992A73"/>
    <w:rsid w:val="009F05DC"/>
    <w:rsid w:val="00AD165B"/>
    <w:rsid w:val="00AD455D"/>
    <w:rsid w:val="00BA08CE"/>
    <w:rsid w:val="00C7431E"/>
    <w:rsid w:val="00C959C6"/>
    <w:rsid w:val="00D449D6"/>
    <w:rsid w:val="00E63A86"/>
    <w:rsid w:val="00ED5301"/>
    <w:rsid w:val="00F71D0B"/>
    <w:rsid w:val="00F8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380E"/>
  <w15:chartTrackingRefBased/>
  <w15:docId w15:val="{E3C44FB7-AD35-4B85-B27B-304A8E0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21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2F56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56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F2F56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644B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B3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B6D08"/>
    <w:pPr>
      <w:ind w:left="720"/>
      <w:contextualSpacing/>
    </w:pPr>
  </w:style>
  <w:style w:type="paragraph" w:customStyle="1" w:styleId="alt">
    <w:name w:val="alt"/>
    <w:basedOn w:val="Normal"/>
    <w:rsid w:val="006242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001" w:eastAsia="en-001"/>
    </w:rPr>
  </w:style>
  <w:style w:type="character" w:customStyle="1" w:styleId="comment">
    <w:name w:val="comment"/>
    <w:basedOn w:val="DefaultParagraphFont"/>
    <w:rsid w:val="00624212"/>
  </w:style>
  <w:style w:type="character" w:customStyle="1" w:styleId="preprocessor">
    <w:name w:val="preprocessor"/>
    <w:basedOn w:val="DefaultParagraphFont"/>
    <w:rsid w:val="00624212"/>
  </w:style>
  <w:style w:type="character" w:customStyle="1" w:styleId="keyword">
    <w:name w:val="keyword"/>
    <w:basedOn w:val="DefaultParagraphFont"/>
    <w:rsid w:val="00624212"/>
  </w:style>
  <w:style w:type="character" w:customStyle="1" w:styleId="datatypes">
    <w:name w:val="datatypes"/>
    <w:basedOn w:val="DefaultParagraphFont"/>
    <w:rsid w:val="00624212"/>
  </w:style>
  <w:style w:type="character" w:customStyle="1" w:styleId="string">
    <w:name w:val="string"/>
    <w:basedOn w:val="DefaultParagraphFont"/>
    <w:rsid w:val="00624212"/>
  </w:style>
  <w:style w:type="paragraph" w:customStyle="1" w:styleId="msonormal0">
    <w:name w:val="msonormal"/>
    <w:basedOn w:val="Normal"/>
    <w:rsid w:val="00167A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35</cp:revision>
  <dcterms:created xsi:type="dcterms:W3CDTF">2021-03-12T03:35:00Z</dcterms:created>
  <dcterms:modified xsi:type="dcterms:W3CDTF">2021-03-14T15:55:00Z</dcterms:modified>
</cp:coreProperties>
</file>