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A438" w14:textId="77777777" w:rsidR="008F4023" w:rsidRDefault="008F4023" w:rsidP="008F4023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9F4EA29" w14:textId="77777777" w:rsidR="008F4023" w:rsidRDefault="008F4023" w:rsidP="008F40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3C7FD5D" w14:textId="77777777" w:rsidR="008F4023" w:rsidRDefault="008F4023" w:rsidP="008F40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A4FA3CA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7C4B4F66" w14:textId="77777777" w:rsidR="008F4023" w:rsidRDefault="008F4023" w:rsidP="008F4023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70320625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4A22B0A7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2FDFD035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38435D6B" w14:textId="77777777" w:rsidR="008F4023" w:rsidRDefault="008F4023" w:rsidP="008F402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B639563" w14:textId="67681875" w:rsidR="008F4023" w:rsidRPr="008F4023" w:rsidRDefault="008F4023" w:rsidP="008F402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8F4023">
        <w:rPr>
          <w:rFonts w:ascii="Times New Roman" w:hAnsi="Times New Roman" w:cs="Times New Roman"/>
          <w:caps/>
          <w:sz w:val="32"/>
        </w:rPr>
        <w:t>4</w:t>
      </w:r>
    </w:p>
    <w:p w14:paraId="06669D55" w14:textId="49E66AEC" w:rsidR="008F4023" w:rsidRPr="008F4023" w:rsidRDefault="008F4023" w:rsidP="008F4023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8F4023">
        <w:rPr>
          <w:b/>
          <w:bCs/>
        </w:rPr>
        <w:t>Первоначальное конфигурирование сети</w:t>
      </w:r>
    </w:p>
    <w:p w14:paraId="29AE795B" w14:textId="77777777" w:rsidR="008F4023" w:rsidRDefault="008F4023" w:rsidP="008F4023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257269BB" w14:textId="77777777" w:rsidR="008F4023" w:rsidRDefault="008F4023" w:rsidP="008F402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14F0453" w14:textId="77777777" w:rsidR="008F4023" w:rsidRDefault="008F4023" w:rsidP="008F402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F65B261" w14:textId="77777777" w:rsidR="008F4023" w:rsidRDefault="008F4023" w:rsidP="008F402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B78FEFE" w14:textId="77777777" w:rsidR="008F4023" w:rsidRDefault="008F4023" w:rsidP="008F4023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2BDB2241" w14:textId="77777777" w:rsidR="008F4023" w:rsidRDefault="008F4023" w:rsidP="008F4023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BDD223" w14:textId="77777777" w:rsidR="008F4023" w:rsidRDefault="008F4023" w:rsidP="008F4023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5D3336DF" w14:textId="77777777" w:rsidR="008F4023" w:rsidRDefault="008F4023" w:rsidP="008F4023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10CCDEA8" w14:textId="77777777" w:rsidR="008F4023" w:rsidRDefault="008F4023" w:rsidP="008F4023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1E869E1D" w14:textId="77777777" w:rsidR="008F4023" w:rsidRDefault="008F4023" w:rsidP="008F4023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2D6C722A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34646E81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0BF01C04" w14:textId="77777777" w:rsidR="008F4023" w:rsidRDefault="008F4023" w:rsidP="008F4023">
      <w:pPr>
        <w:jc w:val="center"/>
        <w:rPr>
          <w:rFonts w:ascii="Times New Roman" w:hAnsi="Times New Roman" w:cs="Times New Roman"/>
        </w:rPr>
      </w:pPr>
    </w:p>
    <w:p w14:paraId="156F6E11" w14:textId="77777777" w:rsidR="008F4023" w:rsidRDefault="008F4023" w:rsidP="008F4023">
      <w:pPr>
        <w:ind w:firstLine="0"/>
        <w:rPr>
          <w:rFonts w:ascii="Times New Roman" w:hAnsi="Times New Roman" w:cs="Times New Roman"/>
        </w:rPr>
      </w:pPr>
    </w:p>
    <w:p w14:paraId="6EDE46E2" w14:textId="77777777" w:rsidR="008F4023" w:rsidRDefault="008F4023" w:rsidP="008F4023">
      <w:pPr>
        <w:ind w:firstLine="0"/>
        <w:rPr>
          <w:rFonts w:ascii="Times New Roman" w:hAnsi="Times New Roman" w:cs="Times New Roman"/>
        </w:rPr>
      </w:pPr>
    </w:p>
    <w:p w14:paraId="60523B98" w14:textId="77777777" w:rsidR="008F4023" w:rsidRDefault="008F4023" w:rsidP="008F4023">
      <w:pPr>
        <w:ind w:firstLine="0"/>
        <w:rPr>
          <w:rFonts w:ascii="Times New Roman" w:hAnsi="Times New Roman" w:cs="Times New Roman"/>
        </w:rPr>
      </w:pPr>
    </w:p>
    <w:p w14:paraId="4DC51AD9" w14:textId="77777777" w:rsidR="008F4023" w:rsidRDefault="008F4023" w:rsidP="008F4023">
      <w:pPr>
        <w:ind w:firstLine="0"/>
        <w:rPr>
          <w:rFonts w:ascii="Times New Roman" w:hAnsi="Times New Roman" w:cs="Times New Roman"/>
        </w:rPr>
      </w:pPr>
    </w:p>
    <w:p w14:paraId="1DA3CE80" w14:textId="77777777" w:rsidR="008F4023" w:rsidRDefault="008F4023" w:rsidP="008F4023">
      <w:pPr>
        <w:ind w:firstLine="0"/>
        <w:rPr>
          <w:rFonts w:ascii="Times New Roman" w:hAnsi="Times New Roman" w:cs="Times New Roman"/>
        </w:rPr>
      </w:pPr>
    </w:p>
    <w:p w14:paraId="3035CBE8" w14:textId="77777777" w:rsidR="008F4023" w:rsidRDefault="008F4023" w:rsidP="008F402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ADC6118" w14:textId="77777777" w:rsidR="008F4023" w:rsidRDefault="008F4023" w:rsidP="008F402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6F8B8C06" w14:textId="5E7CF70B" w:rsidR="007C54FF" w:rsidRPr="008F4023" w:rsidRDefault="008F4023" w:rsidP="008F4023">
      <w:pPr>
        <w:ind w:firstLine="0"/>
        <w:rPr>
          <w:b/>
          <w:bCs/>
          <w:sz w:val="28"/>
          <w:szCs w:val="28"/>
        </w:rPr>
      </w:pPr>
      <w:r w:rsidRPr="008F4023">
        <w:rPr>
          <w:b/>
          <w:bCs/>
          <w:sz w:val="28"/>
          <w:szCs w:val="28"/>
        </w:rPr>
        <w:lastRenderedPageBreak/>
        <w:t>Цель работы:</w:t>
      </w:r>
    </w:p>
    <w:p w14:paraId="7B1E591A" w14:textId="56F12A62" w:rsidR="008F4023" w:rsidRDefault="008F4023" w:rsidP="008F4023">
      <w:pPr>
        <w:ind w:firstLine="0"/>
      </w:pPr>
      <w:r>
        <w:t>Провести подготовительную работу по первоначальной настройке коммутаторов сети.</w:t>
      </w:r>
    </w:p>
    <w:p w14:paraId="7CF3DBB2" w14:textId="44407A65" w:rsidR="008F4023" w:rsidRPr="008F4023" w:rsidRDefault="008F4023" w:rsidP="008F4023">
      <w:pPr>
        <w:ind w:firstLine="0"/>
        <w:rPr>
          <w:b/>
          <w:bCs/>
          <w:sz w:val="28"/>
          <w:szCs w:val="28"/>
        </w:rPr>
      </w:pPr>
      <w:r w:rsidRPr="008F4023">
        <w:rPr>
          <w:b/>
          <w:bCs/>
          <w:sz w:val="28"/>
          <w:szCs w:val="28"/>
        </w:rPr>
        <w:t>Выполнение работы:</w:t>
      </w:r>
    </w:p>
    <w:p w14:paraId="68C6D75B" w14:textId="09A27585" w:rsidR="002341DE" w:rsidRPr="002341DE" w:rsidRDefault="008F4023" w:rsidP="002341DE">
      <w:pPr>
        <w:pStyle w:val="ListParagraph"/>
        <w:numPr>
          <w:ilvl w:val="0"/>
          <w:numId w:val="1"/>
        </w:numPr>
      </w:pPr>
      <w:r>
        <w:t>В логической рабочей области Packet Tracer разместите коммутаторы и оконечные устройства согласно схеме сети L1</w:t>
      </w:r>
      <w:r w:rsidR="002341DE">
        <w:t xml:space="preserve"> </w:t>
      </w:r>
      <w:r>
        <w:t>и соедините их через соответствующие интерфейсы.</w:t>
      </w:r>
    </w:p>
    <w:p w14:paraId="11B726D4" w14:textId="77777777" w:rsidR="002341DE" w:rsidRDefault="00BC1314" w:rsidP="002341DE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059009E3" wp14:editId="37629520">
            <wp:extent cx="5731341" cy="2735248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87" b="2576"/>
                    <a:stretch/>
                  </pic:blipFill>
                  <pic:spPr bwMode="auto">
                    <a:xfrm>
                      <a:off x="0" y="0"/>
                      <a:ext cx="5731510" cy="273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0544" w14:textId="00227043" w:rsidR="00BC1314" w:rsidRPr="002341DE" w:rsidRDefault="002341DE" w:rsidP="002341DE">
      <w:pPr>
        <w:pStyle w:val="Caption"/>
        <w:jc w:val="center"/>
        <w:rPr>
          <w:color w:val="000000" w:themeColor="text1"/>
          <w:sz w:val="22"/>
          <w:szCs w:val="22"/>
        </w:rPr>
      </w:pPr>
      <w:r w:rsidRPr="002341DE">
        <w:rPr>
          <w:color w:val="000000" w:themeColor="text1"/>
          <w:sz w:val="22"/>
          <w:szCs w:val="22"/>
        </w:rPr>
        <w:t xml:space="preserve">Рис. </w:t>
      </w:r>
      <w:r w:rsidRPr="002341DE">
        <w:rPr>
          <w:color w:val="000000" w:themeColor="text1"/>
          <w:sz w:val="22"/>
          <w:szCs w:val="22"/>
        </w:rPr>
        <w:fldChar w:fldCharType="begin"/>
      </w:r>
      <w:r w:rsidRPr="002341DE">
        <w:rPr>
          <w:color w:val="000000" w:themeColor="text1"/>
          <w:sz w:val="22"/>
          <w:szCs w:val="22"/>
        </w:rPr>
        <w:instrText xml:space="preserve"> SEQ Рис. \* ARABIC </w:instrText>
      </w:r>
      <w:r w:rsidRPr="002341DE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</w:rPr>
        <w:t>1</w:t>
      </w:r>
      <w:r w:rsidRPr="002341DE">
        <w:rPr>
          <w:color w:val="000000" w:themeColor="text1"/>
          <w:sz w:val="22"/>
          <w:szCs w:val="22"/>
        </w:rPr>
        <w:fldChar w:fldCharType="end"/>
      </w:r>
      <w:r w:rsidRPr="002341DE">
        <w:rPr>
          <w:color w:val="000000" w:themeColor="text1"/>
          <w:sz w:val="22"/>
          <w:szCs w:val="22"/>
        </w:rPr>
        <w:t xml:space="preserve"> Размещение коммутаторов и оконечных устройств согласно сети </w:t>
      </w:r>
      <w:r w:rsidRPr="002341DE">
        <w:rPr>
          <w:color w:val="000000" w:themeColor="text1"/>
          <w:sz w:val="22"/>
          <w:szCs w:val="22"/>
          <w:lang w:val="en-US"/>
        </w:rPr>
        <w:t>L</w:t>
      </w:r>
      <w:r w:rsidRPr="002341DE">
        <w:rPr>
          <w:color w:val="000000" w:themeColor="text1"/>
          <w:sz w:val="22"/>
          <w:szCs w:val="22"/>
        </w:rPr>
        <w:t>1</w:t>
      </w:r>
    </w:p>
    <w:p w14:paraId="11FE1368" w14:textId="7DB59D2D" w:rsidR="008F4023" w:rsidRDefault="008F4023" w:rsidP="008F4023">
      <w:pPr>
        <w:pStyle w:val="ListParagraph"/>
        <w:numPr>
          <w:ilvl w:val="0"/>
          <w:numId w:val="1"/>
        </w:numPr>
      </w:pPr>
      <w:r>
        <w:t>Используя типовую конфигурацию коммутатора, настройте все коммутаторы, изменяя название устройства и его IP-адрес согласно плану IP.</w:t>
      </w:r>
    </w:p>
    <w:p w14:paraId="147C790C" w14:textId="77777777" w:rsidR="002341DE" w:rsidRDefault="00BC1314" w:rsidP="002341DE">
      <w:pPr>
        <w:keepNext/>
        <w:ind w:firstLine="0"/>
      </w:pPr>
      <w:r w:rsidRPr="00BC1314">
        <w:rPr>
          <w:noProof/>
        </w:rPr>
        <w:lastRenderedPageBreak/>
        <w:drawing>
          <wp:inline distT="0" distB="0" distL="0" distR="0" wp14:anchorId="658174A5" wp14:editId="12A135F8">
            <wp:extent cx="5731510" cy="520015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18"/>
                    <a:stretch/>
                  </pic:blipFill>
                  <pic:spPr bwMode="auto">
                    <a:xfrm>
                      <a:off x="0" y="0"/>
                      <a:ext cx="5731510" cy="520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E2D7" w14:textId="049731FF" w:rsidR="00BC1314" w:rsidRPr="002341DE" w:rsidRDefault="002341DE" w:rsidP="002341DE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2341DE">
        <w:rPr>
          <w:color w:val="000000" w:themeColor="text1"/>
          <w:sz w:val="22"/>
          <w:szCs w:val="22"/>
        </w:rPr>
        <w:t>Рис</w:t>
      </w:r>
      <w:r w:rsidRPr="002341DE">
        <w:rPr>
          <w:color w:val="000000" w:themeColor="text1"/>
          <w:sz w:val="22"/>
          <w:szCs w:val="22"/>
          <w:lang w:val="en-US"/>
        </w:rPr>
        <w:t xml:space="preserve">. </w:t>
      </w:r>
      <w:r w:rsidRPr="002341DE">
        <w:rPr>
          <w:color w:val="000000" w:themeColor="text1"/>
          <w:sz w:val="22"/>
          <w:szCs w:val="22"/>
        </w:rPr>
        <w:fldChar w:fldCharType="begin"/>
      </w:r>
      <w:r w:rsidRPr="002341DE">
        <w:rPr>
          <w:color w:val="000000" w:themeColor="text1"/>
          <w:sz w:val="22"/>
          <w:szCs w:val="22"/>
          <w:lang w:val="en-US"/>
        </w:rPr>
        <w:instrText xml:space="preserve"> SEQ </w:instrText>
      </w:r>
      <w:r w:rsidRPr="002341DE">
        <w:rPr>
          <w:color w:val="000000" w:themeColor="text1"/>
          <w:sz w:val="22"/>
          <w:szCs w:val="22"/>
        </w:rPr>
        <w:instrText>Рис</w:instrText>
      </w:r>
      <w:r w:rsidRPr="002341DE">
        <w:rPr>
          <w:color w:val="000000" w:themeColor="text1"/>
          <w:sz w:val="22"/>
          <w:szCs w:val="22"/>
          <w:lang w:val="en-US"/>
        </w:rPr>
        <w:instrText xml:space="preserve">. \* ARABIC </w:instrText>
      </w:r>
      <w:r w:rsidRPr="002341DE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  <w:lang w:val="en-US"/>
        </w:rPr>
        <w:t>2</w:t>
      </w:r>
      <w:r w:rsidRPr="002341DE">
        <w:rPr>
          <w:color w:val="000000" w:themeColor="text1"/>
          <w:sz w:val="22"/>
          <w:szCs w:val="22"/>
        </w:rPr>
        <w:fldChar w:fldCharType="end"/>
      </w:r>
      <w:r w:rsidRPr="002341DE">
        <w:rPr>
          <w:color w:val="000000" w:themeColor="text1"/>
          <w:sz w:val="22"/>
          <w:szCs w:val="22"/>
          <w:lang w:val="en-US"/>
        </w:rPr>
        <w:t xml:space="preserve"> msk-donskaya-kim-sw-1</w:t>
      </w:r>
    </w:p>
    <w:p w14:paraId="5356DF09" w14:textId="77777777" w:rsidR="002341DE" w:rsidRDefault="00177700" w:rsidP="002341DE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6284B6D" wp14:editId="637693A5">
            <wp:extent cx="5731510" cy="5419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91"/>
                    <a:stretch/>
                  </pic:blipFill>
                  <pic:spPr bwMode="auto"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A6F94" w14:textId="22A62F0A" w:rsidR="00177700" w:rsidRPr="002341DE" w:rsidRDefault="002341DE" w:rsidP="002341DE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2341DE">
        <w:rPr>
          <w:color w:val="000000" w:themeColor="text1"/>
          <w:sz w:val="22"/>
          <w:szCs w:val="22"/>
        </w:rPr>
        <w:t>Рис</w:t>
      </w:r>
      <w:r w:rsidRPr="002341DE">
        <w:rPr>
          <w:color w:val="000000" w:themeColor="text1"/>
          <w:sz w:val="22"/>
          <w:szCs w:val="22"/>
          <w:lang w:val="en-US"/>
        </w:rPr>
        <w:t xml:space="preserve">. </w:t>
      </w:r>
      <w:r w:rsidRPr="002341DE">
        <w:rPr>
          <w:color w:val="000000" w:themeColor="text1"/>
          <w:sz w:val="22"/>
          <w:szCs w:val="22"/>
        </w:rPr>
        <w:fldChar w:fldCharType="begin"/>
      </w:r>
      <w:r w:rsidRPr="002341DE">
        <w:rPr>
          <w:color w:val="000000" w:themeColor="text1"/>
          <w:sz w:val="22"/>
          <w:szCs w:val="22"/>
          <w:lang w:val="en-US"/>
        </w:rPr>
        <w:instrText xml:space="preserve"> SEQ </w:instrText>
      </w:r>
      <w:r w:rsidRPr="002341DE">
        <w:rPr>
          <w:color w:val="000000" w:themeColor="text1"/>
          <w:sz w:val="22"/>
          <w:szCs w:val="22"/>
        </w:rPr>
        <w:instrText>Рис</w:instrText>
      </w:r>
      <w:r w:rsidRPr="002341DE">
        <w:rPr>
          <w:color w:val="000000" w:themeColor="text1"/>
          <w:sz w:val="22"/>
          <w:szCs w:val="22"/>
          <w:lang w:val="en-US"/>
        </w:rPr>
        <w:instrText xml:space="preserve">. \* ARABIC </w:instrText>
      </w:r>
      <w:r w:rsidRPr="002341DE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  <w:lang w:val="en-US"/>
        </w:rPr>
        <w:t>3</w:t>
      </w:r>
      <w:r w:rsidRPr="002341DE">
        <w:rPr>
          <w:color w:val="000000" w:themeColor="text1"/>
          <w:sz w:val="22"/>
          <w:szCs w:val="22"/>
        </w:rPr>
        <w:fldChar w:fldCharType="end"/>
      </w:r>
      <w:r w:rsidRPr="002341DE">
        <w:rPr>
          <w:color w:val="000000" w:themeColor="text1"/>
          <w:sz w:val="22"/>
          <w:szCs w:val="22"/>
          <w:lang w:val="en-US"/>
        </w:rPr>
        <w:t xml:space="preserve"> msk-donskaya-kim-sw-2</w:t>
      </w:r>
    </w:p>
    <w:p w14:paraId="61504421" w14:textId="77777777" w:rsidR="002341DE" w:rsidRDefault="00177700" w:rsidP="002341DE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588F2A2" wp14:editId="101B793A">
            <wp:extent cx="5731510" cy="580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8CB" w14:textId="1800C3F0" w:rsidR="00177700" w:rsidRPr="002341DE" w:rsidRDefault="002341DE" w:rsidP="002341DE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2341DE">
        <w:rPr>
          <w:color w:val="000000" w:themeColor="text1"/>
          <w:sz w:val="22"/>
          <w:szCs w:val="22"/>
        </w:rPr>
        <w:t>Рис</w:t>
      </w:r>
      <w:r w:rsidRPr="002341DE">
        <w:rPr>
          <w:color w:val="000000" w:themeColor="text1"/>
          <w:sz w:val="22"/>
          <w:szCs w:val="22"/>
          <w:lang w:val="en-US"/>
        </w:rPr>
        <w:t xml:space="preserve">. </w:t>
      </w:r>
      <w:r w:rsidRPr="002341DE">
        <w:rPr>
          <w:color w:val="000000" w:themeColor="text1"/>
          <w:sz w:val="22"/>
          <w:szCs w:val="22"/>
        </w:rPr>
        <w:fldChar w:fldCharType="begin"/>
      </w:r>
      <w:r w:rsidRPr="002341DE">
        <w:rPr>
          <w:color w:val="000000" w:themeColor="text1"/>
          <w:sz w:val="22"/>
          <w:szCs w:val="22"/>
          <w:lang w:val="en-US"/>
        </w:rPr>
        <w:instrText xml:space="preserve"> SEQ </w:instrText>
      </w:r>
      <w:r w:rsidRPr="002341DE">
        <w:rPr>
          <w:color w:val="000000" w:themeColor="text1"/>
          <w:sz w:val="22"/>
          <w:szCs w:val="22"/>
        </w:rPr>
        <w:instrText>Рис</w:instrText>
      </w:r>
      <w:r w:rsidRPr="002341DE">
        <w:rPr>
          <w:color w:val="000000" w:themeColor="text1"/>
          <w:sz w:val="22"/>
          <w:szCs w:val="22"/>
          <w:lang w:val="en-US"/>
        </w:rPr>
        <w:instrText xml:space="preserve">. \* ARABIC </w:instrText>
      </w:r>
      <w:r w:rsidRPr="002341DE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  <w:lang w:val="en-US"/>
        </w:rPr>
        <w:t>4</w:t>
      </w:r>
      <w:r w:rsidRPr="002341DE">
        <w:rPr>
          <w:color w:val="000000" w:themeColor="text1"/>
          <w:sz w:val="22"/>
          <w:szCs w:val="22"/>
        </w:rPr>
        <w:fldChar w:fldCharType="end"/>
      </w:r>
      <w:r w:rsidRPr="002341DE">
        <w:rPr>
          <w:color w:val="000000" w:themeColor="text1"/>
          <w:sz w:val="22"/>
          <w:szCs w:val="22"/>
          <w:lang w:val="en-US"/>
        </w:rPr>
        <w:t xml:space="preserve"> msk-donskaya-kim-sw-3</w:t>
      </w:r>
    </w:p>
    <w:p w14:paraId="1397B2D2" w14:textId="77777777" w:rsidR="002341DE" w:rsidRDefault="00893D02" w:rsidP="002341DE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2E53B95" wp14:editId="35C34D65">
            <wp:extent cx="5731510" cy="6167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C5F9" w14:textId="6781F4A8" w:rsidR="00893D02" w:rsidRPr="002341DE" w:rsidRDefault="002341DE" w:rsidP="002341DE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2341DE">
        <w:rPr>
          <w:color w:val="000000" w:themeColor="text1"/>
          <w:sz w:val="22"/>
          <w:szCs w:val="22"/>
        </w:rPr>
        <w:t>Рис</w:t>
      </w:r>
      <w:r w:rsidRPr="002341DE">
        <w:rPr>
          <w:color w:val="000000" w:themeColor="text1"/>
          <w:sz w:val="22"/>
          <w:szCs w:val="22"/>
          <w:lang w:val="en-US"/>
        </w:rPr>
        <w:t xml:space="preserve">. </w:t>
      </w:r>
      <w:r w:rsidRPr="002341DE">
        <w:rPr>
          <w:color w:val="000000" w:themeColor="text1"/>
          <w:sz w:val="22"/>
          <w:szCs w:val="22"/>
        </w:rPr>
        <w:fldChar w:fldCharType="begin"/>
      </w:r>
      <w:r w:rsidRPr="002341DE">
        <w:rPr>
          <w:color w:val="000000" w:themeColor="text1"/>
          <w:sz w:val="22"/>
          <w:szCs w:val="22"/>
          <w:lang w:val="en-US"/>
        </w:rPr>
        <w:instrText xml:space="preserve"> SEQ </w:instrText>
      </w:r>
      <w:r w:rsidRPr="002341DE">
        <w:rPr>
          <w:color w:val="000000" w:themeColor="text1"/>
          <w:sz w:val="22"/>
          <w:szCs w:val="22"/>
        </w:rPr>
        <w:instrText>Рис</w:instrText>
      </w:r>
      <w:r w:rsidRPr="002341DE">
        <w:rPr>
          <w:color w:val="000000" w:themeColor="text1"/>
          <w:sz w:val="22"/>
          <w:szCs w:val="22"/>
          <w:lang w:val="en-US"/>
        </w:rPr>
        <w:instrText xml:space="preserve">. \* ARABIC </w:instrText>
      </w:r>
      <w:r w:rsidRPr="002341DE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  <w:lang w:val="en-US"/>
        </w:rPr>
        <w:t>5</w:t>
      </w:r>
      <w:r w:rsidRPr="002341DE">
        <w:rPr>
          <w:color w:val="000000" w:themeColor="text1"/>
          <w:sz w:val="22"/>
          <w:szCs w:val="22"/>
        </w:rPr>
        <w:fldChar w:fldCharType="end"/>
      </w:r>
      <w:r w:rsidRPr="002341DE">
        <w:rPr>
          <w:color w:val="000000" w:themeColor="text1"/>
          <w:sz w:val="22"/>
          <w:szCs w:val="22"/>
          <w:lang w:val="en-US"/>
        </w:rPr>
        <w:t xml:space="preserve"> msk-donskaya-kim-sw-4</w:t>
      </w:r>
    </w:p>
    <w:p w14:paraId="0041A6EA" w14:textId="77777777" w:rsidR="000E52F3" w:rsidRDefault="00BE3AB7" w:rsidP="000E52F3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478A4F5" wp14:editId="6E2B61B7">
            <wp:extent cx="5731510" cy="5686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36"/>
                    <a:stretch/>
                  </pic:blipFill>
                  <pic:spPr bwMode="auto"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DD50" w14:textId="22C353BA" w:rsidR="00BE3AB7" w:rsidRPr="000E52F3" w:rsidRDefault="000E52F3" w:rsidP="000E52F3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r w:rsidRPr="000E52F3">
        <w:rPr>
          <w:color w:val="000000" w:themeColor="text1"/>
          <w:sz w:val="22"/>
          <w:szCs w:val="22"/>
        </w:rPr>
        <w:t>Рис</w:t>
      </w:r>
      <w:r w:rsidRPr="000E52F3">
        <w:rPr>
          <w:color w:val="000000" w:themeColor="text1"/>
          <w:sz w:val="22"/>
          <w:szCs w:val="22"/>
          <w:lang w:val="en-US"/>
        </w:rPr>
        <w:t xml:space="preserve">. </w:t>
      </w:r>
      <w:r w:rsidRPr="000E52F3">
        <w:rPr>
          <w:color w:val="000000" w:themeColor="text1"/>
          <w:sz w:val="22"/>
          <w:szCs w:val="22"/>
        </w:rPr>
        <w:fldChar w:fldCharType="begin"/>
      </w:r>
      <w:r w:rsidRPr="000E52F3">
        <w:rPr>
          <w:color w:val="000000" w:themeColor="text1"/>
          <w:sz w:val="22"/>
          <w:szCs w:val="22"/>
          <w:lang w:val="en-US"/>
        </w:rPr>
        <w:instrText xml:space="preserve"> SEQ </w:instrText>
      </w:r>
      <w:r w:rsidRPr="000E52F3">
        <w:rPr>
          <w:color w:val="000000" w:themeColor="text1"/>
          <w:sz w:val="22"/>
          <w:szCs w:val="22"/>
        </w:rPr>
        <w:instrText>Рис</w:instrText>
      </w:r>
      <w:r w:rsidRPr="000E52F3">
        <w:rPr>
          <w:color w:val="000000" w:themeColor="text1"/>
          <w:sz w:val="22"/>
          <w:szCs w:val="22"/>
          <w:lang w:val="en-US"/>
        </w:rPr>
        <w:instrText xml:space="preserve">. \* ARABIC </w:instrText>
      </w:r>
      <w:r w:rsidRPr="000E52F3">
        <w:rPr>
          <w:color w:val="000000" w:themeColor="text1"/>
          <w:sz w:val="22"/>
          <w:szCs w:val="22"/>
        </w:rPr>
        <w:fldChar w:fldCharType="separate"/>
      </w:r>
      <w:r w:rsidR="00BC1FF2">
        <w:rPr>
          <w:noProof/>
          <w:color w:val="000000" w:themeColor="text1"/>
          <w:sz w:val="22"/>
          <w:szCs w:val="22"/>
          <w:lang w:val="en-US"/>
        </w:rPr>
        <w:t>6</w:t>
      </w:r>
      <w:r w:rsidRPr="000E52F3">
        <w:rPr>
          <w:color w:val="000000" w:themeColor="text1"/>
          <w:sz w:val="22"/>
          <w:szCs w:val="22"/>
        </w:rPr>
        <w:fldChar w:fldCharType="end"/>
      </w:r>
      <w:r w:rsidRPr="000E52F3">
        <w:rPr>
          <w:color w:val="000000" w:themeColor="text1"/>
          <w:sz w:val="22"/>
          <w:szCs w:val="22"/>
          <w:lang w:val="en-US"/>
        </w:rPr>
        <w:t xml:space="preserve"> msk-pavlovskaya-kim-sw-1</w:t>
      </w:r>
    </w:p>
    <w:p w14:paraId="13A1851A" w14:textId="7DE70492" w:rsidR="002341DE" w:rsidRPr="002341DE" w:rsidRDefault="002341DE" w:rsidP="002341DE">
      <w:pPr>
        <w:ind w:firstLine="0"/>
        <w:rPr>
          <w:b/>
          <w:bCs/>
          <w:sz w:val="28"/>
          <w:szCs w:val="28"/>
        </w:rPr>
      </w:pPr>
      <w:r w:rsidRPr="002341DE">
        <w:rPr>
          <w:b/>
          <w:bCs/>
          <w:sz w:val="28"/>
          <w:szCs w:val="28"/>
        </w:rPr>
        <w:t>Контрольные вопросы</w:t>
      </w:r>
    </w:p>
    <w:p w14:paraId="5BFAE1DE" w14:textId="6F60B655" w:rsidR="002341DE" w:rsidRDefault="002341DE" w:rsidP="002341DE">
      <w:pPr>
        <w:pStyle w:val="ListParagraph"/>
        <w:numPr>
          <w:ilvl w:val="0"/>
          <w:numId w:val="2"/>
        </w:numPr>
      </w:pPr>
      <w:r>
        <w:t xml:space="preserve">При помощи каких команд можно посмотреть конфигурацию сетевого оборудования? </w:t>
      </w:r>
    </w:p>
    <w:p w14:paraId="6C3FDD8D" w14:textId="4CB42E7F" w:rsidR="002341DE" w:rsidRDefault="002341DE" w:rsidP="002341DE">
      <w:pPr>
        <w:ind w:firstLine="0"/>
      </w:pPr>
      <w:r>
        <w:t>show running-config</w:t>
      </w:r>
    </w:p>
    <w:p w14:paraId="26295105" w14:textId="529165F1" w:rsidR="002341DE" w:rsidRDefault="002341DE" w:rsidP="002341DE">
      <w:pPr>
        <w:pStyle w:val="ListParagraph"/>
        <w:numPr>
          <w:ilvl w:val="0"/>
          <w:numId w:val="2"/>
        </w:numPr>
      </w:pPr>
      <w:r>
        <w:t xml:space="preserve">При помощи каких команд можно посмотреть стартовый конфигурационный файл оборудования? </w:t>
      </w:r>
    </w:p>
    <w:p w14:paraId="2F00A4DF" w14:textId="57141A39" w:rsidR="002341DE" w:rsidRDefault="002341DE" w:rsidP="002341DE">
      <w:pPr>
        <w:ind w:firstLine="0"/>
      </w:pPr>
      <w:r>
        <w:t>show startup-config</w:t>
      </w:r>
    </w:p>
    <w:p w14:paraId="55898090" w14:textId="597F635C" w:rsidR="002341DE" w:rsidRDefault="002341DE" w:rsidP="002341DE">
      <w:pPr>
        <w:pStyle w:val="ListParagraph"/>
        <w:numPr>
          <w:ilvl w:val="0"/>
          <w:numId w:val="2"/>
        </w:numPr>
      </w:pPr>
      <w:r>
        <w:t xml:space="preserve">При помощи каких команд можно экспортировать конфигурационный файл оборудования? </w:t>
      </w:r>
    </w:p>
    <w:p w14:paraId="0713B35E" w14:textId="1129CB25" w:rsidR="002341DE" w:rsidRPr="002341DE" w:rsidRDefault="002341DE" w:rsidP="002341DE">
      <w:pPr>
        <w:ind w:firstLine="0"/>
        <w:rPr>
          <w:lang w:val="en-US"/>
        </w:rPr>
      </w:pPr>
      <w:r w:rsidRPr="002341DE">
        <w:rPr>
          <w:lang w:val="en-US"/>
        </w:rPr>
        <w:t>copy running-config startup-config/copy running-config flash:</w:t>
      </w:r>
    </w:p>
    <w:p w14:paraId="22A761AE" w14:textId="3D3591A4" w:rsidR="002341DE" w:rsidRDefault="002341DE" w:rsidP="002341DE">
      <w:pPr>
        <w:pStyle w:val="ListParagraph"/>
        <w:numPr>
          <w:ilvl w:val="0"/>
          <w:numId w:val="2"/>
        </w:numPr>
      </w:pPr>
      <w:r>
        <w:lastRenderedPageBreak/>
        <w:t>При помощи каких команд можно импортировать конфигурационный файл оборудования?</w:t>
      </w:r>
    </w:p>
    <w:p w14:paraId="1E4DB838" w14:textId="083F6FE7" w:rsidR="002341DE" w:rsidRDefault="002341DE" w:rsidP="002341DE">
      <w:pPr>
        <w:ind w:firstLine="0"/>
      </w:pPr>
      <w:r>
        <w:t>copy startup-config running-config</w:t>
      </w:r>
    </w:p>
    <w:p w14:paraId="04B4A9B8" w14:textId="2C55CA3C" w:rsidR="002341DE" w:rsidRPr="002341DE" w:rsidRDefault="002341DE" w:rsidP="002341DE">
      <w:pPr>
        <w:ind w:firstLine="0"/>
        <w:rPr>
          <w:b/>
          <w:bCs/>
          <w:sz w:val="28"/>
          <w:szCs w:val="28"/>
        </w:rPr>
      </w:pPr>
      <w:r w:rsidRPr="002341DE">
        <w:rPr>
          <w:b/>
          <w:bCs/>
          <w:sz w:val="28"/>
          <w:szCs w:val="28"/>
        </w:rPr>
        <w:t>Вывод:</w:t>
      </w:r>
    </w:p>
    <w:p w14:paraId="723C1BA9" w14:textId="01A74499" w:rsidR="002341DE" w:rsidRDefault="002341DE" w:rsidP="002341DE">
      <w:pPr>
        <w:ind w:firstLine="0"/>
      </w:pPr>
      <w:r>
        <w:t>Я провел</w:t>
      </w:r>
      <w:r>
        <w:t>а</w:t>
      </w:r>
      <w:r>
        <w:t xml:space="preserve"> подготовительную работу по первоначальной настройке коммутаторов сети</w:t>
      </w:r>
      <w:r>
        <w:t>.</w:t>
      </w:r>
    </w:p>
    <w:sectPr w:rsidR="002341DE" w:rsidSect="008F40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5953"/>
    <w:multiLevelType w:val="hybridMultilevel"/>
    <w:tmpl w:val="0CD84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B3D68"/>
    <w:multiLevelType w:val="hybridMultilevel"/>
    <w:tmpl w:val="A2480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26A1B"/>
    <w:multiLevelType w:val="hybridMultilevel"/>
    <w:tmpl w:val="5DBC87E4"/>
    <w:lvl w:ilvl="0" w:tplc="77FEC99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34800">
    <w:abstractNumId w:val="1"/>
  </w:num>
  <w:num w:numId="2" w16cid:durableId="1298683386">
    <w:abstractNumId w:val="0"/>
  </w:num>
  <w:num w:numId="3" w16cid:durableId="85769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3"/>
    <w:rsid w:val="000B2F68"/>
    <w:rsid w:val="000E52F3"/>
    <w:rsid w:val="00177700"/>
    <w:rsid w:val="002341DE"/>
    <w:rsid w:val="003E7E1E"/>
    <w:rsid w:val="007C54FF"/>
    <w:rsid w:val="00893D02"/>
    <w:rsid w:val="008F4023"/>
    <w:rsid w:val="00962813"/>
    <w:rsid w:val="00BC1314"/>
    <w:rsid w:val="00BC1FF2"/>
    <w:rsid w:val="00BE3AB7"/>
    <w:rsid w:val="00DA47BE"/>
    <w:rsid w:val="00E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F41C"/>
  <w15:chartTrackingRefBased/>
  <w15:docId w15:val="{F04B33A7-C06F-4F03-85FD-9BE1F6BE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23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8F4023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023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F4023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8F4023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341DE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4</cp:revision>
  <cp:lastPrinted>2023-03-09T14:30:00Z</cp:lastPrinted>
  <dcterms:created xsi:type="dcterms:W3CDTF">2023-03-09T09:09:00Z</dcterms:created>
  <dcterms:modified xsi:type="dcterms:W3CDTF">2023-03-09T14:31:00Z</dcterms:modified>
</cp:coreProperties>
</file>