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19.1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lab08</w:t>
      </w:r>
      <w:r>
        <w:br/>
      </w:r>
      <w:r>
        <w:br/>
      </w:r>
      <w:r>
        <w:rPr>
          <w:rStyle w:val="VerbatimChar"/>
        </w:rPr>
        <w:t xml:space="preserve">parameter Real p_cr=40;</w:t>
      </w:r>
      <w:r>
        <w:br/>
      </w:r>
      <w:r>
        <w:rPr>
          <w:rStyle w:val="VerbatimChar"/>
        </w:rPr>
        <w:t xml:space="preserve">parameter Real N=43;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tau1=20;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 10.7;</w:t>
      </w:r>
      <w:r>
        <w:br/>
      </w:r>
      <w:r>
        <w:rPr>
          <w:rStyle w:val="VerbatimChar"/>
        </w:rPr>
        <w:t xml:space="preserve">parameter Real p2=19.1;</w:t>
      </w:r>
      <w:r>
        <w:br/>
      </w:r>
      <w:r>
        <w:br/>
      </w:r>
      <w:r>
        <w:rPr>
          <w:rStyle w:val="VerbatimChar"/>
        </w:rPr>
        <w:t xml:space="preserve">parameter Real d = 0.00026;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M1_1(start=2.6);</w:t>
      </w:r>
      <w:r>
        <w:br/>
      </w:r>
      <w:r>
        <w:rPr>
          <w:rStyle w:val="VerbatimChar"/>
        </w:rPr>
        <w:t xml:space="preserve">Real M2_1(start=6.2);</w:t>
      </w:r>
      <w:r>
        <w:br/>
      </w:r>
      <w:r>
        <w:rPr>
          <w:rStyle w:val="VerbatimChar"/>
        </w:rPr>
        <w:t xml:space="preserve">Real M1_2(start=2.6);</w:t>
      </w:r>
      <w:r>
        <w:br/>
      </w:r>
      <w:r>
        <w:rPr>
          <w:rStyle w:val="VerbatimChar"/>
        </w:rPr>
        <w:t xml:space="preserve">Real M2_2(start=6.2);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lab08;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1032205204%70+1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p_cr=40</w:t>
      </w:r>
      <w:r>
        <w:br/>
      </w:r>
      <w:r>
        <w:rPr>
          <w:rStyle w:val="VerbatimChar"/>
        </w:rPr>
        <w:t xml:space="preserve">N=43</w:t>
      </w:r>
      <w:r>
        <w:br/>
      </w:r>
      <w:r>
        <w:rPr>
          <w:rStyle w:val="VerbatimChar"/>
        </w:rPr>
        <w:t xml:space="preserve">q=1</w:t>
      </w:r>
      <w:r>
        <w:br/>
      </w:r>
      <w:r>
        <w:rPr>
          <w:rStyle w:val="VerbatimChar"/>
        </w:rPr>
        <w:t xml:space="preserve">tau1=20</w:t>
      </w:r>
      <w:r>
        <w:br/>
      </w:r>
      <w:r>
        <w:rPr>
          <w:rStyle w:val="VerbatimChar"/>
        </w:rPr>
        <w:t xml:space="preserve">tau2=14</w:t>
      </w:r>
      <w:r>
        <w:br/>
      </w:r>
      <w:r>
        <w:rPr>
          <w:rStyle w:val="VerbatimChar"/>
        </w:rPr>
        <w:t xml:space="preserve">p1= 10.7</w:t>
      </w:r>
      <w:r>
        <w:br/>
      </w:r>
      <w:r>
        <w:rPr>
          <w:rStyle w:val="VerbatimChar"/>
        </w:rPr>
        <w:t xml:space="preserve">p2=19.1</w:t>
      </w:r>
      <w:r>
        <w:br/>
      </w:r>
      <w:r>
        <w:br/>
      </w:r>
      <w:r>
        <w:rPr>
          <w:rStyle w:val="VerbatimChar"/>
        </w:rPr>
        <w:t xml:space="preserve">d = 0.00026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M1=2.6</w:t>
      </w:r>
      <w:r>
        <w:br/>
      </w:r>
      <w:r>
        <w:rPr>
          <w:rStyle w:val="VerbatimChar"/>
        </w:rPr>
        <w:t xml:space="preserve">M2=6.2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641355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641355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Ким Реачна НПИбд-02-20</dc:creator>
  <dc:language>ru-RU</dc:language>
  <cp:keywords/>
  <dcterms:created xsi:type="dcterms:W3CDTF">2023-03-29T10:58:56Z</dcterms:created>
  <dcterms:modified xsi:type="dcterms:W3CDTF">2023-03-29T10:58:56Z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