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9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39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4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48.png" ContentType="image/png"/>
  <Override PartName="/word/media/rId54.png" ContentType="image/png"/>
  <Override PartName="/word/media/rId55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47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российский-университет-дружбы-народов"/>
      <w:r>
        <w:t xml:space="preserve">РОССИЙСКИЙ УНИВЕРСИТЕТ ДРУЖБЫ НАРОДОВ</w:t>
      </w:r>
      <w:bookmarkEnd w:id="20"/>
    </w:p>
    <w:p>
      <w:pPr>
        <w:pStyle w:val="Heading2"/>
      </w:pPr>
      <w:bookmarkStart w:id="21" w:name="Xa6f625cf182426ffae57c55e5697232c342e84a"/>
      <w:r>
        <w:t xml:space="preserve">Факультет физико-математических и естественных наук</w:t>
      </w:r>
      <w:bookmarkEnd w:id="21"/>
    </w:p>
    <w:p>
      <w:pPr>
        <w:pStyle w:val="Heading3"/>
      </w:pPr>
      <w:bookmarkStart w:id="22" w:name="Xe0420fbeb8eccfd94f30d3a7c81261cd193025f"/>
      <w:r>
        <w:t xml:space="preserve">Кафедра прикладной информатики и теории вероятностей</w:t>
      </w:r>
      <w:bookmarkEnd w:id="22"/>
    </w:p>
    <w:p>
      <w:pPr>
        <w:pStyle w:val="Heading2"/>
      </w:pPr>
      <w:bookmarkStart w:id="23" w:name="отчет-по-лабораторной-работе-5"/>
      <w:r>
        <w:t xml:space="preserve">ОТЧЕТ ПО ЛАБОРАТОРНОЙ РАБОТЕ № 5</w:t>
      </w:r>
      <w:bookmarkEnd w:id="23"/>
    </w:p>
    <w:p>
      <w:pPr>
        <w:pStyle w:val="Heading3"/>
      </w:pPr>
      <w:bookmarkStart w:id="24" w:name="дисциплина-операционные-системы"/>
      <w:r>
        <w:rPr>
          <w:i/>
        </w:rPr>
        <w:t xml:space="preserve">дисциплина: Операционные системы</w:t>
      </w:r>
      <w:bookmarkEnd w:id="24"/>
    </w:p>
    <w:p>
      <w:pPr>
        <w:pStyle w:val="FirstParagraph"/>
      </w:pPr>
      <w:r>
        <w:t xml:space="preserve">Студент: Ким Реачна</w:t>
      </w:r>
      <w:r>
        <w:t xml:space="preserve"> </w:t>
      </w:r>
      <w:r>
        <w:t xml:space="preserve">Группа: НПИбд-02-20</w:t>
      </w:r>
    </w:p>
    <w:p>
      <w:pPr>
        <w:pStyle w:val="BodyText"/>
      </w:pPr>
      <w:r>
        <w:t xml:space="preserve">Москва</w:t>
      </w:r>
      <w:r>
        <w:t xml:space="preserve"> </w:t>
      </w:r>
      <w:r>
        <w:t xml:space="preserve">2021г.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5" w:name="цель-работы"/>
      <w:r>
        <w:t xml:space="preserve">Цель работы:</w:t>
      </w:r>
      <w:bookmarkEnd w:id="25"/>
    </w:p>
    <w:p>
      <w:pPr>
        <w:pStyle w:val="FirstParagraph"/>
      </w:pPr>
      <w:r>
        <w:t xml:space="preserve">Приобретение практических навыков взаимодействия пользователя с системой</w:t>
      </w:r>
      <w:r>
        <w:t xml:space="preserve"> </w:t>
      </w:r>
      <w:r>
        <w:t xml:space="preserve">посредством командной строки</w:t>
      </w:r>
    </w:p>
    <w:p>
      <w:pPr>
        <w:pStyle w:val="Heading3"/>
      </w:pPr>
      <w:bookmarkStart w:id="26" w:name="выполнение-работы"/>
      <w:r>
        <w:t xml:space="preserve">Выполнение работы:</w:t>
      </w:r>
      <w:bookmarkEnd w:id="26"/>
    </w:p>
    <w:p>
      <w:pPr>
        <w:pStyle w:val="Compact"/>
        <w:numPr>
          <w:numId w:val="1001"/>
          <w:ilvl w:val="0"/>
        </w:numPr>
      </w:pPr>
      <w:r>
        <w:t xml:space="preserve">Определите полное имя вашего домашнего каталога. Далее относительно этого</w:t>
      </w:r>
      <w:r>
        <w:t xml:space="preserve"> </w:t>
      </w:r>
      <w:r>
        <w:t xml:space="preserve">каталога будут выполняться последующие упражнения:</w:t>
      </w:r>
    </w:p>
    <w:p>
      <w:pPr>
        <w:pStyle w:val="FirstParagraph"/>
      </w:pPr>
      <w:r>
        <w:t xml:space="preserve">Для этого мы используем командной: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затем используем</w:t>
      </w:r>
      <w:r>
        <w:t xml:space="preserve"> </w:t>
      </w:r>
      <w:r>
        <w:rPr>
          <w:rStyle w:val="VerbatimChar"/>
        </w:rPr>
        <w:t xml:space="preserve">pwd</w:t>
      </w:r>
    </w:p>
    <w:p>
      <w:pPr>
        <w:pStyle w:val="BodyText"/>
      </w:pPr>
      <w:r>
        <w:drawing>
          <wp:inline>
            <wp:extent cx="5334000" cy="1401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Мы видим,что домашний каталог имеет имя: /home/kim</w:t>
      </w:r>
    </w:p>
    <w:p>
      <w:pPr>
        <w:numPr>
          <w:numId w:val="1002"/>
          <w:ilvl w:val="0"/>
        </w:numPr>
      </w:pPr>
      <w:r>
        <w:t xml:space="preserve">Выполняем следующие действия:</w:t>
      </w:r>
    </w:p>
    <w:p>
      <w:pPr>
        <w:numPr>
          <w:numId w:val="1000"/>
          <w:ilvl w:val="0"/>
        </w:numPr>
      </w:pPr>
      <w:r>
        <w:t xml:space="preserve">2.1 Выведите на экран содержимое каталога /tmp: мы используем командной</w:t>
      </w:r>
      <w:r>
        <w:t xml:space="preserve"> </w:t>
      </w:r>
      <w:r>
        <w:rPr>
          <w:rStyle w:val="VerbatimChar"/>
        </w:rPr>
        <w:t xml:space="preserve">cd /tmp</w:t>
      </w:r>
    </w:p>
    <w:p>
      <w:pPr>
        <w:numPr>
          <w:numId w:val="1000"/>
          <w:ilvl w:val="0"/>
        </w:numPr>
      </w:pPr>
      <w:r>
        <w:drawing>
          <wp:inline>
            <wp:extent cx="5334000" cy="876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0"/>
          <w:ilvl w:val="0"/>
        </w:numPr>
      </w:pPr>
      <w:r>
        <w:t xml:space="preserve">2.2 Для этого используйте команду ls с различными опциями. Поясните разницу в выводимой на экран информации:</w:t>
      </w:r>
    </w:p>
    <w:p>
      <w:pPr>
        <w:pStyle w:val="Compact"/>
        <w:numPr>
          <w:numId w:val="1003"/>
          <w:ilvl w:val="1"/>
        </w:numPr>
      </w:pPr>
      <w:r>
        <w:t xml:space="preserve">Командой</w:t>
      </w:r>
      <w:r>
        <w:t xml:space="preserve"> </w:t>
      </w:r>
      <w:r>
        <w:rPr>
          <w:rStyle w:val="VerbatimChar"/>
        </w:rPr>
        <w:t xml:space="preserve">ls /tmp</w:t>
      </w:r>
    </w:p>
    <w:p>
      <w:pPr>
        <w:numPr>
          <w:numId w:val="1000"/>
          <w:ilvl w:val="0"/>
        </w:numPr>
      </w:pPr>
      <w:r>
        <w:drawing>
          <wp:inline>
            <wp:extent cx="5334000" cy="16546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1"/>
        </w:numPr>
      </w:pPr>
      <w:r>
        <w:t xml:space="preserve">Командой</w:t>
      </w:r>
      <w:r>
        <w:t xml:space="preserve"> </w:t>
      </w:r>
      <w:r>
        <w:rPr>
          <w:rStyle w:val="VerbatimChar"/>
        </w:rPr>
        <w:t xml:space="preserve">ls -a /tmp</w:t>
      </w:r>
    </w:p>
    <w:p>
      <w:pPr>
        <w:numPr>
          <w:numId w:val="1000"/>
          <w:ilvl w:val="0"/>
        </w:numPr>
      </w:pPr>
      <w:r>
        <w:drawing>
          <wp:inline>
            <wp:extent cx="5334000" cy="2551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2.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1"/>
        </w:numPr>
      </w:pPr>
      <w:r>
        <w:t xml:space="preserve">Командой</w:t>
      </w:r>
      <w:r>
        <w:t xml:space="preserve"> </w:t>
      </w:r>
      <w:r>
        <w:rPr>
          <w:rStyle w:val="VerbatimChar"/>
        </w:rPr>
        <w:t xml:space="preserve">ls - F /tmp</w:t>
      </w:r>
    </w:p>
    <w:p>
      <w:pPr>
        <w:numPr>
          <w:numId w:val="1000"/>
          <w:ilvl w:val="0"/>
        </w:numPr>
      </w:pPr>
      <w:r>
        <w:drawing>
          <wp:inline>
            <wp:extent cx="5334000" cy="16444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2.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4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1"/>
        </w:numPr>
      </w:pPr>
      <w:r>
        <w:t xml:space="preserve">Командой</w:t>
      </w:r>
      <w:r>
        <w:t xml:space="preserve"> </w:t>
      </w:r>
      <w:r>
        <w:rPr>
          <w:rStyle w:val="VerbatimChar"/>
        </w:rPr>
        <w:t xml:space="preserve">ls -l /tmp</w:t>
      </w:r>
    </w:p>
    <w:p>
      <w:pPr>
        <w:numPr>
          <w:numId w:val="1000"/>
          <w:ilvl w:val="0"/>
        </w:numPr>
      </w:pPr>
      <w:r>
        <w:drawing>
          <wp:inline>
            <wp:extent cx="5334000" cy="25253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2.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5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Командой</w:t>
      </w:r>
      <w:r>
        <w:t xml:space="preserve"> </w:t>
      </w:r>
      <w:r>
        <w:rPr>
          <w:rStyle w:val="VerbatimChar"/>
        </w:rPr>
        <w:t xml:space="preserve">ls -alF /tmp</w:t>
      </w:r>
    </w:p>
    <w:p>
      <w:pPr>
        <w:numPr>
          <w:numId w:val="1000"/>
          <w:ilvl w:val="0"/>
        </w:numPr>
      </w:pPr>
      <w:r>
        <w:drawing>
          <wp:inline>
            <wp:extent cx="5334000" cy="17310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2.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1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2.3 Определите, есть ли в каталоге /var/spool подкаталог с именем cron:</w:t>
      </w:r>
    </w:p>
    <w:p>
      <w:pPr>
        <w:numPr>
          <w:numId w:val="1000"/>
          <w:ilvl w:val="0"/>
        </w:numPr>
      </w:pPr>
      <w:r>
        <w:t xml:space="preserve">Для этого мы используем команду</w:t>
      </w:r>
      <w:r>
        <w:t xml:space="preserve"> </w:t>
      </w:r>
      <w:r>
        <w:rPr>
          <w:rStyle w:val="VerbatimChar"/>
        </w:rPr>
        <w:t xml:space="preserve">cd /var/spool</w:t>
      </w:r>
      <w:r>
        <w:t xml:space="preserve"> </w:t>
      </w:r>
      <w:r>
        <w:t xml:space="preserve">затем</w:t>
      </w:r>
      <w:r>
        <w:t xml:space="preserve"> </w:t>
      </w:r>
      <w:r>
        <w:rPr>
          <w:rStyle w:val="VerbatimChar"/>
        </w:rPr>
        <w:t xml:space="preserve">ls -a</w:t>
      </w:r>
      <w:r>
        <w:t xml:space="preserve"> </w:t>
      </w:r>
      <w:r>
        <w:drawing>
          <wp:inline>
            <wp:extent cx="5334000" cy="8312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2.4 Теперь мы переходим в домашний каталог и показываем его содержимое:</w:t>
      </w:r>
    </w:p>
    <w:p>
      <w:pPr>
        <w:numPr>
          <w:numId w:val="1000"/>
          <w:ilvl w:val="0"/>
        </w:numPr>
      </w:pPr>
      <w:r>
        <w:t xml:space="preserve">Для этого мы используем команду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затем</w:t>
      </w:r>
      <w:r>
        <w:t xml:space="preserve"> </w:t>
      </w:r>
      <w:r>
        <w:rPr>
          <w:rStyle w:val="VerbatimChar"/>
        </w:rPr>
        <w:t xml:space="preserve">ls -l</w:t>
      </w:r>
    </w:p>
    <w:p>
      <w:pPr>
        <w:numPr>
          <w:numId w:val="1000"/>
          <w:ilvl w:val="0"/>
        </w:numPr>
      </w:pPr>
      <w:r>
        <w:drawing>
          <wp:inline>
            <wp:extent cx="5334000" cy="22942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2"/>
          <w:ilvl w:val="0"/>
        </w:numPr>
      </w:pPr>
      <w:r>
        <w:t xml:space="preserve">Выполните следующие действия:</w:t>
      </w:r>
      <w:r>
        <w:t xml:space="preserve"> </w:t>
      </w:r>
      <w:r>
        <w:t xml:space="preserve">3.1 В домашнем каталоге создайте новый каталог с именем</w:t>
      </w:r>
      <w:r>
        <w:t xml:space="preserve"> </w:t>
      </w:r>
      <w:r>
        <w:rPr>
          <w:i/>
        </w:rPr>
        <w:t xml:space="preserve">newdir</w:t>
      </w:r>
      <w:r>
        <w:t xml:space="preserve">:</w:t>
      </w:r>
    </w:p>
    <w:p>
      <w:pPr>
        <w:numPr>
          <w:numId w:val="1000"/>
          <w:ilvl w:val="0"/>
        </w:numPr>
      </w:pPr>
      <w:r>
        <w:t xml:space="preserve">Для этого мы используем команду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затем</w:t>
      </w:r>
      <w:r>
        <w:t xml:space="preserve"> </w:t>
      </w:r>
      <w:r>
        <w:rPr>
          <w:rStyle w:val="VerbatimChar"/>
        </w:rPr>
        <w:t xml:space="preserve">mkdir newdir</w:t>
      </w:r>
      <w:r>
        <w:t xml:space="preserve"> </w:t>
      </w:r>
      <w:r>
        <w:t xml:space="preserve">затем</w:t>
      </w:r>
      <w:r>
        <w:t xml:space="preserve"> </w:t>
      </w:r>
      <w:r>
        <w:rPr>
          <w:rStyle w:val="VerbatimChar"/>
        </w:rPr>
        <w:t xml:space="preserve">ls -a</w:t>
      </w:r>
    </w:p>
    <w:p>
      <w:pPr>
        <w:numPr>
          <w:numId w:val="1000"/>
          <w:ilvl w:val="0"/>
        </w:numPr>
      </w:pPr>
      <w:r>
        <w:drawing>
          <wp:inline>
            <wp:extent cx="5334000" cy="8407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мы видим, что католог newdir создан.</w:t>
      </w:r>
    </w:p>
    <w:p>
      <w:pPr>
        <w:numPr>
          <w:numId w:val="1000"/>
          <w:ilvl w:val="0"/>
        </w:numPr>
      </w:pPr>
      <w:r>
        <w:t xml:space="preserve">3.2 В каталоге ~/newdir создайте новый каталог с именем</w:t>
      </w:r>
      <w:r>
        <w:t xml:space="preserve"> </w:t>
      </w:r>
      <w:r>
        <w:rPr>
          <w:i/>
        </w:rPr>
        <w:t xml:space="preserve">morefun</w:t>
      </w:r>
      <w:r>
        <w:t xml:space="preserve">:</w:t>
      </w:r>
    </w:p>
    <w:p>
      <w:pPr>
        <w:numPr>
          <w:numId w:val="1000"/>
          <w:ilvl w:val="0"/>
        </w:numPr>
      </w:pPr>
      <w:r>
        <w:t xml:space="preserve">Для этого мы используем команду</w:t>
      </w:r>
      <w:r>
        <w:t xml:space="preserve"> </w:t>
      </w:r>
      <w:r>
        <w:rPr>
          <w:rStyle w:val="VerbatimChar"/>
        </w:rPr>
        <w:t xml:space="preserve">cd ~/newdir</w:t>
      </w:r>
      <w:r>
        <w:t xml:space="preserve"> </w:t>
      </w:r>
      <w:r>
        <w:t xml:space="preserve">затем</w:t>
      </w:r>
      <w:r>
        <w:t xml:space="preserve"> </w:t>
      </w:r>
      <w:r>
        <w:rPr>
          <w:rStyle w:val="VerbatimChar"/>
        </w:rPr>
        <w:t xml:space="preserve">mkdir morefun</w:t>
      </w:r>
      <w:r>
        <w:t xml:space="preserve"> </w:t>
      </w:r>
      <w:r>
        <w:t xml:space="preserve">затем</w:t>
      </w:r>
      <w:r>
        <w:t xml:space="preserve"> </w:t>
      </w:r>
      <w:r>
        <w:rPr>
          <w:rStyle w:val="VerbatimChar"/>
        </w:rPr>
        <w:t xml:space="preserve">ls -a</w:t>
      </w:r>
    </w:p>
    <w:p>
      <w:pPr>
        <w:numPr>
          <w:numId w:val="1000"/>
          <w:ilvl w:val="0"/>
        </w:numPr>
      </w:pPr>
      <w:r>
        <w:drawing>
          <wp:inline>
            <wp:extent cx="5334000" cy="11700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n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3.3 В домашнем каталоге создайте одной командой три новых каталога с именами letters, memos, misk. Затем удалите эти каталоги одной командой:</w:t>
      </w:r>
    </w:p>
    <w:p>
      <w:pPr>
        <w:numPr>
          <w:numId w:val="1000"/>
          <w:ilvl w:val="0"/>
        </w:numPr>
      </w:pPr>
      <w:r>
        <w:t xml:space="preserve">Для создавает три каталога мы начинаем команду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затем</w:t>
      </w:r>
      <w:r>
        <w:t xml:space="preserve"> </w:t>
      </w:r>
      <w:r>
        <w:rPr>
          <w:rStyle w:val="VerbatimChar"/>
        </w:rPr>
        <w:t xml:space="preserve">mkdir letters, memos, misk</w:t>
      </w:r>
      <w:r>
        <w:t xml:space="preserve"> </w:t>
      </w:r>
      <w:r>
        <w:t xml:space="preserve">затем</w:t>
      </w:r>
      <w:r>
        <w:t xml:space="preserve"> </w:t>
      </w:r>
      <w:r>
        <w:rPr>
          <w:rStyle w:val="VerbatimChar"/>
        </w:rPr>
        <w:t xml:space="preserve">ls -a</w:t>
      </w:r>
    </w:p>
    <w:p>
      <w:pPr>
        <w:numPr>
          <w:numId w:val="1000"/>
          <w:ilvl w:val="0"/>
        </w:numPr>
      </w:pPr>
      <w:r>
        <w:drawing>
          <wp:inline>
            <wp:extent cx="5334000" cy="7441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и для удалите эти каталоги одной командой мы используем команду</w:t>
      </w:r>
      <w:r>
        <w:t xml:space="preserve"> </w:t>
      </w:r>
      <w:r>
        <w:rPr>
          <w:rStyle w:val="VerbatimChar"/>
        </w:rPr>
        <w:t xml:space="preserve">rm -r letters, memos, misk</w:t>
      </w:r>
      <w:r>
        <w:t xml:space="preserve"> </w:t>
      </w:r>
      <w:r>
        <w:t xml:space="preserve">затем мы используем смотрим на результаты</w:t>
      </w:r>
      <w:r>
        <w:t xml:space="preserve"> </w:t>
      </w:r>
      <w:r>
        <w:rPr>
          <w:rStyle w:val="VerbatimChar"/>
        </w:rPr>
        <w:t xml:space="preserve">ls -a</w:t>
      </w:r>
      <w:r>
        <w:t xml:space="preserve"> </w:t>
      </w:r>
      <w:r>
        <w:t xml:space="preserve">, и мы не можем видеть, что три каталога.</w:t>
      </w:r>
    </w:p>
    <w:p>
      <w:pPr>
        <w:numPr>
          <w:numId w:val="1000"/>
          <w:ilvl w:val="0"/>
        </w:numPr>
      </w:pPr>
      <w:r>
        <w:drawing>
          <wp:inline>
            <wp:extent cx="5334000" cy="6906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3.4 Попробуйте удалить ранее созданный каталог ~/newdir командой rm. Проверьте, был ли каталог удалён: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rm ~/newdir</w:t>
      </w:r>
      <w:r>
        <w:t xml:space="preserve"> </w:t>
      </w:r>
      <w:r>
        <w:drawing>
          <wp:inline>
            <wp:extent cx="5334000" cy="7563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3.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Результат показывает, что мы не можем удалить каталог ~/newdir, потому что мы используем команду без какой-либо опции.</w:t>
      </w:r>
    </w:p>
    <w:p>
      <w:pPr>
        <w:numPr>
          <w:numId w:val="1000"/>
          <w:ilvl w:val="0"/>
        </w:numPr>
      </w:pPr>
      <w:r>
        <w:t xml:space="preserve">3.5 Удалите каталог ~/newdir/morefun из домашнего каталога. Проверьте,был ли каталог удалён:</w:t>
      </w:r>
    </w:p>
    <w:p>
      <w:pPr>
        <w:numPr>
          <w:numId w:val="1000"/>
          <w:ilvl w:val="0"/>
        </w:numPr>
      </w:pPr>
      <w:r>
        <w:t xml:space="preserve">Используем Команду</w:t>
      </w:r>
      <w:r>
        <w:t xml:space="preserve"> </w:t>
      </w:r>
      <w:r>
        <w:rPr>
          <w:rStyle w:val="VerbatimChar"/>
        </w:rPr>
        <w:t xml:space="preserve">rm -r ~/newdir/morefun</w:t>
      </w:r>
    </w:p>
    <w:p>
      <w:pPr>
        <w:numPr>
          <w:numId w:val="1000"/>
          <w:ilvl w:val="0"/>
        </w:numPr>
      </w:pPr>
      <w:r>
        <w:drawing>
          <wp:inline>
            <wp:extent cx="5334000" cy="8155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ne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Мы видим, что каталог morefun успешно удален.</w:t>
      </w:r>
    </w:p>
    <w:p>
      <w:pPr>
        <w:numPr>
          <w:numId w:val="1002"/>
          <w:ilvl w:val="0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него:</w:t>
      </w:r>
      <w:r>
        <w:t xml:space="preserve"> </w:t>
      </w:r>
      <w:r>
        <w:t xml:space="preserve">Команду</w:t>
      </w:r>
      <w:r>
        <w:t xml:space="preserve"> </w:t>
      </w:r>
      <w:r>
        <w:rPr>
          <w:rStyle w:val="VerbatimChar"/>
        </w:rPr>
        <w:t xml:space="preserve">man ls</w:t>
      </w:r>
    </w:p>
    <w:p>
      <w:pPr>
        <w:pStyle w:val="FirstParagraph"/>
      </w:pPr>
      <w:r>
        <w:drawing>
          <wp:inline>
            <wp:extent cx="3937000" cy="60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Смотрите результат в командной строке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, и мы видим опцию</w:t>
      </w:r>
      <w:r>
        <w:t xml:space="preserve"> </w:t>
      </w:r>
      <w:r>
        <w:rPr>
          <w:rStyle w:val="VerbatimChar"/>
        </w:rPr>
        <w:t xml:space="preserve">-R</w:t>
      </w:r>
    </w:p>
    <w:p>
      <w:pPr>
        <w:pStyle w:val="BodyText"/>
      </w:pPr>
      <w:r>
        <w:drawing>
          <wp:inline>
            <wp:extent cx="5334000" cy="6851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. С помощью команды man определите набор опций команды ls, позволяющий отсортировать по времени последнего изменения выводимый список содержимого</w:t>
      </w:r>
      <w:r>
        <w:t xml:space="preserve"> </w:t>
      </w:r>
      <w:r>
        <w:t xml:space="preserve">каталога с развёрнутым описанием файлов:</w:t>
      </w:r>
    </w:p>
    <w:p>
      <w:pPr>
        <w:pStyle w:val="FirstParagraph"/>
      </w:pPr>
      <w:r>
        <w:t xml:space="preserve">Посмотрите результат в команде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, и мы увидим опцию</w:t>
      </w:r>
      <w:r>
        <w:rPr>
          <w:rStyle w:val="VerbatimChar"/>
        </w:rPr>
        <w:t xml:space="preserve">-t</w:t>
      </w:r>
      <w:r>
        <w:t xml:space="preserve"> </w:t>
      </w:r>
      <w:r>
        <w:t xml:space="preserve">(команда для перечисления файлов или каталогов и сортировки по дате и времени последнего изменения в порядке убывания ) и опцию</w:t>
      </w:r>
      <w:r>
        <w:t xml:space="preserve"> </w:t>
      </w:r>
      <w:r>
        <w:rPr>
          <w:rStyle w:val="VerbatimChar"/>
        </w:rPr>
        <w:t xml:space="preserve">-l</w:t>
      </w:r>
      <w:r>
        <w:t xml:space="preserve"> </w:t>
      </w:r>
      <w:r>
        <w:t xml:space="preserve">(список с длинным форматом показать разрешения)</w:t>
      </w:r>
    </w:p>
    <w:p>
      <w:pPr>
        <w:pStyle w:val="BodyText"/>
      </w:pPr>
      <w:r>
        <w:drawing>
          <wp:inline>
            <wp:extent cx="5334000" cy="542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133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9"/>
          <w:ilvl w:val="0"/>
        </w:numPr>
      </w:pPr>
      <w:r>
        <w:t xml:space="preserve">Используйте команду man для просмотра описания следующих команд: cd, pwd,</w:t>
      </w:r>
      <w:r>
        <w:t xml:space="preserve"> </w:t>
      </w:r>
      <w:r>
        <w:t xml:space="preserve">mkdir, rmdir, rm. Поясните основные опции этих команд:</w:t>
      </w:r>
    </w:p>
    <w:p>
      <w:pPr>
        <w:numPr>
          <w:numId w:val="1000"/>
          <w:ilvl w:val="0"/>
        </w:numPr>
      </w:pPr>
      <w:r>
        <w:t xml:space="preserve">6.1 Начинаем команду</w:t>
      </w:r>
      <w:r>
        <w:t xml:space="preserve"> </w:t>
      </w:r>
      <w:r>
        <w:rPr>
          <w:rStyle w:val="VerbatimChar"/>
        </w:rPr>
        <w:t xml:space="preserve">man cd</w:t>
      </w:r>
    </w:p>
    <w:p>
      <w:pPr>
        <w:pStyle w:val="FirstParagraph"/>
      </w:pPr>
      <w:r>
        <w:drawing>
          <wp:inline>
            <wp:extent cx="5334000" cy="533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m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Как мы видим, мы не можем использовать man cd, потому что cd - это не команда, она встроена в вашу оболочку. Это необходимо, поскольку ваш текущий рабочий каталог управляется переменной среды PWD, названной в честь команды pwd или</w:t>
      </w:r>
      <w:r>
        <w:t xml:space="preserve"> </w:t>
      </w:r>
      <w:r>
        <w:t xml:space="preserve">“</w:t>
      </w:r>
      <w:r>
        <w:t xml:space="preserve">печать рабочего каталога</w:t>
      </w:r>
      <w:r>
        <w:t xml:space="preserve">”</w:t>
      </w:r>
      <w:r>
        <w:t xml:space="preserve">. Переменные среды родительского процесса не могут быть изменены дочерним процессом. но мы можем использовать команду</w:t>
      </w:r>
      <w:r>
        <w:t xml:space="preserve"> </w:t>
      </w:r>
      <w:r>
        <w:rPr>
          <w:rStyle w:val="VerbatimChar"/>
        </w:rPr>
        <w:t xml:space="preserve">help cd</w:t>
      </w:r>
    </w:p>
    <w:p>
      <w:pPr>
        <w:pStyle w:val="BodyText"/>
      </w:pPr>
      <w:r>
        <w:drawing>
          <wp:inline>
            <wp:extent cx="5334000" cy="35727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new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Опции: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-L</w:t>
      </w:r>
      <w:r>
        <w:t xml:space="preserve">: принудительное использование символических ссылок: разрешите символические ссылки в DIR после обработки экземпляров</w:t>
      </w:r>
      <w:r>
        <w:t xml:space="preserve"> </w:t>
      </w:r>
      <w:r>
        <w:rPr>
          <w:rStyle w:val="VerbatimChar"/>
        </w:rPr>
        <w:t xml:space="preserve">..'. - ```-P```: используйте физическую структуру каталогов без следующих символических ссылок: разрешите символические ссылки в DIR перед обработкой экземпляров</w:t>
      </w:r>
      <w:r>
        <w:t xml:space="preserve">..’.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-e</w:t>
      </w:r>
      <w:r>
        <w:t xml:space="preserve">: если указан параметр-P и текущий рабочий каталог не может быть успешно определен, завершите работу с ненулевым статусом.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-@</w:t>
      </w:r>
      <w:r>
        <w:t xml:space="preserve">: в системах, поддерживающих его, представьте файл с расширенными атрибутами в виде каталога, содержащего атрибуты файла.</w:t>
      </w:r>
    </w:p>
    <w:p>
      <w:pPr>
        <w:pStyle w:val="BodyText"/>
      </w:pPr>
      <w:r>
        <w:drawing>
          <wp:inline>
            <wp:extent cx="4699000" cy="1003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6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6.2 Команду</w:t>
      </w:r>
      <w:r>
        <w:t xml:space="preserve"> </w:t>
      </w:r>
      <w:r>
        <w:rPr>
          <w:rStyle w:val="VerbatimChar"/>
        </w:rPr>
        <w:t xml:space="preserve">man pwd</w:t>
      </w:r>
    </w:p>
    <w:p>
      <w:pPr>
        <w:pStyle w:val="BodyText"/>
      </w:pPr>
      <w:r>
        <w:drawing>
          <wp:inline>
            <wp:extent cx="5334000" cy="18308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Опции: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-L</w:t>
      </w:r>
      <w:r>
        <w:t xml:space="preserve">: Используйте PWD из среды, даже если он содержит символические ссылки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-P</w:t>
      </w:r>
      <w:r>
        <w:t xml:space="preserve">: Избегайте всех символических ссылок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: Отобразите эту справку и выйдите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--version</w:t>
      </w:r>
      <w:r>
        <w:t xml:space="preserve">: Вывод информации о версии и выход</w:t>
      </w:r>
    </w:p>
    <w:p>
      <w:pPr>
        <w:pStyle w:val="BodyText"/>
      </w:pPr>
      <w:r>
        <w:t xml:space="preserve">6.3 Для команду</w:t>
      </w:r>
      <w:r>
        <w:t xml:space="preserve"> </w:t>
      </w:r>
      <w:r>
        <w:rPr>
          <w:rStyle w:val="VerbatimChar"/>
        </w:rPr>
        <w:t xml:space="preserve">man mkdir</w:t>
      </w:r>
      <w:r>
        <w:t xml:space="preserve">:</w:t>
      </w:r>
      <w:r>
        <w:t xml:space="preserve"> </w:t>
      </w:r>
      <w:r>
        <w:drawing>
          <wp:inline>
            <wp:extent cx="5334000" cy="28544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Опции: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-m</w:t>
      </w:r>
      <w:r>
        <w:t xml:space="preserve">: используется для установки режимов работы файлов, т. е. разрешений и т. Д. для созданных каталогов. Синтаксис режима такой же, как и у команды chmod.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-p</w:t>
      </w:r>
      <w:r>
        <w:t xml:space="preserve">: Флаг, который позволяет команде создавать родительские каталоги по мере необходимости. Если каталоги существуют, ошибка не указывается.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-v</w:t>
      </w:r>
      <w:r>
        <w:t xml:space="preserve">: Он отображает сообщение для каждого созданного каталога.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: Выдать подсказку на стандартный вывод и успешно завершиться.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--version</w:t>
      </w:r>
      <w:r>
        <w:t xml:space="preserve">: Выдать информацию о версии на стандартный вывод и успешно завершиться.</w:t>
      </w:r>
    </w:p>
    <w:p>
      <w:pPr>
        <w:pStyle w:val="BodyText"/>
      </w:pPr>
      <w:r>
        <w:t xml:space="preserve">6.4 Для Команду</w:t>
      </w:r>
      <w:r>
        <w:t xml:space="preserve"> </w:t>
      </w:r>
      <w:r>
        <w:rPr>
          <w:rStyle w:val="VerbatimChar"/>
        </w:rPr>
        <w:t xml:space="preserve">man rmdir</w:t>
      </w:r>
    </w:p>
    <w:p>
      <w:pPr>
        <w:pStyle w:val="BodyText"/>
      </w:pPr>
      <w:r>
        <w:drawing>
          <wp:inline>
            <wp:extent cx="5334000" cy="25026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Опции: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--ignore-fail-on-non-empty</w:t>
      </w:r>
      <w:r>
        <w:t xml:space="preserve">: игнорируйте каждый сбой, который происходит только потому, что каталог не пуст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-p</w:t>
      </w:r>
      <w:r>
        <w:t xml:space="preserve">: удалить КАТАЛОГ и его предков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-v</w:t>
      </w:r>
      <w:r>
        <w:t xml:space="preserve">: выведите диагностику для каждого обработанного каталога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: отобразите эту справку и выйдите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--version</w:t>
      </w:r>
      <w:r>
        <w:t xml:space="preserve">: вывод информации о версии и выход</w:t>
      </w:r>
    </w:p>
    <w:p>
      <w:pPr>
        <w:pStyle w:val="BodyText"/>
      </w:pPr>
      <w:r>
        <w:t xml:space="preserve">6.5 Для команду</w:t>
      </w:r>
      <w:r>
        <w:t xml:space="preserve"> </w:t>
      </w:r>
      <w:r>
        <w:rPr>
          <w:rStyle w:val="VerbatimChar"/>
        </w:rPr>
        <w:t xml:space="preserve">man rm</w:t>
      </w:r>
      <w:r>
        <w:t xml:space="preserve">:</w:t>
      </w:r>
    </w:p>
    <w:p>
      <w:pPr>
        <w:pStyle w:val="BodyText"/>
      </w:pPr>
      <w:r>
        <w:drawing>
          <wp:inline>
            <wp:extent cx="5334000" cy="30409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Опции: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-f</w:t>
      </w:r>
      <w:r>
        <w:t xml:space="preserve">: игнорируйте несуществующие файлы, никогда не запрашивайте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-i</w:t>
      </w:r>
      <w:r>
        <w:t xml:space="preserve">: подсказка перед каждым удалением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-I</w:t>
      </w:r>
      <w:r>
        <w:t xml:space="preserve">: запрашивайте один раз перед удалением более трех файлов или при рекурсивном удалении. Менее навязчивый, чем-я, но все же обеспечивающий защиту от большинства ошибок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interactive</w:t>
      </w:r>
      <w:r>
        <w:t xml:space="preserve">: подсказка в соответствии с WHEN: никогда, один раз (-I) или всегда (-i). Без WHEN, подсказка всегда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one-file-system</w:t>
      </w:r>
      <w:r>
        <w:t xml:space="preserve">: при рекурсивном удалении иерархии пропустите любой каталог, который находится в файловой системе, отличной от каталога соответствующего аргумента командной строки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no-preserve-root</w:t>
      </w:r>
      <w:r>
        <w:t xml:space="preserve">: не обрабатывайте</w:t>
      </w:r>
      <w:r>
        <w:t xml:space="preserve"> </w:t>
      </w:r>
      <w:r>
        <w:t xml:space="preserve">‘</w:t>
      </w:r>
      <w:r>
        <w:t xml:space="preserve">/</w:t>
      </w:r>
      <w:r>
        <w:t xml:space="preserve">’</w:t>
      </w:r>
      <w:r>
        <w:t xml:space="preserve"> </w:t>
      </w:r>
      <w:r>
        <w:t xml:space="preserve">специально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preserve-root</w:t>
      </w:r>
      <w:r>
        <w:t xml:space="preserve">: не удаляйте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(по умолчанию)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-r, -R, --recursive</w:t>
      </w:r>
      <w:r>
        <w:t xml:space="preserve">: рекурсивно удаляйте каталоги и их содержимое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-v</w:t>
      </w:r>
      <w:r>
        <w:t xml:space="preserve">: объясните, что делается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: отобразите эту справку и выйдите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--version</w:t>
      </w:r>
      <w:r>
        <w:t xml:space="preserve">: вывод информации о версии и выход</w:t>
      </w:r>
    </w:p>
    <w:p>
      <w:pPr>
        <w:pStyle w:val="Compact"/>
        <w:numPr>
          <w:numId w:val="1010"/>
          <w:ilvl w:val="0"/>
        </w:numPr>
      </w:pPr>
      <w:r>
        <w:t xml:space="preserve">Используя информацию, полученную при помощи команды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, выполните</w:t>
      </w:r>
      <w:r>
        <w:t xml:space="preserve"> </w:t>
      </w:r>
      <w:r>
        <w:t xml:space="preserve">модификацию и исполнение нескольких команд из буфера команд:</w:t>
      </w:r>
    </w:p>
    <w:p>
      <w:pPr>
        <w:pStyle w:val="FirstParagraph"/>
      </w:pPr>
      <w:r>
        <w:drawing>
          <wp:inline>
            <wp:extent cx="5334000" cy="43863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918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1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1541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/fig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После второй модификации мы выполняем команду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и видим, что каталог Playful успешно создан.</w:t>
      </w:r>
    </w:p>
    <w:p>
      <w:pPr>
        <w:pStyle w:val="Heading3"/>
      </w:pPr>
      <w:bookmarkStart w:id="56" w:name="вывод"/>
      <w:r>
        <w:t xml:space="preserve">Вывод:</w:t>
      </w:r>
      <w:bookmarkEnd w:id="56"/>
    </w:p>
    <w:p>
      <w:pPr>
        <w:pStyle w:val="FirstParagraph"/>
      </w:pPr>
      <w:r>
        <w:t xml:space="preserve">Я приобрела практические навыки взаимодействия пользователя с системой</w:t>
      </w:r>
      <w:r>
        <w:t xml:space="preserve"> </w:t>
      </w:r>
      <w:r>
        <w:t xml:space="preserve">через командную строку.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2021-05-09T14:09:23Z</dcterms:created>
  <dcterms:modified xsi:type="dcterms:W3CDTF">2021-05-09T14:09:23Z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