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1.jpg" ContentType="image/jpeg"/>
  <Override PartName="/word/media/rId37.jpg" ContentType="image/jpeg"/>
  <Override PartName="/word/media/rId34.jpg" ContentType="image/jpeg"/>
  <Override PartName="/word/media/rId35.jpg" ContentType="image/jpeg"/>
  <Override PartName="/word/media/rId30.jpg" ContentType="image/jpeg"/>
  <Override PartName="/word/media/rId36.jpg" ContentType="image/jpeg"/>
  <Override PartName="/word/media/rId3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2"/>
      </w:pPr>
      <w:bookmarkStart w:id="23" w:name="отчет-по-лабораторной-работе-13"/>
      <w:r>
        <w:t xml:space="preserve">ОТЧЕТ ПО ЛАБОРАТОРНОЙ РАБОТЕ № 13</w:t>
      </w:r>
      <w:bookmarkEnd w:id="23"/>
    </w:p>
    <w:p>
      <w:pPr>
        <w:pStyle w:val="Heading3"/>
      </w:pPr>
      <w:bookmarkStart w:id="24" w:name="дисциплина-операционные-системы"/>
      <w:r>
        <w:rPr>
          <w:i/>
        </w:rPr>
        <w:t xml:space="preserve">дисциплина: Операционные системы</w:t>
      </w:r>
      <w:bookmarkEnd w:id="24"/>
    </w:p>
    <w:p>
      <w:pPr>
        <w:pStyle w:val="FirstParagraph"/>
      </w:pPr>
      <w:r>
        <w:t xml:space="preserve">Студент: Ким Реачна</w:t>
      </w:r>
      <w:r>
        <w:t xml:space="preserve"> </w:t>
      </w:r>
      <w:r>
        <w:t xml:space="preserve">Группа: НПИбд-02-20</w:t>
      </w:r>
    </w:p>
    <w:p>
      <w:pPr>
        <w:pStyle w:val="BodyText"/>
      </w:pPr>
      <w:r>
        <w:t xml:space="preserve">Москва</w:t>
      </w:r>
      <w:r>
        <w:t xml:space="preserve"> </w:t>
      </w:r>
      <w:r>
        <w:t xml:space="preserve">2021г.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цель-работы"/>
      <w:r>
        <w:t xml:space="preserve">Цель работы:</w:t>
      </w:r>
      <w:bookmarkEnd w:id="25"/>
    </w:p>
    <w:p>
      <w:pPr>
        <w:pStyle w:val="FirstParagraph"/>
      </w:pPr>
      <w:r>
        <w:t xml:space="preserve">Изучить основы программирования в оболочке</w:t>
      </w:r>
      <w:r>
        <w:t xml:space="preserve"> </w:t>
      </w:r>
      <w:r>
        <w:rPr>
          <w:b/>
        </w:rPr>
        <w:t xml:space="preserve">ОС UNIX</w:t>
      </w:r>
      <w:r>
        <w:t xml:space="preserve">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3"/>
      </w:pPr>
      <w:bookmarkStart w:id="26" w:name="объект-и-предмет-исследования"/>
      <w:r>
        <w:t xml:space="preserve">Объект и предмет исследования:</w:t>
      </w:r>
      <w:bookmarkEnd w:id="26"/>
    </w:p>
    <w:p>
      <w:pPr>
        <w:pStyle w:val="FirstParagraph"/>
      </w:pPr>
      <w:r>
        <w:t xml:space="preserve">Программирование в оболочке</w:t>
      </w:r>
      <w:r>
        <w:t xml:space="preserve"> </w:t>
      </w:r>
      <w:r>
        <w:rPr>
          <w:b/>
        </w:rPr>
        <w:t xml:space="preserve">ОС UNIX/Linux</w:t>
      </w:r>
    </w:p>
    <w:p>
      <w:pPr>
        <w:pStyle w:val="Heading3"/>
      </w:pPr>
      <w:bookmarkStart w:id="27" w:name="теоретичекие-введение"/>
      <w:r>
        <w:t xml:space="preserve">Теоретичекие введение:</w:t>
      </w:r>
      <w:bookmarkEnd w:id="27"/>
    </w:p>
    <w:p>
      <w:pPr>
        <w:pStyle w:val="FirstParagraph"/>
      </w:pPr>
      <w:r>
        <w:rPr>
          <w:b/>
        </w:rPr>
        <w:t xml:space="preserve">Циклы Bash:</w:t>
      </w:r>
    </w:p>
    <w:p>
      <w:pPr>
        <w:pStyle w:val="BodyText"/>
      </w:pPr>
      <w:r>
        <w:t xml:space="preserve">Циклы позволяют выполнять один и тот же участок кода необходимое количество</w:t>
      </w:r>
      <w:r>
        <w:t xml:space="preserve"> </w:t>
      </w:r>
      <w:r>
        <w:t xml:space="preserve">раз. В большинстве языков программирования существует несколько типов циклов.</w:t>
      </w:r>
      <w:r>
        <w:t xml:space="preserve"> </w:t>
      </w:r>
      <w:r>
        <w:t xml:space="preserve">Большинство из них поддерживаются оболочкой Bash.</w:t>
      </w:r>
    </w:p>
    <w:p>
      <w:pPr>
        <w:numPr>
          <w:numId w:val="1001"/>
          <w:ilvl w:val="0"/>
        </w:numPr>
      </w:pPr>
      <w:r>
        <w:t xml:space="preserve">for - позволяет перебрать все элементы из массива или использует переменнуюсчетчик для определения количества повторений</w:t>
      </w:r>
    </w:p>
    <w:p>
      <w:pPr>
        <w:numPr>
          <w:numId w:val="1001"/>
          <w:ilvl w:val="0"/>
        </w:numPr>
      </w:pPr>
      <w:r>
        <w:t xml:space="preserve">while - цикл выполняется пока условие истинно</w:t>
      </w:r>
    </w:p>
    <w:p>
      <w:pPr>
        <w:numPr>
          <w:numId w:val="1001"/>
          <w:ilvl w:val="0"/>
        </w:numPr>
      </w:pPr>
      <w:r>
        <w:t xml:space="preserve">until - цикл выполняется пока условие ложно.</w:t>
      </w:r>
    </w:p>
    <w:p>
      <w:pPr>
        <w:pStyle w:val="FirstParagraph"/>
      </w:pPr>
      <w:r>
        <w:rPr>
          <w:b/>
        </w:rPr>
        <w:t xml:space="preserve">Другие команды:</w:t>
      </w:r>
    </w:p>
    <w:p>
      <w:pPr>
        <w:pStyle w:val="BodyText"/>
      </w:pPr>
      <w:r>
        <w:rPr>
          <w:i/>
          <w:b/>
        </w:rPr>
        <w:t xml:space="preserve">flock</w:t>
      </w:r>
      <w:r>
        <w:t xml:space="preserve"> </w:t>
      </w:r>
      <w:r>
        <w:t xml:space="preserve">— утилита, которая позволяет использовать лок-файл для предотвращения</w:t>
      </w:r>
      <w:r>
        <w:t xml:space="preserve"> </w:t>
      </w:r>
      <w:r>
        <w:t xml:space="preserve">запуска копии процесса (вашего скрипта, крона или чего-то еще).</w:t>
      </w:r>
    </w:p>
    <w:p>
      <w:pPr>
        <w:pStyle w:val="BodyText"/>
      </w:pPr>
      <w:r>
        <w:rPr>
          <w:i/>
          <w:b/>
        </w:rPr>
        <w:t xml:space="preserve">sleep</w:t>
      </w:r>
      <w:r>
        <w:t xml:space="preserve"> </w:t>
      </w:r>
      <w:r>
        <w:t xml:space="preserve">– одна из самых простых команд. Как видно из названия, его единственная</w:t>
      </w:r>
      <w:r>
        <w:t xml:space="preserve"> </w:t>
      </w:r>
      <w:r>
        <w:t xml:space="preserve">функция – спать. Другими словами, он вводит задержку на указанное время.</w:t>
      </w:r>
    </w:p>
    <w:p>
      <w:pPr>
        <w:pStyle w:val="BodyText"/>
      </w:pPr>
      <w:r>
        <w:rPr>
          <w:i/>
          <w:b/>
        </w:rPr>
        <w:t xml:space="preserve">$RANDOM</w:t>
      </w:r>
      <w:r>
        <w:t xml:space="preserve"> </w:t>
      </w:r>
      <w:r>
        <w:t xml:space="preserve">- возвращает псевдослучайные целые числа в диапазоне 0 - 32767.</w:t>
      </w:r>
    </w:p>
    <w:p>
      <w:pPr>
        <w:pStyle w:val="Heading3"/>
      </w:pPr>
      <w:bookmarkStart w:id="28" w:name="условные-обозначения-и-символы"/>
      <w:r>
        <w:t xml:space="preserve">Условные обозначения и символы:</w:t>
      </w:r>
      <w:bookmarkEnd w:id="28"/>
    </w:p>
    <w:p>
      <w:pPr>
        <w:numPr>
          <w:numId w:val="1002"/>
          <w:ilvl w:val="0"/>
        </w:numPr>
      </w:pPr>
      <w:r>
        <w:rPr>
          <w:rStyle w:val="VerbatimChar"/>
        </w:rPr>
        <w:t xml:space="preserve">$*</w:t>
      </w:r>
      <w:r>
        <w:t xml:space="preserve"> </w:t>
      </w:r>
      <w:r>
        <w:t xml:space="preserve">— отображается вся командная строка или параметры оболочки;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$?</w:t>
      </w:r>
      <w:r>
        <w:t xml:space="preserve"> </w:t>
      </w:r>
      <w:r>
        <w:t xml:space="preserve">— код завершения последней выполненной команды;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$$</w:t>
      </w:r>
      <w:r>
        <w:t xml:space="preserve"> </w:t>
      </w:r>
      <w:r>
        <w:t xml:space="preserve">— уникальный идентификатор процесса, в рамках которого выполняется</w:t>
      </w:r>
      <w:r>
        <w:t xml:space="preserve"> </w:t>
      </w:r>
      <w:r>
        <w:t xml:space="preserve">командный процессор;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$!</w:t>
      </w:r>
      <w:r>
        <w:t xml:space="preserve"> </w:t>
      </w:r>
      <w:r>
        <w:t xml:space="preserve">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$-</w:t>
      </w:r>
      <w:r>
        <w:t xml:space="preserve"> </w:t>
      </w:r>
      <w:r>
        <w:t xml:space="preserve">— значение флагов командного процессора;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${#*}</w:t>
      </w:r>
      <w:r>
        <w:t xml:space="preserve"> </w:t>
      </w:r>
      <w:r>
        <w:t xml:space="preserve">— возвращает целое число — количество слов, которые были результатом $*;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${#name}</w:t>
      </w:r>
      <w:r>
        <w:t xml:space="preserve"> </w:t>
      </w:r>
      <w:r>
        <w:t xml:space="preserve">— возвращает целое значение длины строки в переменной name;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${name[n]}</w:t>
      </w:r>
      <w:r>
        <w:t xml:space="preserve"> </w:t>
      </w:r>
      <w:r>
        <w:t xml:space="preserve">— обращение к n-му элементу массива;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${name[*]}</w:t>
      </w:r>
      <w:r>
        <w:t xml:space="preserve"> </w:t>
      </w:r>
      <w:r>
        <w:t xml:space="preserve">— перечисляет все элементы массива, разделённые пробелом;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${name[@]}</w:t>
      </w:r>
      <w:r>
        <w:t xml:space="preserve"> </w:t>
      </w:r>
      <w:r>
        <w:t xml:space="preserve">— то же самое, но позволяет учитывать символы пробелы в самих</w:t>
      </w:r>
      <w:r>
        <w:t xml:space="preserve"> </w:t>
      </w:r>
      <w:r>
        <w:t xml:space="preserve">переменных;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${name:-value}</w:t>
      </w:r>
      <w:r>
        <w:t xml:space="preserve"> </w:t>
      </w:r>
      <w:r>
        <w:t xml:space="preserve">— если значение переменной name не определено, то оно будет заменено на указанное value;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${name:value}</w:t>
      </w:r>
      <w:r>
        <w:t xml:space="preserve"> </w:t>
      </w:r>
      <w:r>
        <w:t xml:space="preserve">— проверяется факт существования переменной;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${name=value}</w:t>
      </w:r>
      <w:r>
        <w:t xml:space="preserve"> </w:t>
      </w:r>
      <w:r>
        <w:t xml:space="preserve">— если name не определено, то ему присваивается значение value;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${name?value}</w:t>
      </w:r>
      <w:r>
        <w:t xml:space="preserve"> </w:t>
      </w:r>
      <w:r>
        <w:t xml:space="preserve">— останавливает выполнение, если имя переменной не определено, и выводит value как сообщение об ошибке;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𝑛𝑎𝑚𝑒 + 𝑣𝑎𝑙𝑢𝑒</w:t>
      </w:r>
      <w:r>
        <w:t xml:space="preserve"> </w:t>
      </w:r>
      <w:r>
        <w:t xml:space="preserve">—этовыражениеработаетпротивоположно{name-value} Если переменная определена, то подставляется value;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${name#pattern}</w:t>
      </w:r>
      <w:r>
        <w:t xml:space="preserve"> </w:t>
      </w:r>
      <w:r>
        <w:t xml:space="preserve">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${#name[*]} и ${#name[@]}</w:t>
      </w:r>
      <w:r>
        <w:t xml:space="preserve"> </w:t>
      </w:r>
      <w:r>
        <w:t xml:space="preserve">— эти выражения возвращают количество элементов в массиве name.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выполнение-работы"/>
      <w:r>
        <w:t xml:space="preserve">Выполнение работы:</w:t>
      </w:r>
      <w:bookmarkEnd w:id="29"/>
    </w:p>
    <w:p>
      <w:pPr>
        <w:pStyle w:val="FirstParagraph"/>
      </w:pPr>
      <w:r>
        <w:rPr>
          <w:b/>
        </w:rPr>
        <w:t xml:space="preserve">Задание 1:</w:t>
      </w:r>
      <w:r>
        <w:t xml:space="preserve"> </w:t>
      </w: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ompact"/>
        <w:numPr>
          <w:numId w:val="1003"/>
          <w:ilvl w:val="0"/>
        </w:numPr>
      </w:pPr>
      <w:r>
        <w:t xml:space="preserve">Создайте новый командный файл с именем sema.sh использование редактора</w:t>
      </w:r>
      <w:r>
        <w:t xml:space="preserve"> </w:t>
      </w:r>
      <w:r>
        <w:rPr>
          <w:rStyle w:val="VerbatimChar"/>
        </w:rPr>
        <w:t xml:space="preserve">vi ( vi sema.sh)</w:t>
      </w:r>
      <w:r>
        <w:t xml:space="preserve"> </w:t>
      </w:r>
      <w:r>
        <w:t xml:space="preserve">и написать программу, которая выполняет необходимые в нашей работе действия</w:t>
      </w:r>
      <w:r>
        <w:t xml:space="preserve"> </w:t>
      </w:r>
      <w:r>
        <w:rPr>
          <w:i/>
        </w:rPr>
        <w:t xml:space="preserve">(Рисунок 1)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1: Создать командный файл sema.sh</w:t>
      </w:r>
    </w:p>
    <w:p>
      <w:pPr>
        <w:pStyle w:val="BodyText"/>
      </w:pPr>
      <w:r>
        <w:drawing>
          <wp:inline>
            <wp:extent cx="5334000" cy="35294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3.userapi.com/impg/oLqMUD8TuRrv0mX5SYNDtUxJ7EwQeOwQ530f6g/vTbP0ivsCjY.jpg?size=736x487&amp;quality=96&amp;sign=7fd74e23e1f95b04f2cfb0813ad606ec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b/>
        </w:rPr>
        <w:t xml:space="preserve">Структура программы</w:t>
      </w:r>
      <w:r>
        <w:t xml:space="preserve">: Сначала мы присваиваем файлу номер, а затем в цикле пытаемся получить доступ к файлу. Условие цикла, для которого выполняется</w:t>
      </w:r>
      <w:r>
        <w:t xml:space="preserve"> </w:t>
      </w:r>
      <w:r>
        <w:rPr>
          <w:rStyle w:val="VerbatimChar"/>
        </w:rPr>
        <w:t xml:space="preserve">while test -f ./lock.file</w:t>
      </w:r>
      <w:r>
        <w:t xml:space="preserve">. Это условие верно, если файл существует. Затем с условием</w:t>
      </w:r>
      <w:r>
        <w:t xml:space="preserve"> </w:t>
      </w:r>
      <w:r>
        <w:rPr>
          <w:rStyle w:val="VerbatimChar"/>
        </w:rPr>
        <w:t xml:space="preserve">if flock-n ${fn}</w:t>
      </w:r>
      <w:r>
        <w:t xml:space="preserve"> </w:t>
      </w:r>
      <w:r>
        <w:t xml:space="preserve">в этом условии мы проверяем, заблокирован ли файл. Затем отобразите информацию об этом, в противном случае мы заблокируем файл и отобразим информацию о нем, а затем подождем 5 секунд в режиме</w:t>
      </w:r>
      <w:r>
        <w:t xml:space="preserve"> </w:t>
      </w:r>
      <w:r>
        <w:rPr>
          <w:rStyle w:val="VerbatimChar"/>
        </w:rPr>
        <w:t xml:space="preserve">sleep 5</w:t>
      </w:r>
      <w:r>
        <w:t xml:space="preserve"> </w:t>
      </w:r>
      <w:r>
        <w:t xml:space="preserve">и разблокируем файл.</w:t>
      </w:r>
    </w:p>
    <w:p>
      <w:pPr>
        <w:pStyle w:val="Compact"/>
        <w:numPr>
          <w:numId w:val="1004"/>
          <w:ilvl w:val="0"/>
        </w:numPr>
      </w:pPr>
      <w:r>
        <w:t xml:space="preserve">Теперь давайте запустим команду</w:t>
      </w:r>
      <w:r>
        <w:t xml:space="preserve"> </w:t>
      </w:r>
      <w:r>
        <w:rPr>
          <w:rStyle w:val="VerbatimChar"/>
        </w:rPr>
        <w:t xml:space="preserve">chmod +x sema.sh</w:t>
      </w:r>
      <w:r>
        <w:t xml:space="preserve"> </w:t>
      </w:r>
      <w:r>
        <w:t xml:space="preserve">чтобы выполнить файл, затем откройте несколько терминалов и выполните нашу команду</w:t>
      </w:r>
      <w:r>
        <w:t xml:space="preserve"> </w:t>
      </w:r>
      <w:r>
        <w:rPr>
          <w:rStyle w:val="VerbatimChar"/>
        </w:rPr>
        <w:t xml:space="preserve">./sema.sh</w:t>
      </w:r>
      <w:r>
        <w:t xml:space="preserve"> </w:t>
      </w:r>
      <w:r>
        <w:t xml:space="preserve">в каждом из них и пусть наблюдают за ними. Как мы видим результат, каждый из терминалов пытается получить доступ к файлам</w:t>
      </w:r>
      <w:r>
        <w:t xml:space="preserve"> </w:t>
      </w:r>
      <w:r>
        <w:rPr>
          <w:i/>
        </w:rPr>
        <w:t xml:space="preserve">(Рисунок 2)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2:Проверка работы</w:t>
      </w:r>
    </w:p>
    <w:p>
      <w:pPr>
        <w:pStyle w:val="BodyText"/>
      </w:pPr>
      <w:r>
        <w:drawing>
          <wp:inline>
            <wp:extent cx="5334000" cy="23770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7.userapi.com/impg/jVGbT75qmVVN0iR_xDS9ICa4oq-A_j_yM3ro9A/HDAbZuL2EHg.jpg?size=1214x541&amp;quality=96&amp;sign=e302d202abff38bbd6841c21601f5b3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2:</w:t>
      </w:r>
      <w:r>
        <w:t xml:space="preserve"> </w:t>
      </w: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ompact"/>
        <w:numPr>
          <w:numId w:val="1005"/>
          <w:ilvl w:val="0"/>
        </w:numPr>
      </w:pPr>
      <w:r>
        <w:t xml:space="preserve">Сначала давайте создадим другой новый командный файл man.sh снова используя редактор</w:t>
      </w:r>
      <w:r>
        <w:t xml:space="preserve"> </w:t>
      </w:r>
      <w:r>
        <w:rPr>
          <w:rStyle w:val="VerbatimChar"/>
        </w:rPr>
        <w:t xml:space="preserve">vi man.sh</w:t>
      </w:r>
      <w:r>
        <w:t xml:space="preserve"> </w:t>
      </w:r>
      <w:r>
        <w:t xml:space="preserve">и написать в нем программу. Во второй строке мы пишем</w:t>
      </w:r>
      <w:r>
        <w:t xml:space="preserve"> </w:t>
      </w:r>
      <w:r>
        <w:rPr>
          <w:rStyle w:val="VerbatimChar"/>
        </w:rPr>
        <w:t xml:space="preserve">/usr/search/man/man1</w:t>
      </w:r>
      <w:r>
        <w:t xml:space="preserve">, чтобы найти в нем файл руководства и открыть окно предварительного просмотра с помощью команды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rPr>
          <w:i/>
        </w:rPr>
        <w:t xml:space="preserve">(Рисунок 3)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3: Создать новый файл man.sh</w:t>
      </w:r>
    </w:p>
    <w:p>
      <w:pPr>
        <w:pStyle w:val="BodyText"/>
      </w:pPr>
      <w:r>
        <w:drawing>
          <wp:inline>
            <wp:extent cx="5334000" cy="2946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11.userapi.com/impg/rkDdMz2tV-Gw2i221d8KLvgnUmJS-M3z7j26ng/PaBtxWe8aBc.jpg?size=735x406&amp;quality=96&amp;sign=bda7fc34ee0ca0d1ca09ef231b0149a1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Теперь используйте команду</w:t>
      </w:r>
      <w:r>
        <w:t xml:space="preserve"> </w:t>
      </w:r>
      <w:r>
        <w:rPr>
          <w:rStyle w:val="VerbatimChar"/>
        </w:rPr>
        <w:t xml:space="preserve">chmod +x man.sh</w:t>
      </w:r>
      <w:r>
        <w:t xml:space="preserve"> </w:t>
      </w:r>
      <w:r>
        <w:t xml:space="preserve">чтобы выполнить наш командный файл и позволить проверить нашу работу с помощью</w:t>
      </w:r>
      <w:r>
        <w:t xml:space="preserve"> </w:t>
      </w:r>
      <w:r>
        <w:rPr>
          <w:rStyle w:val="VerbatimChar"/>
        </w:rPr>
        <w:t xml:space="preserve">./man.sh ls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./man.sh find</w:t>
      </w:r>
      <w:r>
        <w:t xml:space="preserve">, чтобы отобразить страницы руководства</w:t>
      </w:r>
      <w:r>
        <w:t xml:space="preserve"> </w:t>
      </w:r>
      <w:r>
        <w:rPr>
          <w:i/>
        </w:rPr>
        <w:t xml:space="preserve">(Рисунок 4-6)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4: Проверка работы</w:t>
      </w:r>
    </w:p>
    <w:p>
      <w:pPr>
        <w:pStyle w:val="BodyText"/>
      </w:pPr>
      <w:r>
        <w:drawing>
          <wp:inline>
            <wp:extent cx="5334000" cy="12644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7.userapi.com/impg/Aq9kAIxFne_zo_dED1OluAyIW0neYVCVsZn4lA/Rk8uQ1eGtrM.jpg?size=502x119&amp;quality=96&amp;sign=febbd37b289c76fe48f1040b3989d0c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5: Проверка работы</w:t>
      </w:r>
    </w:p>
    <w:p>
      <w:pPr>
        <w:pStyle w:val="BodyText"/>
      </w:pPr>
      <w:r>
        <w:drawing>
          <wp:inline>
            <wp:extent cx="5334000" cy="38673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2.userapi.com/impg/VhTFM4L75uuDN5AaPHYGOPONaB2RWiGS_rjtNA/rc_YKzPYSio.jpg?size=731x530&amp;quality=96&amp;sign=64796068137428267e14a6325a35e799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Рисунок 6: Проверка работы</w:t>
      </w:r>
    </w:p>
    <w:p>
      <w:pPr>
        <w:pStyle w:val="BodyText"/>
      </w:pPr>
      <w:r>
        <w:drawing>
          <wp:inline>
            <wp:extent cx="5334000" cy="3852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43.userapi.com/impg/fjkaVNefdppqAG6KxTw-Q0yiA59AwDoLwj7f5A/qoQ_mn07kxA.jpg?size=738x533&amp;quality=96&amp;sign=533f0bf85da62c03bf134c6af7d23f10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Задание 3:</w:t>
      </w:r>
      <w:r>
        <w:t xml:space="preserve"> </w:t>
      </w:r>
      <w:r>
        <w:t xml:space="preserve">Используя встроенную переменную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, напишите командный файл, генерирующий случайную последовательность букв латинского алфавита. Учтите,</w:t>
      </w:r>
      <w:r>
        <w:t xml:space="preserve"> </w:t>
      </w:r>
      <w:r>
        <w:t xml:space="preserve">что</w:t>
      </w:r>
      <w:r>
        <w:t xml:space="preserve"> </w:t>
      </w:r>
      <w:r>
        <w:rPr>
          <w:rStyle w:val="VerbatimChar"/>
        </w:rPr>
        <w:t xml:space="preserve">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Compact"/>
        <w:numPr>
          <w:numId w:val="1007"/>
          <w:ilvl w:val="0"/>
        </w:numPr>
      </w:pPr>
      <w:r>
        <w:t xml:space="preserve">Создайте командный файл с именем random.sh и написать в нем программу . Первую строку мы называем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, затем представляем n переменных, затем мы для цикла от 1 до n, затем создаем случайное число</w:t>
      </w:r>
      <w:r>
        <w:t xml:space="preserve"> </w:t>
      </w:r>
      <w:r>
        <w:rPr>
          <w:rStyle w:val="VerbatimChar"/>
        </w:rPr>
        <w:t xml:space="preserve">echo -n $RANDOM</w:t>
      </w:r>
      <w:r>
        <w:t xml:space="preserve"> </w:t>
      </w:r>
      <w:r>
        <w:t xml:space="preserve">и заменяем все числа на буквы</w:t>
      </w:r>
      <w:r>
        <w:t xml:space="preserve"> </w:t>
      </w:r>
      <w:r>
        <w:rPr>
          <w:rStyle w:val="VerbatimChar"/>
        </w:rPr>
        <w:t xml:space="preserve">tr '[0-9]' '[a-z]'</w:t>
      </w:r>
      <w:r>
        <w:t xml:space="preserve">.</w:t>
      </w:r>
      <w:r>
        <w:rPr>
          <w:i/>
        </w:rPr>
        <w:t xml:space="preserve">(Рисунок 7)</w:t>
      </w:r>
      <w:r>
        <w:t xml:space="preserve">.</w:t>
      </w:r>
    </w:p>
    <w:p>
      <w:pPr>
        <w:pStyle w:val="FirstParagraph"/>
      </w:pPr>
      <w:r>
        <w:rPr>
          <w:i/>
        </w:rPr>
        <w:t xml:space="preserve">Рисунок 7: Создать новый файл random.sh</w:t>
      </w:r>
    </w:p>
    <w:p>
      <w:pPr>
        <w:pStyle w:val="BodyText"/>
      </w:pPr>
      <w:r>
        <w:drawing>
          <wp:inline>
            <wp:extent cx="5334000" cy="24417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64.userapi.com/impg/7xtA5UNBB77rDQ62u9ZlCJicmVs-Tjt_qWrx_g/nVAiqoVMf1c.jpg?size=734x336&amp;quality=96&amp;sign=4d3a44471c52c24fd65ec302d2b3443a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Теперь давайте проверим нашу работу с помощью той же команды</w:t>
      </w:r>
      <w:r>
        <w:t xml:space="preserve"> </w:t>
      </w:r>
      <w:r>
        <w:rPr>
          <w:rStyle w:val="VerbatimChar"/>
        </w:rPr>
        <w:t xml:space="preserve">chmod +x random.sh</w:t>
      </w:r>
      <w:r>
        <w:t xml:space="preserve"> </w:t>
      </w:r>
      <w:r>
        <w:t xml:space="preserve">тогда</w:t>
      </w:r>
      <w:r>
        <w:t xml:space="preserve"> </w:t>
      </w:r>
      <w:r>
        <w:rPr>
          <w:rStyle w:val="VerbatimChar"/>
        </w:rPr>
        <w:t xml:space="preserve">./random.sh</w:t>
      </w:r>
      <w:r>
        <w:t xml:space="preserve"> </w:t>
      </w:r>
      <w:r>
        <w:t xml:space="preserve">чтобы проверить это, как мы видим, в результатах отображается случайный набор букв разной длины.</w:t>
      </w:r>
    </w:p>
    <w:p>
      <w:pPr>
        <w:pStyle w:val="FirstParagraph"/>
      </w:pPr>
      <w:r>
        <w:rPr>
          <w:i/>
        </w:rPr>
        <w:t xml:space="preserve">Рисунок 8: Проверка работы</w:t>
      </w:r>
    </w:p>
    <w:p>
      <w:pPr>
        <w:pStyle w:val="BodyText"/>
      </w:pPr>
      <w:r>
        <w:drawing>
          <wp:inline>
            <wp:extent cx="5334000" cy="22884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un9-31.userapi.com/impg/N5xzFF0mvy1En_9Gfag4D2Jqu5QVR6I5tg_m0Q/I3BrXYOY-O4.jpg?size=634x272&amp;quality=96&amp;sign=910f0287272c878036fa9c3d0f06778d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контрольные-вопросы"/>
      <w:r>
        <w:t xml:space="preserve">Контрольные вопросы:</w:t>
      </w:r>
      <w:bookmarkEnd w:id="38"/>
    </w:p>
    <w:p>
      <w:pPr>
        <w:pStyle w:val="FirstParagraph"/>
      </w:pPr>
      <w:r>
        <w:t xml:space="preserve">Нужно взять в кавычки «$1».</w:t>
      </w:r>
    </w:p>
    <w:p>
      <w:pPr>
        <w:numPr>
          <w:numId w:val="1009"/>
          <w:ilvl w:val="0"/>
        </w:numPr>
      </w:pPr>
      <w:r>
        <w:t xml:space="preserve">Написать переменные одну за другой. Например: A =</w:t>
      </w:r>
      <w:r>
        <w:t xml:space="preserve"> </w:t>
      </w:r>
      <w:r>
        <w:t xml:space="preserve">“</w:t>
      </w:r>
      <w:r>
        <w:t xml:space="preserve">𝐵C</w:t>
      </w:r>
      <w:r>
        <w:t xml:space="preserve">”</w:t>
      </w:r>
      <w:r>
        <w:t xml:space="preserve"> </w:t>
      </w:r>
      <w:r>
        <w:t xml:space="preserve">. Либо с помощью</w:t>
      </w:r>
      <w:r>
        <w:t xml:space="preserve"> </w:t>
      </w:r>
      <w:r>
        <w:t xml:space="preserve">оператора +=. Например: B += C [3]</w:t>
      </w:r>
    </w:p>
    <w:p>
      <w:pPr>
        <w:numPr>
          <w:numId w:val="1009"/>
          <w:ilvl w:val="0"/>
        </w:numPr>
      </w:pPr>
      <w:r>
        <w:t xml:space="preserve">Эта утилита выводит последовательность целых чисел с заданным шагом.</w:t>
      </w:r>
      <w:r>
        <w:t xml:space="preserve"> </w:t>
      </w:r>
      <w:r>
        <w:t xml:space="preserve">Также можно реализовать с помощью утилиты jot.</w:t>
      </w:r>
    </w:p>
    <w:p>
      <w:pPr>
        <w:numPr>
          <w:numId w:val="1009"/>
          <w:ilvl w:val="0"/>
        </w:numPr>
      </w:pPr>
      <w:r>
        <w:t xml:space="preserve">3</w:t>
      </w:r>
    </w:p>
    <w:p>
      <w:pPr>
        <w:numPr>
          <w:numId w:val="1009"/>
          <w:ilvl w:val="0"/>
        </w:numPr>
      </w:pPr>
      <w:r>
        <w:t xml:space="preserve">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можно настроить отдельные сочетания клавиш так, как вам нравится.</w:t>
      </w:r>
      <w:r>
        <w:t xml:space="preserve"> </w:t>
      </w:r>
      <w:r>
        <w:t xml:space="preserve">Использование истории команд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ничем особенным не отличается от bash.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очень удобен для повседневной работы и делает добрую половину рутины за вас. Но стоит обратить внимание на различия между этими двумя оболочками. Например,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после for обязательно вставлять пробел, нумерация массивов в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начинается 1, чего совершенно невозможно понять. Так, если вы используете shell для повседневной работы, исключающей написание скриптов, используйте</w:t>
      </w:r>
      <w:r>
        <w:t xml:space="preserve"> </w:t>
      </w:r>
      <w:r>
        <w:rPr>
          <w:rStyle w:val="VerbatimChar"/>
        </w:rPr>
        <w:t xml:space="preserve">zsh</w:t>
      </w:r>
      <w:r>
        <w:t xml:space="preserve">. Если вам часто приходится писать свои скрипты, только bash! Впрочем, можно комбинировать. Как установить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в качестве оболочки по умолчанию для отдельного пользователя:</w:t>
      </w:r>
      <w:r>
        <w:t xml:space="preserve"> </w:t>
      </w:r>
      <w:r>
        <w:rPr>
          <w:rStyle w:val="VerbatimChar"/>
        </w:rPr>
        <w:t xml:space="preserve">о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Синтаксис верен.</w:t>
      </w:r>
    </w:p>
    <w:p>
      <w:pPr>
        <w:numPr>
          <w:numId w:val="1009"/>
          <w:ilvl w:val="0"/>
        </w:numPr>
      </w:pPr>
      <w:r>
        <w:t xml:space="preserve">Преимущества:</w:t>
      </w:r>
    </w:p>
    <w:p>
      <w:pPr>
        <w:numPr>
          <w:numId w:val="1010"/>
          <w:ilvl w:val="0"/>
        </w:numPr>
      </w:pPr>
      <w:r>
        <w:t xml:space="preserve">По сравнению с cmd у bash больше возможностей.</w:t>
      </w:r>
    </w:p>
    <w:p>
      <w:pPr>
        <w:numPr>
          <w:numId w:val="1010"/>
          <w:ilvl w:val="0"/>
        </w:numPr>
      </w:pPr>
      <w:r>
        <w:t xml:space="preserve">По сравнению с нескриптовыми языками программирования у него более</w:t>
      </w:r>
      <w:r>
        <w:t xml:space="preserve"> </w:t>
      </w:r>
      <w:r>
        <w:t xml:space="preserve">низкий порог вхождения.</w:t>
      </w:r>
    </w:p>
    <w:p>
      <w:pPr>
        <w:numPr>
          <w:numId w:val="1010"/>
          <w:ilvl w:val="0"/>
        </w:numPr>
      </w:pPr>
      <w:r>
        <w:t xml:space="preserve">Его не нужно отдельно устанавливать, он встроен в операционную систему.</w:t>
      </w:r>
      <w:r>
        <w:t xml:space="preserve"> </w:t>
      </w:r>
      <w:r>
        <w:t xml:space="preserve">Недостатки</w:t>
      </w:r>
    </w:p>
    <w:p>
      <w:pPr>
        <w:numPr>
          <w:numId w:val="1010"/>
          <w:ilvl w:val="0"/>
        </w:numPr>
      </w:pPr>
      <w:r>
        <w:t xml:space="preserve">В интернете меньше дополнительной информации про него, чем про языки</w:t>
      </w:r>
      <w:r>
        <w:t xml:space="preserve"> </w:t>
      </w:r>
      <w:r>
        <w:t xml:space="preserve">программирования.</w:t>
      </w:r>
    </w:p>
    <w:p>
      <w:pPr>
        <w:numPr>
          <w:numId w:val="1010"/>
          <w:ilvl w:val="0"/>
        </w:numPr>
      </w:pPr>
      <w:r>
        <w:t xml:space="preserve">Сложнее отлаживать программу.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вывод"/>
      <w:r>
        <w:t xml:space="preserve">Вывод:</w:t>
      </w:r>
      <w:bookmarkEnd w:id="39"/>
    </w:p>
    <w:p>
      <w:pPr>
        <w:pStyle w:val="FirstParagraph"/>
      </w:pPr>
      <w:r>
        <w:t xml:space="preserve">Я изучила основы программирования в оболочке</w:t>
      </w:r>
      <w:r>
        <w:t xml:space="preserve"> </w:t>
      </w:r>
      <w:r>
        <w:rPr>
          <w:b/>
        </w:rPr>
        <w:t xml:space="preserve">ОС UNIX</w:t>
      </w:r>
      <w:r>
        <w:t xml:space="preserve"> </w:t>
      </w:r>
      <w:r>
        <w:t xml:space="preserve">и 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Heading3"/>
      </w:pPr>
      <w:bookmarkStart w:id="40" w:name="библиография"/>
      <w:r>
        <w:t xml:space="preserve">Библиография:</w:t>
      </w:r>
      <w:bookmarkEnd w:id="40"/>
    </w:p>
    <w:p>
      <w:pPr>
        <w:pStyle w:val="FirstParagraph"/>
      </w:pPr>
      <w:r>
        <w:t xml:space="preserve">[1]:</w:t>
      </w:r>
      <w:hyperlink r:id="rId41">
        <w:r>
          <w:rPr>
            <w:rStyle w:val="Hyperlink"/>
          </w:rPr>
          <w:t xml:space="preserve">Лабораторная №13</w:t>
        </w:r>
      </w:hyperlink>
    </w:p>
    <w:p>
      <w:pPr>
        <w:pStyle w:val="BodyText"/>
      </w:pPr>
      <w:r>
        <w:t xml:space="preserve">[2]:</w:t>
      </w:r>
      <w:hyperlink r:id="rId42">
        <w:r>
          <w:rPr>
            <w:rStyle w:val="Hyperlink"/>
          </w:rPr>
          <w:t xml:space="preserve">команда man linux</w:t>
        </w:r>
      </w:hyperlink>
    </w:p>
    <w:p>
      <w:pPr>
        <w:pStyle w:val="BodyText"/>
      </w:pPr>
      <w:r>
        <w:t xml:space="preserve">[3]:</w:t>
      </w:r>
      <w:hyperlink r:id="rId43">
        <w:r>
          <w:rPr>
            <w:rStyle w:val="Hyperlink"/>
          </w:rPr>
          <w:t xml:space="preserve">страница руководства по поиску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hyperlink" Id="rId42" Target="http://www.linux-ink.ru/static/Docs/Courses/adv-user-guide/adv-user-guide/ch-search-info.html" TargetMode="External" /><Relationship Type="http://schemas.openxmlformats.org/officeDocument/2006/relationships/hyperlink" Id="rId41" Target="https://esystem.rudn.ru/pluginfile.php/1142383/mod_resource/content/2/010-lab_shell_prog_3.pdf" TargetMode="External" /><Relationship Type="http://schemas.openxmlformats.org/officeDocument/2006/relationships/hyperlink" Id="rId43" Target="https://unix.stackexchange.com/questions/195571/how-to-search-the-whole-manual-pages-on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www.linux-ink.ru/static/Docs/Courses/adv-user-guide/adv-user-guide/ch-search-info.html" TargetMode="External" /><Relationship Type="http://schemas.openxmlformats.org/officeDocument/2006/relationships/hyperlink" Id="rId41" Target="https://esystem.rudn.ru/pluginfile.php/1142383/mod_resource/content/2/010-lab_shell_prog_3.pdf" TargetMode="External" /><Relationship Type="http://schemas.openxmlformats.org/officeDocument/2006/relationships/hyperlink" Id="rId43" Target="https://unix.stackexchange.com/questions/195571/how-to-search-the-whole-manual-pages-o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2021-06-05T11:13:27Z</dcterms:created>
  <dcterms:modified xsi:type="dcterms:W3CDTF">2021-06-05T11:13:27Z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