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B5F9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/>
          <w:b/>
          <w:bCs/>
          <w:kern w:val="0"/>
          <w:sz w:val="32"/>
          <w:szCs w:val="3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32"/>
          <w:szCs w:val="32"/>
        </w:rPr>
        <w:t>자선단체 웹사이트 서브페이지 기획안</w:t>
      </w:r>
    </w:p>
    <w:p w14:paraId="7C0EFA81" w14:textId="77777777" w:rsidR="00573AF6" w:rsidRPr="00573AF6" w:rsidRDefault="00573AF6" w:rsidP="00573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pict w14:anchorId="69D1B688">
          <v:rect id="_x0000_i1085" style="width:0;height:1.5pt" o:hralign="center" o:hrstd="t" o:hr="t" fillcolor="#a0a0a0" stroked="f"/>
        </w:pict>
      </w:r>
    </w:p>
    <w:p w14:paraId="65AD1A07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1. 목표 및 개요</w:t>
      </w:r>
    </w:p>
    <w:p w14:paraId="3CCC5F6D" w14:textId="77777777" w:rsidR="00573AF6" w:rsidRPr="00573AF6" w:rsidRDefault="00573AF6" w:rsidP="00573AF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목표</w:t>
      </w:r>
      <w:r w:rsidRPr="00573AF6">
        <w:rPr>
          <w:rFonts w:asciiTheme="majorHAnsi" w:eastAsiaTheme="majorHAnsi" w:hAnsiTheme="majorHAnsi" w:cs="굴림"/>
          <w:kern w:val="0"/>
          <w:sz w:val="22"/>
        </w:rPr>
        <w:t>: 자선단체 웹사이트를 통해 방문자가 단체의 목표와 활동을 쉽게 이해하고, 기부 및 자원봉사에 참여하도록 유도하는 것.</w:t>
      </w:r>
    </w:p>
    <w:p w14:paraId="0775AD1F" w14:textId="77777777" w:rsidR="00573AF6" w:rsidRPr="00573AF6" w:rsidRDefault="00573AF6" w:rsidP="00573AF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웹사이트 목적</w:t>
      </w:r>
      <w:r w:rsidRPr="00573AF6">
        <w:rPr>
          <w:rFonts w:asciiTheme="majorHAnsi" w:eastAsiaTheme="majorHAnsi" w:hAnsiTheme="majorHAnsi" w:cs="굴림"/>
          <w:kern w:val="0"/>
          <w:sz w:val="22"/>
        </w:rPr>
        <w:t>:</w:t>
      </w:r>
    </w:p>
    <w:p w14:paraId="487F2D8B" w14:textId="77777777" w:rsidR="00573AF6" w:rsidRPr="00573AF6" w:rsidRDefault="00573AF6" w:rsidP="00573AF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자선단체의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미션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과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목표</w:t>
      </w:r>
      <w:r w:rsidRPr="00573AF6">
        <w:rPr>
          <w:rFonts w:asciiTheme="majorHAnsi" w:eastAsiaTheme="majorHAnsi" w:hAnsiTheme="majorHAnsi" w:cs="굴림"/>
          <w:kern w:val="0"/>
          <w:sz w:val="22"/>
        </w:rPr>
        <w:t>를 효과적으로 전달.</w:t>
      </w:r>
    </w:p>
    <w:p w14:paraId="5202F893" w14:textId="77777777" w:rsidR="00573AF6" w:rsidRPr="00573AF6" w:rsidRDefault="00573AF6" w:rsidP="00573AF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기부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와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자원봉사 참여</w:t>
      </w:r>
      <w:r w:rsidRPr="00573AF6">
        <w:rPr>
          <w:rFonts w:asciiTheme="majorHAnsi" w:eastAsiaTheme="majorHAnsi" w:hAnsiTheme="majorHAnsi" w:cs="굴림"/>
          <w:kern w:val="0"/>
          <w:sz w:val="22"/>
        </w:rPr>
        <w:t>를 유도.</w:t>
      </w:r>
    </w:p>
    <w:p w14:paraId="5706F964" w14:textId="77777777" w:rsidR="00573AF6" w:rsidRPr="00573AF6" w:rsidRDefault="00573AF6" w:rsidP="00573AF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투명성</w:t>
      </w:r>
      <w:r w:rsidRPr="00573AF6">
        <w:rPr>
          <w:rFonts w:asciiTheme="majorHAnsi" w:eastAsiaTheme="majorHAnsi" w:hAnsiTheme="majorHAnsi" w:cs="굴림"/>
          <w:kern w:val="0"/>
          <w:sz w:val="22"/>
        </w:rPr>
        <w:t>을 바탕으로 후원자에게 신뢰감을 주기.</w:t>
      </w:r>
    </w:p>
    <w:p w14:paraId="419A50F0" w14:textId="77777777" w:rsidR="00573AF6" w:rsidRPr="00573AF6" w:rsidRDefault="00573AF6" w:rsidP="00573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pict w14:anchorId="2D546DED">
          <v:rect id="_x0000_i1086" style="width:0;height:1.5pt" o:hralign="center" o:hrstd="t" o:hr="t" fillcolor="#a0a0a0" stroked="f"/>
        </w:pict>
      </w:r>
    </w:p>
    <w:p w14:paraId="581FD855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2. 서브페이지 구성</w:t>
      </w:r>
    </w:p>
    <w:p w14:paraId="58BB2A37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2.1 About (자선단체 소개)</w:t>
      </w:r>
    </w:p>
    <w:p w14:paraId="1F4F6B0E" w14:textId="77777777" w:rsidR="00573AF6" w:rsidRPr="00573AF6" w:rsidRDefault="00573AF6" w:rsidP="00573A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목적</w:t>
      </w:r>
      <w:r w:rsidRPr="00573AF6">
        <w:rPr>
          <w:rFonts w:asciiTheme="majorHAnsi" w:eastAsiaTheme="majorHAnsi" w:hAnsiTheme="majorHAnsi" w:cs="굴림"/>
          <w:kern w:val="0"/>
          <w:sz w:val="22"/>
        </w:rPr>
        <w:t>: 자선단체의 배경과 철학을 방문자에게 전달하여 신뢰를 구축하고, 방문자가 단체에 대해 이해하도록 돕기.</w:t>
      </w:r>
    </w:p>
    <w:p w14:paraId="44CAC137" w14:textId="77777777" w:rsidR="00573AF6" w:rsidRPr="00573AF6" w:rsidRDefault="00573AF6" w:rsidP="00573A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내용</w:t>
      </w:r>
      <w:r w:rsidRPr="00573AF6">
        <w:rPr>
          <w:rFonts w:asciiTheme="majorHAnsi" w:eastAsiaTheme="majorHAnsi" w:hAnsiTheme="majorHAnsi" w:cs="굴림"/>
          <w:kern w:val="0"/>
          <w:sz w:val="22"/>
        </w:rPr>
        <w:t>:</w:t>
      </w:r>
    </w:p>
    <w:p w14:paraId="31633F9C" w14:textId="77777777" w:rsidR="00573AF6" w:rsidRPr="00573AF6" w:rsidRDefault="00573AF6" w:rsidP="00573AF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자선단체 역사</w:t>
      </w:r>
      <w:r w:rsidRPr="00573AF6">
        <w:rPr>
          <w:rFonts w:asciiTheme="majorHAnsi" w:eastAsiaTheme="majorHAnsi" w:hAnsiTheme="majorHAnsi" w:cs="굴림"/>
          <w:kern w:val="0"/>
          <w:sz w:val="22"/>
        </w:rPr>
        <w:t>: 설립 연도, 창립 배경, 주요 활동.</w:t>
      </w:r>
    </w:p>
    <w:p w14:paraId="478C1B56" w14:textId="77777777" w:rsidR="00573AF6" w:rsidRPr="00573AF6" w:rsidRDefault="00573AF6" w:rsidP="00573AF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미션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과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비전</w:t>
      </w:r>
      <w:r w:rsidRPr="00573AF6">
        <w:rPr>
          <w:rFonts w:asciiTheme="majorHAnsi" w:eastAsiaTheme="majorHAnsi" w:hAnsiTheme="majorHAnsi" w:cs="굴림"/>
          <w:kern w:val="0"/>
          <w:sz w:val="22"/>
        </w:rPr>
        <w:t>: 자선단체의 목표와 미래 지향적 목표 설명.</w:t>
      </w:r>
    </w:p>
    <w:p w14:paraId="6501A003" w14:textId="77777777" w:rsidR="00573AF6" w:rsidRPr="00573AF6" w:rsidRDefault="00573AF6" w:rsidP="00573AF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핵심 가치</w:t>
      </w:r>
      <w:r w:rsidRPr="00573AF6">
        <w:rPr>
          <w:rFonts w:asciiTheme="majorHAnsi" w:eastAsiaTheme="majorHAnsi" w:hAnsiTheme="majorHAnsi" w:cs="굴림"/>
          <w:kern w:val="0"/>
          <w:sz w:val="22"/>
        </w:rPr>
        <w:t>: 단체가 추구하는 가치(투명성, 사회적 책임 등).</w:t>
      </w:r>
    </w:p>
    <w:p w14:paraId="0A6470E7" w14:textId="77777777" w:rsidR="00573AF6" w:rsidRPr="00573AF6" w:rsidRDefault="00573AF6" w:rsidP="00573AF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팀 소개</w:t>
      </w:r>
      <w:r w:rsidRPr="00573AF6">
        <w:rPr>
          <w:rFonts w:asciiTheme="majorHAnsi" w:eastAsiaTheme="majorHAnsi" w:hAnsiTheme="majorHAnsi" w:cs="굴림"/>
          <w:kern w:val="0"/>
          <w:sz w:val="22"/>
        </w:rPr>
        <w:t>: 주요 임원 및 팀 소개.</w:t>
      </w:r>
    </w:p>
    <w:p w14:paraId="4A4C1147" w14:textId="77777777" w:rsidR="00573AF6" w:rsidRPr="00573AF6" w:rsidRDefault="00573AF6" w:rsidP="00573AF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배치 위치</w:t>
      </w:r>
      <w:r w:rsidRPr="00573AF6">
        <w:rPr>
          <w:rFonts w:asciiTheme="majorHAnsi" w:eastAsiaTheme="majorHAnsi" w:hAnsiTheme="majorHAnsi" w:cs="굴림"/>
          <w:kern w:val="0"/>
          <w:sz w:val="22"/>
        </w:rPr>
        <w:t>: 홈페이지 첫 화면에서 쉽게 접근할 수 있도록 상단 메뉴에 배치.</w:t>
      </w:r>
    </w:p>
    <w:p w14:paraId="633FB5F2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2.2 Causes (원인)</w:t>
      </w:r>
    </w:p>
    <w:p w14:paraId="1E33E6FF" w14:textId="77777777" w:rsidR="00573AF6" w:rsidRPr="00573AF6" w:rsidRDefault="00573AF6" w:rsidP="00573AF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목적</w:t>
      </w:r>
      <w:r w:rsidRPr="00573AF6">
        <w:rPr>
          <w:rFonts w:asciiTheme="majorHAnsi" w:eastAsiaTheme="majorHAnsi" w:hAnsiTheme="majorHAnsi" w:cs="굴림"/>
          <w:kern w:val="0"/>
          <w:sz w:val="22"/>
        </w:rPr>
        <w:t>: 자선단체가 해결하고자 하는 사회적, 환경적 문제를 설명하여 방문자가 각 문제의 중요성에 공감하고 참여할 수 있도록 유도.</w:t>
      </w:r>
    </w:p>
    <w:p w14:paraId="4831958F" w14:textId="77777777" w:rsidR="00573AF6" w:rsidRPr="00573AF6" w:rsidRDefault="00573AF6" w:rsidP="00573AF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내용</w:t>
      </w:r>
      <w:r w:rsidRPr="00573AF6">
        <w:rPr>
          <w:rFonts w:asciiTheme="majorHAnsi" w:eastAsiaTheme="majorHAnsi" w:hAnsiTheme="majorHAnsi" w:cs="굴림"/>
          <w:kern w:val="0"/>
          <w:sz w:val="22"/>
        </w:rPr>
        <w:t>:</w:t>
      </w:r>
    </w:p>
    <w:p w14:paraId="31436F62" w14:textId="77777777" w:rsidR="00573AF6" w:rsidRPr="00573AF6" w:rsidRDefault="00573AF6" w:rsidP="00573AF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기아 퇴치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환경 보호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,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교육 기회 제공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등 자선단체가 집중하는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핵심 원인</w:t>
      </w:r>
      <w:r w:rsidRPr="00573AF6">
        <w:rPr>
          <w:rFonts w:asciiTheme="majorHAnsi" w:eastAsiaTheme="majorHAnsi" w:hAnsiTheme="majorHAnsi" w:cs="굴림"/>
          <w:kern w:val="0"/>
          <w:sz w:val="22"/>
        </w:rPr>
        <w:t>들 설명.</w:t>
      </w:r>
    </w:p>
    <w:p w14:paraId="0314D3AE" w14:textId="77777777" w:rsidR="00573AF6" w:rsidRPr="00573AF6" w:rsidRDefault="00573AF6" w:rsidP="00573AF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t xml:space="preserve">각 원인에 대한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문제의 심각성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과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해결 방안</w:t>
      </w:r>
      <w:r w:rsidRPr="00573AF6">
        <w:rPr>
          <w:rFonts w:asciiTheme="majorHAnsi" w:eastAsiaTheme="majorHAnsi" w:hAnsiTheme="majorHAnsi" w:cs="굴림"/>
          <w:kern w:val="0"/>
          <w:sz w:val="22"/>
        </w:rPr>
        <w:t>을 제시.</w:t>
      </w:r>
    </w:p>
    <w:p w14:paraId="51095BDA" w14:textId="77777777" w:rsidR="00573AF6" w:rsidRPr="00573AF6" w:rsidRDefault="00573AF6" w:rsidP="00573AF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t xml:space="preserve">각 원인에 관련된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프로그램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과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캠페인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정보 링크.</w:t>
      </w:r>
    </w:p>
    <w:p w14:paraId="6F15A964" w14:textId="77777777" w:rsidR="00573AF6" w:rsidRPr="00573AF6" w:rsidRDefault="00573AF6" w:rsidP="00573AF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lastRenderedPageBreak/>
        <w:t>배치 위치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"About" 페이지 후에 배치하여 단체의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목표와 철학</w:t>
      </w:r>
      <w:r w:rsidRPr="00573AF6">
        <w:rPr>
          <w:rFonts w:asciiTheme="majorHAnsi" w:eastAsiaTheme="majorHAnsi" w:hAnsiTheme="majorHAnsi" w:cs="굴림"/>
          <w:kern w:val="0"/>
          <w:sz w:val="22"/>
        </w:rPr>
        <w:t>을 이해한 후, 구체적인 활동 영역을 소개.</w:t>
      </w:r>
    </w:p>
    <w:p w14:paraId="2D104117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2.3 Donation (기부 방법 제공)</w:t>
      </w:r>
    </w:p>
    <w:p w14:paraId="639DC839" w14:textId="77777777" w:rsidR="00573AF6" w:rsidRPr="00573AF6" w:rsidRDefault="00573AF6" w:rsidP="00573AF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목적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기부자에게 다양한 기부 방법을 제공하고, 기부가 가져올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긍정적인 영향</w:t>
      </w:r>
      <w:r w:rsidRPr="00573AF6">
        <w:rPr>
          <w:rFonts w:asciiTheme="majorHAnsi" w:eastAsiaTheme="majorHAnsi" w:hAnsiTheme="majorHAnsi" w:cs="굴림"/>
          <w:kern w:val="0"/>
          <w:sz w:val="22"/>
        </w:rPr>
        <w:t>을 명확하게 전달하여 기부를 유도.</w:t>
      </w:r>
    </w:p>
    <w:p w14:paraId="37172DBD" w14:textId="77777777" w:rsidR="00573AF6" w:rsidRPr="00573AF6" w:rsidRDefault="00573AF6" w:rsidP="00573AF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내용</w:t>
      </w:r>
      <w:r w:rsidRPr="00573AF6">
        <w:rPr>
          <w:rFonts w:asciiTheme="majorHAnsi" w:eastAsiaTheme="majorHAnsi" w:hAnsiTheme="majorHAnsi" w:cs="굴림"/>
          <w:kern w:val="0"/>
          <w:sz w:val="22"/>
        </w:rPr>
        <w:t>:</w:t>
      </w:r>
    </w:p>
    <w:p w14:paraId="0F428F3E" w14:textId="77777777" w:rsidR="00573AF6" w:rsidRPr="00573AF6" w:rsidRDefault="00573AF6" w:rsidP="00573AF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기부 방법</w:t>
      </w:r>
      <w:r w:rsidRPr="00573AF6">
        <w:rPr>
          <w:rFonts w:asciiTheme="majorHAnsi" w:eastAsiaTheme="majorHAnsi" w:hAnsiTheme="majorHAnsi" w:cs="굴림"/>
          <w:kern w:val="0"/>
          <w:sz w:val="22"/>
        </w:rPr>
        <w:t>: 온라인 기부, 모바일 기부, 정기 기부 옵션 제공.</w:t>
      </w:r>
    </w:p>
    <w:p w14:paraId="077E005D" w14:textId="77777777" w:rsidR="00573AF6" w:rsidRPr="00573AF6" w:rsidRDefault="00573AF6" w:rsidP="00573AF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기부의 영향</w:t>
      </w:r>
      <w:r w:rsidRPr="00573AF6">
        <w:rPr>
          <w:rFonts w:asciiTheme="majorHAnsi" w:eastAsiaTheme="majorHAnsi" w:hAnsiTheme="majorHAnsi" w:cs="굴림"/>
          <w:kern w:val="0"/>
          <w:sz w:val="22"/>
        </w:rPr>
        <w:t>: 기부금이 어떻게 사용될지(예: 1달러 기부 시 1명의 어린이에게 하루 식사를 제공).</w:t>
      </w:r>
    </w:p>
    <w:p w14:paraId="07E0A42A" w14:textId="77777777" w:rsidR="00573AF6" w:rsidRPr="00573AF6" w:rsidRDefault="00573AF6" w:rsidP="00573AF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기부자 혜택</w:t>
      </w:r>
      <w:r w:rsidRPr="00573AF6">
        <w:rPr>
          <w:rFonts w:asciiTheme="majorHAnsi" w:eastAsiaTheme="majorHAnsi" w:hAnsiTheme="majorHAnsi" w:cs="굴림"/>
          <w:kern w:val="0"/>
          <w:sz w:val="22"/>
        </w:rPr>
        <w:t>: 세액 공제, 기부자 명단에 이름 게재 등.</w:t>
      </w:r>
    </w:p>
    <w:p w14:paraId="50069176" w14:textId="77777777" w:rsidR="00573AF6" w:rsidRPr="00573AF6" w:rsidRDefault="00573AF6" w:rsidP="00573AF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감사의 메시지</w:t>
      </w:r>
      <w:r w:rsidRPr="00573AF6">
        <w:rPr>
          <w:rFonts w:asciiTheme="majorHAnsi" w:eastAsiaTheme="majorHAnsi" w:hAnsiTheme="majorHAnsi" w:cs="굴림"/>
          <w:kern w:val="0"/>
          <w:sz w:val="22"/>
        </w:rPr>
        <w:t>: 기부자에게 감사를 표현하는 문구.</w:t>
      </w:r>
    </w:p>
    <w:p w14:paraId="27072A2B" w14:textId="77777777" w:rsidR="00573AF6" w:rsidRPr="00573AF6" w:rsidRDefault="00573AF6" w:rsidP="00573AF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배치 위치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"Causes" 페이지 후에 배치하여 방문자가 단체의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목표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와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활동</w:t>
      </w:r>
      <w:r w:rsidRPr="00573AF6">
        <w:rPr>
          <w:rFonts w:asciiTheme="majorHAnsi" w:eastAsiaTheme="majorHAnsi" w:hAnsiTheme="majorHAnsi" w:cs="굴림"/>
          <w:kern w:val="0"/>
          <w:sz w:val="22"/>
        </w:rPr>
        <w:t>에 공감한 후, 기부 참여를 유도.</w:t>
      </w:r>
    </w:p>
    <w:p w14:paraId="58E98657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2.4 Program (활동 </w:t>
      </w:r>
      <w:proofErr w:type="gramStart"/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프로그램 /</w:t>
      </w:r>
      <w:proofErr w:type="gramEnd"/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봉사 등)</w:t>
      </w:r>
    </w:p>
    <w:p w14:paraId="11D3A5D4" w14:textId="77777777" w:rsidR="00573AF6" w:rsidRPr="00573AF6" w:rsidRDefault="00573AF6" w:rsidP="00573AF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목적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방문자가 자원봉사나 참여 프로그램을 통해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단체와 함께 활동</w:t>
      </w:r>
      <w:r w:rsidRPr="00573AF6">
        <w:rPr>
          <w:rFonts w:asciiTheme="majorHAnsi" w:eastAsiaTheme="majorHAnsi" w:hAnsiTheme="majorHAnsi" w:cs="굴림"/>
          <w:kern w:val="0"/>
          <w:sz w:val="22"/>
        </w:rPr>
        <w:t>할 수 있도록 유도.</w:t>
      </w:r>
    </w:p>
    <w:p w14:paraId="7F8D70E8" w14:textId="77777777" w:rsidR="00573AF6" w:rsidRPr="00573AF6" w:rsidRDefault="00573AF6" w:rsidP="00573AF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내용</w:t>
      </w:r>
      <w:r w:rsidRPr="00573AF6">
        <w:rPr>
          <w:rFonts w:asciiTheme="majorHAnsi" w:eastAsiaTheme="majorHAnsi" w:hAnsiTheme="majorHAnsi" w:cs="굴림"/>
          <w:kern w:val="0"/>
          <w:sz w:val="22"/>
        </w:rPr>
        <w:t>:</w:t>
      </w:r>
    </w:p>
    <w:p w14:paraId="70316BA4" w14:textId="77777777" w:rsidR="00573AF6" w:rsidRPr="00573AF6" w:rsidRDefault="00573AF6" w:rsidP="00573AF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자선단체에서 진행 중인 주요 프로그램과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자원봉사 기회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소개.</w:t>
      </w:r>
    </w:p>
    <w:p w14:paraId="32FB5A0E" w14:textId="77777777" w:rsidR="00573AF6" w:rsidRPr="00573AF6" w:rsidRDefault="00573AF6" w:rsidP="00573AF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t xml:space="preserve">프로그램별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참여 방법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및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일정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안내.</w:t>
      </w:r>
    </w:p>
    <w:p w14:paraId="6FBA9F14" w14:textId="77777777" w:rsidR="00573AF6" w:rsidRPr="00573AF6" w:rsidRDefault="00573AF6" w:rsidP="00573AF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성공적인 사례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프로그램 결과</w:t>
      </w:r>
      <w:r w:rsidRPr="00573AF6">
        <w:rPr>
          <w:rFonts w:asciiTheme="majorHAnsi" w:eastAsiaTheme="majorHAnsi" w:hAnsiTheme="majorHAnsi" w:cs="굴림"/>
          <w:kern w:val="0"/>
          <w:sz w:val="22"/>
        </w:rPr>
        <w:t>를 공유하여 신뢰성 강화.</w:t>
      </w:r>
    </w:p>
    <w:p w14:paraId="6575B3DB" w14:textId="77777777" w:rsidR="00573AF6" w:rsidRPr="00573AF6" w:rsidRDefault="00573AF6" w:rsidP="00573AF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배치 위치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"Donation" 페이지 후에 배치하여 기부 외에도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활동적인 참여</w:t>
      </w:r>
      <w:r w:rsidRPr="00573AF6">
        <w:rPr>
          <w:rFonts w:asciiTheme="majorHAnsi" w:eastAsiaTheme="majorHAnsi" w:hAnsiTheme="majorHAnsi" w:cs="굴림"/>
          <w:kern w:val="0"/>
          <w:sz w:val="22"/>
        </w:rPr>
        <w:t>를 유도.</w:t>
      </w:r>
    </w:p>
    <w:p w14:paraId="6F81C07B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2.5 News (</w:t>
      </w:r>
      <w:proofErr w:type="gramStart"/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소식지 /</w:t>
      </w:r>
      <w:proofErr w:type="gramEnd"/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 이벤트)</w:t>
      </w:r>
    </w:p>
    <w:p w14:paraId="5FC22C69" w14:textId="77777777" w:rsidR="00573AF6" w:rsidRPr="00573AF6" w:rsidRDefault="00573AF6" w:rsidP="00573A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목적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자선단체의 최신 뉴스와 이벤트를 통해 방문자에게 단체의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활동적인 이미지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와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소식</w:t>
      </w:r>
      <w:r w:rsidRPr="00573AF6">
        <w:rPr>
          <w:rFonts w:asciiTheme="majorHAnsi" w:eastAsiaTheme="majorHAnsi" w:hAnsiTheme="majorHAnsi" w:cs="굴림"/>
          <w:kern w:val="0"/>
          <w:sz w:val="22"/>
        </w:rPr>
        <w:t>을 전달하고, 추가적인 참여를 유도.</w:t>
      </w:r>
    </w:p>
    <w:p w14:paraId="372EB08E" w14:textId="77777777" w:rsidR="00573AF6" w:rsidRPr="00573AF6" w:rsidRDefault="00573AF6" w:rsidP="00573A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내용</w:t>
      </w:r>
      <w:r w:rsidRPr="00573AF6">
        <w:rPr>
          <w:rFonts w:asciiTheme="majorHAnsi" w:eastAsiaTheme="majorHAnsi" w:hAnsiTheme="majorHAnsi" w:cs="굴림"/>
          <w:kern w:val="0"/>
          <w:sz w:val="22"/>
        </w:rPr>
        <w:t>:</w:t>
      </w:r>
    </w:p>
    <w:p w14:paraId="15380D75" w14:textId="77777777" w:rsidR="00573AF6" w:rsidRPr="00573AF6" w:rsidRDefault="00573AF6" w:rsidP="00573A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최신 뉴스</w:t>
      </w:r>
      <w:r w:rsidRPr="00573AF6">
        <w:rPr>
          <w:rFonts w:asciiTheme="majorHAnsi" w:eastAsiaTheme="majorHAnsi" w:hAnsiTheme="majorHAnsi" w:cs="굴림"/>
          <w:kern w:val="0"/>
          <w:sz w:val="22"/>
        </w:rPr>
        <w:t>: 자선단체의 새로운 프로젝트, 성과, 미디어 보도.</w:t>
      </w:r>
    </w:p>
    <w:p w14:paraId="2268FB20" w14:textId="77777777" w:rsidR="00573AF6" w:rsidRPr="00573AF6" w:rsidRDefault="00573AF6" w:rsidP="00573A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이벤트 정보</w:t>
      </w:r>
      <w:r w:rsidRPr="00573AF6">
        <w:rPr>
          <w:rFonts w:asciiTheme="majorHAnsi" w:eastAsiaTheme="majorHAnsi" w:hAnsiTheme="majorHAnsi" w:cs="굴림"/>
          <w:kern w:val="0"/>
          <w:sz w:val="22"/>
        </w:rPr>
        <w:t>: 기부 행사, 자선 경매, 캠페인 등의 다가오는 일정.</w:t>
      </w:r>
    </w:p>
    <w:p w14:paraId="3076C841" w14:textId="77777777" w:rsidR="00573AF6" w:rsidRPr="00573AF6" w:rsidRDefault="00573AF6" w:rsidP="00573AF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성공적인 프로젝트 사례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미디어 보도</w:t>
      </w:r>
      <w:r w:rsidRPr="00573AF6">
        <w:rPr>
          <w:rFonts w:asciiTheme="majorHAnsi" w:eastAsiaTheme="majorHAnsi" w:hAnsiTheme="majorHAnsi" w:cs="굴림"/>
          <w:kern w:val="0"/>
          <w:sz w:val="22"/>
        </w:rPr>
        <w:t>를 통해 단체의 활동을 입증.</w:t>
      </w:r>
    </w:p>
    <w:p w14:paraId="57ED1FFB" w14:textId="77777777" w:rsidR="00573AF6" w:rsidRPr="00573AF6" w:rsidRDefault="00573AF6" w:rsidP="00573AF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배치 위치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마지막에 배치하여 방문자가 자선단체의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지속적인 활동</w:t>
      </w:r>
      <w:r w:rsidRPr="00573AF6">
        <w:rPr>
          <w:rFonts w:asciiTheme="majorHAnsi" w:eastAsiaTheme="majorHAnsi" w:hAnsiTheme="majorHAnsi" w:cs="굴림"/>
          <w:kern w:val="0"/>
          <w:sz w:val="22"/>
        </w:rPr>
        <w:t>을 보고 관심을 지속할 수 있도록 유도.</w:t>
      </w:r>
    </w:p>
    <w:p w14:paraId="3EF0CD21" w14:textId="77777777" w:rsidR="00573AF6" w:rsidRPr="00573AF6" w:rsidRDefault="00573AF6" w:rsidP="00573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lastRenderedPageBreak/>
        <w:pict w14:anchorId="1B09F3DE">
          <v:rect id="_x0000_i1087" style="width:0;height:1.5pt" o:hralign="center" o:hrstd="t" o:hr="t" fillcolor="#a0a0a0" stroked="f"/>
        </w:pict>
      </w:r>
    </w:p>
    <w:p w14:paraId="36FA48E0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3. 페이지 흐름 및 우선순위</w:t>
      </w:r>
    </w:p>
    <w:p w14:paraId="3ACA83B4" w14:textId="77777777" w:rsidR="00573AF6" w:rsidRPr="00573AF6" w:rsidRDefault="00573AF6" w:rsidP="00573A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1. About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자선단체에 대한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기본적인 이해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와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신뢰</w:t>
      </w:r>
      <w:r w:rsidRPr="00573AF6">
        <w:rPr>
          <w:rFonts w:asciiTheme="majorHAnsi" w:eastAsiaTheme="majorHAnsi" w:hAnsiTheme="majorHAnsi" w:cs="굴림"/>
          <w:kern w:val="0"/>
          <w:sz w:val="22"/>
        </w:rPr>
        <w:t>를 구축.</w:t>
      </w:r>
    </w:p>
    <w:p w14:paraId="062B716D" w14:textId="77777777" w:rsidR="00573AF6" w:rsidRPr="00573AF6" w:rsidRDefault="00573AF6" w:rsidP="00573A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2. Causes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단체의 문제 해결 영역</w:t>
      </w:r>
      <w:r w:rsidRPr="00573AF6">
        <w:rPr>
          <w:rFonts w:asciiTheme="majorHAnsi" w:eastAsiaTheme="majorHAnsi" w:hAnsiTheme="majorHAnsi" w:cs="굴림"/>
          <w:kern w:val="0"/>
          <w:sz w:val="22"/>
        </w:rPr>
        <w:t>에 대한 구체적인 설명을 제공하여 공감대를 형성.</w:t>
      </w:r>
    </w:p>
    <w:p w14:paraId="4BAB1EB1" w14:textId="77777777" w:rsidR="00573AF6" w:rsidRPr="00573AF6" w:rsidRDefault="00573AF6" w:rsidP="00573A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3. Donation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기부 방법 및 기부가 가져오는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사회적 영향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을 강조하여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기부 유도</w:t>
      </w:r>
      <w:r w:rsidRPr="00573AF6">
        <w:rPr>
          <w:rFonts w:asciiTheme="majorHAnsi" w:eastAsiaTheme="majorHAnsi" w:hAnsiTheme="majorHAnsi" w:cs="굴림"/>
          <w:kern w:val="0"/>
          <w:sz w:val="22"/>
        </w:rPr>
        <w:t>.</w:t>
      </w:r>
    </w:p>
    <w:p w14:paraId="7EC539B3" w14:textId="77777777" w:rsidR="00573AF6" w:rsidRPr="00573AF6" w:rsidRDefault="00573AF6" w:rsidP="00573A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4. Program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자원봉사 및 참여 프로그램을 안내하여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적극적인 참여</w:t>
      </w:r>
      <w:r w:rsidRPr="00573AF6">
        <w:rPr>
          <w:rFonts w:asciiTheme="majorHAnsi" w:eastAsiaTheme="majorHAnsi" w:hAnsiTheme="majorHAnsi" w:cs="굴림"/>
          <w:kern w:val="0"/>
          <w:sz w:val="22"/>
        </w:rPr>
        <w:t>를 유도.</w:t>
      </w:r>
    </w:p>
    <w:p w14:paraId="6F437A37" w14:textId="77777777" w:rsidR="00573AF6" w:rsidRPr="00573AF6" w:rsidRDefault="00573AF6" w:rsidP="00573AF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5. News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최신 소식과 이벤트를 통해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단체의 활발한 활동</w:t>
      </w:r>
      <w:r w:rsidRPr="00573AF6">
        <w:rPr>
          <w:rFonts w:asciiTheme="majorHAnsi" w:eastAsiaTheme="majorHAnsi" w:hAnsiTheme="majorHAnsi" w:cs="굴림"/>
          <w:kern w:val="0"/>
          <w:sz w:val="22"/>
        </w:rPr>
        <w:t>을 알리고, 방문자가 계속해서 관심을 가질 수 있도록 유도.</w:t>
      </w:r>
    </w:p>
    <w:p w14:paraId="0AB4894B" w14:textId="77777777" w:rsidR="00573AF6" w:rsidRPr="00573AF6" w:rsidRDefault="00573AF6" w:rsidP="00573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pict w14:anchorId="67DD4C29">
          <v:rect id="_x0000_i1088" style="width:0;height:1.5pt" o:hralign="center" o:hrstd="t" o:hr="t" fillcolor="#a0a0a0" stroked="f"/>
        </w:pict>
      </w:r>
    </w:p>
    <w:p w14:paraId="4B03B8B8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4. 기타 고려 사항</w:t>
      </w:r>
    </w:p>
    <w:p w14:paraId="68D246B4" w14:textId="77777777" w:rsidR="00573AF6" w:rsidRPr="00573AF6" w:rsidRDefault="00573AF6" w:rsidP="00573A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반응형 디자인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모바일과 데스크탑에서 모두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사용 편의성</w:t>
      </w:r>
      <w:r w:rsidRPr="00573AF6">
        <w:rPr>
          <w:rFonts w:asciiTheme="majorHAnsi" w:eastAsiaTheme="majorHAnsi" w:hAnsiTheme="majorHAnsi" w:cs="굴림"/>
          <w:kern w:val="0"/>
          <w:sz w:val="22"/>
        </w:rPr>
        <w:t>을 고려한 디자인.</w:t>
      </w:r>
    </w:p>
    <w:p w14:paraId="65EF5BC1" w14:textId="77777777" w:rsidR="00573AF6" w:rsidRPr="00573AF6" w:rsidRDefault="00573AF6" w:rsidP="00573A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시각적 요소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각 페이지에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이미지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와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비디오</w:t>
      </w:r>
      <w:r w:rsidRPr="00573AF6">
        <w:rPr>
          <w:rFonts w:asciiTheme="majorHAnsi" w:eastAsiaTheme="majorHAnsi" w:hAnsiTheme="majorHAnsi" w:cs="굴림"/>
          <w:kern w:val="0"/>
          <w:sz w:val="22"/>
        </w:rPr>
        <w:t>를 활용하여 메시지를 효과적으로 전달.</w:t>
      </w:r>
    </w:p>
    <w:p w14:paraId="2A9FD853" w14:textId="77777777" w:rsidR="00573AF6" w:rsidRPr="00573AF6" w:rsidRDefault="00573AF6" w:rsidP="00573A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소셜 미디어 링크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각 페이지에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소셜 미디어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공유 버튼을 배치하여 더 많은 사람들에게 사이트를 홍보할 수 있도록.</w:t>
      </w:r>
    </w:p>
    <w:p w14:paraId="513AC07E" w14:textId="77777777" w:rsidR="00573AF6" w:rsidRPr="00573AF6" w:rsidRDefault="00573AF6" w:rsidP="00573AF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간결한 언어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: 방문자가 쉽게 이해할 수 있도록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명확하고 간결한 문구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사용.</w:t>
      </w:r>
    </w:p>
    <w:p w14:paraId="55F78188" w14:textId="77777777" w:rsidR="00573AF6" w:rsidRPr="00573AF6" w:rsidRDefault="00573AF6" w:rsidP="00573AF6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pict w14:anchorId="2FBFA9CC">
          <v:rect id="_x0000_i1089" style="width:0;height:1.5pt" o:hralign="center" o:hrstd="t" o:hr="t" fillcolor="#a0a0a0" stroked="f"/>
        </w:pict>
      </w:r>
    </w:p>
    <w:p w14:paraId="13311D7E" w14:textId="739002D9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ajorHAnsi" w:eastAsiaTheme="majorHAnsi" w:hAnsiTheme="majorHAnsi" w:cs="굴림" w:hint="eastAsia"/>
          <w:b/>
          <w:bCs/>
          <w:kern w:val="0"/>
          <w:sz w:val="22"/>
        </w:rPr>
      </w:pP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 xml:space="preserve">5. </w:t>
      </w:r>
      <w:r>
        <w:rPr>
          <w:rFonts w:asciiTheme="majorHAnsi" w:eastAsiaTheme="majorHAnsi" w:hAnsiTheme="majorHAnsi" w:cs="굴림" w:hint="eastAsia"/>
          <w:b/>
          <w:bCs/>
          <w:kern w:val="0"/>
          <w:sz w:val="22"/>
        </w:rPr>
        <w:t>총평</w:t>
      </w:r>
    </w:p>
    <w:p w14:paraId="5E453181" w14:textId="77777777" w:rsidR="00573AF6" w:rsidRPr="00573AF6" w:rsidRDefault="00573AF6" w:rsidP="00573AF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/>
          <w:kern w:val="0"/>
          <w:sz w:val="22"/>
        </w:rPr>
      </w:pP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이 기획안은 방문자가 자선단체의 웹사이트를 탐색하는 순서를 고려한 것입니다.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신뢰 구축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→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공감대 형성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→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참여 유도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 →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지속적 관심 유도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의 순차적인 흐름으로 기부자와 자원봉사자를 유도할 수 있습니다. 각 페이지는 자선단체의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미션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을 중심으로 방문자에게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명확한 메시지</w:t>
      </w:r>
      <w:r w:rsidRPr="00573AF6">
        <w:rPr>
          <w:rFonts w:asciiTheme="majorHAnsi" w:eastAsiaTheme="majorHAnsi" w:hAnsiTheme="majorHAnsi" w:cs="굴림"/>
          <w:kern w:val="0"/>
          <w:sz w:val="22"/>
        </w:rPr>
        <w:t xml:space="preserve">와 </w:t>
      </w:r>
      <w:r w:rsidRPr="00573AF6">
        <w:rPr>
          <w:rFonts w:asciiTheme="majorHAnsi" w:eastAsiaTheme="majorHAnsi" w:hAnsiTheme="majorHAnsi" w:cs="굴림"/>
          <w:b/>
          <w:bCs/>
          <w:kern w:val="0"/>
          <w:sz w:val="22"/>
        </w:rPr>
        <w:t>참여 기회를 제공</w:t>
      </w:r>
      <w:r w:rsidRPr="00573AF6">
        <w:rPr>
          <w:rFonts w:asciiTheme="majorHAnsi" w:eastAsiaTheme="majorHAnsi" w:hAnsiTheme="majorHAnsi" w:cs="굴림"/>
          <w:kern w:val="0"/>
          <w:sz w:val="22"/>
        </w:rPr>
        <w:t>하도록 설계되었습니다.</w:t>
      </w:r>
    </w:p>
    <w:p w14:paraId="0C0D3CD9" w14:textId="77777777" w:rsidR="007465C5" w:rsidRPr="00573AF6" w:rsidRDefault="007465C5">
      <w:pPr>
        <w:rPr>
          <w:rFonts w:asciiTheme="majorHAnsi" w:eastAsiaTheme="majorHAnsi" w:hAnsiTheme="majorHAnsi"/>
          <w:sz w:val="22"/>
        </w:rPr>
      </w:pPr>
    </w:p>
    <w:sectPr w:rsidR="007465C5" w:rsidRPr="00573A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D5F"/>
    <w:multiLevelType w:val="multilevel"/>
    <w:tmpl w:val="8BDC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87D"/>
    <w:multiLevelType w:val="multilevel"/>
    <w:tmpl w:val="4FA8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F5C0A"/>
    <w:multiLevelType w:val="multilevel"/>
    <w:tmpl w:val="60A0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D3A80"/>
    <w:multiLevelType w:val="multilevel"/>
    <w:tmpl w:val="1AF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F233F"/>
    <w:multiLevelType w:val="multilevel"/>
    <w:tmpl w:val="C814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0136A"/>
    <w:multiLevelType w:val="multilevel"/>
    <w:tmpl w:val="02C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30938"/>
    <w:multiLevelType w:val="multilevel"/>
    <w:tmpl w:val="9F7A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2476B"/>
    <w:multiLevelType w:val="multilevel"/>
    <w:tmpl w:val="4AA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F6"/>
    <w:rsid w:val="00573AF6"/>
    <w:rsid w:val="0074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C75D"/>
  <w15:chartTrackingRefBased/>
  <w15:docId w15:val="{59E55A7A-6B83-4545-8F17-5DD7FC35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73A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3A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73AF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73AF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73A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73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1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25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2024-11-26T07:07:00Z</dcterms:created>
  <dcterms:modified xsi:type="dcterms:W3CDTF">2024-11-26T07:09:00Z</dcterms:modified>
</cp:coreProperties>
</file>