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46" w:rsidRPr="00732C46" w:rsidRDefault="00732C46" w:rsidP="004802D3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76" w:lineRule="auto"/>
        <w:jc w:val="left"/>
        <w:outlineLvl w:val="1"/>
        <w:rPr>
          <w:rFonts w:ascii="나눔스퀘어라운드 Regular" w:eastAsia="나눔스퀘어라운드 Regular" w:hAnsi="나눔스퀘어라운드 Regular" w:cs="Segoe UI"/>
          <w:b/>
          <w:bCs/>
          <w:color w:val="24292E"/>
          <w:kern w:val="0"/>
          <w:sz w:val="40"/>
          <w:szCs w:val="36"/>
        </w:rPr>
      </w:pPr>
      <w:r w:rsidRPr="00732C46">
        <w:rPr>
          <w:rFonts w:ascii="나눔스퀘어라운드 Regular" w:eastAsia="나눔스퀘어라운드 Regular" w:hAnsi="나눔스퀘어라운드 Regular" w:cs="Segoe UI"/>
          <w:b/>
          <w:bCs/>
          <w:color w:val="24292E"/>
          <w:kern w:val="0"/>
          <w:sz w:val="40"/>
          <w:szCs w:val="36"/>
        </w:rPr>
        <w:t>AWS 장점</w:t>
      </w:r>
    </w:p>
    <w:p w:rsidR="00732C46" w:rsidRPr="00732C46" w:rsidRDefault="00732C46" w:rsidP="004802D3">
      <w:pPr>
        <w:widowControl/>
        <w:shd w:val="clear" w:color="auto" w:fill="FFFFFF"/>
        <w:wordWrap/>
        <w:autoSpaceDE/>
        <w:autoSpaceDN/>
        <w:spacing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서버, 데이터베이스, 스토리지, 상위 수준 애플리케이션 구성 요소를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몇초만에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시작 가능</w:t>
      </w:r>
    </w:p>
    <w:p w:rsidR="00732C46" w:rsidRPr="00732C46" w:rsidRDefault="00732C46" w:rsidP="004802D3">
      <w:pPr>
        <w:widowControl/>
        <w:shd w:val="clear" w:color="auto" w:fill="FFFFFF"/>
        <w:wordWrap/>
        <w:autoSpaceDE/>
        <w:autoSpaceDN/>
        <w:spacing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일시적이고 처분 가능한 리소스로 취급할 수 있으므로 고정적이고 유한한 IT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인프라라는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비융통성과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제약에서 해방</w:t>
      </w:r>
    </w:p>
    <w:p w:rsidR="00732C46" w:rsidRPr="00732C46" w:rsidRDefault="00AF7856" w:rsidP="004802D3">
      <w:pPr>
        <w:widowControl/>
        <w:wordWrap/>
        <w:autoSpaceDE/>
        <w:autoSpaceDN/>
        <w:spacing w:before="360" w:after="360" w:line="276" w:lineRule="auto"/>
        <w:jc w:val="left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76" w:lineRule="auto"/>
        <w:jc w:val="left"/>
        <w:outlineLvl w:val="1"/>
        <w:rPr>
          <w:rFonts w:ascii="나눔스퀘어라운드 Regular" w:eastAsia="나눔스퀘어라운드 Regular" w:hAnsi="나눔스퀘어라운드 Regular" w:cs="Segoe UI"/>
          <w:b/>
          <w:bCs/>
          <w:color w:val="24292E"/>
          <w:kern w:val="0"/>
          <w:sz w:val="40"/>
          <w:szCs w:val="36"/>
        </w:rPr>
      </w:pPr>
      <w:r w:rsidRPr="00732C46">
        <w:rPr>
          <w:rFonts w:ascii="나눔스퀘어라운드 Regular" w:eastAsia="나눔스퀘어라운드 Regular" w:hAnsi="나눔스퀘어라운드 Regular" w:cs="Segoe UI"/>
          <w:b/>
          <w:bCs/>
          <w:color w:val="24292E"/>
          <w:kern w:val="0"/>
          <w:sz w:val="40"/>
          <w:szCs w:val="36"/>
        </w:rPr>
        <w:t>알아두어야 할 AWS의 특성</w:t>
      </w:r>
    </w:p>
    <w:p w:rsidR="00732C46" w:rsidRPr="00732C46" w:rsidRDefault="00732C46" w:rsidP="004802D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민첩성 (Agility)</w:t>
      </w:r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속도 (Speed): 막대한 투자 필요 없이 전세계 네트워크에 빠르게 배포 가능</w:t>
      </w:r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실험 (Experimentation):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환경을 통해 실험을 자주 할 수 있음, 빈번한 실험을 통해 새로운 구성과 혁신 탐색 가능</w:t>
      </w:r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혁신의 문화 (Culture of innovation)</w:t>
      </w:r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CloudFormation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을 통해 일관적이고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템플릿화된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개발 환경 구축 가능</w:t>
      </w:r>
    </w:p>
    <w:p w:rsidR="00732C46" w:rsidRPr="00732C46" w:rsidRDefault="00732C46" w:rsidP="004802D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내결함성</w:t>
      </w:r>
      <w:proofErr w:type="spellEnd"/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시스템 구성 요소에 장애가 발생하더라도 시스템이 작동 가능 상태를 유지하는 능력 (애플리케이션 구성 요소의 기본적인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중복성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)</w:t>
      </w:r>
    </w:p>
    <w:p w:rsidR="00732C46" w:rsidRPr="00732C46" w:rsidRDefault="00732C46" w:rsidP="004802D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고가용성</w:t>
      </w:r>
      <w:proofErr w:type="spellEnd"/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사용자 개입 없이 시스템이 항상 작동하고 액세스 가능하며 가동 중지가 최소화되도록 하는 능력</w:t>
      </w:r>
    </w:p>
    <w:p w:rsidR="00732C46" w:rsidRPr="00732C46" w:rsidRDefault="00732C46" w:rsidP="004802D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lastRenderedPageBreak/>
        <w:t>탄력성</w:t>
      </w:r>
    </w:p>
    <w:p w:rsidR="00732C46" w:rsidRPr="00732C46" w:rsidRDefault="00732C46" w:rsidP="004802D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간편하게 컴퓨팅 리소스의 규모를 확장 또는 축소할 수 있는 능력</w:t>
      </w:r>
    </w:p>
    <w:p w:rsidR="00732C46" w:rsidRPr="00732C46" w:rsidRDefault="00AF7856" w:rsidP="004802D3">
      <w:pPr>
        <w:widowControl/>
        <w:wordWrap/>
        <w:autoSpaceDE/>
        <w:autoSpaceDN/>
        <w:spacing w:before="360" w:after="360" w:line="276" w:lineRule="auto"/>
        <w:jc w:val="left"/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</w:pPr>
      <w:r>
        <w:rPr>
          <w:rFonts w:ascii="나눔스퀘어라운드 Regular" w:eastAsia="나눔스퀘어라운드 Regular" w:hAnsi="나눔스퀘어라운드 Regular" w:cs="굴림"/>
          <w:kern w:val="0"/>
          <w:sz w:val="28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widowControl/>
        <w:shd w:val="clear" w:color="auto" w:fill="FFFFFF"/>
        <w:wordWrap/>
        <w:autoSpaceDE/>
        <w:autoSpaceDN/>
        <w:spacing w:after="240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고객이 데이터가 실제로 위치하는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리전에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대한 모든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제어권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및 소유권을 보유하여 지역별 규정 준수 및 데이터 상주 요구 사항을 용이하게 충족할 수 있다.</w:t>
      </w:r>
    </w:p>
    <w:p w:rsidR="00732C46" w:rsidRPr="00732C46" w:rsidRDefault="00732C46" w:rsidP="004802D3">
      <w:pPr>
        <w:widowControl/>
        <w:shd w:val="clear" w:color="auto" w:fill="FFFFFF"/>
        <w:wordWrap/>
        <w:autoSpaceDE/>
        <w:autoSpaceDN/>
        <w:spacing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컴퓨팅 이전에는 인프라 보안 감사가 정기적으로 실시되는 수동 방식의 프로세스였으나,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>클라우드는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kern w:val="0"/>
          <w:sz w:val="28"/>
          <w:szCs w:val="24"/>
        </w:rPr>
        <w:t xml:space="preserve"> 고객의 IT 리소스에 대한 구성 변경 사항을 지속적으로 모니터링할 수 있는 거버넌스 기능을 제공</w:t>
      </w:r>
    </w:p>
    <w:p w:rsidR="00732C46" w:rsidRPr="004802D3" w:rsidRDefault="00732C46" w:rsidP="004802D3">
      <w:pPr>
        <w:widowControl/>
        <w:wordWrap/>
        <w:autoSpaceDE/>
        <w:autoSpaceDN/>
        <w:spacing w:line="276" w:lineRule="auto"/>
        <w:rPr>
          <w:rFonts w:ascii="나눔스퀘어라운드 Regular" w:eastAsia="나눔스퀘어라운드 Regular" w:hAnsi="나눔스퀘어라운드 Regular"/>
        </w:rPr>
      </w:pPr>
      <w:r w:rsidRPr="004802D3">
        <w:rPr>
          <w:rFonts w:ascii="나눔스퀘어라운드 Regular" w:eastAsia="나눔스퀘어라운드 Regular" w:hAnsi="나눔스퀘어라운드 Regular"/>
        </w:rPr>
        <w:br w:type="page"/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lastRenderedPageBreak/>
        <w:t>AWS 글로벌 인프라 (AWS 호스팅)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</w:p>
    <w:p w:rsidR="00732C46" w:rsidRPr="00732C46" w:rsidRDefault="00732C46" w:rsidP="004802D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2개 이상의 가용 영역을 호스팅하는 지리 영역</w:t>
      </w:r>
    </w:p>
    <w:p w:rsidR="00732C46" w:rsidRPr="00732C46" w:rsidRDefault="00732C46" w:rsidP="004802D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서로 완전히 독립된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엔터티</w:t>
      </w:r>
      <w:proofErr w:type="spellEnd"/>
    </w:p>
    <w:p w:rsidR="00732C46" w:rsidRPr="00732C46" w:rsidRDefault="00732C46" w:rsidP="004802D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리소스는 다른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리전으로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자동 복제되지 않음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가용 영역 (AZ)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특정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내에 존재하는 데이터 센터들의 모음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각 가용 영역들은 서로 격리되어 있지만 지연 시간이 짧은 링크로 연결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물리적으로 구분된 독립적 인프라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물리적, 논리적 분리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별도의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무정전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전원 공급 장치 (UPS), 현장 예비 발전기, 냉각 장비, 네트워킹 및 연결 수단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독립적인 전력 회사의 서로 다른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전력망을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통해 전력 공급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여러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티어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1 전송 서비스 공급자를 통해 연결</w:t>
      </w:r>
    </w:p>
    <w:p w:rsidR="00732C46" w:rsidRPr="00732C46" w:rsidRDefault="00732C46" w:rsidP="004802D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다중 AZ에 걸쳐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프로비저닝할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것을 권장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엣지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로케이션</w:t>
      </w:r>
    </w:p>
    <w:p w:rsidR="00732C46" w:rsidRPr="00732C46" w:rsidRDefault="00732C46" w:rsidP="004802D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CloudFront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라고 하는 CDN 호스팅</w:t>
      </w:r>
    </w:p>
    <w:p w:rsidR="00732C46" w:rsidRPr="00732C46" w:rsidRDefault="00732C46" w:rsidP="004802D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여러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엣지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로케이션과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리전으로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구성된 글로벌 네트워크를 활용하면 보다 빠른 컨텐츠 전송 가능</w:t>
      </w:r>
    </w:p>
    <w:p w:rsidR="00025E69" w:rsidRDefault="00732C46" w:rsidP="004802D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및 가용 영역들과 비슷하게 인구 밀도가 높은 지역에 위치</w:t>
      </w:r>
    </w:p>
    <w:p w:rsidR="00732C46" w:rsidRPr="00732C46" w:rsidRDefault="00025E69" w:rsidP="00025E69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Segoe UI" w:hint="eastAsia"/>
          <w:color w:val="24292E"/>
          <w:sz w:val="24"/>
        </w:rPr>
      </w:pPr>
      <w:r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 w:type="page"/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2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VPC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AWS의 네트워킹 서비스</w:t>
      </w:r>
    </w:p>
    <w:p w:rsidR="00732C46" w:rsidRPr="00732C46" w:rsidRDefault="00732C46" w:rsidP="004802D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네트워크와 동일한 여러 가지 개념 및 구성을 사용하는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네트워크 생성 가능</w:t>
      </w:r>
    </w:p>
    <w:p w:rsidR="00732C46" w:rsidRPr="00732C46" w:rsidRDefault="00732C46" w:rsidP="004802D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제어, 보안 및 유용성을 저해하지 않고도 네트워크 설정의 복잡성이 상당 부분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추상화되어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있음</w:t>
      </w:r>
    </w:p>
    <w:p w:rsidR="00732C46" w:rsidRPr="00732C46" w:rsidRDefault="00732C46" w:rsidP="004802D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IP 주소 공간,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라우팅 테이블과 같은 일반 네트워킹 구성 항목 정의 가능</w:t>
      </w:r>
    </w:p>
    <w:p w:rsidR="00732C46" w:rsidRPr="00732C46" w:rsidRDefault="00732C46" w:rsidP="004802D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EC2, RDS 등 여러 서비스와 통합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기능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및 가용 영역의 AWS 글로벌 인프라를 기반으로 함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내에 있으며 여러 가용 영역에 걸쳐 확장 가능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다중 VPC 생성 가능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여러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의해 분할되는 하나의 IP 주소 공간 정의 가능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서브넷과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인터넷 사이의 트래픽을 제어하기 위해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대한 라우팅 테이블 구성 가능</w:t>
      </w:r>
    </w:p>
    <w:p w:rsidR="00732C46" w:rsidRPr="00732C46" w:rsidRDefault="00732C46" w:rsidP="004802D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VPC 내 모든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서로 통신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2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Direct Connect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AWS로의 전용 네트워크 연결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2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보안 그룹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내장 방화벽과 같은 개념으로 인스턴스에 대한 접근성을 완벽하게 제어</w:t>
      </w:r>
    </w:p>
    <w:p w:rsidR="00732C46" w:rsidRPr="00732C46" w:rsidRDefault="00732C46" w:rsidP="004802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보안 그룹 규칙을 구성하여 어떤 트래픽을 허용/거부할 것인지 제어</w:t>
      </w:r>
    </w:p>
    <w:p w:rsidR="00732C46" w:rsidRPr="00732C46" w:rsidRDefault="00732C46" w:rsidP="004802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해당 인스턴스를 100%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또는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퍼블릭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상태로 유지하거나 혹은 그 중간 수준의 상태로 유지하는 등 다양한 구성 가능</w:t>
      </w:r>
    </w:p>
    <w:p w:rsidR="00732C46" w:rsidRPr="00732C46" w:rsidRDefault="00732C46" w:rsidP="004802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인바운드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아웃바운드, 트래픽 유형, 프로토콜, 포트 범위 및 소스 별 구성 가능</w:t>
      </w:r>
    </w:p>
    <w:p w:rsidR="00732C46" w:rsidRPr="00732C46" w:rsidRDefault="00732C46" w:rsidP="004802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 중인 인스턴스에 필요한 트래픽이 무엇인지 파악하고 그 트래픽만 특별히 허용할 것을 권장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Amazon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Lightsail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가상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서버를 시작하고 관리할 때 사용할 수 있는 가장 간편한 방법으로 설계</w:t>
      </w:r>
    </w:p>
    <w:p w:rsidR="00732C46" w:rsidRPr="00732C46" w:rsidRDefault="00732C46" w:rsidP="004802D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프로젝트 착수에 필요한 모든 것이 포함되어 있음</w:t>
      </w:r>
    </w:p>
    <w:p w:rsidR="00732C46" w:rsidRPr="00732C46" w:rsidRDefault="00732C46" w:rsidP="004802D3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가상 머신</w:t>
      </w:r>
    </w:p>
    <w:p w:rsidR="00732C46" w:rsidRPr="00732C46" w:rsidRDefault="00732C46" w:rsidP="004802D3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SSD</w:t>
      </w:r>
    </w:p>
    <w:p w:rsidR="00732C46" w:rsidRPr="00732C46" w:rsidRDefault="00732C46" w:rsidP="004802D3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전송</w:t>
      </w:r>
    </w:p>
    <w:p w:rsidR="00732C46" w:rsidRPr="00732C46" w:rsidRDefault="00732C46" w:rsidP="004802D3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DNS 관리</w:t>
      </w:r>
    </w:p>
    <w:p w:rsidR="00732C46" w:rsidRPr="00732C46" w:rsidRDefault="00732C46" w:rsidP="004802D3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고정 IP 주소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3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Batch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 많은 배치 컴퓨팅 작업을 효율적으로 실행 가능</w:t>
      </w:r>
    </w:p>
    <w:p w:rsidR="00732C46" w:rsidRPr="00732C46" w:rsidRDefault="00732C46" w:rsidP="004802D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제출된 배치 작업의 볼륨 및 특정 리소스 요구 사항에 따라 최적의 수량 및 유형의 컴퓨팅 리소스를 동적으로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Lambda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서버를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프로비저닝하거나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관리할 필요 없이 코드를 실행할 수 있는 컴퓨팅 서비스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필요할 때에만 코드 실행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초당 수천 건의 요청으로 자동 확장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코드가 실행되지 않는 시간에 대해서는 비용 발생하지 않음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모든 애플리케이션,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백엔드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서비스에 대한 코드 실행 가능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고가용성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컴퓨팅 인프라에서 코드 실행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서버 및 운영 체제 유지 관리, 용량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Auto Scaling, 코드 모니터링, 로깅 등 모든 관리 기능 제공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다양한 프로그래밍 언어 지원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CodePipeline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CodeDeploy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를 통해 자동 배포 가능</w:t>
      </w:r>
    </w:p>
    <w:p w:rsidR="00732C46" w:rsidRPr="00732C46" w:rsidRDefault="00732C46" w:rsidP="004802D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마이크로 서비스 아키텍처 구축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옵션</w:t>
      </w:r>
    </w:p>
    <w:p w:rsidR="00732C46" w:rsidRPr="00732C46" w:rsidRDefault="00732C46" w:rsidP="004802D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최대 512MB 디스크 공간</w:t>
      </w:r>
    </w:p>
    <w:p w:rsidR="00732C46" w:rsidRPr="00732C46" w:rsidRDefault="00732C46" w:rsidP="004802D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메모리 128MB ~ 3,008MB</w:t>
      </w:r>
    </w:p>
    <w:p w:rsidR="00732C46" w:rsidRPr="00732C46" w:rsidRDefault="00732C46" w:rsidP="004802D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최대 15분까지만 실행</w:t>
      </w:r>
    </w:p>
    <w:p w:rsidR="00732C46" w:rsidRPr="00732C46" w:rsidRDefault="00732C46" w:rsidP="004802D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최대 6MB의 요청 및 응답</w:t>
      </w:r>
    </w:p>
    <w:p w:rsidR="00732C46" w:rsidRPr="00732C46" w:rsidRDefault="00732C46" w:rsidP="004802D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최대 128KB의 이벤트 요청 본문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 예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백업 자동화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S3에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업로드된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객체의 처리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이벤트 중심의 로그 분석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이벤트 중심의 변환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IoT</w:t>
      </w:r>
      <w:proofErr w:type="spellEnd"/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서버리스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웹사이트 운영</w:t>
      </w:r>
    </w:p>
    <w:p w:rsidR="00732C46" w:rsidRPr="00732C46" w:rsidRDefault="00732C46" w:rsidP="004802D3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Kinesis를 통한 실시간 스트리밍 데이터 처리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 활동 추적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트랜잭션 주문 처리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클릭스트림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분석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정리 측정치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생성 로그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필터링</w:t>
      </w:r>
      <w:proofErr w:type="spellEnd"/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소셜 미디어 인덱싱 분석</w:t>
      </w:r>
    </w:p>
    <w:p w:rsidR="00732C46" w:rsidRPr="00732C46" w:rsidRDefault="00732C46" w:rsidP="004802D3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디바이스 데이터 원격 측정 및 모니터링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Elastic Beanstalk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PaaS</w:t>
      </w:r>
    </w:p>
    <w:p w:rsidR="00732C46" w:rsidRPr="00732C46" w:rsidRDefault="00732C46" w:rsidP="004802D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Java, .NET, PHP, Node.js, Python, Ruby, Go, Docker를 사용하여 Apache, Nginx, Passenger, IIS 같은 친숙한 서버에서 개발된 웹 애플리케이션 및 서비스를 배포하고 확장하는 서비스</w:t>
      </w:r>
    </w:p>
    <w:p w:rsidR="00732C46" w:rsidRPr="00732C46" w:rsidRDefault="00732C46" w:rsidP="004802D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전체 시스템을 완벽하게 제어 가능</w:t>
      </w:r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 xml:space="preserve">용량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로드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밸런싱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(HTTPS 활성화 가능)</w:t>
      </w:r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</w:t>
      </w:r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 상태 모니터링</w:t>
      </w:r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 중인 애플리케이션 업데이트 가능</w:t>
      </w:r>
    </w:p>
    <w:p w:rsidR="00732C46" w:rsidRPr="00732C46" w:rsidRDefault="00732C46" w:rsidP="004802D3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 로그 파일 액세스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Application Load Balancer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Classic Load Balancer에 몇 가지 중요한 기능 및 개선 사항 추가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향상된 기능</w:t>
      </w:r>
    </w:p>
    <w:p w:rsidR="00732C46" w:rsidRPr="00732C46" w:rsidRDefault="00732C46" w:rsidP="004802D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지원되는 요청 프로토콜 추가 (HTTP/2,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WebSocket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)</w:t>
      </w:r>
    </w:p>
    <w:p w:rsidR="00732C46" w:rsidRPr="00732C46" w:rsidRDefault="00732C46" w:rsidP="004802D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지표 및 액세스 로그 개선</w:t>
      </w:r>
    </w:p>
    <w:p w:rsidR="00732C46" w:rsidRPr="00732C46" w:rsidRDefault="00732C46" w:rsidP="004802D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상태 확인 대상 확대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추가 기능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경로 기반 라우팅</w:t>
      </w:r>
    </w:p>
    <w:p w:rsidR="00732C46" w:rsidRPr="00732C46" w:rsidRDefault="00732C46" w:rsidP="004802D3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 내 URL을 기반으로 대상 그룹으로 라우팅하는 규칙 생성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호스트 기반 라우팅</w:t>
      </w:r>
    </w:p>
    <w:p w:rsidR="00732C46" w:rsidRPr="00732C46" w:rsidRDefault="00732C46" w:rsidP="004802D3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동일한 로드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밸런서가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여러 도메인을 지원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요청된 도메인을 기반으로 요청을 대상 그룹으로 라우팅 가능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 추적: 클라이언트에서 대상까지 요청 추적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ECS 예약 컨테이너 사용 시 동적 호스트 포트 설정 가능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VPC에서 IPv6 기본 지원</w:t>
      </w:r>
    </w:p>
    <w:p w:rsidR="00732C46" w:rsidRPr="00732C46" w:rsidRDefault="00732C46" w:rsidP="004802D3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웹 애플리케이션 통합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사용 시나리오</w:t>
      </w:r>
    </w:p>
    <w:p w:rsidR="00732C46" w:rsidRPr="00732C46" w:rsidRDefault="00732C46" w:rsidP="004802D3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컨테이너를 사용하여 마이크로 서비스를 호스트하고 단일 로드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밸런서로부터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이러한 애플리케이션으로 라우팅</w:t>
      </w:r>
    </w:p>
    <w:p w:rsidR="00732C46" w:rsidRPr="00732C46" w:rsidRDefault="00732C46" w:rsidP="004802D3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서로 다른 요청을 동일한 인스턴스로 라우팅하되 포트에 따라 다른 경로 지정 가능</w:t>
      </w:r>
    </w:p>
    <w:p w:rsidR="00732C46" w:rsidRPr="00732C46" w:rsidRDefault="00732C46" w:rsidP="004802D3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다양한 포트에서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수신대기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하는 여러 컨테이너가 있을 경우 라우팅 규칙을 설정하여 원하는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백엔드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애플리케이션으로만 트래픽 분배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Auto Scaling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애플리케이션의 로드를 처리할 수 있는 적절한 수의 EC2 인스턴스를 유지</w:t>
      </w:r>
    </w:p>
    <w:p w:rsidR="00732C46" w:rsidRPr="00732C46" w:rsidRDefault="00732C46" w:rsidP="004802D3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향후 특정 시점에서 워크로드 요구 사항을 충족하기 위해 몇 개의 EC2 인스턴스가 필요할지 추측할 필요가 없어짐</w:t>
      </w:r>
    </w:p>
    <w:p w:rsidR="00732C46" w:rsidRPr="00732C46" w:rsidRDefault="00732C46" w:rsidP="004802D3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를 통해 EC2 인스턴스의 워크로드 성능을 모니터링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자동 조정 구성 요소</w:t>
      </w:r>
    </w:p>
    <w:p w:rsidR="00732C46" w:rsidRPr="00732C46" w:rsidRDefault="00732C46" w:rsidP="004802D3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시작 구성 생성 - WHAT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Scaling이 시작할 인스턴스 정의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사용할 AMI, 인스턴스 유형, 보안 그룹, 역할 등</w:t>
      </w:r>
    </w:p>
    <w:p w:rsidR="00732C46" w:rsidRPr="00732C46" w:rsidRDefault="00732C46" w:rsidP="004802D3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 그룹 생성 - WHERE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배포가 이루어지는 위치와 배포에 대한 제한을 정의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어느 VPC가 인스턴스를 배포할지, 어느 로드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밸런서에서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상호 작용할지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인스턴스의 최소/최대 개수</w:t>
      </w:r>
    </w:p>
    <w:p w:rsidR="00732C46" w:rsidRPr="00732C46" w:rsidRDefault="00732C46" w:rsidP="004802D3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 정책 정의 - WHEN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언제 EC2 인스턴스를 시작/종료할지 지정</w:t>
      </w:r>
    </w:p>
    <w:p w:rsidR="00732C46" w:rsidRPr="00732C46" w:rsidRDefault="00732C46" w:rsidP="004802D3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경보를 통한 이벤트 설정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3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EBS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 인스턴스의 저장 단위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사용한 만큼 지불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내구성과 가용성 위주로 설계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블록 수준 복제로 인해 HDD, SSD보다 내구성이 훨씬 좋음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스냅샷 생성을 통해 높은 수준의 내구성 제공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스냅샷으로부터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새로운 볼륨 생성 가능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스냅샷을 공유하거나 다른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복사 가능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스냅샷을 암호화하여 다른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공유 가능</w:t>
      </w:r>
    </w:p>
    <w:p w:rsidR="00732C46" w:rsidRPr="00732C46" w:rsidRDefault="00732C46" w:rsidP="004802D3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추가 비용 없이 암호화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Amazon EFS (Elastic File System)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 인스턴스에 사용할 수 있는 확장 가능한 파일 스토리지</w:t>
      </w:r>
    </w:p>
    <w:p w:rsidR="00732C46" w:rsidRPr="00732C46" w:rsidRDefault="00732C46" w:rsidP="004802D3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파일을 추가/제어할 때마다 스토리지 용량이 탄력적으로 확장/축소</w:t>
      </w:r>
    </w:p>
    <w:p w:rsidR="00732C46" w:rsidRPr="00732C46" w:rsidRDefault="00732C46" w:rsidP="004802D3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여러 EC2 인스턴스에서 EFS에 동시 액세스 가능</w:t>
      </w:r>
    </w:p>
    <w:p w:rsidR="00732C46" w:rsidRPr="00732C46" w:rsidRDefault="00732C46" w:rsidP="004802D3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공통 데이터 소스 제공 가능</w:t>
      </w:r>
    </w:p>
    <w:p w:rsidR="00732C46" w:rsidRPr="00732C46" w:rsidRDefault="00732C46" w:rsidP="004802D3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VPC를 AWS Direct Connect에 연결하면 EFS를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데이터 센터 서버에 탑재 가능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3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Storage Gateway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환경과 AWS 양쪽을 넘나들며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하이브리드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스토리지를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원활하게 사용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3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S3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데이터 저장 및 검색을 위해 간단한 API를 제공해주는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스토리지 서비스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이미지, 동영상, 서버 로그 등 모든 유형의 파일을 객체로 처리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 테라바이트인 객체까지 지원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데이터베이스 스냅샷도 객체로 저장 가능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IAM을 통한 데이터 액세스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가능자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관리 가능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암호화 가능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버킷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이름은 전 세계적으로 고유해야 하며 DNS를 준수해야 함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간 교차 복제 가능하게 구성하여 가용성 및 재해 복구 성능 향상 가능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스토리지와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성능 조절이 가능하기 때문에 다양한 빅 데이터 도구를 사용하여 분석하고자 하는 데이터의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스테이징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또는 장기 저장에 적합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Redshift에 로드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EMR에서 처리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Athena를 통한 쿼리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Snowball를 통한 import/export</w:t>
      </w:r>
    </w:p>
    <w:p w:rsidR="00732C46" w:rsidRPr="00732C46" w:rsidRDefault="00732C46" w:rsidP="004802D3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PUT, COPY, POST, LIST, GET 요청에 대해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과금</w:t>
      </w:r>
      <w:proofErr w:type="spellEnd"/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Glacier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저비용으로 장기간 보관할 수 있도록 설계되어 가끔씩 액세스되는 데이터 보관에 적합</w:t>
      </w:r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복수의 시설에 각 시설에서도 여러 디바이스에 다중 저장하기 때문에 높은 내구성 제공</w:t>
      </w:r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수명 주기 정책을 통해 S3에서 자동으로 보관 가능</w:t>
      </w:r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S3의 버전 관리 기능을 통해 버전을 기준으로 데이터를 보관하는 수명 주기 정책 설정 가능</w:t>
      </w:r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업로드 및 검색 요청에 대해서만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과금</w:t>
      </w:r>
      <w:proofErr w:type="spellEnd"/>
    </w:p>
    <w:p w:rsidR="00732C46" w:rsidRPr="00732C46" w:rsidRDefault="00732C46" w:rsidP="004802D3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모든 데이터 아카이브가 기본적으로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암호화됨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핵심 용어</w:t>
      </w:r>
    </w:p>
    <w:p w:rsidR="00732C46" w:rsidRPr="00732C46" w:rsidRDefault="00732C46" w:rsidP="004802D3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아카이브 (Archive)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사진, 동영상 파일, 문서 등과 같이 Glacier에 저장하는 임의의 객체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스토리지 단위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자체 고유 ID와 설명 부여 가능</w:t>
      </w:r>
    </w:p>
    <w:p w:rsidR="00732C46" w:rsidRPr="00732C46" w:rsidRDefault="00732C46" w:rsidP="004802D3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저장소 (Vault)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아카이브를 저장하는 컨테이너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액세스 정책을 통해 접근 가능 사용자 관리 가능</w:t>
      </w:r>
    </w:p>
    <w:p w:rsidR="00732C46" w:rsidRPr="00732C46" w:rsidRDefault="00732C46" w:rsidP="004802D3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잠금 정책을 통해 저장소 변경 방지 가능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복원</w:t>
      </w:r>
    </w:p>
    <w:p w:rsidR="00732C46" w:rsidRPr="00732C46" w:rsidRDefault="00732C46" w:rsidP="004802D3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분 및 시간 단위의 데이터 검색 제공</w:t>
      </w:r>
    </w:p>
    <w:p w:rsidR="00732C46" w:rsidRPr="00732C46" w:rsidRDefault="00732C46" w:rsidP="004802D3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액세스 횟수 및 비용이 각기 다른 세 가지 옵션 제공</w:t>
      </w:r>
    </w:p>
    <w:p w:rsidR="00732C46" w:rsidRPr="00732C46" w:rsidRDefault="00732C46" w:rsidP="004802D3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대량</w:t>
      </w:r>
    </w:p>
    <w:p w:rsidR="00732C46" w:rsidRPr="00732C46" w:rsidRDefault="00732C46" w:rsidP="004802D3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가장 저렴</w:t>
      </w:r>
    </w:p>
    <w:p w:rsidR="00732C46" w:rsidRPr="00732C46" w:rsidRDefault="00732C46" w:rsidP="004802D3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5~12시간 소요</w:t>
      </w:r>
    </w:p>
    <w:p w:rsidR="00732C46" w:rsidRPr="00732C46" w:rsidRDefault="00732C46" w:rsidP="004802D3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표준</w:t>
      </w:r>
    </w:p>
    <w:p w:rsidR="00732C46" w:rsidRPr="00732C46" w:rsidRDefault="00732C46" w:rsidP="004802D3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3~5시간 소요</w:t>
      </w:r>
    </w:p>
    <w:p w:rsidR="00732C46" w:rsidRPr="00732C46" w:rsidRDefault="00732C46" w:rsidP="004802D3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고속 검색</w:t>
      </w:r>
    </w:p>
    <w:p w:rsidR="00732C46" w:rsidRPr="00732C46" w:rsidRDefault="00732C46" w:rsidP="004802D3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가장 비쌈</w:t>
      </w:r>
    </w:p>
    <w:p w:rsidR="00732C46" w:rsidRPr="00732C46" w:rsidRDefault="00732C46" w:rsidP="004802D3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1~5분 소요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RDS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운영 체제 설치 및 패치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데이터베이스 소프트웨어 설치 및 패치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자동 백업 및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고가용성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유지 관리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리소스 규모 조정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전력 및 서버 관리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유지 관리 수행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RDS의 기본 빌딩 블록은 데이터베이스 인스턴스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데이터베이스 인스턴스는 여러 데이터베이스가 포함 가능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MySQL, Amazon Aurora, MS Sequel Server, PostgreSQL,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MariaDB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Oracle 등 6개 데이터베이스 지원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다중 가용 영역 배포로 높은 가용성 구현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마스터 데이터베이스 장애 발생 시 자동으로 예비 데이터베이스 인스턴스를 새 마스터로 가동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읽기 전용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복제본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생성 지원을 통한 성능 향상</w:t>
      </w:r>
    </w:p>
    <w:p w:rsidR="00732C46" w:rsidRPr="00732C46" w:rsidRDefault="00732C46" w:rsidP="004802D3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읽기 전용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복제본은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마스터 데이터베이스와 다른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생성 가능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4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DynamoDB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NoSQL 데이터베이스 서비스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테이블에 저장할 수 있는 항목의 수에 사실상 제한이 없음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동일한 테이블에 있는 항목의 속성이 다를 수 있음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애플리케이션이 진화함에 따라 유연하게 속성 추가 가능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스키마 마이그레이션 없이 동일 테이블 내에서 단계적으로 기존 형식 대신 새 형식의 데이터 저장 가능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모든 데이터는 SSD에 저장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단순한 쿼리로 지연 시간이 일관적으로 짧고, 높은 쿼리 성능 제공</w:t>
      </w:r>
    </w:p>
    <w:p w:rsidR="00732C46" w:rsidRPr="00732C46" w:rsidRDefault="00732C46" w:rsidP="004802D3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스토리지 규모 조정 뿐만 아니라 테이블 읽기/쓰기 처리량의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가능</w:t>
      </w:r>
    </w:p>
    <w:p w:rsidR="00732C46" w:rsidRPr="00732C46" w:rsidRDefault="00732C46" w:rsidP="004802D3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수동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</w:p>
    <w:p w:rsidR="00732C46" w:rsidRPr="00732C46" w:rsidRDefault="00732C46" w:rsidP="004802D3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Auto Scaling을 통한 자동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</w:p>
    <w:p w:rsidR="00732C46" w:rsidRPr="00732C46" w:rsidRDefault="00732C46" w:rsidP="004802D3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이를 통해 클라이언트의 성능을 일관적으로 유지 가능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검색 방법</w:t>
      </w:r>
    </w:p>
    <w:p w:rsidR="00732C46" w:rsidRPr="00732C46" w:rsidRDefault="00732C46" w:rsidP="004802D3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쿼리 시 효과적으로 분할을 활용하고 기본 키를 사용하여 데이터 검색</w:t>
      </w:r>
    </w:p>
    <w:p w:rsidR="00732C46" w:rsidRPr="00732C46" w:rsidRDefault="00732C46" w:rsidP="004802D3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키가 아닌 속성에 대한 조건을 대조하여 데이터 검색 테이블의 모든 항목을 검색하기 때문에 덜 효율적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ElastiCache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 메모리 캐시를 손쉽게 배포, 운영 및 조정할 수 있게 해주는 웹 서비스</w:t>
      </w:r>
    </w:p>
    <w:p w:rsidR="00732C46" w:rsidRPr="00732C46" w:rsidRDefault="00732C46" w:rsidP="004802D3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두 가지 오픈 소스 인 메모리 캐시 엔진 지원</w:t>
      </w:r>
    </w:p>
    <w:p w:rsidR="00732C46" w:rsidRPr="00732C46" w:rsidRDefault="00732C46" w:rsidP="004802D3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Redis</w:t>
      </w:r>
      <w:proofErr w:type="spellEnd"/>
    </w:p>
    <w:p w:rsidR="00732C46" w:rsidRPr="00732C46" w:rsidRDefault="00732C46" w:rsidP="004802D3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Memcached</w:t>
      </w:r>
      <w:proofErr w:type="spellEnd"/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Application Discovery Service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애플리케이션, 관련 종속성 및 성능 프로파일을 식별하여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시스테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통합 사업자(SI)가 빠르고 안정적으로 마이그레이션할 수 있게 해주는 서비스</w:t>
      </w:r>
    </w:p>
    <w:p w:rsidR="00732C46" w:rsidRPr="00732C46" w:rsidRDefault="00732C46" w:rsidP="004802D3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서버, 스토리지, 네트워킹 장비에서 구성 및 사용량 데이터를 수집하여 마이그레이션의 복잡성과 소요 시간을 줄이는데 사용할 수 있는 문서 제공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Database Migration Service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데이터베이스를 AWS로 간편하고 안전하게 마이그레이션하는 서비스</w:t>
      </w:r>
    </w:p>
    <w:p w:rsidR="00732C46" w:rsidRPr="00732C46" w:rsidRDefault="00732C46" w:rsidP="004802D3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마이그레이션 중 소스 데이터베이스가 변함없이 운영되어 기존 서비스의 가동 중지 시간을 최소화 함</w:t>
      </w:r>
    </w:p>
    <w:p w:rsidR="00732C46" w:rsidRPr="00732C46" w:rsidRDefault="00732C46" w:rsidP="004802D3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Oracle에서 Oracle로의 동종 마이그레이션뿐 아니라 이기종 데이터베이스 플랫폼 간의 마이그레이션도 지원</w:t>
      </w:r>
    </w:p>
    <w:p w:rsidR="00732C46" w:rsidRPr="00732C46" w:rsidRDefault="00732C46" w:rsidP="004802D3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고가용성을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유치한 채 지속적인 데이터 복제 작업에 사용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Server Migration Service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에이전트 없는 서비스로 수천 개의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워크로드를 AWS로 쉽고 빠르게 마이그레이션하는 서비스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Snowball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페타바이트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규모의 데이터 전송 솔루션</w:t>
      </w:r>
    </w:p>
    <w:p w:rsidR="00732C46" w:rsidRPr="00732C46" w:rsidRDefault="00732C46" w:rsidP="004802D3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고속 인터넷 비용의 1/5 정도로 저렴</w:t>
      </w:r>
    </w:p>
    <w:p w:rsidR="00732C46" w:rsidRPr="00732C46" w:rsidRDefault="00732C46" w:rsidP="004802D3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코드 작성, 하드웨어 구매 불필요</w:t>
      </w:r>
    </w:p>
    <w:p w:rsidR="00732C46" w:rsidRPr="00732C46" w:rsidRDefault="00732C46" w:rsidP="004802D3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데이터 보안 및 완전한 연계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보관성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보장을 위해 다중 보안 계층 사용</w:t>
      </w:r>
    </w:p>
    <w:p w:rsidR="00732C46" w:rsidRPr="00732C46" w:rsidRDefault="00732C46" w:rsidP="004802D3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변조 방지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엔클로저</w:t>
      </w:r>
      <w:proofErr w:type="spellEnd"/>
    </w:p>
    <w:p w:rsidR="00732C46" w:rsidRPr="00732C46" w:rsidRDefault="00732C46" w:rsidP="004802D3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256비트 암호화</w:t>
      </w:r>
    </w:p>
    <w:p w:rsidR="00732C46" w:rsidRPr="00732C46" w:rsidRDefault="00732C46" w:rsidP="004802D3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업계 표준 TPM (Trusted Platform Module)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Redshift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속도가 빠른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데이터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웨어하우스</w:t>
      </w:r>
      <w:proofErr w:type="spellEnd"/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표준 SQL 및 기존 비즈니스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인텔리전스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도구를 통해 모든 데이터를 간편하고 비용 효율적으로 분석 가능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고성능 JDBC, ODBC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커넥트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제공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정교한 쿼리 최적화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고성능 로컬 디스크에 대한 열 형식 저장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방대한 병렬 쿼리 실행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페타바이트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규모의 구조화 데이터를 대상으로 복잡한 분석 쿼리 실행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대부분의 결과가 수 초 이내에 반환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시간당 25센트 ~ 테라바이트당 연간 천 달러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전통적인 데이터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웨어하우스에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비해 1/10 수준의 비용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Redshift Spectrum을 사용하면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엑사바이트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규모의 데이터에 대해 S3에서 직접 쿼리 가능</w:t>
      </w:r>
    </w:p>
    <w:p w:rsidR="00732C46" w:rsidRPr="00732C46" w:rsidRDefault="00732C46" w:rsidP="004802D3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저장 및 전송 중 암호화 기능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4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Aurora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고성능 상용 데이터베이스의 성능과 가용성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오픈 소스 데이터베이스의 간편성과 비용 효율성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MySQL 관계형 데이터베이스 엔진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종량제 서비스로서 실제 사용하는 서비스와 기능에 대해서만 요금 지불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서비스로 AWS Database Migration Service 및 AWS Schema Conversion Tool과 같은 기능과 통합되어 데이터 세트를 Amazon Aurora로 이전 가능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MySQL보다 다섯 배 뛰어난 성능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규모 조정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쉬운 가용성 확보</w:t>
      </w:r>
    </w:p>
    <w:p w:rsidR="00732C46" w:rsidRPr="00732C46" w:rsidRDefault="00732C46" w:rsidP="004802D3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자동으로 수행되는 백업 관리 및 패치 작업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EC2 인스턴스에서 가동되는 데이터베이스에서는 아래의 작업들을 대신 수행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앱 및 쿼리 최적화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하드웨어 구성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패치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네트워킹 설정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전력 설정</w:t>
      </w:r>
    </w:p>
    <w:p w:rsidR="00732C46" w:rsidRPr="00732C46" w:rsidRDefault="00732C46" w:rsidP="004802D3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HVAC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그럼에도 불구 하고 아래 작업은 직접 수행 필요</w:t>
      </w:r>
    </w:p>
    <w:p w:rsidR="00732C46" w:rsidRPr="00732C46" w:rsidRDefault="00732C46" w:rsidP="004802D3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운영 체제 패치</w:t>
      </w:r>
    </w:p>
    <w:p w:rsidR="00732C46" w:rsidRPr="00732C46" w:rsidRDefault="00732C46" w:rsidP="004802D3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전반적인 소프트웨어 및 백업 운영 업무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Aurora만의 장점</w:t>
      </w:r>
    </w:p>
    <w:p w:rsidR="00732C46" w:rsidRPr="00732C46" w:rsidRDefault="00732C46" w:rsidP="004802D3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복사본 6개를 세 곳의 가용 영역에 걸쳐 저장</w:t>
      </w:r>
    </w:p>
    <w:p w:rsidR="00732C46" w:rsidRPr="00732C46" w:rsidRDefault="00732C46" w:rsidP="004802D3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S3에 대한 지속적인 백업 수행</w:t>
      </w:r>
    </w:p>
    <w:p w:rsidR="00732C46" w:rsidRPr="00732C46" w:rsidRDefault="00732C46" w:rsidP="004802D3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최대 15개의 읽기 전용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복제본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사용 가능</w:t>
      </w:r>
    </w:p>
    <w:p w:rsidR="00732C46" w:rsidRPr="00732C46" w:rsidRDefault="00732C46" w:rsidP="004802D3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문제 발생 시 즉각적인 장애 복구 가능하도록 설계</w:t>
      </w:r>
    </w:p>
    <w:p w:rsidR="00732C46" w:rsidRPr="00732C46" w:rsidRDefault="00732C46" w:rsidP="004802D3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장애 발생 시 최근 체크포인트로부터 Redo 로그를 재현할 필요 없음</w:t>
      </w:r>
    </w:p>
    <w:p w:rsidR="00732C46" w:rsidRPr="00732C46" w:rsidRDefault="00732C46" w:rsidP="004802D3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대신 읽기 작업 시 마다 이를 수행함</w:t>
      </w:r>
    </w:p>
    <w:p w:rsidR="00732C46" w:rsidRPr="00732C46" w:rsidRDefault="00732C46" w:rsidP="004802D3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장애 발행 후 DB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재시작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시간이 60초 이하로 감소</w:t>
      </w:r>
    </w:p>
    <w:p w:rsidR="00732C46" w:rsidRPr="00732C46" w:rsidRDefault="00732C46" w:rsidP="004802D3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 xml:space="preserve">데이터베이스 프로세스에서 버퍼 캐시를 분리하여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재시작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즉시 사용할 수 있도록 함</w:t>
      </w:r>
    </w:p>
    <w:p w:rsidR="00732C46" w:rsidRPr="00732C46" w:rsidRDefault="00732C46" w:rsidP="004802D3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캐시가 다시 채워질 때까지 액세스를 제한할 필요가 없어 중단이 방지 됨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Trusted Advisor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모범 사례를 제공하고 계정의 모든 리소스를 검사하여 각 리소스가 모범 사례에 부합하는지 확인하는 도구</w:t>
      </w:r>
    </w:p>
    <w:p w:rsidR="00732C46" w:rsidRPr="00732C46" w:rsidRDefault="00732C46" w:rsidP="004802D3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보안,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내결함성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성능, 비용 최적화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동작 방법</w:t>
      </w:r>
    </w:p>
    <w:p w:rsidR="00732C46" w:rsidRPr="00732C46" w:rsidRDefault="00732C46" w:rsidP="004802D3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계정 리소스를 기존 모범 사례와 비교하여 검사 형식으로 데이터 전송</w:t>
      </w:r>
    </w:p>
    <w:p w:rsidR="00732C46" w:rsidRPr="00732C46" w:rsidRDefault="00732C46" w:rsidP="004802D3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모범 사례를 콘솔이나 API 형태로 나타냄</w:t>
      </w:r>
    </w:p>
    <w:p w:rsidR="00732C46" w:rsidRPr="00732C46" w:rsidRDefault="00732C46" w:rsidP="004802D3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특정 검사 실패 시 조치를 취할 수 있도록 알림 수신 가능</w:t>
      </w:r>
    </w:p>
    <w:p w:rsidR="00732C46" w:rsidRPr="00732C46" w:rsidRDefault="00732C46" w:rsidP="004802D3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Event, Lambda와 같은 서비스를 통합하여 자동 작업을 수행하고 리소스 최적화를 자동화할 수 있음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CodeCommit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소스 제어 서비스</w:t>
      </w:r>
    </w:p>
    <w:p w:rsidR="00732C46" w:rsidRPr="00732C46" w:rsidRDefault="00732C46" w:rsidP="004802D3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안전하고 확장성이 뛰어난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Git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리포지토리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호스팅 가능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CodeBuild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빌드 서비스</w:t>
      </w:r>
    </w:p>
    <w:p w:rsidR="00732C46" w:rsidRPr="00732C46" w:rsidRDefault="00732C46" w:rsidP="004802D3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컴파일, 테스트 수행, 배포 준비 완료된 소프트웨어 패키지 생성</w:t>
      </w:r>
    </w:p>
    <w:p w:rsidR="00732C46" w:rsidRPr="00732C46" w:rsidRDefault="00732C46" w:rsidP="004802D3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지속적 확장을 통해 여러 빌드를 동시에 처리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CodeDeploy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EC2 인스턴스와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인스턴스를 비롯 모든 인스턴스에 코드를 배포하는 자동 배포 서비스</w:t>
      </w:r>
    </w:p>
    <w:p w:rsidR="00732C46" w:rsidRPr="00732C46" w:rsidRDefault="00732C46" w:rsidP="004802D3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배포하는 동안 가동 중지 시간을 줄일 수 있음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Codepipeline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애플리케이션, 인프라를 빠르고 안정적으로 업데이트할 수 있는 지속적 통합 및 지속적 전송 서비스</w:t>
      </w:r>
    </w:p>
    <w:p w:rsidR="00732C46" w:rsidRPr="00732C46" w:rsidRDefault="00732C46" w:rsidP="004802D3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사용자가 정의한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릴리즈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프로세스 모델에 따라 코드가 변경될 때마다 코드를 구축, 테스트, 배포 수행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5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X-Ray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개발자가 애플리케이션을 분석하고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디버그하는데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도움을 주는 서비스</w:t>
      </w:r>
    </w:p>
    <w:p w:rsidR="00732C46" w:rsidRPr="00732C46" w:rsidRDefault="00732C46" w:rsidP="004802D3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애프리케이션과 그 기본 서비스가 어떻게 작동하는지 이해함으로써 작동 관련 문제 및 오류의 근본 원인을 알아내 해결 가능</w:t>
      </w:r>
    </w:p>
    <w:p w:rsidR="00732C46" w:rsidRPr="00732C46" w:rsidRDefault="00732C46" w:rsidP="004802D3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요청이 애플리케이션을 통과함에 따라 요청에 대한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엔드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엔드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뷰를 제공</w:t>
      </w:r>
    </w:p>
    <w:p w:rsidR="00732C46" w:rsidRPr="00732C46" w:rsidRDefault="00732C46" w:rsidP="004802D3">
      <w:pPr>
        <w:widowControl/>
        <w:numPr>
          <w:ilvl w:val="1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애플리케이션의 기본 구성 요소를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맵으로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보여줌</w:t>
      </w:r>
    </w:p>
    <w:p w:rsidR="00732C46" w:rsidRPr="00732C46" w:rsidRDefault="00732C46" w:rsidP="004802D3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3-티어 애플리케이션부터 수천 개의 서비스로 구성된 복잡한 마이크로 서비스 애플리케이션까지 개발 중인 애플리케이션과 프로덕션에 적용된 애플리케이션 모두 분석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Amazon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CloudWatch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모니터링 서비스</w:t>
      </w:r>
    </w:p>
    <w:p w:rsidR="00732C46" w:rsidRPr="00732C46" w:rsidRDefault="00732C46" w:rsidP="004802D3">
      <w:pPr>
        <w:widowControl/>
        <w:numPr>
          <w:ilvl w:val="1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지표 수집 및 추적</w:t>
      </w:r>
    </w:p>
    <w:p w:rsidR="00732C46" w:rsidRPr="00732C46" w:rsidRDefault="00732C46" w:rsidP="004802D3">
      <w:pPr>
        <w:widowControl/>
        <w:numPr>
          <w:ilvl w:val="1"/>
          <w:numId w:val="4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로그 파일 수집 및 모니터링</w:t>
      </w:r>
    </w:p>
    <w:p w:rsidR="00732C46" w:rsidRPr="00732C46" w:rsidRDefault="00732C46" w:rsidP="004802D3">
      <w:pPr>
        <w:widowControl/>
        <w:numPr>
          <w:ilvl w:val="1"/>
          <w:numId w:val="4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경보 설정</w:t>
      </w:r>
    </w:p>
    <w:p w:rsidR="00732C46" w:rsidRPr="00732C46" w:rsidRDefault="00732C46" w:rsidP="004802D3">
      <w:pPr>
        <w:widowControl/>
        <w:numPr>
          <w:ilvl w:val="1"/>
          <w:numId w:val="4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리소스 변경에 자동 대응</w:t>
      </w:r>
    </w:p>
    <w:p w:rsidR="00732C46" w:rsidRPr="00732C46" w:rsidRDefault="00732C46" w:rsidP="004802D3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리소스 뿐만 아니라 애플리케이션과 서버에서 생성된 사용자 정의 지표 및 애플리케이션에서 생성된 모든 로그 파일 모니터링 가능</w:t>
      </w:r>
    </w:p>
    <w:p w:rsidR="00732C46" w:rsidRPr="00732C46" w:rsidRDefault="00732C46" w:rsidP="004802D3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시스템 전반의 리소스 사용률, 애플리케이션 성능, 운영 상태 파악을 통해 문제에 대응하고 애플리케이션 실행을 원활하게 유지 가능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5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CloudFormation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리소스 모음을 생성 및 관리하고 순서에 따라 예측 가능한 방식으로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프로비저닝하고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업데이트 가능</w:t>
      </w:r>
    </w:p>
    <w:p w:rsidR="00732C46" w:rsidRPr="00732C46" w:rsidRDefault="00732C46" w:rsidP="004802D3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샘플 템플릿을 사용하거나 사용자 고유 템플릿을 생성하여 애플리케이션 실행에 필요한 AWS 리소스와 이와 관련된 모든 종속성 또는 런타임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파라미터에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대해 기술 가능</w:t>
      </w:r>
    </w:p>
    <w:p w:rsidR="00732C46" w:rsidRPr="00732C46" w:rsidRDefault="00732C46" w:rsidP="004802D3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서비스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순서나 이러한 종속성 적용을 위한 세부 요소 파악을 대신 처리</w:t>
      </w:r>
    </w:p>
    <w:p w:rsidR="00732C46" w:rsidRPr="00732C46" w:rsidRDefault="00732C46" w:rsidP="004802D3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배포 후 버전 관리 소프트웨어 적용하는 것과 같은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방버으로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AWS 리소스 제어 및 예측 가능한 방식으로 수정, 업데이트 가능</w:t>
      </w:r>
    </w:p>
    <w:p w:rsidR="00732C46" w:rsidRPr="00732C46" w:rsidRDefault="00732C46" w:rsidP="004802D3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드래그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드랍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인터페이스로 템플릿을 다이어그램으로 시각화, 편집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5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CloudTrail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계정에 대한 AWS API 호출을 기록하고 로그 파일을 사용자에게 전달하는 웹 서비스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API 호출자의 자격 증명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API 호출 시간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API 호출자의 소스 IP 주소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요청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파라미터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및 AWS 서비스가 반환한 응답 요소와 같은 정보 기록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API 호출을 포함한 계정에 대한 AWS API 호출 이력 확인 가능</w:t>
      </w:r>
    </w:p>
    <w:p w:rsidR="00732C46" w:rsidRPr="00732C46" w:rsidRDefault="00732C46" w:rsidP="004802D3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API 호출 내역을 통한 보안 분석, 리소스 변경 사항 추적 및 규정 준수 감사 수행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5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Config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리소스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인벤토리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구성 기록, 구성 변경 알림을 제공하여 보안 및 거버넌스를 실현하는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완전관리형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Config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Rules을 통해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Config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 기록하는 AWS 리소스의 구성을 자동으로 점검하는 규칙 생성 가능</w:t>
      </w:r>
    </w:p>
    <w:p w:rsidR="00732C46" w:rsidRPr="00732C46" w:rsidRDefault="00732C46" w:rsidP="004802D3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규정 준수 감사, 보안 분석, 리소스 변경 추적, 문제 해결 등 수행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OpsWorks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구성 관리 서비스</w:t>
      </w:r>
    </w:p>
    <w:p w:rsidR="00732C46" w:rsidRPr="00732C46" w:rsidRDefault="00732C46" w:rsidP="004802D3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 구성을 코드로 취급하는 자동화 플랫폼인 Chef 사용</w:t>
      </w:r>
    </w:p>
    <w:p w:rsidR="00732C46" w:rsidRPr="00732C46" w:rsidRDefault="00732C46" w:rsidP="004802D3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EC2 인스턴스 또는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환경 전반에 걸쳐 서버 구성, 배포, 관리하는 작업을 자동화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Inspector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AWS에 배포된 애플리케이션의 보안 및 규정 준수를 개선하는데 도움이 되는 자동 보안 평가 서비스</w:t>
      </w:r>
    </w:p>
    <w:p w:rsidR="00732C46" w:rsidRPr="00732C46" w:rsidRDefault="00732C46" w:rsidP="004802D3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애플리케이션의 취약점, 모범 사례와의 차이를 평가</w:t>
      </w:r>
    </w:p>
    <w:p w:rsidR="00732C46" w:rsidRPr="00732C46" w:rsidRDefault="00732C46" w:rsidP="004802D3">
      <w:pPr>
        <w:widowControl/>
        <w:numPr>
          <w:ilvl w:val="1"/>
          <w:numId w:val="5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상세 보안 평가 결과 제공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Certificate Manager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SSL/TLS 인증서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관리 및 배포 서비스</w:t>
      </w:r>
    </w:p>
    <w:p w:rsidR="00732C46" w:rsidRPr="00732C46" w:rsidRDefault="00732C46" w:rsidP="004802D3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인증서를 ELB나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CloudFront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에 신속히 배포 가능</w:t>
      </w:r>
    </w:p>
    <w:p w:rsidR="00732C46" w:rsidRPr="00732C46" w:rsidRDefault="00732C46" w:rsidP="004802D3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무료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CloudHSM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내의 전용 하드웨어 보안 모듈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어플라이언스를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사용하여 데이터 보안을 위한 기업, 계약 및 규제 준수 요건을 충족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Key Management Service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데이터 암호화에 사용하는 암호화 키를 쉽게 생성하고 제어할 수 있게 해주는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HSM을 사용하여 키의 보안을 유지</w:t>
      </w:r>
    </w:p>
    <w:p w:rsidR="00732C46" w:rsidRPr="00732C46" w:rsidRDefault="00732C46" w:rsidP="004802D3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CloudTrail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과도 통합되어 모든 키 사용에 관한 로그를 제공</w:t>
      </w:r>
    </w:p>
    <w:p w:rsidR="00732C46" w:rsidRPr="00732C46" w:rsidRDefault="00732C46" w:rsidP="004802D3">
      <w:pPr>
        <w:widowControl/>
        <w:numPr>
          <w:ilvl w:val="1"/>
          <w:numId w:val="5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각종 규제 및 규정 준수 요구 사항 충족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6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Organizations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계정 그룹을 생성을 통해 보안 및 자동화 설정을 더 쉽게 관리</w:t>
      </w:r>
    </w:p>
    <w:p w:rsidR="00732C46" w:rsidRPr="00732C46" w:rsidRDefault="00732C46" w:rsidP="004802D3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여러 계정을 중앙에서 관리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WAF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웹 애플리케이션 방화벽</w:t>
      </w:r>
    </w:p>
    <w:p w:rsidR="00732C46" w:rsidRPr="00732C46" w:rsidRDefault="00732C46" w:rsidP="004802D3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사용자 지정 웹 보안 규칙을 통해 웹 애플리케이션에 대한 액세스를 허용/차단</w:t>
      </w:r>
    </w:p>
    <w:p w:rsidR="00732C46" w:rsidRPr="00732C46" w:rsidRDefault="00732C46" w:rsidP="004802D3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SQL 명령어 주입, 교차 사이트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스크립팅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등 일반적인 공격 패턴 차단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Amazon Athena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표준 SQL을 사용하는 S3 데이터 분석 서비스</w:t>
      </w:r>
    </w:p>
    <w:p w:rsidR="00732C46" w:rsidRPr="00732C46" w:rsidRDefault="00732C46" w:rsidP="004802D3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서버리스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실행한 쿼리에 대해서만 비용 지불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6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Amazon EMR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EC2 인스턴스 전반에 걸쳐 대량의 데이터를 쉽고 빠르게 비용 효율적으로 처리할 수 있도록 지원하는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하둡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프레임워크 제공</w:t>
      </w:r>
    </w:p>
    <w:p w:rsidR="00732C46" w:rsidRPr="00732C46" w:rsidRDefault="00732C46" w:rsidP="004802D3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Apache Spark,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HBase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Presto,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Flink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와 같은 분산 프레임워크 실행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6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Amazon Kinesis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스트리밍 데이터를 위한 플랫폼</w:t>
      </w:r>
    </w:p>
    <w:p w:rsidR="00732C46" w:rsidRPr="00732C46" w:rsidRDefault="00732C46" w:rsidP="004802D3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스트리밍 데이터를 쉽게 로드 및 분석할 수 있는 서비스 제공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Kinesis Firehose</w:t>
      </w:r>
    </w:p>
    <w:p w:rsidR="00732C46" w:rsidRPr="00732C46" w:rsidRDefault="00732C46" w:rsidP="004802D3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스트리밍 데이터를 AWS에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로드하는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처리량에 따라 자동 확장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Kinesis Analytics</w:t>
      </w:r>
    </w:p>
    <w:p w:rsidR="00732C46" w:rsidRPr="00732C46" w:rsidRDefault="00732C46" w:rsidP="004802D3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SQL을 통한 실시간 스트리밍 데이터 처리 제공</w:t>
      </w:r>
    </w:p>
    <w:p w:rsidR="00732C46" w:rsidRPr="00732C46" w:rsidRDefault="00732C46" w:rsidP="004802D3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수신 데이터의 볼륨과 처리량 속도에 맞춰 자동 확장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Amazon Kinesis Streams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7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Data Pipeline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컴퓨팅 및 스토리지 서비스 뿐 아니라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데이터 소스 간에 지정된 간격으로 데이터를 안정적으로 처리하고 이동할 수 있도록 지원하는 웹 서비스</w:t>
      </w:r>
    </w:p>
    <w:p w:rsidR="00732C46" w:rsidRPr="00732C46" w:rsidRDefault="00732C46" w:rsidP="004802D3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내결함성이 있고, 반복 가능하며, 가용성이 높고, 복잡한 데이터 처리 워크로드를 손쉽게 생성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Glue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데이터 스토어 사이에 데이터를 쉽게 이동시킬 수 있는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ETL 서비스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Lex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음성과 텍스트를 사용하는 애플리케이션에 대화형 인터페이스를 구축하는 서비스</w:t>
      </w:r>
    </w:p>
    <w:p w:rsidR="00732C46" w:rsidRPr="00732C46" w:rsidRDefault="00732C46" w:rsidP="004802D3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Amazon Alexa에 사용된 것과 동일한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딥러닝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기술을 제공</w:t>
      </w:r>
    </w:p>
    <w:p w:rsidR="00732C46" w:rsidRPr="00732C46" w:rsidRDefault="00732C46" w:rsidP="004802D3">
      <w:pPr>
        <w:widowControl/>
        <w:numPr>
          <w:ilvl w:val="1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정교한 자연어 대화형 봇(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챗봇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)을 쉽고 빠르게 구축 가능</w:t>
      </w: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025E69" w:rsidRDefault="00025E69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7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Polly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텍스트 to 음성 변환 서비스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Rekognition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이미지 분석 서비스</w:t>
      </w:r>
    </w:p>
    <w:p w:rsidR="00732C46" w:rsidRPr="00732C46" w:rsidRDefault="00732C46" w:rsidP="004802D3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이미지에서 피사체, 장면, 얼굴 분석</w:t>
      </w:r>
    </w:p>
    <w:p w:rsidR="00732C46" w:rsidRPr="00732C46" w:rsidRDefault="00732C46" w:rsidP="004802D3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얼굴 검색 및 비교</w:t>
      </w:r>
    </w:p>
    <w:p w:rsidR="00732C46" w:rsidRPr="00732C46" w:rsidRDefault="00732C46" w:rsidP="004802D3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정교한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딥러닝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기반 시각 검색 및 이미지 분류 기능 추가 가능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Mobile Hub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모바일 앱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백엔드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기능을 빠르게 생성 및 구성 가능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앱 분석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앱 콘텐츠 전송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로직</w:t>
      </w:r>
      <w:proofErr w:type="spellEnd"/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NoSQL 데이터베이스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푸시 알림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사용자 데이터 스토리지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사용자 로그인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커넥터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대화형 봇</w:t>
      </w:r>
    </w:p>
    <w:p w:rsidR="00732C46" w:rsidRPr="00732C46" w:rsidRDefault="00732C46" w:rsidP="004802D3">
      <w:pPr>
        <w:widowControl/>
        <w:numPr>
          <w:ilvl w:val="1"/>
          <w:numId w:val="6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사용자 참여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Cognito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6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모바일,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웹앱에서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사용자 인증 기능을 쉽게 구현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Pinpoint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지정된 대상에 대한 캠페인을 쉽게 실행하여 모바일 앱에서 사용자 참여를 유도할 수 있다.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7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Step Functions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시각적 워크플로를 통해 분산 애플리케이션 및 마이크로 서비스의 구성 요소를 손쉽게 조정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7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API Gateway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API를 쉽게 생성, 게시, 유지 관리, 모니터링 및 보안할 수 있게 해주는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 워크로드, Lambda 등 기능에 액세스 가능</w:t>
      </w:r>
    </w:p>
    <w:p w:rsidR="00732C46" w:rsidRPr="00732C46" w:rsidRDefault="00732C46" w:rsidP="004802D3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트래픽 관리, 권한 부여 및 액세스 제어, 모니터링 및 API 버전 관리 등 최대 수십만 개의 동시 API 호출을 수신 및 처리하는데 관계된 모든 작업 처리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SQS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빠르고 안정적이며 확장 가능한 완전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메시지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대기열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애플리케이션의 구성 요소를 간단하고 비용 효율적으로 분리할 수 있게 해줌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SES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기본 정보</w:t>
      </w:r>
    </w:p>
    <w:p w:rsidR="00732C46" w:rsidRPr="00732C46" w:rsidRDefault="00732C46" w:rsidP="004802D3">
      <w:pPr>
        <w:widowControl/>
        <w:numPr>
          <w:ilvl w:val="0"/>
          <w:numId w:val="7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효율적인 이메일 서비스</w:t>
      </w:r>
    </w:p>
    <w:p w:rsidR="00732C46" w:rsidRPr="00732C46" w:rsidRDefault="00732C46" w:rsidP="004802D3">
      <w:pPr>
        <w:widowControl/>
        <w:wordWrap/>
        <w:autoSpaceDE/>
        <w:autoSpaceDN/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  <w:r w:rsidRPr="00732C46">
        <w:rPr>
          <w:rFonts w:ascii="나눔스퀘어라운드 Regular" w:eastAsia="나눔스퀘어라운드 Regular" w:hAnsi="나눔스퀘어라운드 Regular"/>
          <w:sz w:val="24"/>
        </w:rPr>
        <w:br w:type="page"/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lastRenderedPageBreak/>
        <w:t>AWS 보안 소개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AWS에서 제공하는 보안 이점</w:t>
      </w:r>
    </w:p>
    <w:p w:rsidR="00732C46" w:rsidRPr="00732C46" w:rsidRDefault="00732C46" w:rsidP="004802D3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규정 준수 요건 충족</w:t>
      </w:r>
    </w:p>
    <w:p w:rsidR="00732C46" w:rsidRPr="00732C46" w:rsidRDefault="00732C46" w:rsidP="004802D3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안전한 글로벌 인프라</w:t>
      </w:r>
    </w:p>
    <w:p w:rsidR="00732C46" w:rsidRPr="00732C46" w:rsidRDefault="00732C46" w:rsidP="004802D3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절감: 자체 시설 운영 없이 가장 높은 보안 표준 유지 가능</w:t>
      </w:r>
    </w:p>
    <w:p w:rsidR="00732C46" w:rsidRPr="00732C46" w:rsidRDefault="00732C46" w:rsidP="004802D3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빠른 확장: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사용에 따라 보안이 확장됨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AWS에서 제공하는 보안 기능과 서비스</w:t>
      </w:r>
    </w:p>
    <w:p w:rsidR="00732C46" w:rsidRPr="00732C46" w:rsidRDefault="00732C46" w:rsidP="004802D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내에서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네트워크 생성할 수 있는 내장 방화벽</w:t>
      </w:r>
    </w:p>
    <w:p w:rsidR="00732C46" w:rsidRPr="00732C46" w:rsidRDefault="00732C46" w:rsidP="004802D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인스턴스 및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서브넷에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대한 네트워크 액세스 제어 기능</w:t>
      </w:r>
    </w:p>
    <w:p w:rsidR="00732C46" w:rsidRPr="00732C46" w:rsidRDefault="00732C46" w:rsidP="004802D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모든 서비스에서 TLS로 전송되는 암호화</w:t>
      </w:r>
    </w:p>
    <w:p w:rsidR="00732C46" w:rsidRPr="00732C46" w:rsidRDefault="00732C46" w:rsidP="004802D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온프레미스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환경에서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프라이빗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또는 전용 연결을 활성화하는 연결 옵션</w:t>
      </w:r>
    </w:p>
    <w:p w:rsidR="00732C46" w:rsidRPr="00732C46" w:rsidRDefault="00732C46" w:rsidP="004802D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Auto Scaling 또는 컨텐츠 전송 전략의 일부인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DDoS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완화 기술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리소스가 조직의 표준 및 모범 사례를 준수하도록 지원하는 도구</w:t>
      </w:r>
    </w:p>
    <w:p w:rsidR="00732C46" w:rsidRPr="00732C46" w:rsidRDefault="00732C46" w:rsidP="004802D3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조직 표준에 따라 AWS 리소스의 생성 및 폐기를 유지 관리하기 위한 배포 도구</w:t>
      </w:r>
    </w:p>
    <w:p w:rsidR="00732C46" w:rsidRPr="00732C46" w:rsidRDefault="00732C46" w:rsidP="004802D3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 리소스를 식별하고 시간 경과에 따라 해당 리소스의 변경 사항을 추적하고 관리하기 위한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인벤토리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및 구성 관리 도구</w:t>
      </w:r>
    </w:p>
    <w:p w:rsidR="00732C46" w:rsidRPr="00732C46" w:rsidRDefault="00732C46" w:rsidP="004802D3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EC2 인스턴스에 대해 미리 구성된 강력한 표준 가상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머신을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생성하기 위한 템플릿 정의 및 관리 도구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데이터에 대한 보안 계층 (EBS, S3, RDS, Redshift)</w:t>
      </w:r>
    </w:p>
    <w:p w:rsidR="00732C46" w:rsidRPr="00732C46" w:rsidRDefault="00732C46" w:rsidP="004802D3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암호화 기능</w:t>
      </w:r>
    </w:p>
    <w:p w:rsidR="00732C46" w:rsidRPr="00732C46" w:rsidRDefault="00732C46" w:rsidP="004802D3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유연한 키 관리 옵션 (AWS에서 암호화 키를 관리할지, 고객이 직접 제어할지 선택 가능)</w:t>
      </w:r>
    </w:p>
    <w:p w:rsidR="00732C46" w:rsidRPr="00732C46" w:rsidRDefault="00732C46" w:rsidP="004802D3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규정 준수 요구 사항을 충족하도록 지원하는 전용 하드웨어 기반 암호화 키 스토리지 옵션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사용자 액세스 정책</w:t>
      </w:r>
    </w:p>
    <w:p w:rsidR="00732C46" w:rsidRPr="00732C46" w:rsidRDefault="00732C46" w:rsidP="004802D3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</w:t>
      </w:r>
    </w:p>
    <w:p w:rsidR="00732C46" w:rsidRPr="00732C46" w:rsidRDefault="00732C46" w:rsidP="004802D3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하드웨어 기반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인증자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용 옵션을 포함하여 권한 있는 계정에 대한 멀티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팩터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인증 (MFA)</w:t>
      </w:r>
    </w:p>
    <w:p w:rsidR="00732C46" w:rsidRPr="00732C46" w:rsidRDefault="00732C46" w:rsidP="004802D3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기업 디렉터리와의 통합 및 연동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환경에서 발생하는 상황을 확인할 수 있는 도구와 기능</w:t>
      </w:r>
    </w:p>
    <w:p w:rsidR="00732C46" w:rsidRPr="00732C46" w:rsidRDefault="00732C46" w:rsidP="004802D3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호출을 수행한 대상, 호출 항목, 호출 위치를 비롯한 API 호출에 대한 깊은 가시성</w:t>
      </w:r>
    </w:p>
    <w:p w:rsidR="00732C46" w:rsidRPr="00732C46" w:rsidRDefault="00732C46" w:rsidP="004802D3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로그 집계 및 옵션</w:t>
      </w:r>
    </w:p>
    <w:p w:rsidR="00732C46" w:rsidRPr="00732C46" w:rsidRDefault="00732C46" w:rsidP="004802D3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조사 및 규정 준수 보고 간소화</w:t>
      </w:r>
    </w:p>
    <w:p w:rsidR="00732C46" w:rsidRPr="00732C46" w:rsidRDefault="00732C46" w:rsidP="004802D3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특정 이벤트가 발생하거나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임계값을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초과할 경우의 알림 전송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공동 책임 모델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 xml:space="preserve"> 자체의 보안: AWS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 xml:space="preserve"> 내부의 보안: 고객</w:t>
      </w:r>
    </w:p>
    <w:p w:rsidR="00732C46" w:rsidRPr="00732C46" w:rsidRDefault="00732C46" w:rsidP="004802D3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인프라는 AWS에 의해 보안이 유지되지만,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내부에 배치하는 모든 요소의 보안에 대한 책임은 고객이 갖는다.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“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클라우드에서의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보안”의 예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AWS에 저장하기로 결정한 컨텐츠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컨텐츠와 함께 사용되는 AWS 서비스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컨텐츠가 저장되는 국가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컨텐츠의 형식과 구조 및 마스크,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익명화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또는 암호화 여부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컨텐츠에 액세스할 수 있는 사용자</w:t>
      </w:r>
    </w:p>
    <w:p w:rsidR="00732C46" w:rsidRPr="00732C46" w:rsidRDefault="00732C46" w:rsidP="004802D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그러한 액세스 권한을 부여, 관리 및 취소하는 방법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AWS Service Catalog를 사용하여 가상 머신 이미지, 서버, 소프트웨어, 데이터베이스 등 AWS에서 사용하도록 승인한 IT 서비스의 카탈로그를 만들고 관리하여 다층적 애플리케이션 아키텍처를 완성할 수 있음.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고객이 공통적으로 배포되는 IT 서비스를 중앙에서 관리하도록 하며, 사용자가 자신에게 필요한 승인된 IT 서비스만 빠르게 배포하도록 하는 한편, 고객이 일관된 거버넌스를 달성하고 규정 준수 요구 사항을 충족하도록 도와줌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EC2, VPC처럼 IaaS 범주의 서비스들은 고객이 전적으로 제어할 수 있으며 필요한 모든 보안 구성과 관리 작업을 직접 수행해야 한다.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3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액세스 제어 및 관리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IAM을 통해 AWS 리소스를 사용할 수 있는 사용자(인증)와 리소스를 사용하는 방법(권한 부여)을 제어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 사용자 및 액세스 관리</w:t>
      </w:r>
    </w:p>
    <w:p w:rsidR="00732C46" w:rsidRPr="00732C46" w:rsidRDefault="00732C46" w:rsidP="004802D3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사용자 생성</w:t>
      </w:r>
    </w:p>
    <w:p w:rsidR="00732C46" w:rsidRPr="00732C46" w:rsidRDefault="00732C46" w:rsidP="004802D3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개별 보안 자격 증명(액세스 키, 암호, MFA 디바이스) 할당</w:t>
      </w:r>
    </w:p>
    <w:p w:rsidR="00732C46" w:rsidRPr="00732C46" w:rsidRDefault="00732C46" w:rsidP="004802D3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임시 보안 자격 증명 요청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IAM 역할 및 해당 권한 관리</w:t>
      </w:r>
    </w:p>
    <w:p w:rsidR="00732C46" w:rsidRPr="00732C46" w:rsidRDefault="00732C46" w:rsidP="004802D3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역할 생성</w:t>
      </w:r>
    </w:p>
    <w:p w:rsidR="00732C46" w:rsidRPr="00732C46" w:rsidRDefault="00732C46" w:rsidP="004802D3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역할을 가정하는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엔티티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또는 AWS 서비스로 수행할 수 있는 작업을 제어하는 권한 관리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연합된 사용자 및 해당 권한 관리</w:t>
      </w:r>
    </w:p>
    <w:p w:rsidR="00732C46" w:rsidRPr="00732C46" w:rsidRDefault="00732C46" w:rsidP="004802D3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기업 디렉터리에서 기존 자격 증명으로 AWS Management Console에 액세스하고 API를 호출하며 리소스에 액세스할 수 있음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루트 사용자</w:t>
      </w:r>
    </w:p>
    <w:p w:rsidR="00732C46" w:rsidRPr="00732C46" w:rsidRDefault="00732C46" w:rsidP="004802D3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계정을 처음 생성하면 계정의 모든 AWS 서비스 및 리소스에 대한 완전한 액세스 권한을 가진 단일 로그인 자격 증명(루트 사용자)으로 시작하게 됨</w:t>
      </w:r>
    </w:p>
    <w:p w:rsidR="00732C46" w:rsidRPr="00732C46" w:rsidRDefault="00732C46" w:rsidP="004802D3">
      <w:pPr>
        <w:widowControl/>
        <w:numPr>
          <w:ilvl w:val="1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루트 사용자 액세스 키 삭제를 권장</w:t>
      </w:r>
    </w:p>
    <w:p w:rsidR="00732C46" w:rsidRPr="00732C46" w:rsidRDefault="00732C46" w:rsidP="004802D3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관리자 수준의 권한이 필요한 경우 전체 관리자 액세스 권한을 부여한 IAM 사용자를 생성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 모범 사례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루트 계정 액세스 키는 AWS 리소스에 대한 무제한 액세스를 제공하므로 삭제</w:t>
      </w:r>
    </w:p>
    <w:p w:rsidR="00732C46" w:rsidRPr="00732C46" w:rsidRDefault="00732C46" w:rsidP="004802D3">
      <w:pPr>
        <w:widowControl/>
        <w:numPr>
          <w:ilvl w:val="1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대신 IAM 사용자 액세스 키 또는 임시 보안 자격 증명 사용</w:t>
      </w:r>
    </w:p>
    <w:p w:rsidR="00732C46" w:rsidRPr="00732C46" w:rsidRDefault="00732C46" w:rsidP="004802D3">
      <w:pPr>
        <w:widowControl/>
        <w:numPr>
          <w:ilvl w:val="1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루트 계정에 대해 MFA 활성화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 사용자를 생성하고 필요한 권한만 부여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 그룹을 사용하여 IAM 사용자에게 권한을 할당해서 계정의 권한을 간편하게 관리하고 감사할 수 있음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 암호 정책을 적용하여 IAM 사용자가 강력한 암호를 만들고 주기적으로 교체하도록 요구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 인스턴스에서 실행되는 애플리케이션에 역할 사용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자격 증명을 공유하기 보다는 역할을 사용하여 위임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자격 증명을 주기적으로 교체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불필요한 사용자와 자격 증명 제거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보안 강화를 위해 정책 조건 사용</w:t>
      </w:r>
    </w:p>
    <w:p w:rsidR="00732C46" w:rsidRPr="00732C46" w:rsidRDefault="00732C46" w:rsidP="004802D3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계정 내 활동을 모니터링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4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보안 규정 준수 프로그램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AWS는 다음과 같은 방법으로 고객과 관련된 보안 및 제어 환경을 알려준다.</w:t>
      </w:r>
    </w:p>
    <w:p w:rsidR="00732C46" w:rsidRPr="00732C46" w:rsidRDefault="00732C46" w:rsidP="004802D3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산업 인증 미 독립적인 타사 인증 획득</w:t>
      </w:r>
    </w:p>
    <w:p w:rsidR="00732C46" w:rsidRPr="00732C46" w:rsidRDefault="00732C46" w:rsidP="004802D3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백서와 웹 사이트 컨텐츠를 통한 AWS 보안 및 규제 관행에 대한 정보 공개</w:t>
      </w:r>
    </w:p>
    <w:p w:rsidR="00732C46" w:rsidRPr="00732C46" w:rsidRDefault="00732C46" w:rsidP="004802D3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NDA 체결 후,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고객사에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인증서, 보고서 및 기타 문서 직접 제공 (필요한 경우)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위험 및 규정 준수 프로그램의 구성 요소</w:t>
      </w:r>
    </w:p>
    <w:p w:rsidR="00732C46" w:rsidRPr="00732C46" w:rsidRDefault="00732C46" w:rsidP="004802D3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위험 관리</w:t>
      </w:r>
    </w:p>
    <w:p w:rsidR="00732C46" w:rsidRPr="00732C46" w:rsidRDefault="00732C46" w:rsidP="004802D3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제어 환경 (규제 환경)</w:t>
      </w:r>
    </w:p>
    <w:p w:rsidR="00732C46" w:rsidRPr="00732C46" w:rsidRDefault="00732C46" w:rsidP="004802D3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정보 보안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고객이 지속적으로 유지해야할 적절한 거버넌스</w:t>
      </w:r>
    </w:p>
    <w:p w:rsidR="00732C46" w:rsidRPr="00732C46" w:rsidRDefault="00732C46" w:rsidP="004802D3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필요한 규정 준수 목표 및 요건 이해</w:t>
      </w:r>
    </w:p>
    <w:p w:rsidR="00732C46" w:rsidRPr="00732C46" w:rsidRDefault="00732C46" w:rsidP="004802D3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그러한 목표와 요건을 충족하는 제어 환경 구성</w:t>
      </w:r>
    </w:p>
    <w:p w:rsidR="00732C46" w:rsidRPr="00732C46" w:rsidRDefault="00732C46" w:rsidP="004802D3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조직의 위험 허용 범위에 따라 필요한 확인 이해</w:t>
      </w:r>
    </w:p>
    <w:p w:rsidR="00732C46" w:rsidRPr="00732C46" w:rsidRDefault="00732C46" w:rsidP="004802D3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제어 환경의 운영 효과 검증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강력한 고객 규정 준수와 거버넌스에 포함된 기본 접근법</w:t>
      </w:r>
    </w:p>
    <w:p w:rsidR="00732C46" w:rsidRPr="00732C46" w:rsidRDefault="00732C46" w:rsidP="004802D3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AWS에서 제공하는 정보와 기타 정보를 함께 검토하여 전체 IT 환경을 최대한 이해한 다음 모든 규정 준수 요건을 문서화</w:t>
      </w:r>
    </w:p>
    <w:p w:rsidR="00732C46" w:rsidRPr="00732C46" w:rsidRDefault="00732C46" w:rsidP="004802D3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대기업의 규정 준수 요건을 충족하는 제어 목표를 수립하고 구현</w:t>
      </w:r>
    </w:p>
    <w:p w:rsidR="00732C46" w:rsidRPr="00732C46" w:rsidRDefault="00732C46" w:rsidP="004802D3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외부 당사자가 소유한 제어 기능을 식별하고 문서화</w:t>
      </w:r>
    </w:p>
    <w:p w:rsidR="00732C46" w:rsidRPr="00732C46" w:rsidRDefault="00732C46" w:rsidP="004802D3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모든 제어 목표가 달성되었으며 모든 주요 제어 환경이 효과적으로 설계 및 운영되고 있는지 확인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5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보안 리소스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AWS가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데이터를 보안하는 지침으로 고객에게 제공하는 것</w:t>
      </w:r>
    </w:p>
    <w:p w:rsidR="00732C46" w:rsidRPr="00732C46" w:rsidRDefault="00732C46" w:rsidP="004802D3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Trusted Advisor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모범 사례를 따르도록 리소스를 구성할 수 있도록 도와주는 온라인 도구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보안 격차 개선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절감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시스템 성능 개선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안정성 향상</w:t>
      </w:r>
    </w:p>
    <w:p w:rsidR="00732C46" w:rsidRPr="00732C46" w:rsidRDefault="00732C46" w:rsidP="004802D3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계정 팀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연락 지점을 제공하여 배포 및 구현 과정을 안내하고 직면할 수 있는 보안 문제를 해결하기 위한 최적의 리소스를 알려줌</w:t>
      </w:r>
    </w:p>
    <w:p w:rsidR="00732C46" w:rsidRPr="00732C46" w:rsidRDefault="00732C46" w:rsidP="004802D3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Enterprise Support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15분의 응답 시간 제공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전담 기술 계정 관리자와 함께 전화, 채팅, 이메일을 통한 24시간 연중 무휴</w:t>
      </w:r>
    </w:p>
    <w:p w:rsidR="00732C46" w:rsidRPr="00732C46" w:rsidRDefault="00732C46" w:rsidP="004802D3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Professional Services 및 AWS 파트너 네트워크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충분히 검증된 설계를 기반으로 보안 정책과 절차를 개발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고객의 보안 설계가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내외부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규정 준수 요건을 충족하도록 지원</w:t>
      </w:r>
    </w:p>
    <w:p w:rsidR="00732C46" w:rsidRPr="00732C46" w:rsidRDefault="00732C46" w:rsidP="004802D3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자문 및 게시판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현재의 취약성 및 위협에 대한 자문 제공</w:t>
      </w:r>
    </w:p>
    <w:p w:rsidR="00732C46" w:rsidRPr="00732C46" w:rsidRDefault="00732C46" w:rsidP="004802D3">
      <w:pPr>
        <w:widowControl/>
        <w:numPr>
          <w:ilvl w:val="1"/>
          <w:numId w:val="9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보안 전문가와 협력하여 침해 사례, 취약성 및 침투 테스트와 같은 문제를 해결할 수 있게 함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6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lastRenderedPageBreak/>
        <w:t>오답 노트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AWS 보증 프로그램 인증/검증 법률, 규정 및 개인 정보</w: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Well-Architected Framework</w:t>
      </w:r>
    </w:p>
    <w:p w:rsidR="00732C46" w:rsidRPr="00732C46" w:rsidRDefault="00732C46" w:rsidP="004802D3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보안</w:t>
      </w:r>
    </w:p>
    <w:p w:rsidR="00732C46" w:rsidRPr="00732C46" w:rsidRDefault="00732C46" w:rsidP="004802D3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안정성</w:t>
      </w:r>
    </w:p>
    <w:p w:rsidR="00732C46" w:rsidRPr="00732C46" w:rsidRDefault="00732C46" w:rsidP="004802D3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성능 효율성</w:t>
      </w:r>
    </w:p>
    <w:p w:rsidR="00732C46" w:rsidRPr="00732C46" w:rsidRDefault="00732C46" w:rsidP="004802D3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최적화</w:t>
      </w:r>
    </w:p>
    <w:p w:rsidR="00732C46" w:rsidRPr="00732C46" w:rsidRDefault="00732C46" w:rsidP="004802D3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운영 우수성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보안</w:t>
      </w:r>
    </w:p>
    <w:p w:rsidR="00732C46" w:rsidRPr="00732C46" w:rsidRDefault="00732C46" w:rsidP="004802D3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핵심 요소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IAM: 권한이 올바르게 부여되고, 인증된 사용자만 리소스에 접근할 수 있도록 보장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탐지 제어: 로그 캡처, 분석, 감사 제어 통합 등을 통해 잠재 보안 사고 식별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인프라 보호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보호: 데이터 분류, 암호화, 보관된 혹은 전송 중인 데이터 보호, 백업, 복제 및 복구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사고 대응: 보안 사고에 대응하고 그 영향을 완화하기 위한 사고 대응 프로세스</w:t>
      </w:r>
    </w:p>
    <w:p w:rsidR="00732C46" w:rsidRPr="00732C46" w:rsidRDefault="00732C46" w:rsidP="004802D3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설계 원칙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모든 계층에 보안 적용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추적 기능 활성화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최소 권한의 원칙</w:t>
      </w:r>
    </w:p>
    <w:p w:rsidR="00732C46" w:rsidRPr="00732C46" w:rsidRDefault="00732C46" w:rsidP="004802D3">
      <w:pPr>
        <w:widowControl/>
        <w:numPr>
          <w:ilvl w:val="1"/>
          <w:numId w:val="9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보안 모범 사례 자동화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안정성</w:t>
      </w:r>
    </w:p>
    <w:p w:rsidR="00732C46" w:rsidRPr="00732C46" w:rsidRDefault="00732C46" w:rsidP="004802D3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핵심 요소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기반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변경 관리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장애 관리</w:t>
      </w:r>
    </w:p>
    <w:p w:rsidR="00732C46" w:rsidRPr="00732C46" w:rsidRDefault="00732C46" w:rsidP="004802D3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안정성 설계 원칙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복구 절차 테스트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장애로부터 자동 복구</w:t>
      </w:r>
    </w:p>
    <w:p w:rsidR="00732C46" w:rsidRPr="00732C46" w:rsidRDefault="00732C46" w:rsidP="004802D3">
      <w:pPr>
        <w:widowControl/>
        <w:numPr>
          <w:ilvl w:val="1"/>
          <w:numId w:val="9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수평 확장을 통한 고 가용성 지향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성능 효율성</w:t>
      </w:r>
    </w:p>
    <w:p w:rsidR="00732C46" w:rsidRPr="00732C46" w:rsidRDefault="00732C46" w:rsidP="004802D3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핵심 요소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선택: 아키텍처를 최적화할 가장 적합한 솔루션 선택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검토: 지속적인 혁신, 새롭게 사용 가능한 기술 및 접근 방식 활용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모니터링: 아키텍처 구현 후 성능 모니터링 (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Kinesis, SQS, Lambda)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트레이드오프 (상반 관계): 일관성, 내구성 및 공간을 위해 시간 또는 지연 시간을 절충하여 높은 성능을 제공</w:t>
      </w:r>
    </w:p>
    <w:p w:rsidR="00732C46" w:rsidRPr="00732C46" w:rsidRDefault="00732C46" w:rsidP="004802D3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설계 원칙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고급 기술의 대중화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서버리스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아키텍처 사용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더 자주 실험하기</w:t>
      </w:r>
    </w:p>
    <w:p w:rsidR="00732C46" w:rsidRPr="00732C46" w:rsidRDefault="00732C46" w:rsidP="004802D3">
      <w:pPr>
        <w:widowControl/>
        <w:numPr>
          <w:ilvl w:val="1"/>
          <w:numId w:val="9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기계적 동조: 달성하려는 목표에 가장 부합하는 기술 접근 방식을 사용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최적화</w:t>
      </w:r>
    </w:p>
    <w:p w:rsidR="00732C46" w:rsidRPr="00732C46" w:rsidRDefault="00732C46" w:rsidP="004802D3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핵심 요소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비용 효율적인 리소스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수요와 공급의 균형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지출 인식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시간에 따른 최적화</w:t>
      </w:r>
    </w:p>
    <w:p w:rsidR="00732C46" w:rsidRPr="00732C46" w:rsidRDefault="00732C46" w:rsidP="004802D3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설계 원칙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소비 모델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전반적인 효율성 측정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센터 운영에 필요한 비용 지출 중단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지출을 분석하고 부과</w:t>
      </w:r>
    </w:p>
    <w:p w:rsidR="00732C46" w:rsidRPr="00732C46" w:rsidRDefault="00732C46" w:rsidP="004802D3">
      <w:pPr>
        <w:widowControl/>
        <w:numPr>
          <w:ilvl w:val="1"/>
          <w:numId w:val="9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관리형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 사용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운영 우수성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7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내결함성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 xml:space="preserve"> 및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고가용성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고가용성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ELB</w:t>
      </w:r>
    </w:p>
    <w:p w:rsidR="00732C46" w:rsidRPr="00732C46" w:rsidRDefault="00732C46" w:rsidP="004802D3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EIP</w:t>
      </w:r>
    </w:p>
    <w:p w:rsidR="00732C46" w:rsidRPr="00732C46" w:rsidRDefault="00732C46" w:rsidP="004802D3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Route 53</w:t>
      </w:r>
    </w:p>
    <w:p w:rsidR="00732C46" w:rsidRPr="00732C46" w:rsidRDefault="00732C46" w:rsidP="004802D3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</w:t>
      </w:r>
    </w:p>
    <w:p w:rsidR="00732C46" w:rsidRPr="00732C46" w:rsidRDefault="00732C46" w:rsidP="004802D3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내결함성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</w:t>
      </w:r>
    </w:p>
    <w:p w:rsidR="00732C46" w:rsidRPr="00732C46" w:rsidRDefault="00732C46" w:rsidP="004802D3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SQS</w:t>
      </w:r>
    </w:p>
    <w:p w:rsidR="00732C46" w:rsidRPr="00732C46" w:rsidRDefault="00732C46" w:rsidP="004802D3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S3</w:t>
      </w:r>
    </w:p>
    <w:p w:rsidR="00732C46" w:rsidRPr="00732C46" w:rsidRDefault="00732C46" w:rsidP="004802D3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SimpleDB</w:t>
      </w:r>
      <w:proofErr w:type="spellEnd"/>
    </w:p>
    <w:p w:rsidR="00732C46" w:rsidRPr="00732C46" w:rsidRDefault="00732C46" w:rsidP="004802D3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RDS</w:t>
      </w:r>
    </w:p>
    <w:p w:rsidR="00895413" w:rsidRDefault="00895413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895413" w:rsidRDefault="00895413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895413" w:rsidRDefault="00895413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lastRenderedPageBreak/>
        <w:pict>
          <v:rect id="_x0000_i1088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웹 호스팅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웹 호스팅 시 고려할 수 있는 서비스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VPC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Route 53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CloudFront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ELB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Shield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ElastiCache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RDS</w:t>
      </w:r>
    </w:p>
    <w:p w:rsidR="00732C46" w:rsidRPr="00732C46" w:rsidRDefault="00732C46" w:rsidP="004802D3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DynamoDB</w:t>
      </w:r>
      <w:proofErr w:type="spellEnd"/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고려 사항</w:t>
      </w:r>
    </w:p>
    <w:p w:rsidR="00732C46" w:rsidRPr="00732C46" w:rsidRDefault="00732C46" w:rsidP="004802D3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물리적 네트워크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어플라이언스가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제거 됨</w:t>
      </w:r>
    </w:p>
    <w:p w:rsidR="00732C46" w:rsidRPr="00732C46" w:rsidRDefault="00732C46" w:rsidP="004802D3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어디에나 방화벽이 있어야 함</w:t>
      </w:r>
    </w:p>
    <w:p w:rsidR="00732C46" w:rsidRPr="00732C46" w:rsidRDefault="00732C46" w:rsidP="004802D3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여러 데이터 센터의 가용성</w:t>
      </w:r>
    </w:p>
    <w:p w:rsidR="00732C46" w:rsidRPr="00732C46" w:rsidRDefault="00732C46" w:rsidP="004802D3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호스트</w:t>
      </w:r>
    </w:p>
    <w:p w:rsidR="00732C46" w:rsidRPr="00732C46" w:rsidRDefault="00732C46" w:rsidP="004802D3">
      <w:pPr>
        <w:widowControl/>
        <w:wordWrap/>
        <w:autoSpaceDE/>
        <w:autoSpaceDN/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  <w:r w:rsidRPr="00732C46">
        <w:rPr>
          <w:rFonts w:ascii="나눔스퀘어라운드 Regular" w:eastAsia="나눔스퀘어라운드 Regular" w:hAnsi="나눔스퀘어라운드 Regular"/>
          <w:sz w:val="24"/>
        </w:rPr>
        <w:br w:type="page"/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lastRenderedPageBreak/>
        <w:t>요금 기본 정보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가격 결정에 포함되는 항목</w:t>
      </w:r>
    </w:p>
    <w:p w:rsidR="00732C46" w:rsidRPr="00732C46" w:rsidRDefault="00732C46" w:rsidP="004802D3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종량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과금제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예약 (전체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선결제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부분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선결제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선결제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금액 없음)</w:t>
      </w:r>
    </w:p>
    <w:p w:rsidR="00732C46" w:rsidRPr="00732C46" w:rsidRDefault="00732C46" w:rsidP="004802D3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규모의 경제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온디맨드로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 제공</w:t>
      </w:r>
    </w:p>
    <w:p w:rsidR="00732C46" w:rsidRPr="00732C46" w:rsidRDefault="00732C46" w:rsidP="004802D3">
      <w:pPr>
        <w:widowControl/>
        <w:numPr>
          <w:ilvl w:val="0"/>
          <w:numId w:val="10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사용한 만큼 지불하는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종량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과금제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무료 서비스</w:t>
      </w:r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VPC</w:t>
      </w:r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Elastic Beanstalk</w:t>
      </w:r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CloudFormation</w:t>
      </w:r>
      <w:proofErr w:type="spellEnd"/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IAM</w:t>
      </w:r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</w:t>
      </w:r>
    </w:p>
    <w:p w:rsidR="00732C46" w:rsidRPr="00732C46" w:rsidRDefault="00732C46" w:rsidP="004802D3">
      <w:pPr>
        <w:widowControl/>
        <w:numPr>
          <w:ilvl w:val="1"/>
          <w:numId w:val="10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OpsWorks</w:t>
      </w:r>
      <w:proofErr w:type="spellEnd"/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89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요금 내역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사용 시 지불해야 하는 세 가지 기본 특성</w:t>
      </w:r>
    </w:p>
    <w:p w:rsidR="00732C46" w:rsidRPr="00732C46" w:rsidRDefault="00732C46" w:rsidP="004802D3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컴퓨팅</w:t>
      </w:r>
    </w:p>
    <w:p w:rsidR="00732C46" w:rsidRPr="00732C46" w:rsidRDefault="00732C46" w:rsidP="004802D3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스토리지</w:t>
      </w:r>
    </w:p>
    <w:p w:rsidR="00732C46" w:rsidRPr="00732C46" w:rsidRDefault="00732C46" w:rsidP="004802D3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송신 (아웃바운드)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EC2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 시간</w:t>
      </w:r>
    </w:p>
    <w:p w:rsidR="00732C46" w:rsidRPr="00732C46" w:rsidRDefault="00732C46" w:rsidP="004802D3">
      <w:pPr>
        <w:widowControl/>
        <w:numPr>
          <w:ilvl w:val="1"/>
          <w:numId w:val="10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인스턴스 시작부터 종료까지</w:t>
      </w:r>
    </w:p>
    <w:p w:rsidR="00732C46" w:rsidRPr="00732C46" w:rsidRDefault="00732C46" w:rsidP="004802D3">
      <w:pPr>
        <w:widowControl/>
        <w:numPr>
          <w:ilvl w:val="1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EIP가 할당된 시간부터 해제까지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구성: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OS, 코어 수 및 메모리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구입 유형: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온디맨드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, 예약,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스팟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인스턴스 수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로드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밸런싱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: 실행 시간, 처리 데이터 양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CloudWatch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세부 모니터링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Auto Scaling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EIP</w:t>
      </w:r>
    </w:p>
    <w:p w:rsidR="00732C46" w:rsidRPr="00732C46" w:rsidRDefault="00732C46" w:rsidP="004802D3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OS 및 SW 패키지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S3</w:t>
      </w:r>
    </w:p>
    <w:p w:rsidR="00732C46" w:rsidRPr="00732C46" w:rsidRDefault="00732C46" w:rsidP="004802D3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스토리지 클래스</w:t>
      </w:r>
    </w:p>
    <w:p w:rsidR="00732C46" w:rsidRPr="00732C46" w:rsidRDefault="00732C46" w:rsidP="004802D3">
      <w:pPr>
        <w:widowControl/>
        <w:numPr>
          <w:ilvl w:val="1"/>
          <w:numId w:val="10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Standard</w:t>
      </w:r>
    </w:p>
    <w:p w:rsidR="00732C46" w:rsidRPr="00732C46" w:rsidRDefault="00732C46" w:rsidP="004802D3">
      <w:pPr>
        <w:widowControl/>
        <w:numPr>
          <w:ilvl w:val="1"/>
          <w:numId w:val="10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SIA (Standard Infrequent Access)</w:t>
      </w:r>
    </w:p>
    <w:p w:rsidR="00732C46" w:rsidRPr="00732C46" w:rsidRDefault="00732C46" w:rsidP="004802D3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저장되는 객체 수와 크기 및 유형</w:t>
      </w:r>
    </w:p>
    <w:p w:rsidR="00732C46" w:rsidRPr="00732C46" w:rsidRDefault="00732C46" w:rsidP="004802D3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 수 및 유형 (GET, PUT, COPY)</w:t>
      </w:r>
    </w:p>
    <w:p w:rsidR="00732C46" w:rsidRPr="00732C46" w:rsidRDefault="00732C46" w:rsidP="004802D3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전송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EBS</w:t>
      </w:r>
    </w:p>
    <w:p w:rsidR="00732C46" w:rsidRPr="00732C46" w:rsidRDefault="00732C46" w:rsidP="004802D3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볼륨</w:t>
      </w:r>
    </w:p>
    <w:p w:rsidR="00732C46" w:rsidRPr="00732C46" w:rsidRDefault="00732C46" w:rsidP="004802D3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IOPS</w:t>
      </w:r>
    </w:p>
    <w:p w:rsidR="00732C46" w:rsidRPr="00732C46" w:rsidRDefault="00732C46" w:rsidP="004802D3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스냅샷</w:t>
      </w:r>
    </w:p>
    <w:p w:rsidR="00732C46" w:rsidRPr="00732C46" w:rsidRDefault="00732C46" w:rsidP="004802D3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전송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RDS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사용 시간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DB 특성: 엔진, 크기 및 메모리 클래스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구입 유형: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온디맨드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, 예약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인스턴스 수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프로비저닝된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스토리지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추가 스토리지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배포 유형: 단일 가용 영역, 다중 가용 영역</w:t>
      </w:r>
    </w:p>
    <w:p w:rsidR="00732C46" w:rsidRPr="00732C46" w:rsidRDefault="00732C46" w:rsidP="004802D3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전송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CloudFront</w:t>
      </w:r>
      <w:proofErr w:type="spellEnd"/>
    </w:p>
    <w:p w:rsidR="00732C46" w:rsidRPr="00732C46" w:rsidRDefault="00732C46" w:rsidP="004802D3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트래픽 배포</w:t>
      </w:r>
    </w:p>
    <w:p w:rsidR="00732C46" w:rsidRPr="00732C46" w:rsidRDefault="00732C46" w:rsidP="004802D3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요청</w:t>
      </w:r>
    </w:p>
    <w:p w:rsidR="00732C46" w:rsidRPr="00732C46" w:rsidRDefault="00732C46" w:rsidP="004802D3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데이터 송신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90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TCO 계산기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AWS 총 소유 비용 계산기</w:t>
      </w:r>
    </w:p>
    <w:p w:rsidR="00732C46" w:rsidRPr="00732C46" w:rsidRDefault="00732C46" w:rsidP="004802D3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사용할 때의 비용 절감 추정</w:t>
      </w:r>
    </w:p>
    <w:p w:rsidR="00732C46" w:rsidRPr="00732C46" w:rsidRDefault="00732C46" w:rsidP="004802D3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임원 프레젠테이션에 사용할 수 있는 상세 보고서 세트 제공</w:t>
      </w:r>
    </w:p>
    <w:p w:rsidR="00732C46" w:rsidRPr="00732C46" w:rsidRDefault="00732C46" w:rsidP="004802D3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요구 사항에 가장 잘 맞게 가정 수정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91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AWS Support 플랜 개요</w:t>
      </w:r>
    </w:p>
    <w:p w:rsidR="00732C46" w:rsidRPr="00732C46" w:rsidRDefault="00AF785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hyperlink r:id="rId5" w:history="1">
        <w:r w:rsidR="00732C46" w:rsidRPr="00732C46">
          <w:rPr>
            <w:rStyle w:val="a4"/>
            <w:rFonts w:ascii="나눔스퀘어라운드 Regular" w:eastAsia="나눔스퀘어라운드 Regular" w:hAnsi="나눔스퀘어라운드 Regular" w:cs="Segoe UI"/>
            <w:color w:val="0366D6"/>
            <w:sz w:val="32"/>
            <w:u w:val="none"/>
          </w:rPr>
          <w:t>https://aws.amazon.com/ko/premiumsupport/plans/</w:t>
        </w:r>
      </w:hyperlink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TAM (기술 계정 지원 담당자)</w:t>
      </w:r>
    </w:p>
    <w:p w:rsidR="00732C46" w:rsidRPr="00732C46" w:rsidRDefault="00732C46" w:rsidP="004802D3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사전 지침을 원하는 사용자의 1차 연락 담당자</w:t>
      </w:r>
    </w:p>
    <w:p w:rsidR="00732C46" w:rsidRPr="00732C46" w:rsidRDefault="00732C46" w:rsidP="004802D3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사용자가 솔루션을 계획, 배포 및 최적화할 때 계속 정보를 얻고 대비할 수 있도록 지침, 아키텍처 검토 및 지속적인 커뮤니케이션 제공</w:t>
      </w:r>
    </w:p>
    <w:p w:rsidR="00732C46" w:rsidRPr="00732C46" w:rsidRDefault="00732C46" w:rsidP="004802D3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Enterprise support 전용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Trusted Advisor</w:t>
      </w:r>
    </w:p>
    <w:p w:rsidR="00732C46" w:rsidRPr="00732C46" w:rsidRDefault="00732C46" w:rsidP="004802D3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월별 지출을 줄이고 생산성 개선 기회를 확인하는 온라인 리소스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Support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컨시어지</w:t>
      </w:r>
      <w:proofErr w:type="spellEnd"/>
    </w:p>
    <w:p w:rsidR="00732C46" w:rsidRPr="00732C46" w:rsidRDefault="00732C46" w:rsidP="004802D3">
      <w:pPr>
        <w:widowControl/>
        <w:numPr>
          <w:ilvl w:val="0"/>
          <w:numId w:val="11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결제 및 계정 수준의 모든 문제를 처리하는 전문가</w:t>
      </w:r>
    </w:p>
    <w:p w:rsidR="00732C46" w:rsidRPr="00732C46" w:rsidRDefault="00732C46" w:rsidP="004802D3">
      <w:pPr>
        <w:widowControl/>
        <w:numPr>
          <w:ilvl w:val="0"/>
          <w:numId w:val="11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Enterprise support 전용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Support 플랜 옵션</w:t>
      </w:r>
    </w:p>
    <w:p w:rsidR="00732C46" w:rsidRPr="00732C46" w:rsidRDefault="00732C46" w:rsidP="004802D3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Basic Support</w:t>
      </w:r>
    </w:p>
    <w:p w:rsidR="00732C46" w:rsidRPr="00732C46" w:rsidRDefault="00732C46" w:rsidP="004802D3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Developer Support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업무 시간 내에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지원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어소시에이트에게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이메일로 액세스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하나의 주 연락처로 사례를 열 수 있음</w:t>
      </w:r>
    </w:p>
    <w:p w:rsidR="00732C46" w:rsidRPr="00732C46" w:rsidRDefault="00732C46" w:rsidP="004802D3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Business Support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인프라 이벤트 관리에 액세스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기술 문제에 대해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지원 엔지니어에게 액세스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타사 소프트웨어 지원에 액세스</w:t>
      </w:r>
    </w:p>
    <w:p w:rsidR="00732C46" w:rsidRPr="00732C46" w:rsidRDefault="00732C46" w:rsidP="004802D3">
      <w:pPr>
        <w:widowControl/>
        <w:numPr>
          <w:ilvl w:val="1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Personal Health Dashboard 및 상태 API에 액세스</w:t>
      </w:r>
    </w:p>
    <w:p w:rsidR="00732C46" w:rsidRPr="00732C46" w:rsidRDefault="00732C46" w:rsidP="004802D3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Enterprise Support</w:t>
      </w:r>
    </w:p>
    <w:p w:rsidR="00732C46" w:rsidRPr="00732C46" w:rsidRDefault="00AF7856" w:rsidP="004802D3">
      <w:pPr>
        <w:spacing w:before="360" w:after="360" w:line="276" w:lineRule="auto"/>
        <w:rPr>
          <w:rFonts w:ascii="나눔스퀘어라운드 Regular" w:eastAsia="나눔스퀘어라운드 Regular" w:hAnsi="나눔스퀘어라운드 Regular" w:cs="굴림"/>
          <w:sz w:val="24"/>
        </w:rPr>
      </w:pPr>
      <w:r>
        <w:rPr>
          <w:rFonts w:ascii="나눔스퀘어라운드 Regular" w:eastAsia="나눔스퀘어라운드 Regular" w:hAnsi="나눔스퀘어라운드 Regular"/>
          <w:sz w:val="24"/>
        </w:rPr>
        <w:pict>
          <v:rect id="_x0000_i1092" style="width:0;height:3pt" o:hralign="center" o:hrstd="t" o:hrnoshade="t" o:hr="t" fillcolor="#24292e" stroked="f"/>
        </w:pict>
      </w:r>
    </w:p>
    <w:p w:rsidR="00732C46" w:rsidRPr="00732C46" w:rsidRDefault="00732C46" w:rsidP="004802D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4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44"/>
        </w:rPr>
        <w:t>오답 노트</w:t>
      </w:r>
    </w:p>
    <w:p w:rsidR="00732C46" w:rsidRPr="00732C46" w:rsidRDefault="00732C46" w:rsidP="004802D3">
      <w:pPr>
        <w:pStyle w:val="4"/>
        <w:shd w:val="clear" w:color="auto" w:fill="FFFFFF"/>
        <w:spacing w:before="360" w:after="240" w:line="276" w:lineRule="auto"/>
        <w:ind w:left="1237" w:hanging="437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AWS 전반에 대한 데이터 전송 요금</w:t>
      </w:r>
    </w:p>
    <w:p w:rsidR="00732C46" w:rsidRPr="00732C46" w:rsidRDefault="00732C46" w:rsidP="004802D3">
      <w:pPr>
        <w:widowControl/>
        <w:numPr>
          <w:ilvl w:val="0"/>
          <w:numId w:val="11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모든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모든 AWS 전반에 대한 무료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인바운드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데이터 전송</w:t>
      </w:r>
    </w:p>
    <w:p w:rsidR="00732C46" w:rsidRPr="00732C46" w:rsidRDefault="00732C46" w:rsidP="004802D3">
      <w:pPr>
        <w:widowControl/>
        <w:numPr>
          <w:ilvl w:val="0"/>
          <w:numId w:val="11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 xml:space="preserve">동일한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리전의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AWS 간 무료 아웃바운드 데이터 전송</w:t>
      </w:r>
    </w:p>
    <w:p w:rsidR="00732C46" w:rsidRPr="00732C46" w:rsidRDefault="00732C46" w:rsidP="004802D3">
      <w:pPr>
        <w:widowControl/>
        <w:wordWrap/>
        <w:autoSpaceDE/>
        <w:autoSpaceDN/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  <w:bookmarkStart w:id="0" w:name="_GoBack"/>
      <w:bookmarkEnd w:id="0"/>
    </w:p>
    <w:p w:rsidR="00732C46" w:rsidRPr="00732C46" w:rsidRDefault="00732C46" w:rsidP="004802D3">
      <w:pPr>
        <w:pStyle w:val="1"/>
        <w:pBdr>
          <w:bottom w:val="single" w:sz="6" w:space="4" w:color="EAECEF"/>
        </w:pBdr>
        <w:shd w:val="clear" w:color="auto" w:fill="FFFFFF"/>
        <w:spacing w:after="24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6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</w:rPr>
        <w:t>오답 노트 및 중요 문제들</w:t>
      </w:r>
    </w:p>
    <w:p w:rsidR="00732C46" w:rsidRPr="00732C46" w:rsidRDefault="00732C46" w:rsidP="004802D3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나눔스퀘어라운드 Regular" w:eastAsia="나눔스퀘어라운드 Regular" w:hAnsi="나눔스퀘어라운드 Regular" w:cs="Segoe UI"/>
          <w:color w:val="24292E"/>
          <w:sz w:val="32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2"/>
        </w:rPr>
        <w:t>공식 샘플 10문제, Cloud Practitioner Essential 강좌 마지막에 제공되는 문제들 및 dump 사이트에서 제공하는 샘플 10문제를 풀어보면서 틀렸거나, 헷갈렸거나, 기억해둘 필요가 있는 것들을 추려 정리하였습니다.</w:t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Under what circumstances would you choose to use the AWS service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CloudTrail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? Choose the Correct answer: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When you want to send SMS notifications based on events that occur in your account.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When you want to log what actions various IAM users are taking in your AWS account.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When you want to send SMS notifications based on events that occur in your account.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When you want to send SMS notifications based on events that occur in your account.</w:t>
      </w:r>
    </w:p>
    <w:p w:rsidR="00732C46" w:rsidRPr="00732C46" w:rsidRDefault="00732C46" w:rsidP="004802D3">
      <w:pPr>
        <w:widowControl/>
        <w:numPr>
          <w:ilvl w:val="0"/>
          <w:numId w:val="11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1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생활코딩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강좌, 책, AWS 강좌에서도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CloudTrail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서비스에 대해 다루지 않아 놓치고 있던 부분이었습니다.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According to best practices, how should an application be designed to run in the AWS 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lastRenderedPageBreak/>
        <w:t>Cloud?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Use loosely coupled components.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B. Use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tighly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coupled components.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Use infrequently coupled components.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Use frequently coupled components.</w:t>
      </w:r>
    </w:p>
    <w:p w:rsidR="00732C46" w:rsidRPr="00732C46" w:rsidRDefault="00732C46" w:rsidP="004802D3">
      <w:pPr>
        <w:widowControl/>
        <w:numPr>
          <w:ilvl w:val="0"/>
          <w:numId w:val="11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A</w:t>
      </w:r>
    </w:p>
    <w:p w:rsidR="00732C46" w:rsidRPr="00732C46" w:rsidRDefault="00732C46" w:rsidP="004802D3">
      <w:pPr>
        <w:widowControl/>
        <w:numPr>
          <w:ilvl w:val="0"/>
          <w:numId w:val="11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학습하면서 보지 못한 내용이었습니다. 아마 백서에서만 다루는 것 같습니다.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The use of what AWS feature or service allows companies to track and categorize spending on a detailed level?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Consolidated billing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AWS Marketplace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AWS Budgets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Cost allocation tags</w:t>
      </w:r>
    </w:p>
    <w:p w:rsidR="00732C46" w:rsidRPr="00732C46" w:rsidRDefault="00732C46" w:rsidP="004802D3">
      <w:pPr>
        <w:widowControl/>
        <w:numPr>
          <w:ilvl w:val="0"/>
          <w:numId w:val="11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C</w:t>
      </w:r>
    </w:p>
    <w:p w:rsidR="00732C46" w:rsidRPr="00732C46" w:rsidRDefault="00732C46" w:rsidP="004802D3">
      <w:pPr>
        <w:widowControl/>
        <w:numPr>
          <w:ilvl w:val="0"/>
          <w:numId w:val="11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학습하면서 보지 못한 내용이었습니다. 아마 백서에서만 다루는 것 같습니다.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What term best describes the AWS pricing model? Choose the Correct answer: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Pay-all-up-front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None of the above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Pay-as-you-go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Pay-all-at-end</w:t>
      </w:r>
    </w:p>
    <w:p w:rsidR="00732C46" w:rsidRPr="00732C46" w:rsidRDefault="00732C46" w:rsidP="004802D3">
      <w:pPr>
        <w:widowControl/>
        <w:numPr>
          <w:ilvl w:val="0"/>
          <w:numId w:val="11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Answer: C</w:t>
      </w:r>
    </w:p>
    <w:p w:rsidR="00732C46" w:rsidRPr="00732C46" w:rsidRDefault="00732C46" w:rsidP="004802D3">
      <w:pPr>
        <w:widowControl/>
        <w:numPr>
          <w:ilvl w:val="0"/>
          <w:numId w:val="11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Note: 영어라 정답을 고르기가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애매했네요</w:t>
      </w:r>
      <w:proofErr w:type="spellEnd"/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;;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Which AWS service would simplify migration of a database to AWS?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AWS Storage Gateway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AWS Database Migration Service (AWS DMS)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Amazon Elastic Compute Cloud (Amazon EC2)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Amazon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AppStream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2.0</w:t>
      </w:r>
    </w:p>
    <w:p w:rsidR="00732C46" w:rsidRPr="00732C46" w:rsidRDefault="00732C46" w:rsidP="004802D3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학습하면서 보지 못한 내용이었습니다. 아마 백서에서만 다루는 것 같습니다.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How would a system administrator add an additional layer of login security to a user's AWS Management Console?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Use AWS Cloud Directory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Audit AWS Identity and Access Management (IAM) roles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Enable Multi-Factor Authentication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Enable AWS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CloudTrail</w:t>
      </w:r>
      <w:proofErr w:type="spellEnd"/>
    </w:p>
    <w:p w:rsidR="00732C46" w:rsidRPr="00732C46" w:rsidRDefault="00732C46" w:rsidP="004802D3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영어라 문제를 제대로 이해하지 못한 것 같습니다.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Which service can identify the user that made the API call when an Amazon Elastic Compute 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lastRenderedPageBreak/>
        <w:t>Cloud (Amazon EC2) instance is terminated?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A. Amazon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CloudWatch</w:t>
      </w:r>
      <w:proofErr w:type="spellEnd"/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B. AWS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CloudTrail</w:t>
      </w:r>
      <w:proofErr w:type="spellEnd"/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AWS X-Ray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AWS Identity and Access Management (AWS IAM)</w:t>
      </w:r>
    </w:p>
    <w:p w:rsidR="00732C46" w:rsidRPr="00732C46" w:rsidRDefault="00732C46" w:rsidP="004802D3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생활코딩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강좌, 책, AWS 강좌에서도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CloudTrail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서비스에 대해 다루지 않아 놓치고 있던 부분이었습니다.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Where can a customer find information about prohibited actions on AWS infrastructure?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AWS Trusted Advisor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AWS Identity and Access Management (IAM)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AWS Billing Console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AWS Acceptable Use Policy</w:t>
      </w:r>
    </w:p>
    <w:p w:rsidR="00732C46" w:rsidRPr="00732C46" w:rsidRDefault="00732C46" w:rsidP="004802D3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D</w:t>
      </w:r>
    </w:p>
    <w:p w:rsidR="00732C46" w:rsidRPr="00732C46" w:rsidRDefault="00732C46" w:rsidP="004802D3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학습하면서 보지 못한 내용이었습니다. 아마 백서에서만 다루는 것 같습니다.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보안의 장점은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A. AWS가 싱글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팩터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액세스 제어 시스템을 사용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AWS 인프라 보안 감사가 정기적이며 수동식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C. 사용자가 데이터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리전에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대한 모든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제어권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및 소유권을 유지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AWS가 데이터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리전에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대한 모든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제어권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및 소유권을 유지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E. AWS가 멀티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팩터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액세스 제어 시스템을 사용</w:t>
      </w:r>
    </w:p>
    <w:p w:rsidR="00732C46" w:rsidRPr="00732C46" w:rsidRDefault="00732C46" w:rsidP="004802D3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Answer: C, E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고객이 글로벌 확장, 실험, 혁신을 촉진하는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클라우드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컴퓨팅으로 전환하는 첫 번째 이유는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유한한 인프라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민첩성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자동화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즉각적 구성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E.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오버프로비저닝</w:t>
      </w:r>
      <w:proofErr w:type="spellEnd"/>
    </w:p>
    <w:p w:rsidR="00732C46" w:rsidRPr="00732C46" w:rsidRDefault="00732C46" w:rsidP="004802D3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B, C, D 모두 AWS의 장점처럼 보이지만 문제에서 이야기하는 특성은 민첩성에 대한 내용입니다.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AWS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리전이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아닌 것은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버지니아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모스크바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프랑크푸르트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오레곤</w:t>
      </w:r>
      <w:proofErr w:type="spellEnd"/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아일랜드</w:t>
      </w:r>
    </w:p>
    <w:p w:rsidR="00732C46" w:rsidRPr="00732C46" w:rsidRDefault="00732C46" w:rsidP="004802D3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뭐 이런 문제가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이런 것까지 알아야 하나 봅니다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다음 중 가용 영역에 대한 올바른 설명은 무엇입니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lastRenderedPageBreak/>
        <w:t>까? (2가지 선택))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단일 영역이 단일 데이터 센터와 동일합니다.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여러 영역이 낮은 지연 시간 네트워크 링크를 통해 연결됩니다.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단일 영역이 여러 데이터 센터에 걸쳐 존재할 수 있습니다.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한 영역에 장애가 발생하더라도 여러 영역에서 장애가 발생합니다.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여러 영역이 물리적으로 같은 그리드에 연결됩니다.</w:t>
      </w:r>
    </w:p>
    <w:p w:rsidR="00732C46" w:rsidRPr="00732C46" w:rsidRDefault="00732C46" w:rsidP="004802D3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B, C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공동 책임 모델에서 다음 중 "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클라우드에서의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보안"의 예는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콘텐츠와 함께 사용되는 AWS 서비스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서비스가 운영되는 시설의 물리적 보안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글로벌 인프라 보호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콘텐츠가 저장되는 국가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컴퓨터 보안 표준 및 규정의 준수</w:t>
      </w:r>
    </w:p>
    <w:p w:rsidR="00732C46" w:rsidRPr="00732C46" w:rsidRDefault="00732C46" w:rsidP="004802D3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A, D</w:t>
      </w:r>
    </w:p>
    <w:p w:rsidR="00732C46" w:rsidRPr="00732C46" w:rsidRDefault="00732C46" w:rsidP="004802D3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다음 중 AWS에서 제공하는 보안 이점은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규정 준서 요건 충족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B.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인벤토리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및 애플리케이션 관리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공동 협업 모델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데이터 스토리지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안전한 글로벌 인프라</w:t>
      </w:r>
    </w:p>
    <w:p w:rsidR="00732C46" w:rsidRPr="00732C46" w:rsidRDefault="00732C46" w:rsidP="004802D3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lastRenderedPageBreak/>
        <w:t>Answer: A, E</w:t>
      </w:r>
    </w:p>
    <w:p w:rsidR="00732C46" w:rsidRPr="00732C46" w:rsidRDefault="00732C46" w:rsidP="004802D3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다음 중 AWS 보증 프로그램에 포함되는 항목은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고객의 증언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업계 모범 사례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인증/검증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법률, 규정 및 개인 정보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파트너 검증</w:t>
      </w:r>
    </w:p>
    <w:p w:rsidR="00732C46" w:rsidRPr="00732C46" w:rsidRDefault="00732C46" w:rsidP="004802D3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C, D</w:t>
      </w:r>
    </w:p>
    <w:p w:rsidR="00732C46" w:rsidRPr="00732C46" w:rsidRDefault="00732C46" w:rsidP="004802D3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AWS가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클라우드에서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데이터를 보안하는 지침으로 고객에게 제공하는 것은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AWS Trusted Advisor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고객의 증언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인증 파트너 솔루션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AWS 보안 학습 과정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AWS 엔터프라이즈 지원</w:t>
      </w:r>
    </w:p>
    <w:p w:rsidR="00732C46" w:rsidRPr="00732C46" w:rsidRDefault="00732C46" w:rsidP="004802D3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A, E</w:t>
      </w:r>
    </w:p>
    <w:p w:rsidR="00732C46" w:rsidRPr="00732C46" w:rsidRDefault="00732C46" w:rsidP="004802D3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AWS 위험 및 규정 준수 프로그램의 구성 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lastRenderedPageBreak/>
        <w:t>요소는 무엇입니까? (3가지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규제 환경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물리적 보안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자동화 환경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정보 보안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위험 관리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F. 자격 증명 관리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G. 보안 원칙</w:t>
      </w:r>
    </w:p>
    <w:p w:rsidR="00732C46" w:rsidRPr="00732C46" w:rsidRDefault="00732C46" w:rsidP="004802D3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A, D, E</w:t>
      </w:r>
    </w:p>
    <w:p w:rsidR="00732C46" w:rsidRPr="00732C46" w:rsidRDefault="00732C46" w:rsidP="004802D3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Amazon Route 53의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고가용성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특성에 대한 설명은 무엇입니까?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지리 위치 라우팅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지연 시간 기반 라우팅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C. 인스턴스/소프트웨어의 장애를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마스킹</w:t>
      </w:r>
      <w:proofErr w:type="spellEnd"/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고 지연 시간 지표를 수집 및 추적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지정된 조건에 따라 인스턴스를 종료</w:t>
      </w:r>
    </w:p>
    <w:p w:rsidR="00732C46" w:rsidRPr="00732C46" w:rsidRDefault="00732C46" w:rsidP="004802D3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A, B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비용 최적화를 고려할 경우 실제로 사용하는 컴퓨팅 리소스에 대해서만 비용을 지불할 수 있는 모델은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규모의 경제 모델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범위의 경제 모델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지출 모델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lastRenderedPageBreak/>
        <w:t>D. 소비 모델</w:t>
      </w:r>
    </w:p>
    <w:p w:rsidR="00732C46" w:rsidRPr="00732C46" w:rsidRDefault="00732C46" w:rsidP="004802D3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D</w:t>
      </w:r>
    </w:p>
    <w:p w:rsidR="00732C46" w:rsidRPr="00732C46" w:rsidRDefault="00732C46" w:rsidP="004802D3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Note: 문제를 대충 보고 선택지부터 보면 A를 고르기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쉽상입니다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Q. 다음 중 </w:t>
      </w:r>
      <w:proofErr w:type="spell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내결함성</w:t>
      </w:r>
      <w:proofErr w:type="spell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 xml:space="preserve"> 도구에 포함되지 않는 것은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RD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S3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SQS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WAF</w:t>
      </w:r>
    </w:p>
    <w:p w:rsidR="00732C46" w:rsidRPr="00732C46" w:rsidRDefault="00732C46" w:rsidP="004802D3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D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물리적 데이터 센터에서, 일반적으로 어떤 영역에서 보안이 고려됩니까?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가장 가까운 가용 영역에서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경계에서만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C. 가장 가까운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리전에서</w:t>
      </w:r>
      <w:proofErr w:type="spellEnd"/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엣지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로케이션에서</w:t>
      </w:r>
    </w:p>
    <w:p w:rsidR="00732C46" w:rsidRPr="00732C46" w:rsidRDefault="00732C46" w:rsidP="004802D3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</w:t>
      </w:r>
    </w:p>
    <w:p w:rsidR="00732C46" w:rsidRPr="00732C46" w:rsidRDefault="00732C46" w:rsidP="004802D3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이런 류의 문제는 이해도 안되고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그냥 닥치고 암기해야 하나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다음 중 성능 효율성 핵심 요소의 네 가지 영역이 아닌 것은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상반 관계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lastRenderedPageBreak/>
        <w:t>B. 모니터링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선택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추적성</w:t>
      </w:r>
      <w:proofErr w:type="spellEnd"/>
    </w:p>
    <w:p w:rsidR="00732C46" w:rsidRPr="00732C46" w:rsidRDefault="00732C46" w:rsidP="004802D3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D</w:t>
      </w:r>
    </w:p>
    <w:p w:rsidR="00732C46" w:rsidRPr="00732C46" w:rsidRDefault="00732C46" w:rsidP="004802D3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전형적인 암기 문제, 상반 관계 같은 경우 영어로 Trade off를 의미합니다.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성능 효율성을 고려할 경우 어느 설계 원칙이 권장됩니까?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수요에 공급을 맞추기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고급 기술 대중화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서버가 필요 없는 아키텍처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추적성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활성화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지출 인식</w:t>
      </w:r>
    </w:p>
    <w:p w:rsidR="00732C46" w:rsidRPr="00732C46" w:rsidRDefault="00732C46" w:rsidP="004802D3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B, C</w:t>
      </w:r>
    </w:p>
    <w:p w:rsidR="00732C46" w:rsidRPr="00732C46" w:rsidRDefault="00732C46" w:rsidP="004802D3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전형적인 암기 문제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AWS 전반에 대한 데이터 전송에는 어떤 요금이 적용됩니까? (2가지 선택)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A. EC2 인스턴스에 대한 무료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인바운드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데이터 전송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B. 모든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리전의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모든 Amazon Web Services 전반에 대한 무료 아웃바운드 데이터 전송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C. 동일한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리전의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Amazon Web Services 간 무료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인바운드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데이터 전송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D. 모든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리전의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모든 Amazon Web Services 전반에 대한 무료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인바운드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데이터 전송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E. 동일한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리전의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Amazon Web Services 간 무료 아웃바운드 데이터 전송</w:t>
      </w:r>
    </w:p>
    <w:p w:rsidR="00732C46" w:rsidRPr="00732C46" w:rsidRDefault="00732C46" w:rsidP="004802D3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C, D</w:t>
      </w: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lastRenderedPageBreak/>
        <w:t>Q. 다음 중 Business Support 플랜에 제공되지 않는 것은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A. Personal Health Dashboard 및 상태 API에 액세스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B. 기술 문제에 대해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클라우드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지원 엔지니어에게 액세스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C. AWS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솔루션스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아키텍트가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제공하는 Well-Architected 검토에 액세스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타사 소프트웨어 지원에 액세스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E. 인프라 이벤트 관리에 액세스</w:t>
      </w:r>
    </w:p>
    <w:p w:rsidR="00732C46" w:rsidRPr="00732C46" w:rsidRDefault="00732C46" w:rsidP="004802D3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C</w:t>
      </w:r>
    </w:p>
    <w:p w:rsidR="00732C46" w:rsidRPr="00732C46" w:rsidRDefault="00732C46" w:rsidP="004802D3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br/>
      </w:r>
    </w:p>
    <w:p w:rsidR="00732C46" w:rsidRPr="00732C46" w:rsidRDefault="00732C46" w:rsidP="004802D3">
      <w:pPr>
        <w:pStyle w:val="3"/>
        <w:shd w:val="clear" w:color="auto" w:fill="FFFFFF"/>
        <w:spacing w:before="360" w:after="240" w:line="276" w:lineRule="auto"/>
        <w:ind w:left="1255" w:hanging="655"/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36"/>
          <w:szCs w:val="30"/>
        </w:rPr>
        <w:t>Q. Developer Support 플랜의 특징은 무엇입니까?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A. 연중무휴 24시간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클라우드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지원 엔지니어에게 이메일, 채팅 및 전화로 액세스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B. 하나의 주 연락처로 사례를 열 수 있음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C. 기술 계정 관리자에게 할당됨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D. 무제한 연락처로 사례를 열 수 있음</w:t>
      </w:r>
    </w:p>
    <w:p w:rsidR="00732C46" w:rsidRPr="00732C46" w:rsidRDefault="00732C46" w:rsidP="004802D3">
      <w:pPr>
        <w:pStyle w:val="HTML"/>
        <w:shd w:val="clear" w:color="auto" w:fill="F6F8FA"/>
        <w:spacing w:line="276" w:lineRule="auto"/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</w:pPr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E. 업무 시간 내에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클라우드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지원 </w:t>
      </w:r>
      <w:proofErr w:type="spellStart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>어소시에이트에게</w:t>
      </w:r>
      <w:proofErr w:type="spellEnd"/>
      <w:r w:rsidRPr="00732C46">
        <w:rPr>
          <w:rStyle w:val="HTML0"/>
          <w:rFonts w:ascii="나눔스퀘어라운드 Regular" w:eastAsia="나눔스퀘어라운드 Regular" w:hAnsi="나눔스퀘어라운드 Regular"/>
          <w:color w:val="24292E"/>
          <w:szCs w:val="20"/>
          <w:bdr w:val="none" w:sz="0" w:space="0" w:color="auto" w:frame="1"/>
        </w:rPr>
        <w:t xml:space="preserve"> 이메일로 액세스</w:t>
      </w:r>
    </w:p>
    <w:p w:rsidR="00732C46" w:rsidRPr="00732C46" w:rsidRDefault="00732C46" w:rsidP="004802D3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32"/>
          <w:szCs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Answer: B, E</w:t>
      </w:r>
    </w:p>
    <w:p w:rsidR="00732C46" w:rsidRPr="00732C46" w:rsidRDefault="00732C46" w:rsidP="004802D3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60" w:after="100" w:afterAutospacing="1" w:line="276" w:lineRule="auto"/>
        <w:jc w:val="left"/>
        <w:rPr>
          <w:rFonts w:ascii="나눔스퀘어라운드 Regular" w:eastAsia="나눔스퀘어라운드 Regular" w:hAnsi="나눔스퀘어라운드 Regular" w:cs="Segoe UI"/>
          <w:color w:val="24292E"/>
          <w:sz w:val="24"/>
        </w:rPr>
      </w:pPr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Note: 그냥 단순 암기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 xml:space="preserve"> 진짜 이런걸 왜 문제로 내냐</w:t>
      </w:r>
      <w:proofErr w:type="gramStart"/>
      <w:r w:rsidRPr="00732C46">
        <w:rPr>
          <w:rFonts w:ascii="나눔스퀘어라운드 Regular" w:eastAsia="나눔스퀘어라운드 Regular" w:hAnsi="나눔스퀘어라운드 Regular" w:cs="Segoe UI"/>
          <w:color w:val="24292E"/>
          <w:sz w:val="24"/>
        </w:rPr>
        <w:t>...</w:t>
      </w:r>
      <w:proofErr w:type="gramEnd"/>
    </w:p>
    <w:p w:rsidR="00011CB8" w:rsidRPr="00732C46" w:rsidRDefault="00011CB8" w:rsidP="004802D3">
      <w:pPr>
        <w:spacing w:line="276" w:lineRule="auto"/>
        <w:rPr>
          <w:rFonts w:ascii="나눔스퀘어라운드 Regular" w:eastAsia="나눔스퀘어라운드 Regular" w:hAnsi="나눔스퀘어라운드 Regular"/>
          <w:sz w:val="24"/>
        </w:rPr>
      </w:pPr>
    </w:p>
    <w:sectPr w:rsidR="00011CB8" w:rsidRPr="00732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B7A"/>
    <w:multiLevelType w:val="multilevel"/>
    <w:tmpl w:val="EA6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1596"/>
    <w:multiLevelType w:val="multilevel"/>
    <w:tmpl w:val="8BD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11E9B"/>
    <w:multiLevelType w:val="multilevel"/>
    <w:tmpl w:val="B13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161E9"/>
    <w:multiLevelType w:val="multilevel"/>
    <w:tmpl w:val="CC2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A4733"/>
    <w:multiLevelType w:val="multilevel"/>
    <w:tmpl w:val="604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36857"/>
    <w:multiLevelType w:val="multilevel"/>
    <w:tmpl w:val="2B28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8722E"/>
    <w:multiLevelType w:val="multilevel"/>
    <w:tmpl w:val="634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25356"/>
    <w:multiLevelType w:val="multilevel"/>
    <w:tmpl w:val="87C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4685B"/>
    <w:multiLevelType w:val="multilevel"/>
    <w:tmpl w:val="939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2700C"/>
    <w:multiLevelType w:val="multilevel"/>
    <w:tmpl w:val="AF5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28F"/>
    <w:multiLevelType w:val="multilevel"/>
    <w:tmpl w:val="439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E3881"/>
    <w:multiLevelType w:val="multilevel"/>
    <w:tmpl w:val="F4D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6392A"/>
    <w:multiLevelType w:val="multilevel"/>
    <w:tmpl w:val="5BC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C0C88"/>
    <w:multiLevelType w:val="multilevel"/>
    <w:tmpl w:val="D54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97C77"/>
    <w:multiLevelType w:val="multilevel"/>
    <w:tmpl w:val="60AA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D72D0"/>
    <w:multiLevelType w:val="multilevel"/>
    <w:tmpl w:val="EF9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139AD"/>
    <w:multiLevelType w:val="multilevel"/>
    <w:tmpl w:val="A0D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03C75"/>
    <w:multiLevelType w:val="multilevel"/>
    <w:tmpl w:val="426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57000"/>
    <w:multiLevelType w:val="multilevel"/>
    <w:tmpl w:val="DCD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E16F3"/>
    <w:multiLevelType w:val="multilevel"/>
    <w:tmpl w:val="207A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CF70B7"/>
    <w:multiLevelType w:val="multilevel"/>
    <w:tmpl w:val="CD2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D1B89"/>
    <w:multiLevelType w:val="multilevel"/>
    <w:tmpl w:val="15C0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02071D"/>
    <w:multiLevelType w:val="multilevel"/>
    <w:tmpl w:val="030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F5640C"/>
    <w:multiLevelType w:val="multilevel"/>
    <w:tmpl w:val="FA8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6D7342"/>
    <w:multiLevelType w:val="multilevel"/>
    <w:tmpl w:val="F69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3C37F3"/>
    <w:multiLevelType w:val="multilevel"/>
    <w:tmpl w:val="3BE0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9222E1"/>
    <w:multiLevelType w:val="multilevel"/>
    <w:tmpl w:val="72CE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753A7A"/>
    <w:multiLevelType w:val="multilevel"/>
    <w:tmpl w:val="592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0C6F11"/>
    <w:multiLevelType w:val="multilevel"/>
    <w:tmpl w:val="427C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9046C"/>
    <w:multiLevelType w:val="multilevel"/>
    <w:tmpl w:val="CAA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72DA2"/>
    <w:multiLevelType w:val="multilevel"/>
    <w:tmpl w:val="C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6D4EC7"/>
    <w:multiLevelType w:val="multilevel"/>
    <w:tmpl w:val="BAD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435150"/>
    <w:multiLevelType w:val="multilevel"/>
    <w:tmpl w:val="6C3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463A1"/>
    <w:multiLevelType w:val="multilevel"/>
    <w:tmpl w:val="B0F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2239A1"/>
    <w:multiLevelType w:val="multilevel"/>
    <w:tmpl w:val="112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2F0F9C"/>
    <w:multiLevelType w:val="multilevel"/>
    <w:tmpl w:val="FEC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603D19"/>
    <w:multiLevelType w:val="multilevel"/>
    <w:tmpl w:val="5E7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C22E27"/>
    <w:multiLevelType w:val="multilevel"/>
    <w:tmpl w:val="986A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E1556F"/>
    <w:multiLevelType w:val="multilevel"/>
    <w:tmpl w:val="9CB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5E13C0"/>
    <w:multiLevelType w:val="multilevel"/>
    <w:tmpl w:val="A27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428F6"/>
    <w:multiLevelType w:val="multilevel"/>
    <w:tmpl w:val="410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DF7C35"/>
    <w:multiLevelType w:val="multilevel"/>
    <w:tmpl w:val="B49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E13328"/>
    <w:multiLevelType w:val="multilevel"/>
    <w:tmpl w:val="987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3C58E9"/>
    <w:multiLevelType w:val="multilevel"/>
    <w:tmpl w:val="516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843DF0"/>
    <w:multiLevelType w:val="multilevel"/>
    <w:tmpl w:val="A85C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C961DE"/>
    <w:multiLevelType w:val="multilevel"/>
    <w:tmpl w:val="921E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45C8A"/>
    <w:multiLevelType w:val="multilevel"/>
    <w:tmpl w:val="E26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F13A62"/>
    <w:multiLevelType w:val="multilevel"/>
    <w:tmpl w:val="0D3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A544C4"/>
    <w:multiLevelType w:val="multilevel"/>
    <w:tmpl w:val="C1A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DE4DD1"/>
    <w:multiLevelType w:val="multilevel"/>
    <w:tmpl w:val="0836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FB20C5"/>
    <w:multiLevelType w:val="multilevel"/>
    <w:tmpl w:val="BB70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3A6662"/>
    <w:multiLevelType w:val="multilevel"/>
    <w:tmpl w:val="34D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8F00ED"/>
    <w:multiLevelType w:val="multilevel"/>
    <w:tmpl w:val="5398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127051"/>
    <w:multiLevelType w:val="multilevel"/>
    <w:tmpl w:val="4C4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BB2CF9"/>
    <w:multiLevelType w:val="multilevel"/>
    <w:tmpl w:val="0B5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954BC3"/>
    <w:multiLevelType w:val="multilevel"/>
    <w:tmpl w:val="592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8F32A8"/>
    <w:multiLevelType w:val="multilevel"/>
    <w:tmpl w:val="35F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4A3943"/>
    <w:multiLevelType w:val="multilevel"/>
    <w:tmpl w:val="031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732A5B"/>
    <w:multiLevelType w:val="multilevel"/>
    <w:tmpl w:val="375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9F58E4"/>
    <w:multiLevelType w:val="multilevel"/>
    <w:tmpl w:val="FCF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2A5141"/>
    <w:multiLevelType w:val="multilevel"/>
    <w:tmpl w:val="BCB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A67250"/>
    <w:multiLevelType w:val="multilevel"/>
    <w:tmpl w:val="524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AA0288"/>
    <w:multiLevelType w:val="multilevel"/>
    <w:tmpl w:val="88A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4537FD"/>
    <w:multiLevelType w:val="multilevel"/>
    <w:tmpl w:val="468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942180"/>
    <w:multiLevelType w:val="multilevel"/>
    <w:tmpl w:val="BC2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E65ABF"/>
    <w:multiLevelType w:val="multilevel"/>
    <w:tmpl w:val="2EC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F80213"/>
    <w:multiLevelType w:val="multilevel"/>
    <w:tmpl w:val="6BA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4E5D1B"/>
    <w:multiLevelType w:val="multilevel"/>
    <w:tmpl w:val="22E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7C2C5C"/>
    <w:multiLevelType w:val="multilevel"/>
    <w:tmpl w:val="096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AE6678"/>
    <w:multiLevelType w:val="multilevel"/>
    <w:tmpl w:val="A60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597E5B"/>
    <w:multiLevelType w:val="multilevel"/>
    <w:tmpl w:val="84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7F2C35"/>
    <w:multiLevelType w:val="multilevel"/>
    <w:tmpl w:val="6B7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11D7A"/>
    <w:multiLevelType w:val="multilevel"/>
    <w:tmpl w:val="F26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64ACB"/>
    <w:multiLevelType w:val="multilevel"/>
    <w:tmpl w:val="3022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412BE4"/>
    <w:multiLevelType w:val="multilevel"/>
    <w:tmpl w:val="11F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E66A72"/>
    <w:multiLevelType w:val="multilevel"/>
    <w:tmpl w:val="F09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062863"/>
    <w:multiLevelType w:val="multilevel"/>
    <w:tmpl w:val="4E1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102BFD"/>
    <w:multiLevelType w:val="multilevel"/>
    <w:tmpl w:val="642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CB4FF3"/>
    <w:multiLevelType w:val="multilevel"/>
    <w:tmpl w:val="ED2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3F4CF4"/>
    <w:multiLevelType w:val="multilevel"/>
    <w:tmpl w:val="065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620B0C"/>
    <w:multiLevelType w:val="multilevel"/>
    <w:tmpl w:val="F69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8008F3"/>
    <w:multiLevelType w:val="multilevel"/>
    <w:tmpl w:val="EFE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DD7308"/>
    <w:multiLevelType w:val="multilevel"/>
    <w:tmpl w:val="ADD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3C7BC7"/>
    <w:multiLevelType w:val="multilevel"/>
    <w:tmpl w:val="CF3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49743E"/>
    <w:multiLevelType w:val="multilevel"/>
    <w:tmpl w:val="888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A71E0"/>
    <w:multiLevelType w:val="multilevel"/>
    <w:tmpl w:val="BA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CD4267"/>
    <w:multiLevelType w:val="multilevel"/>
    <w:tmpl w:val="33D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146910"/>
    <w:multiLevelType w:val="multilevel"/>
    <w:tmpl w:val="BAB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370E44"/>
    <w:multiLevelType w:val="multilevel"/>
    <w:tmpl w:val="15E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A66BB5"/>
    <w:multiLevelType w:val="multilevel"/>
    <w:tmpl w:val="98E0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5403DA"/>
    <w:multiLevelType w:val="multilevel"/>
    <w:tmpl w:val="C4F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AF3F44"/>
    <w:multiLevelType w:val="multilevel"/>
    <w:tmpl w:val="ABBA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627FA6"/>
    <w:multiLevelType w:val="multilevel"/>
    <w:tmpl w:val="A2F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450409"/>
    <w:multiLevelType w:val="multilevel"/>
    <w:tmpl w:val="E43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D6384D"/>
    <w:multiLevelType w:val="multilevel"/>
    <w:tmpl w:val="41A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431FD5"/>
    <w:multiLevelType w:val="multilevel"/>
    <w:tmpl w:val="CAC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2C70BE"/>
    <w:multiLevelType w:val="multilevel"/>
    <w:tmpl w:val="13C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BC6F53"/>
    <w:multiLevelType w:val="multilevel"/>
    <w:tmpl w:val="297C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0A2F9F"/>
    <w:multiLevelType w:val="multilevel"/>
    <w:tmpl w:val="637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AB543F"/>
    <w:multiLevelType w:val="multilevel"/>
    <w:tmpl w:val="7EE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3E02F3"/>
    <w:multiLevelType w:val="multilevel"/>
    <w:tmpl w:val="877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FE1F81"/>
    <w:multiLevelType w:val="multilevel"/>
    <w:tmpl w:val="AEA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0A5058"/>
    <w:multiLevelType w:val="multilevel"/>
    <w:tmpl w:val="2B7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8F1377"/>
    <w:multiLevelType w:val="multilevel"/>
    <w:tmpl w:val="063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E860F5"/>
    <w:multiLevelType w:val="multilevel"/>
    <w:tmpl w:val="CCD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A52CC1"/>
    <w:multiLevelType w:val="multilevel"/>
    <w:tmpl w:val="483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B15221"/>
    <w:multiLevelType w:val="multilevel"/>
    <w:tmpl w:val="E70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5A1BED"/>
    <w:multiLevelType w:val="multilevel"/>
    <w:tmpl w:val="37F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B422F5"/>
    <w:multiLevelType w:val="multilevel"/>
    <w:tmpl w:val="885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F86199"/>
    <w:multiLevelType w:val="multilevel"/>
    <w:tmpl w:val="FE6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745BC6"/>
    <w:multiLevelType w:val="multilevel"/>
    <w:tmpl w:val="E70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E26A6C"/>
    <w:multiLevelType w:val="multilevel"/>
    <w:tmpl w:val="0D7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935D77"/>
    <w:multiLevelType w:val="multilevel"/>
    <w:tmpl w:val="D12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D94650"/>
    <w:multiLevelType w:val="multilevel"/>
    <w:tmpl w:val="58C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6A0334"/>
    <w:multiLevelType w:val="multilevel"/>
    <w:tmpl w:val="13A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257020"/>
    <w:multiLevelType w:val="multilevel"/>
    <w:tmpl w:val="9636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291D86"/>
    <w:multiLevelType w:val="multilevel"/>
    <w:tmpl w:val="A39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565790"/>
    <w:multiLevelType w:val="multilevel"/>
    <w:tmpl w:val="0B0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991C41"/>
    <w:multiLevelType w:val="multilevel"/>
    <w:tmpl w:val="1DA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ED3B13"/>
    <w:multiLevelType w:val="multilevel"/>
    <w:tmpl w:val="28B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041E79"/>
    <w:multiLevelType w:val="multilevel"/>
    <w:tmpl w:val="6EE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CC0FE1"/>
    <w:multiLevelType w:val="multilevel"/>
    <w:tmpl w:val="BA0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F11754"/>
    <w:multiLevelType w:val="multilevel"/>
    <w:tmpl w:val="4A6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8C27D5"/>
    <w:multiLevelType w:val="multilevel"/>
    <w:tmpl w:val="AAC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3B42CB"/>
    <w:multiLevelType w:val="multilevel"/>
    <w:tmpl w:val="610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F76499"/>
    <w:multiLevelType w:val="multilevel"/>
    <w:tmpl w:val="3BB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724FC7"/>
    <w:multiLevelType w:val="multilevel"/>
    <w:tmpl w:val="867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A73704"/>
    <w:multiLevelType w:val="multilevel"/>
    <w:tmpl w:val="C21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850065"/>
    <w:multiLevelType w:val="multilevel"/>
    <w:tmpl w:val="C48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355E62"/>
    <w:multiLevelType w:val="multilevel"/>
    <w:tmpl w:val="4F2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6D40C8"/>
    <w:multiLevelType w:val="multilevel"/>
    <w:tmpl w:val="0BCA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6A0ED4"/>
    <w:multiLevelType w:val="multilevel"/>
    <w:tmpl w:val="147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1468FD"/>
    <w:multiLevelType w:val="multilevel"/>
    <w:tmpl w:val="149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C34B44"/>
    <w:multiLevelType w:val="multilevel"/>
    <w:tmpl w:val="54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383833"/>
    <w:multiLevelType w:val="multilevel"/>
    <w:tmpl w:val="6766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CB58DB"/>
    <w:multiLevelType w:val="multilevel"/>
    <w:tmpl w:val="378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904D89"/>
    <w:multiLevelType w:val="multilevel"/>
    <w:tmpl w:val="7AE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AE522E"/>
    <w:multiLevelType w:val="multilevel"/>
    <w:tmpl w:val="0FA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BF38D2"/>
    <w:multiLevelType w:val="multilevel"/>
    <w:tmpl w:val="00F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AC5123"/>
    <w:multiLevelType w:val="multilevel"/>
    <w:tmpl w:val="D40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FF35B57"/>
    <w:multiLevelType w:val="multilevel"/>
    <w:tmpl w:val="B9D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0"/>
  </w:num>
  <w:num w:numId="2">
    <w:abstractNumId w:val="96"/>
  </w:num>
  <w:num w:numId="3">
    <w:abstractNumId w:val="119"/>
  </w:num>
  <w:num w:numId="4">
    <w:abstractNumId w:val="80"/>
  </w:num>
  <w:num w:numId="5">
    <w:abstractNumId w:val="127"/>
  </w:num>
  <w:num w:numId="6">
    <w:abstractNumId w:val="32"/>
  </w:num>
  <w:num w:numId="7">
    <w:abstractNumId w:val="4"/>
  </w:num>
  <w:num w:numId="8">
    <w:abstractNumId w:val="74"/>
  </w:num>
  <w:num w:numId="9">
    <w:abstractNumId w:val="63"/>
  </w:num>
  <w:num w:numId="10">
    <w:abstractNumId w:val="60"/>
  </w:num>
  <w:num w:numId="11">
    <w:abstractNumId w:val="107"/>
  </w:num>
  <w:num w:numId="12">
    <w:abstractNumId w:val="29"/>
  </w:num>
  <w:num w:numId="13">
    <w:abstractNumId w:val="138"/>
  </w:num>
  <w:num w:numId="14">
    <w:abstractNumId w:val="84"/>
  </w:num>
  <w:num w:numId="15">
    <w:abstractNumId w:val="104"/>
  </w:num>
  <w:num w:numId="16">
    <w:abstractNumId w:val="102"/>
  </w:num>
  <w:num w:numId="17">
    <w:abstractNumId w:val="134"/>
  </w:num>
  <w:num w:numId="18">
    <w:abstractNumId w:val="66"/>
  </w:num>
  <w:num w:numId="19">
    <w:abstractNumId w:val="61"/>
  </w:num>
  <w:num w:numId="20">
    <w:abstractNumId w:val="23"/>
  </w:num>
  <w:num w:numId="21">
    <w:abstractNumId w:val="35"/>
  </w:num>
  <w:num w:numId="22">
    <w:abstractNumId w:val="117"/>
  </w:num>
  <w:num w:numId="23">
    <w:abstractNumId w:val="14"/>
  </w:num>
  <w:num w:numId="24">
    <w:abstractNumId w:val="88"/>
  </w:num>
  <w:num w:numId="25">
    <w:abstractNumId w:val="48"/>
  </w:num>
  <w:num w:numId="26">
    <w:abstractNumId w:val="133"/>
  </w:num>
  <w:num w:numId="27">
    <w:abstractNumId w:val="7"/>
  </w:num>
  <w:num w:numId="28">
    <w:abstractNumId w:val="82"/>
  </w:num>
  <w:num w:numId="29">
    <w:abstractNumId w:val="92"/>
  </w:num>
  <w:num w:numId="30">
    <w:abstractNumId w:val="106"/>
  </w:num>
  <w:num w:numId="31">
    <w:abstractNumId w:val="86"/>
  </w:num>
  <w:num w:numId="32">
    <w:abstractNumId w:val="72"/>
  </w:num>
  <w:num w:numId="33">
    <w:abstractNumId w:val="114"/>
  </w:num>
  <w:num w:numId="34">
    <w:abstractNumId w:val="126"/>
  </w:num>
  <w:num w:numId="35">
    <w:abstractNumId w:val="103"/>
  </w:num>
  <w:num w:numId="36">
    <w:abstractNumId w:val="99"/>
  </w:num>
  <w:num w:numId="37">
    <w:abstractNumId w:val="55"/>
  </w:num>
  <w:num w:numId="38">
    <w:abstractNumId w:val="78"/>
  </w:num>
  <w:num w:numId="39">
    <w:abstractNumId w:val="95"/>
  </w:num>
  <w:num w:numId="40">
    <w:abstractNumId w:val="113"/>
  </w:num>
  <w:num w:numId="41">
    <w:abstractNumId w:val="81"/>
  </w:num>
  <w:num w:numId="42">
    <w:abstractNumId w:val="15"/>
  </w:num>
  <w:num w:numId="43">
    <w:abstractNumId w:val="75"/>
  </w:num>
  <w:num w:numId="44">
    <w:abstractNumId w:val="22"/>
  </w:num>
  <w:num w:numId="45">
    <w:abstractNumId w:val="18"/>
  </w:num>
  <w:num w:numId="46">
    <w:abstractNumId w:val="100"/>
  </w:num>
  <w:num w:numId="47">
    <w:abstractNumId w:val="94"/>
  </w:num>
  <w:num w:numId="48">
    <w:abstractNumId w:val="93"/>
  </w:num>
  <w:num w:numId="49">
    <w:abstractNumId w:val="34"/>
  </w:num>
  <w:num w:numId="50">
    <w:abstractNumId w:val="68"/>
  </w:num>
  <w:num w:numId="51">
    <w:abstractNumId w:val="38"/>
  </w:num>
  <w:num w:numId="52">
    <w:abstractNumId w:val="62"/>
  </w:num>
  <w:num w:numId="53">
    <w:abstractNumId w:val="69"/>
  </w:num>
  <w:num w:numId="54">
    <w:abstractNumId w:val="9"/>
  </w:num>
  <w:num w:numId="55">
    <w:abstractNumId w:val="1"/>
  </w:num>
  <w:num w:numId="56">
    <w:abstractNumId w:val="27"/>
  </w:num>
  <w:num w:numId="57">
    <w:abstractNumId w:val="97"/>
  </w:num>
  <w:num w:numId="58">
    <w:abstractNumId w:val="50"/>
  </w:num>
  <w:num w:numId="59">
    <w:abstractNumId w:val="58"/>
  </w:num>
  <w:num w:numId="60">
    <w:abstractNumId w:val="5"/>
  </w:num>
  <w:num w:numId="61">
    <w:abstractNumId w:val="135"/>
  </w:num>
  <w:num w:numId="62">
    <w:abstractNumId w:val="24"/>
  </w:num>
  <w:num w:numId="63">
    <w:abstractNumId w:val="128"/>
  </w:num>
  <w:num w:numId="64">
    <w:abstractNumId w:val="139"/>
  </w:num>
  <w:num w:numId="65">
    <w:abstractNumId w:val="65"/>
  </w:num>
  <w:num w:numId="66">
    <w:abstractNumId w:val="39"/>
  </w:num>
  <w:num w:numId="67">
    <w:abstractNumId w:val="33"/>
  </w:num>
  <w:num w:numId="68">
    <w:abstractNumId w:val="105"/>
  </w:num>
  <w:num w:numId="69">
    <w:abstractNumId w:val="91"/>
  </w:num>
  <w:num w:numId="70">
    <w:abstractNumId w:val="110"/>
  </w:num>
  <w:num w:numId="71">
    <w:abstractNumId w:val="28"/>
  </w:num>
  <w:num w:numId="72">
    <w:abstractNumId w:val="130"/>
  </w:num>
  <w:num w:numId="73">
    <w:abstractNumId w:val="37"/>
  </w:num>
  <w:num w:numId="74">
    <w:abstractNumId w:val="20"/>
  </w:num>
  <w:num w:numId="75">
    <w:abstractNumId w:val="98"/>
  </w:num>
  <w:num w:numId="76">
    <w:abstractNumId w:val="25"/>
  </w:num>
  <w:num w:numId="77">
    <w:abstractNumId w:val="26"/>
  </w:num>
  <w:num w:numId="78">
    <w:abstractNumId w:val="120"/>
  </w:num>
  <w:num w:numId="79">
    <w:abstractNumId w:val="57"/>
  </w:num>
  <w:num w:numId="80">
    <w:abstractNumId w:val="109"/>
  </w:num>
  <w:num w:numId="81">
    <w:abstractNumId w:val="45"/>
  </w:num>
  <w:num w:numId="82">
    <w:abstractNumId w:val="122"/>
  </w:num>
  <w:num w:numId="83">
    <w:abstractNumId w:val="3"/>
  </w:num>
  <w:num w:numId="84">
    <w:abstractNumId w:val="54"/>
  </w:num>
  <w:num w:numId="85">
    <w:abstractNumId w:val="42"/>
  </w:num>
  <w:num w:numId="86">
    <w:abstractNumId w:val="46"/>
  </w:num>
  <w:num w:numId="87">
    <w:abstractNumId w:val="124"/>
  </w:num>
  <w:num w:numId="88">
    <w:abstractNumId w:val="137"/>
  </w:num>
  <w:num w:numId="89">
    <w:abstractNumId w:val="121"/>
  </w:num>
  <w:num w:numId="90">
    <w:abstractNumId w:val="17"/>
  </w:num>
  <w:num w:numId="91">
    <w:abstractNumId w:val="67"/>
  </w:num>
  <w:num w:numId="92">
    <w:abstractNumId w:val="116"/>
  </w:num>
  <w:num w:numId="93">
    <w:abstractNumId w:val="76"/>
  </w:num>
  <w:num w:numId="94">
    <w:abstractNumId w:val="31"/>
  </w:num>
  <w:num w:numId="95">
    <w:abstractNumId w:val="85"/>
  </w:num>
  <w:num w:numId="96">
    <w:abstractNumId w:val="136"/>
  </w:num>
  <w:num w:numId="97">
    <w:abstractNumId w:val="118"/>
  </w:num>
  <w:num w:numId="98">
    <w:abstractNumId w:val="43"/>
  </w:num>
  <w:num w:numId="99">
    <w:abstractNumId w:val="108"/>
  </w:num>
  <w:num w:numId="100">
    <w:abstractNumId w:val="131"/>
  </w:num>
  <w:num w:numId="101">
    <w:abstractNumId w:val="77"/>
  </w:num>
  <w:num w:numId="102">
    <w:abstractNumId w:val="87"/>
  </w:num>
  <w:num w:numId="103">
    <w:abstractNumId w:val="111"/>
  </w:num>
  <w:num w:numId="104">
    <w:abstractNumId w:val="51"/>
  </w:num>
  <w:num w:numId="105">
    <w:abstractNumId w:val="56"/>
  </w:num>
  <w:num w:numId="106">
    <w:abstractNumId w:val="52"/>
  </w:num>
  <w:num w:numId="107">
    <w:abstractNumId w:val="16"/>
  </w:num>
  <w:num w:numId="108">
    <w:abstractNumId w:val="123"/>
  </w:num>
  <w:num w:numId="109">
    <w:abstractNumId w:val="101"/>
  </w:num>
  <w:num w:numId="110">
    <w:abstractNumId w:val="49"/>
  </w:num>
  <w:num w:numId="111">
    <w:abstractNumId w:val="10"/>
  </w:num>
  <w:num w:numId="112">
    <w:abstractNumId w:val="64"/>
  </w:num>
  <w:num w:numId="113">
    <w:abstractNumId w:val="73"/>
  </w:num>
  <w:num w:numId="114">
    <w:abstractNumId w:val="112"/>
  </w:num>
  <w:num w:numId="115">
    <w:abstractNumId w:val="41"/>
  </w:num>
  <w:num w:numId="116">
    <w:abstractNumId w:val="140"/>
  </w:num>
  <w:num w:numId="117">
    <w:abstractNumId w:val="79"/>
  </w:num>
  <w:num w:numId="118">
    <w:abstractNumId w:val="47"/>
  </w:num>
  <w:num w:numId="119">
    <w:abstractNumId w:val="70"/>
  </w:num>
  <w:num w:numId="120">
    <w:abstractNumId w:val="12"/>
  </w:num>
  <w:num w:numId="121">
    <w:abstractNumId w:val="44"/>
  </w:num>
  <w:num w:numId="122">
    <w:abstractNumId w:val="0"/>
  </w:num>
  <w:num w:numId="123">
    <w:abstractNumId w:val="115"/>
  </w:num>
  <w:num w:numId="124">
    <w:abstractNumId w:val="132"/>
  </w:num>
  <w:num w:numId="125">
    <w:abstractNumId w:val="21"/>
  </w:num>
  <w:num w:numId="126">
    <w:abstractNumId w:val="40"/>
  </w:num>
  <w:num w:numId="127">
    <w:abstractNumId w:val="125"/>
  </w:num>
  <w:num w:numId="128">
    <w:abstractNumId w:val="71"/>
  </w:num>
  <w:num w:numId="129">
    <w:abstractNumId w:val="83"/>
  </w:num>
  <w:num w:numId="130">
    <w:abstractNumId w:val="2"/>
  </w:num>
  <w:num w:numId="131">
    <w:abstractNumId w:val="11"/>
  </w:num>
  <w:num w:numId="132">
    <w:abstractNumId w:val="129"/>
  </w:num>
  <w:num w:numId="133">
    <w:abstractNumId w:val="36"/>
  </w:num>
  <w:num w:numId="134">
    <w:abstractNumId w:val="8"/>
  </w:num>
  <w:num w:numId="135">
    <w:abstractNumId w:val="19"/>
  </w:num>
  <w:num w:numId="136">
    <w:abstractNumId w:val="89"/>
  </w:num>
  <w:num w:numId="137">
    <w:abstractNumId w:val="30"/>
  </w:num>
  <w:num w:numId="138">
    <w:abstractNumId w:val="13"/>
  </w:num>
  <w:num w:numId="139">
    <w:abstractNumId w:val="59"/>
  </w:num>
  <w:num w:numId="140">
    <w:abstractNumId w:val="6"/>
  </w:num>
  <w:num w:numId="141">
    <w:abstractNumId w:val="53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46"/>
    <w:rsid w:val="00011CB8"/>
    <w:rsid w:val="00025E69"/>
    <w:rsid w:val="004802D3"/>
    <w:rsid w:val="005305D7"/>
    <w:rsid w:val="00732C46"/>
    <w:rsid w:val="00895413"/>
    <w:rsid w:val="00A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E34D"/>
  <w15:chartTrackingRefBased/>
  <w15:docId w15:val="{6D3EA489-C9B2-415D-9B84-AFBA1E6D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2C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32C4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2C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2C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32C4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2C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32C46"/>
    <w:rPr>
      <w:b/>
      <w:bCs/>
    </w:rPr>
  </w:style>
  <w:style w:type="character" w:styleId="a4">
    <w:name w:val="Hyperlink"/>
    <w:basedOn w:val="a0"/>
    <w:uiPriority w:val="99"/>
    <w:semiHidden/>
    <w:unhideWhenUsed/>
    <w:rsid w:val="00732C46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732C4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2C4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3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2C4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2C4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ko/premiumsupport/pla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55</Pages>
  <Words>3621</Words>
  <Characters>20640</Characters>
  <Application>Microsoft Office Word</Application>
  <DocSecurity>0</DocSecurity>
  <Lines>172</Lines>
  <Paragraphs>48</Paragraphs>
  <ScaleCrop>false</ScaleCrop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2020-05-03T12:26:00Z</dcterms:created>
  <dcterms:modified xsi:type="dcterms:W3CDTF">2020-05-05T07:40:00Z</dcterms:modified>
</cp:coreProperties>
</file>