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4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48"/>
      </w:tblGrid>
      <w:tr>
        <w:trPr>
          <w:trHeight w:val="425" w:hRule="atLeast"/>
        </w:trPr>
        <w:tc>
          <w:tcPr>
            <w:tcW w:w="9748" w:type="dxa"/>
            <w:tcBorders/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color w:val="7F7F7F"/>
                <w:sz w:val="40"/>
                <w:szCs w:val="40"/>
              </w:rPr>
              <w:t>이력서</w:t>
            </w:r>
          </w:p>
        </w:tc>
      </w:tr>
    </w:tbl>
    <w:p>
      <w:pPr>
        <w:pStyle w:val="Style21"/>
        <w:tabs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9138" w:leader="none"/>
          <w:tab w:val="left" w:pos="9148" w:leader="none"/>
          <w:tab w:val="left" w:pos="9158" w:leader="none"/>
          <w:tab w:val="left" w:pos="9168" w:leader="none"/>
          <w:tab w:val="left" w:pos="9178" w:leader="none"/>
          <w:tab w:val="left" w:pos="9188" w:leader="none"/>
          <w:tab w:val="left" w:pos="9198" w:leader="none"/>
          <w:tab w:val="left" w:pos="9208" w:leader="none"/>
          <w:tab w:val="left" w:pos="9218" w:leader="none"/>
          <w:tab w:val="left" w:pos="9228" w:leader="none"/>
          <w:tab w:val="left" w:pos="9238" w:leader="none"/>
          <w:tab w:val="left" w:pos="9248" w:leader="none"/>
          <w:tab w:val="left" w:pos="9258" w:leader="none"/>
          <w:tab w:val="left" w:pos="9268" w:leader="none"/>
          <w:tab w:val="left" w:pos="9278" w:leader="none"/>
          <w:tab w:val="left" w:pos="9288" w:leader="none"/>
          <w:tab w:val="left" w:pos="9298" w:leader="none"/>
          <w:tab w:val="left" w:pos="9308" w:leader="none"/>
          <w:tab w:val="left" w:pos="9318" w:leader="none"/>
          <w:tab w:val="left" w:pos="9328" w:leader="none"/>
          <w:tab w:val="left" w:pos="9338" w:leader="none"/>
          <w:tab w:val="left" w:pos="9348" w:leader="none"/>
        </w:tabs>
        <w:spacing w:lineRule="auto" w:line="218"/>
        <w:rPr/>
      </w:pPr>
      <w:r>
        <w:rPr/>
      </w:r>
    </w:p>
    <w:tbl>
      <w:tblPr>
        <w:tblW w:w="9688" w:type="dxa"/>
        <w:jc w:val="center"/>
        <w:tblInd w:w="0" w:type="dxa"/>
        <w:tblCellMar>
          <w:top w:w="0" w:type="dxa"/>
          <w:left w:w="12" w:type="dxa"/>
          <w:bottom w:w="0" w:type="dxa"/>
          <w:right w:w="12" w:type="dxa"/>
        </w:tblCellMar>
        <w:tblLook w:firstRow="0" w:noVBand="0" w:lastRow="0" w:firstColumn="0" w:lastColumn="0" w:noHBand="0" w:val="0000"/>
      </w:tblPr>
      <w:tblGrid>
        <w:gridCol w:w="1852"/>
        <w:gridCol w:w="78"/>
        <w:gridCol w:w="1183"/>
        <w:gridCol w:w="2835"/>
        <w:gridCol w:w="1131"/>
        <w:gridCol w:w="2608"/>
      </w:tblGrid>
      <w:tr>
        <w:trPr>
          <w:trHeight w:val="65" w:hRule="atLeast"/>
        </w:trPr>
        <w:tc>
          <w:tcPr>
            <w:tcW w:w="9687" w:type="dxa"/>
            <w:gridSpan w:val="6"/>
            <w:tcBorders>
              <w:top w:val="single" w:sz="12" w:space="0" w:color="000000"/>
            </w:tcBorders>
            <w:shd w:fill="auto" w:val="clear"/>
            <w:vAlign w:val="center"/>
          </w:tcPr>
          <w:p>
            <w:pPr>
              <w:pStyle w:val="13"/>
              <w:spacing w:lineRule="auto" w:line="240"/>
              <w:rPr>
                <w:rFonts w:ascii="맑은 고딕" w:hAnsi="맑은 고딕" w:eastAsia="맑은 고딕"/>
                <w:sz w:val="6"/>
                <w:szCs w:val="6"/>
              </w:rPr>
            </w:pPr>
            <w:r>
              <w:rPr>
                <w:rFonts w:eastAsia="맑은 고딕" w:ascii="맑은 고딕" w:hAnsi="맑은 고딕"/>
                <w:sz w:val="6"/>
                <w:szCs w:val="6"/>
              </w:rPr>
            </w:r>
          </w:p>
        </w:tc>
      </w:tr>
      <w:tr>
        <w:trPr>
          <w:trHeight w:val="436" w:hRule="atLeast"/>
        </w:trPr>
        <w:tc>
          <w:tcPr>
            <w:tcW w:w="1852" w:type="dxa"/>
            <w:vMerge w:val="restart"/>
            <w:tcBorders/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89535</wp:posOffset>
                  </wp:positionV>
                  <wp:extent cx="1160780" cy="1547495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780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" w:type="dxa"/>
            <w:tcBorders/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  <w:tc>
          <w:tcPr>
            <w:tcW w:w="1183" w:type="dxa"/>
            <w:tcBorders>
              <w:top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성명</w:t>
            </w:r>
          </w:p>
        </w:tc>
        <w:tc>
          <w:tcPr>
            <w:tcW w:w="2835" w:type="dxa"/>
            <w:tcBorders>
              <w:top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김영래</w:t>
            </w:r>
          </w:p>
        </w:tc>
        <w:tc>
          <w:tcPr>
            <w:tcW w:w="1131" w:type="dxa"/>
            <w:tcBorders>
              <w:top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영문</w:t>
            </w:r>
          </w:p>
        </w:tc>
        <w:tc>
          <w:tcPr>
            <w:tcW w:w="2608" w:type="dxa"/>
            <w:tcBorders>
              <w:top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Kim Young Le</w:t>
            </w:r>
          </w:p>
        </w:tc>
      </w:tr>
      <w:tr>
        <w:trPr>
          <w:trHeight w:val="436" w:hRule="atLeast"/>
        </w:trPr>
        <w:tc>
          <w:tcPr>
            <w:tcW w:w="1852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" w:type="dxa"/>
            <w:vMerge w:val="restart"/>
            <w:tcBorders>
              <w:top w:val="dotted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  <w:tc>
          <w:tcPr>
            <w:tcW w:w="1183" w:type="dxa"/>
            <w:tcBorders>
              <w:top w:val="dotted" w:sz="4" w:space="0" w:color="000000"/>
              <w:bottom w:val="dotted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지원분야</w:t>
            </w:r>
          </w:p>
        </w:tc>
        <w:tc>
          <w:tcPr>
            <w:tcW w:w="2835" w:type="dxa"/>
            <w:tcBorders>
              <w:top w:val="dotted" w:sz="4" w:space="0" w:color="000000"/>
              <w:bottom w:val="dotted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/>
            </w:pPr>
            <w:r>
              <w:rPr>
                <w:rFonts w:ascii="맑은 고딕" w:hAnsi="맑은 고딕" w:eastAsia="맑은 고딕"/>
                <w:b/>
                <w:b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131" w:type="dxa"/>
            <w:tcBorders>
              <w:top w:val="dotted" w:sz="4" w:space="0" w:color="000000"/>
              <w:bottom w:val="dotted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희망연봉</w:t>
            </w:r>
          </w:p>
        </w:tc>
        <w:tc>
          <w:tcPr>
            <w:tcW w:w="2608" w:type="dxa"/>
            <w:tcBorders>
              <w:top w:val="dotted" w:sz="4" w:space="0" w:color="000000"/>
              <w:bottom w:val="dotted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/>
                <w:color w:val="000000"/>
                <w:sz w:val="18"/>
                <w:szCs w:val="18"/>
              </w:rPr>
              <w:t>회사 내규에 따름</w:t>
            </w:r>
          </w:p>
        </w:tc>
      </w:tr>
      <w:tr>
        <w:trPr>
          <w:trHeight w:val="436" w:hRule="atLeast"/>
        </w:trPr>
        <w:tc>
          <w:tcPr>
            <w:tcW w:w="1852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" w:type="dxa"/>
            <w:vMerge w:val="continue"/>
            <w:tcBorders>
              <w:top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3" w:type="dxa"/>
            <w:tcBorders>
              <w:top w:val="dotted" w:sz="2" w:space="0" w:color="000000"/>
              <w:bottom w:val="dotted" w:sz="2" w:space="0" w:color="000000"/>
            </w:tcBorders>
            <w:shd w:color="auto" w:fill="F2F2F2" w:val="clear"/>
            <w:vAlign w:val="center"/>
          </w:tcPr>
          <w:p>
            <w:pPr>
              <w:pStyle w:val="13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생년월일</w:t>
            </w:r>
          </w:p>
        </w:tc>
        <w:tc>
          <w:tcPr>
            <w:tcW w:w="2835" w:type="dxa"/>
            <w:tcBorders>
              <w:top w:val="dotted" w:sz="2" w:space="0" w:color="000000"/>
              <w:bottom w:val="dotted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1995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년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01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월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18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일</w:t>
            </w:r>
          </w:p>
        </w:tc>
        <w:tc>
          <w:tcPr>
            <w:tcW w:w="1131" w:type="dxa"/>
            <w:tcBorders>
              <w:top w:val="dotted" w:sz="2" w:space="0" w:color="000000"/>
              <w:bottom w:val="dotted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휴대전화</w:t>
            </w:r>
          </w:p>
        </w:tc>
        <w:tc>
          <w:tcPr>
            <w:tcW w:w="2608" w:type="dxa"/>
            <w:tcBorders>
              <w:top w:val="dotted" w:sz="2" w:space="0" w:color="000000"/>
              <w:bottom w:val="dotted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010-7553-9242</w:t>
            </w:r>
          </w:p>
        </w:tc>
      </w:tr>
      <w:tr>
        <w:trPr>
          <w:trHeight w:val="622" w:hRule="atLeast"/>
        </w:trPr>
        <w:tc>
          <w:tcPr>
            <w:tcW w:w="1852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" w:type="dxa"/>
            <w:vMerge w:val="continue"/>
            <w:tcBorders>
              <w:top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3" w:type="dxa"/>
            <w:tcBorders>
              <w:top w:val="dotted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13"/>
              <w:spacing w:lineRule="auto" w:line="240"/>
              <w:jc w:val="center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E - Mail</w:t>
            </w:r>
          </w:p>
        </w:tc>
        <w:tc>
          <w:tcPr>
            <w:tcW w:w="2835" w:type="dxa"/>
            <w:tcBorders>
              <w:top w:val="dotted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/>
            </w:pPr>
            <w:hyperlink r:id="rId3">
              <w:r>
                <w:rPr>
                  <w:rStyle w:val="ListLabel1"/>
                  <w:rFonts w:eastAsia="맑은 고딕" w:ascii="맑은 고딕" w:hAnsi="맑은 고딕"/>
                  <w:bCs/>
                  <w:sz w:val="18"/>
                  <w:szCs w:val="18"/>
                </w:rPr>
                <w:t>dudfo2347924@gmail.com</w:t>
              </w:r>
            </w:hyperlink>
          </w:p>
        </w:tc>
        <w:tc>
          <w:tcPr>
            <w:tcW w:w="1131" w:type="dxa"/>
            <w:tcBorders>
              <w:top w:val="dotted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주소</w:t>
            </w:r>
          </w:p>
        </w:tc>
        <w:tc>
          <w:tcPr>
            <w:tcW w:w="2608" w:type="dxa"/>
            <w:tcBorders>
              <w:top w:val="dotted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인천광역시 장제로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159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번길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55 501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호</w:t>
            </w:r>
          </w:p>
        </w:tc>
      </w:tr>
      <w:tr>
        <w:trPr>
          <w:trHeight w:val="763" w:hRule="atLeast"/>
        </w:trPr>
        <w:tc>
          <w:tcPr>
            <w:tcW w:w="1852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" w:type="dxa"/>
            <w:tcBorders>
              <w:top w:val="dotted" w:sz="4" w:space="0" w:color="000000"/>
            </w:tcBorders>
            <w:shd w:fill="auto" w:val="clear"/>
          </w:tcPr>
          <w:p>
            <w:pPr>
              <w:pStyle w:val="Style21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  <w:tc>
          <w:tcPr>
            <w:tcW w:w="1183" w:type="dxa"/>
            <w:tcBorders>
              <w:top w:val="dotted" w:sz="4" w:space="0" w:color="000000"/>
              <w:bottom w:val="single" w:sz="2" w:space="0" w:color="000000"/>
            </w:tcBorders>
            <w:shd w:color="auto" w:fill="F2F2F2" w:val="clear"/>
            <w:vAlign w:val="center"/>
          </w:tcPr>
          <w:p>
            <w:pPr>
              <w:pStyle w:val="13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깃허브 주소</w:t>
            </w:r>
          </w:p>
        </w:tc>
        <w:tc>
          <w:tcPr>
            <w:tcW w:w="6574" w:type="dxa"/>
            <w:gridSpan w:val="3"/>
            <w:tcBorders>
              <w:top w:val="dotted" w:sz="4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/>
                <w:color w:val="FF0000"/>
                <w:sz w:val="18"/>
                <w:szCs w:val="18"/>
              </w:rPr>
              <w:t>깃허브 주소 작성</w:t>
            </w:r>
          </w:p>
        </w:tc>
      </w:tr>
    </w:tbl>
    <w:p>
      <w:pPr>
        <w:pStyle w:val="Standard"/>
        <w:rPr/>
      </w:pPr>
      <w:r>
        <w:rPr>
          <w:rFonts w:ascii="맑은 고딕" w:hAnsi="맑은 고딕" w:eastAsia="맑은 고딕"/>
          <w:b/>
          <w:color w:val="0D0D0D"/>
          <w:sz w:val="18"/>
          <w:szCs w:val="18"/>
        </w:rPr>
        <w:t>학력사항</w:t>
      </w:r>
    </w:p>
    <w:tbl>
      <w:tblPr>
        <w:tblW w:w="96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92"/>
        <w:gridCol w:w="2440"/>
        <w:gridCol w:w="1985"/>
        <w:gridCol w:w="1416"/>
        <w:gridCol w:w="1106"/>
      </w:tblGrid>
      <w:tr>
        <w:trPr>
          <w:trHeight w:val="397" w:hRule="atLeast"/>
        </w:trPr>
        <w:tc>
          <w:tcPr>
            <w:tcW w:w="2692" w:type="dxa"/>
            <w:tcBorders>
              <w:top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기간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학교명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학과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(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전공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)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학점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졸업여부</w:t>
            </w:r>
          </w:p>
        </w:tc>
      </w:tr>
      <w:tr>
        <w:trPr>
          <w:trHeight w:val="357" w:hRule="atLeast"/>
        </w:trPr>
        <w:tc>
          <w:tcPr>
            <w:tcW w:w="2692" w:type="dxa"/>
            <w:tcBorders>
              <w:top w:val="dotted" w:sz="4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2011.03 ~ 2014.02</w:t>
            </w:r>
          </w:p>
        </w:tc>
        <w:tc>
          <w:tcPr>
            <w:tcW w:w="244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부평고등학교</w:t>
            </w:r>
          </w:p>
        </w:tc>
        <w:tc>
          <w:tcPr>
            <w:tcW w:w="198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이과</w:t>
            </w:r>
          </w:p>
        </w:tc>
        <w:tc>
          <w:tcPr>
            <w:tcW w:w="1416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</w:r>
          </w:p>
        </w:tc>
        <w:tc>
          <w:tcPr>
            <w:tcW w:w="1106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졸</w:t>
            </w:r>
          </w:p>
        </w:tc>
      </w:tr>
    </w:tbl>
    <w:p>
      <w:pPr>
        <w:pStyle w:val="Style21"/>
        <w:tabs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9138" w:leader="none"/>
          <w:tab w:val="left" w:pos="9148" w:leader="none"/>
          <w:tab w:val="left" w:pos="9158" w:leader="none"/>
          <w:tab w:val="left" w:pos="9168" w:leader="none"/>
          <w:tab w:val="left" w:pos="9178" w:leader="none"/>
          <w:tab w:val="left" w:pos="9188" w:leader="none"/>
          <w:tab w:val="left" w:pos="9198" w:leader="none"/>
          <w:tab w:val="left" w:pos="9208" w:leader="none"/>
          <w:tab w:val="left" w:pos="9218" w:leader="none"/>
          <w:tab w:val="left" w:pos="9228" w:leader="none"/>
          <w:tab w:val="left" w:pos="9238" w:leader="none"/>
          <w:tab w:val="left" w:pos="9248" w:leader="none"/>
          <w:tab w:val="left" w:pos="9258" w:leader="none"/>
          <w:tab w:val="left" w:pos="9268" w:leader="none"/>
          <w:tab w:val="left" w:pos="9278" w:leader="none"/>
          <w:tab w:val="left" w:pos="9288" w:leader="none"/>
          <w:tab w:val="left" w:pos="9298" w:leader="none"/>
          <w:tab w:val="left" w:pos="9308" w:leader="none"/>
          <w:tab w:val="left" w:pos="9318" w:leader="none"/>
          <w:tab w:val="left" w:pos="9328" w:leader="none"/>
          <w:tab w:val="left" w:pos="9338" w:leader="none"/>
          <w:tab w:val="left" w:pos="9348" w:leader="none"/>
        </w:tabs>
        <w:spacing w:lineRule="auto" w:line="218"/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Standard"/>
        <w:rPr/>
      </w:pPr>
      <w:r>
        <w:rPr>
          <w:rFonts w:ascii="맑은 고딕" w:hAnsi="맑은 고딕" w:eastAsia="맑은 고딕"/>
          <w:b/>
          <w:color w:val="0D0D0D"/>
          <w:sz w:val="18"/>
          <w:szCs w:val="18"/>
        </w:rPr>
        <w:t>교육이수</w:t>
      </w:r>
    </w:p>
    <w:tbl>
      <w:tblPr>
        <w:tblW w:w="96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93"/>
        <w:gridCol w:w="1556"/>
        <w:gridCol w:w="4287"/>
        <w:gridCol w:w="1102"/>
      </w:tblGrid>
      <w:tr>
        <w:trPr>
          <w:trHeight w:val="397" w:hRule="atLeast"/>
        </w:trPr>
        <w:tc>
          <w:tcPr>
            <w:tcW w:w="2693" w:type="dxa"/>
            <w:tcBorders>
              <w:top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기간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교육기관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과정명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시수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(H)</w:t>
            </w:r>
          </w:p>
        </w:tc>
      </w:tr>
      <w:tr>
        <w:trPr>
          <w:trHeight w:val="357" w:hRule="atLeast"/>
        </w:trPr>
        <w:tc>
          <w:tcPr>
            <w:tcW w:w="2693" w:type="dxa"/>
            <w:tcBorders>
              <w:top w:val="dotted" w:sz="4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2021.9 ~ 2021.10</w:t>
            </w:r>
          </w:p>
        </w:tc>
        <w:tc>
          <w:tcPr>
            <w:tcW w:w="1556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KG ITBANK</w:t>
            </w:r>
          </w:p>
        </w:tc>
        <w:tc>
          <w:tcPr>
            <w:tcW w:w="428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C</w:t>
            </w:r>
          </w:p>
        </w:tc>
        <w:tc>
          <w:tcPr>
            <w:tcW w:w="1102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693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2021.10 ~ 2021.11</w:t>
            </w:r>
          </w:p>
        </w:tc>
        <w:tc>
          <w:tcPr>
            <w:tcW w:w="1556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자료구조</w:t>
            </w:r>
          </w:p>
        </w:tc>
        <w:tc>
          <w:tcPr>
            <w:tcW w:w="1102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693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2021.11 ~ 2021.12</w:t>
            </w:r>
          </w:p>
        </w:tc>
        <w:tc>
          <w:tcPr>
            <w:tcW w:w="1556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C++</w:t>
            </w:r>
          </w:p>
        </w:tc>
        <w:tc>
          <w:tcPr>
            <w:tcW w:w="1102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693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2021.12 ~ 2022.01</w:t>
            </w:r>
          </w:p>
        </w:tc>
        <w:tc>
          <w:tcPr>
            <w:tcW w:w="1556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TCP/IP</w:t>
            </w:r>
          </w:p>
        </w:tc>
        <w:tc>
          <w:tcPr>
            <w:tcW w:w="1102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693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 xml:space="preserve">2022.01.05 </w:t>
            </w:r>
            <w:r>
              <w:rPr>
                <w:rFonts w:eastAsia="맑은 고딕" w:ascii="맑은 고딕" w:hAnsi="맑은 고딕"/>
              </w:rPr>
              <w:t>~ 2022.02.04</w:t>
            </w:r>
          </w:p>
        </w:tc>
        <w:tc>
          <w:tcPr>
            <w:tcW w:w="1556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리눅스</w:t>
            </w:r>
            <w:r>
              <w:rPr>
                <w:rFonts w:eastAsia="맑은 고딕" w:ascii="맑은 고딕" w:hAnsi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1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 </w:t>
            </w:r>
          </w:p>
        </w:tc>
        <w:tc>
          <w:tcPr>
            <w:tcW w:w="1102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693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2022.03.10 ~ 2022.04.06</w:t>
            </w:r>
          </w:p>
        </w:tc>
        <w:tc>
          <w:tcPr>
            <w:tcW w:w="1556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리눅스</w:t>
            </w:r>
            <w:r>
              <w:rPr>
                <w:rFonts w:eastAsia="맑은 고딕" w:ascii="맑은 고딕" w:hAnsi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2</w:t>
            </w:r>
          </w:p>
        </w:tc>
        <w:tc>
          <w:tcPr>
            <w:tcW w:w="1102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693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2022.03.10 ~ 2022.04.06</w:t>
            </w:r>
          </w:p>
        </w:tc>
        <w:tc>
          <w:tcPr>
            <w:tcW w:w="1556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윈도우 서버 </w:t>
            </w:r>
            <w:r>
              <w:rPr>
                <w:rFonts w:eastAsia="맑은 고딕" w:ascii="맑은 고딕" w:hAnsi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1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 </w:t>
            </w:r>
          </w:p>
        </w:tc>
        <w:tc>
          <w:tcPr>
            <w:tcW w:w="1102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693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2022.0</w:t>
            </w:r>
            <w:r>
              <w:rPr>
                <w:rFonts w:eastAsia="맑은 고딕" w:ascii="맑은 고딕" w:hAnsi="맑은 고딕"/>
              </w:rPr>
              <w:t>4</w:t>
            </w:r>
            <w:r>
              <w:rPr>
                <w:rFonts w:eastAsia="맑은 고딕" w:ascii="맑은 고딕" w:hAnsi="맑은 고딕"/>
              </w:rPr>
              <w:t>.</w:t>
            </w:r>
            <w:r>
              <w:rPr>
                <w:rFonts w:eastAsia="맑은 고딕" w:ascii="맑은 고딕" w:hAnsi="맑은 고딕"/>
              </w:rPr>
              <w:t>07</w:t>
            </w:r>
            <w:r>
              <w:rPr>
                <w:rFonts w:eastAsia="맑은 고딕" w:ascii="맑은 고딕" w:hAnsi="맑은 고딕"/>
              </w:rPr>
              <w:t xml:space="preserve"> ~ 2022.0</w:t>
            </w:r>
            <w:r>
              <w:rPr>
                <w:rFonts w:eastAsia="맑은 고딕" w:ascii="맑은 고딕" w:hAnsi="맑은 고딕"/>
              </w:rPr>
              <w:t>5</w:t>
            </w:r>
            <w:r>
              <w:rPr>
                <w:rFonts w:eastAsia="맑은 고딕" w:ascii="맑은 고딕" w:hAnsi="맑은 고딕"/>
              </w:rPr>
              <w:t>.0</w:t>
            </w:r>
            <w:r>
              <w:rPr>
                <w:rFonts w:eastAsia="맑은 고딕" w:ascii="맑은 고딕" w:hAnsi="맑은 고딕"/>
              </w:rPr>
              <w:t>4</w:t>
            </w:r>
          </w:p>
        </w:tc>
        <w:tc>
          <w:tcPr>
            <w:tcW w:w="1556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윈도우 서버 </w:t>
            </w:r>
            <w:r>
              <w:rPr>
                <w:rFonts w:eastAsia="맑은 고딕" w:ascii="맑은 고딕" w:hAnsi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2</w:t>
            </w:r>
          </w:p>
        </w:tc>
        <w:tc>
          <w:tcPr>
            <w:tcW w:w="1102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693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2022.06.07 ~  2022.07.04</w:t>
            </w:r>
          </w:p>
        </w:tc>
        <w:tc>
          <w:tcPr>
            <w:tcW w:w="1556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JAVA</w:t>
            </w:r>
          </w:p>
        </w:tc>
        <w:tc>
          <w:tcPr>
            <w:tcW w:w="1102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693" w:type="dxa"/>
            <w:tcBorders>
              <w:top w:val="dotted" w:sz="4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2022.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09.20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~ 2023.03.16</w:t>
            </w:r>
          </w:p>
        </w:tc>
        <w:tc>
          <w:tcPr>
            <w:tcW w:w="1556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KG ITBANK</w:t>
            </w:r>
          </w:p>
        </w:tc>
        <w:tc>
          <w:tcPr>
            <w:tcW w:w="428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20"/>
                <w:szCs w:val="20"/>
              </w:rPr>
            </w:pPr>
            <w:r>
              <w:rPr>
                <w:rFonts w:ascii="맑은 고딕" w:hAnsi="맑은 고딕"/>
                <w:bCs/>
                <w:sz w:val="20"/>
                <w:szCs w:val="20"/>
              </w:rPr>
              <w:t>자바기반 개발자 취업대비반</w:t>
            </w:r>
          </w:p>
        </w:tc>
        <w:tc>
          <w:tcPr>
            <w:tcW w:w="1102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/>
                <w:bCs/>
                <w:sz w:val="18"/>
                <w:szCs w:val="18"/>
              </w:rPr>
              <w:t>720(H)</w:t>
            </w:r>
          </w:p>
        </w:tc>
      </w:tr>
    </w:tbl>
    <w:p>
      <w:pPr>
        <w:pStyle w:val="Style21"/>
        <w:tabs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9138" w:leader="none"/>
          <w:tab w:val="left" w:pos="9148" w:leader="none"/>
          <w:tab w:val="left" w:pos="9158" w:leader="none"/>
          <w:tab w:val="left" w:pos="9168" w:leader="none"/>
          <w:tab w:val="left" w:pos="9178" w:leader="none"/>
          <w:tab w:val="left" w:pos="9188" w:leader="none"/>
          <w:tab w:val="left" w:pos="9198" w:leader="none"/>
          <w:tab w:val="left" w:pos="9208" w:leader="none"/>
          <w:tab w:val="left" w:pos="9218" w:leader="none"/>
          <w:tab w:val="left" w:pos="9228" w:leader="none"/>
          <w:tab w:val="left" w:pos="9238" w:leader="none"/>
          <w:tab w:val="left" w:pos="9248" w:leader="none"/>
          <w:tab w:val="left" w:pos="9258" w:leader="none"/>
          <w:tab w:val="left" w:pos="9268" w:leader="none"/>
          <w:tab w:val="left" w:pos="9278" w:leader="none"/>
          <w:tab w:val="left" w:pos="9288" w:leader="none"/>
          <w:tab w:val="left" w:pos="9298" w:leader="none"/>
          <w:tab w:val="left" w:pos="9308" w:leader="none"/>
          <w:tab w:val="left" w:pos="9318" w:leader="none"/>
          <w:tab w:val="left" w:pos="9328" w:leader="none"/>
          <w:tab w:val="left" w:pos="9338" w:leader="none"/>
          <w:tab w:val="left" w:pos="9348" w:leader="none"/>
        </w:tabs>
        <w:spacing w:lineRule="auto" w:line="218"/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Standard"/>
        <w:rPr/>
      </w:pPr>
      <w:r>
        <w:rPr>
          <w:rFonts w:ascii="맑은 고딕" w:hAnsi="맑은 고딕" w:eastAsia="맑은 고딕"/>
          <w:b/>
          <w:color w:val="0D0D0D"/>
          <w:sz w:val="18"/>
          <w:szCs w:val="18"/>
        </w:rPr>
        <w:t>교육세부내용</w:t>
      </w:r>
    </w:p>
    <w:tbl>
      <w:tblPr>
        <w:tblW w:w="96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91"/>
        <w:gridCol w:w="6947"/>
      </w:tblGrid>
      <w:tr>
        <w:trPr>
          <w:trHeight w:val="405" w:hRule="atLeast"/>
        </w:trPr>
        <w:tc>
          <w:tcPr>
            <w:tcW w:w="2691" w:type="dxa"/>
            <w:tcBorders>
              <w:top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과정명</w:t>
            </w:r>
          </w:p>
        </w:tc>
        <w:tc>
          <w:tcPr>
            <w:tcW w:w="6947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교육 내용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top w:val="dotted" w:sz="4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694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코딩의 목적과 개념 그리고 가장 기본적인 코드</w:t>
            </w:r>
            <w:r>
              <w:rPr>
                <w:color w:val="000000"/>
              </w:rPr>
              <w:t>, C</w:t>
            </w:r>
            <w:r>
              <w:rPr>
                <w:color w:val="000000"/>
              </w:rPr>
              <w:t>언어의 핵심인 포인터 변수를 배웠습니다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color w:val="000000"/>
                <w:sz w:val="20"/>
                <w:szCs w:val="20"/>
              </w:rPr>
              <w:t>자료구조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업계에서 자주 사용하는 자료구조인 탑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큐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스택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트리 자료구조를 배움과 동시에 코딩의 유연성을 터득했습니다</w:t>
            </w:r>
            <w:r>
              <w:rPr>
                <w:color w:val="000000"/>
              </w:rPr>
              <w:t xml:space="preserve">. 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C++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본격적으로 코드를 생략하는 기능들을 배우기 시작했으며 캡슐화와 객체생성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클래스를 본격적으로 배웠습니다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</w:rPr>
              <w:t>TCP/IP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보다 심화한 </w:t>
            </w:r>
            <w:r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언어의 활용 방법과 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대</w:t>
            </w:r>
            <w:r>
              <w:rPr>
                <w:color w:val="000000"/>
              </w:rPr>
              <w:t xml:space="preserve">1 </w:t>
            </w:r>
            <w:r>
              <w:rPr>
                <w:color w:val="000000"/>
              </w:rPr>
              <w:t>채팅 및 데이터 전송을 배웠습니다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리눅스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리눅스의 주 기능인 콘솔 상태에서 시스템과 </w:t>
            </w:r>
            <w:r>
              <w:rPr>
                <w:color w:val="000000"/>
              </w:rPr>
              <w:t>vi</w:t>
            </w:r>
            <w:r>
              <w:rPr>
                <w:color w:val="000000"/>
              </w:rPr>
              <w:t xml:space="preserve">를 조작하는 법을 배우고 심화 과정으로 </w:t>
            </w:r>
            <w:r>
              <w:rPr>
                <w:color w:val="000000"/>
              </w:rPr>
              <w:t>FTP</w:t>
            </w:r>
            <w:r>
              <w:rPr>
                <w:color w:val="000000"/>
              </w:rPr>
              <w:t>를 배웠습니다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윈도우 서버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윈도우 서버로 관련자들의 계정을 관리하거나 각 콘솔 간의 연결 관계 설정을 배웠습니다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JAVA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자바를 활용한 기본 코드와 클래스 활용법을 배웠습니다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color w:val="000000"/>
                <w:sz w:val="20"/>
                <w:szCs w:val="20"/>
              </w:rPr>
            </w:pPr>
            <w:r>
              <w:rPr>
                <w:rFonts w:ascii="맑은 고딕" w:hAnsi="맑은 고딕"/>
                <w:bCs/>
                <w:color w:val="000000"/>
                <w:sz w:val="20"/>
                <w:szCs w:val="20"/>
              </w:rPr>
              <w:t>자바기반 개발자 취업대비반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자바언어의 기본부터 시작하여 </w:t>
            </w:r>
            <w:r>
              <w:rPr>
                <w:color w:val="000000"/>
              </w:rPr>
              <w:t>SQLite</w:t>
            </w:r>
            <w:r>
              <w:rPr>
                <w:color w:val="000000"/>
              </w:rPr>
              <w:t xml:space="preserve">를 활용하여 </w:t>
            </w:r>
            <w:r>
              <w:rPr>
                <w:color w:val="000000"/>
              </w:rPr>
              <w:t>SQL</w:t>
            </w:r>
            <w:r>
              <w:rPr>
                <w:color w:val="000000"/>
              </w:rPr>
              <w:t xml:space="preserve">문을 배웠고 이 둘을 동시에 활용하는 </w:t>
            </w:r>
            <w:r>
              <w:rPr>
                <w:color w:val="000000"/>
              </w:rPr>
              <w:t>JSP</w:t>
            </w:r>
            <w:r>
              <w:rPr>
                <w:color w:val="000000"/>
              </w:rPr>
              <w:t xml:space="preserve">를 기초로 하여 </w:t>
            </w:r>
            <w:r>
              <w:rPr>
                <w:color w:val="000000"/>
              </w:rPr>
              <w:t>MySQL</w:t>
            </w:r>
            <w:r>
              <w:rPr>
                <w:color w:val="000000"/>
              </w:rPr>
              <w:t>과 스프링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하이버네이트를 활용하여 조금 더 자동화된 프로그래밍을 배운 뒤 마지막으로 스프링 부트와 타임리프</w:t>
            </w:r>
            <w:r>
              <w:rPr>
                <w:color w:val="000000"/>
              </w:rPr>
              <w:t>, JPA</w:t>
            </w:r>
            <w:r>
              <w:rPr>
                <w:color w:val="000000"/>
              </w:rPr>
              <w:t>로 자동으로 테이블을 생성하거나 설정하고 참조를 사용하는 기능까지 배웠습니다</w:t>
            </w:r>
            <w:r>
              <w:rPr>
                <w:color w:val="000000"/>
              </w:rPr>
              <w:t>.</w:t>
            </w:r>
          </w:p>
        </w:tc>
      </w:tr>
    </w:tbl>
    <w:p>
      <w:pPr>
        <w:pStyle w:val="Standard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Standard"/>
        <w:rPr/>
      </w:pPr>
      <w:r>
        <w:rPr>
          <w:rFonts w:ascii="맑은 고딕" w:hAnsi="맑은 고딕" w:eastAsia="맑은 고딕"/>
          <w:b/>
          <w:color w:val="0D0D0D"/>
          <w:sz w:val="18"/>
          <w:szCs w:val="18"/>
        </w:rPr>
        <w:t>병</w:t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00"/>
        <w:gridCol w:w="1274"/>
        <w:gridCol w:w="1985"/>
        <w:gridCol w:w="1416"/>
        <w:gridCol w:w="1629"/>
        <w:gridCol w:w="1634"/>
      </w:tblGrid>
      <w:tr>
        <w:trPr>
          <w:trHeight w:val="271" w:hRule="atLeast"/>
        </w:trPr>
        <w:tc>
          <w:tcPr>
            <w:tcW w:w="1700" w:type="dxa"/>
            <w:tcBorders>
              <w:top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복무기간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군별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병과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계급</w:t>
            </w:r>
          </w:p>
        </w:tc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병역구분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비고</w:t>
            </w:r>
          </w:p>
        </w:tc>
      </w:tr>
      <w:tr>
        <w:trPr>
          <w:trHeight w:val="244" w:hRule="atLeast"/>
        </w:trPr>
        <w:tc>
          <w:tcPr>
            <w:tcW w:w="1700" w:type="dxa"/>
            <w:tcBorders>
              <w:top w:val="dotted" w:sz="4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40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2016.05.24~2017.09.22</w:t>
            </w:r>
          </w:p>
        </w:tc>
        <w:tc>
          <w:tcPr>
            <w:tcW w:w="1274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육군</w:t>
            </w:r>
          </w:p>
        </w:tc>
        <w:tc>
          <w:tcPr>
            <w:tcW w:w="1985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보병</w:t>
            </w:r>
          </w:p>
        </w:tc>
        <w:tc>
          <w:tcPr>
            <w:tcW w:w="1416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shd w:val="clear" w:color="auto" w:fill="FFFFFF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상병</w:t>
            </w:r>
          </w:p>
        </w:tc>
        <w:tc>
          <w:tcPr>
            <w:tcW w:w="1629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군필</w:t>
            </w:r>
          </w:p>
        </w:tc>
        <w:tc>
          <w:tcPr>
            <w:tcW w:w="1634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40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의병제대</w:t>
            </w:r>
          </w:p>
        </w:tc>
      </w:tr>
    </w:tbl>
    <w:p>
      <w:pPr>
        <w:pStyle w:val="Standard"/>
        <w:spacing w:lineRule="auto" w:line="240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yle17"/>
        <w:rPr/>
      </w:pPr>
      <w:r>
        <w:rPr/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/>
      </w:pPr>
      <w:r>
        <w:rPr>
          <w:rFonts w:ascii="맑은 고딕" w:hAnsi="맑은 고딕" w:eastAsia="맑은 고딕"/>
          <w:b/>
          <w:color w:val="7F7F7F"/>
          <w:sz w:val="40"/>
          <w:szCs w:val="40"/>
        </w:rPr>
        <w:t>자기소개서</w:t>
      </w:r>
    </w:p>
    <w:tbl>
      <w:tblPr>
        <w:tblW w:w="9634" w:type="dxa"/>
        <w:jc w:val="left"/>
        <w:tblInd w:w="0" w:type="dxa"/>
        <w:tblCellMar>
          <w:top w:w="28" w:type="dxa"/>
          <w:left w:w="102" w:type="dxa"/>
          <w:bottom w:w="28" w:type="dxa"/>
          <w:right w:w="102" w:type="dxa"/>
        </w:tblCellMar>
        <w:tblLook w:firstRow="0" w:noVBand="0" w:lastRow="0" w:firstColumn="0" w:lastColumn="0" w:noHBand="0" w:val="0000"/>
      </w:tblPr>
      <w:tblGrid>
        <w:gridCol w:w="1768"/>
        <w:gridCol w:w="7866"/>
      </w:tblGrid>
      <w:tr>
        <w:trPr>
          <w:trHeight w:val="2620" w:hRule="atLeast"/>
        </w:trPr>
        <w:tc>
          <w:tcPr>
            <w:tcW w:w="17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자기소개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MS"/>
              <w:spacing w:lineRule="auto" w:line="271"/>
              <w:rPr>
                <w:rFonts w:ascii="맑은 고딕" w:hAnsi="맑은 고딕" w:eastAsia="맑은 고딕"/>
                <w:b/>
                <w:b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sz w:val="18"/>
                <w:szCs w:val="18"/>
              </w:rPr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“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가능성을 무시하지 않으며 방심하지 않는다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.”</w:t>
            </w:r>
          </w:p>
          <w:p>
            <w:pPr>
              <w:pStyle w:val="MS"/>
              <w:rPr/>
            </w:pPr>
            <w:r>
              <w:rPr/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저는 다양한 선택지가 있을 때 그것이 가능성이 낮다고 함부로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무시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하지 않습니다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학원에서 프로젝트를 진행할 때 “테이블은 정말 리스트를 저장하는 것이 고작인가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?”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라는 생각을 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하지만 테이블에서 뽑아낸 데이터를 다른 프로그래밍 언어에 응용할 수 있는 가능성을 알아냈고 이를 응용하여 테이블로 이미지를 만들어내는 결과를 만들었습니다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/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사람이 완벽하지 않듯이 프로그램도 완벽하지 않다고 생각합니다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지금까지 배워온 코드들을 사용할 때마다 오류를 한 번씩은 봤으며 오류가 없다고 해도 그 이상의 성장 가능성이 사라진 것이 아닙니다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그래서 완성했다고 생각된 프로그램도 다시 돌려보며 검토하고 오류를 처리하거나 보완점을 생각했습니다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/>
            </w:r>
          </w:p>
        </w:tc>
      </w:tr>
      <w:tr>
        <w:trPr>
          <w:trHeight w:val="1457" w:hRule="atLeast"/>
        </w:trPr>
        <w:tc>
          <w:tcPr>
            <w:tcW w:w="17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성격</w:t>
            </w:r>
          </w:p>
          <w:p>
            <w:pPr>
              <w:pStyle w:val="MS"/>
              <w:rPr>
                <w:rFonts w:ascii="맑은 고딕" w:hAnsi="맑은 고딕" w:eastAsia="맑은 고딕"/>
                <w:b/>
                <w:b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bCs/>
                <w:sz w:val="18"/>
                <w:szCs w:val="18"/>
              </w:rPr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MS"/>
              <w:spacing w:lineRule="auto" w:line="271"/>
              <w:rPr>
                <w:rFonts w:ascii="맑은 고딕" w:hAnsi="맑은 고딕" w:eastAsia="맑은 고딕"/>
                <w:b/>
                <w:b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sz w:val="18"/>
                <w:szCs w:val="18"/>
              </w:rPr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신중하고 집중력이 높습니다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작업을 할 때 집중력이 높아서 주변에서 프로젝트 중 다른 동료들이 실수했을 때도 신중하게 코드를 분석하여 수많은 오류를 잡고 처리했습니다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/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완벽하길 희망합니다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언제나 실수했거나 착각했을 가능성을 생각합니다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프로젝트를 진행할 때 다른 사람들이 이 정도면 됐다고 생각하는 경우도 많았습니다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하지만 저는 잘못된 부분이나 모자란 부분을 항상 점검하였고 최대한 보완하며 프로젝트의 오류를 줄여나갔습니다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1250" w:hRule="atLeast"/>
        </w:trPr>
        <w:tc>
          <w:tcPr>
            <w:tcW w:w="17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관심분야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MS"/>
              <w:spacing w:lineRule="auto" w:line="271"/>
              <w:rPr>
                <w:rFonts w:ascii="맑은 고딕" w:hAnsi="맑은 고딕" w:eastAsia="맑은 고딕"/>
                <w:b/>
                <w:b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sz w:val="18"/>
                <w:szCs w:val="18"/>
              </w:rPr>
            </w:r>
          </w:p>
          <w:p>
            <w:pPr>
              <w:pStyle w:val="Standard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초등학생 때 로봇을 좋아했고 중학생 이후 학창 시절에는 게임을 좋아했습니다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Standard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그래서 로봇 관련 학원에 다니며 기계의 움직임 원리를 배우기도 하고 간단한 코딩을 배웠습니다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그리고 다양한 장르의 게임을 하며 게임 및 제작자가 요구하는 생각을 맞춰보거나 요구와 반대되는 방법을 시도하는 등 다양한 선택지와 해결법을 찾아내는 것을 좋아합니다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이러한 경험이 있어 개발자를 목표로 하고 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코딩할 때 원하는 형태를 계획하고 코드를 만들 때 결과물을 만들 수 있도록 퍼즐 맞추기를 하는 느낌을 받았으며 완성했을 때 큰 기쁨을 느낍니다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</w:tr>
      <w:tr>
        <w:trPr>
          <w:trHeight w:val="1547" w:hRule="atLeast"/>
        </w:trPr>
        <w:tc>
          <w:tcPr>
            <w:tcW w:w="17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직무역량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MS"/>
              <w:spacing w:lineRule="auto" w:line="271"/>
              <w:rPr>
                <w:rFonts w:ascii="맑은 고딕" w:hAnsi="맑은 고딕" w:eastAsia="맑은 고딕"/>
                <w:b/>
                <w:b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sz w:val="18"/>
                <w:szCs w:val="18"/>
              </w:rPr>
            </w:r>
          </w:p>
          <w:p>
            <w:pPr>
              <w:pStyle w:val="Normal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프로젝트의 주제를 정할 때는 항상 배운 것을 그대로 쓰는것 이 아닌 배운 범위 내에서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여러번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응용하여 만들 수 있는 것을 생각했습니다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있는 그대로를 사용하는 건 누구나 할 수 있지만 응용함과 동시에 그것을 적용할 수 있는 프로그램까지 생각하는 것은 그만큼 다양한 생각과 시도를 요구하기 때문입니다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Normal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  <w:p>
            <w:pPr>
              <w:pStyle w:val="Normal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테이블을 이용해 이미지를 출력하는 프로그램을 만들 때 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JPA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로는 동일한 형태의 여러 테이블을 받아낼 수 없다는 문제가 발생했습니다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문제를 해결하기 위해 수동적으로 데이터베이스를 사용할 수 있는 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JSP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를 사용했습니다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이를 통해 자동화된 코드들이 아무리 훌륭해도 기본적인 수동형 코드들도 잘 활용할 수 있어야 한다는 것을 배웠습니다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spacing w:lineRule="auto" w:line="271"/>
              <w:rPr>
                <w:rFonts w:ascii="맑은 고딕" w:hAnsi="맑은 고딕" w:eastAsia="맑은 고딕"/>
                <w:color w:val="FF0000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color w:val="FF0000"/>
                <w:sz w:val="18"/>
                <w:szCs w:val="18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3065" w:hRule="atLeast"/>
        </w:trPr>
        <w:tc>
          <w:tcPr>
            <w:tcW w:w="17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>
                <w:rFonts w:ascii="맑은 고딕" w:hAnsi="맑은 고딕" w:eastAsia="맑은 고딕"/>
                <w:b/>
                <w:b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bCs/>
                <w:sz w:val="18"/>
                <w:szCs w:val="18"/>
              </w:rPr>
            </w:r>
          </w:p>
          <w:p>
            <w:pPr>
              <w:pStyle w:val="MS"/>
              <w:jc w:val="center"/>
              <w:rPr>
                <w:rFonts w:ascii="맑은 고딕" w:hAnsi="맑은 고딕" w:eastAsia="맑은 고딕"/>
                <w:b/>
                <w:b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bCs/>
                <w:sz w:val="18"/>
                <w:szCs w:val="18"/>
              </w:rPr>
            </w:r>
          </w:p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지원동기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MS"/>
              <w:spacing w:lineRule="auto" w:line="271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>
                <w:rFonts w:eastAsia="맑은 고딕"/>
              </w:rPr>
              <w:t xml:space="preserve">저는 </w:t>
            </w:r>
            <w:r>
              <w:rPr>
                <w:rFonts w:eastAsia="맑은 고딕"/>
              </w:rPr>
              <w:t>C</w:t>
            </w:r>
            <w:r>
              <w:rPr>
                <w:rFonts w:eastAsia="맑은 고딕"/>
              </w:rPr>
              <w:t>언어</w:t>
            </w:r>
            <w:r>
              <w:rPr>
                <w:rFonts w:eastAsia="맑은 고딕"/>
              </w:rPr>
              <w:t xml:space="preserve">, </w:t>
            </w:r>
            <w:r>
              <w:rPr>
                <w:rFonts w:eastAsia="맑은 고딕"/>
              </w:rPr>
              <w:t>JAVA</w:t>
            </w:r>
            <w:r>
              <w:rPr>
                <w:rFonts w:eastAsia="맑은 고딕"/>
              </w:rPr>
              <w:t>언어와 같은 프로그래밍 언어를 통해 스프링 부트</w:t>
            </w:r>
            <w:r>
              <w:rPr>
                <w:rFonts w:eastAsia="맑은 고딕"/>
              </w:rPr>
              <w:t xml:space="preserve">, JPA, </w:t>
            </w:r>
            <w:r>
              <w:rPr>
                <w:rFonts w:eastAsia="맑은 고딕"/>
              </w:rPr>
              <w:t xml:space="preserve">타임리프를 배웠으며 </w:t>
            </w:r>
            <w:r>
              <w:rPr>
                <w:rFonts w:eastAsia="맑은 고딕"/>
              </w:rPr>
              <w:t xml:space="preserve">CRUD </w:t>
            </w:r>
            <w:r>
              <w:rPr>
                <w:rFonts w:eastAsia="맑은 고딕"/>
              </w:rPr>
              <w:t xml:space="preserve">서비스와 </w:t>
            </w:r>
            <w:r>
              <w:rPr>
                <w:rFonts w:eastAsia="맑은 고딕"/>
              </w:rPr>
              <w:t xml:space="preserve">CRUD </w:t>
            </w:r>
            <w:r>
              <w:rPr>
                <w:rFonts w:eastAsia="맑은 고딕"/>
              </w:rPr>
              <w:t>서비스를 활용한 프로젝트를 익혔습니다</w:t>
            </w:r>
            <w:r>
              <w:rPr>
                <w:rFonts w:eastAsia="맑은 고딕"/>
              </w:rPr>
              <w:t xml:space="preserve">. </w:t>
            </w:r>
            <w:r>
              <w:rPr>
                <w:rFonts w:eastAsia="맑은 고딕"/>
              </w:rPr>
              <w:t>이 경험을 토대로 게시판을 만들거나 조건에 따른 업데이트</w:t>
            </w:r>
            <w:r>
              <w:rPr>
                <w:rFonts w:eastAsia="맑은 고딕"/>
              </w:rPr>
              <w:t xml:space="preserve">, </w:t>
            </w:r>
            <w:r>
              <w:rPr>
                <w:rFonts w:eastAsia="맑은 고딕"/>
              </w:rPr>
              <w:t>정밀한 조정이 필요한 프로그램을 만들 수 있습니다</w:t>
            </w:r>
            <w:r>
              <w:rPr>
                <w:rFonts w:eastAsia="맑은 고딕"/>
              </w:rPr>
              <w:t xml:space="preserve">. </w:t>
            </w:r>
            <w:r>
              <w:rPr>
                <w:rFonts w:eastAsia="맑은 고딕"/>
              </w:rPr>
              <w:t>이 기술은 더욱 다양한 프로그램을 만들어드릴 수 있으며 경험이 쌓인다면 더욱 복합적인 시스템으로 발전시킬 수 있습니다</w:t>
            </w:r>
            <w:r>
              <w:rPr>
                <w:rFonts w:eastAsia="맑은 고딕"/>
              </w:rPr>
              <w:t>.</w:t>
            </w:r>
          </w:p>
          <w:p>
            <w:pPr>
              <w:pStyle w:val="Normal"/>
              <w:rPr/>
            </w:pP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하지만 저에게는 경험이 필요합니다</w:t>
            </w:r>
            <w:r>
              <w:rPr>
                <w:rFonts w:eastAsia="맑은 고딕"/>
              </w:rPr>
              <w:t xml:space="preserve">. </w:t>
            </w:r>
            <w:r>
              <w:rPr>
                <w:rFonts w:eastAsia="맑은 고딕"/>
              </w:rPr>
              <w:t>아무리 복합적인 프로그램을 만들 수 있어도 지식과 노하우가 모자라기에 경험이 필요합니다</w:t>
            </w:r>
            <w:r>
              <w:rPr>
                <w:rFonts w:eastAsia="맑은 고딕"/>
              </w:rPr>
              <w:t xml:space="preserve">. </w:t>
            </w:r>
            <w:r>
              <w:rPr>
                <w:rFonts w:eastAsia="맑은 고딕"/>
              </w:rPr>
              <w:t>그렇기에 직장에서 사람들이 원하는 시스템을 알아가고 그것에 맞는 프로그램을 공부하며 만들어가고 싶습니다</w:t>
            </w:r>
            <w:r>
              <w:rPr>
                <w:rFonts w:eastAsia="맑은 고딕"/>
              </w:rPr>
              <w:t>.</w:t>
            </w:r>
          </w:p>
        </w:tc>
      </w:tr>
    </w:tbl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40"/>
        <w:rPr/>
      </w:pPr>
      <w:r>
        <w:rPr>
          <w:rFonts w:eastAsia="맑은 고딕" w:cs="굴림" w:ascii="맑은 고딕" w:hAnsi="맑은 고딕"/>
          <w:b/>
          <w:bCs/>
          <w:color w:val="7F7F7F"/>
          <w:kern w:val="0"/>
          <w:sz w:val="40"/>
          <w:szCs w:val="40"/>
        </w:rPr>
        <w:t>Technology</w:t>
      </w:r>
      <w:r>
        <w:rPr>
          <w:rFonts w:eastAsia="맑은 고딕" w:cs="굴림" w:ascii="맑은 고딕" w:hAnsi="맑은 고딕"/>
          <w:b/>
          <w:bCs/>
          <w:color w:val="7F7F7F"/>
          <w:kern w:val="0"/>
          <w:sz w:val="26"/>
          <w:szCs w:val="26"/>
        </w:rPr>
        <w:t xml:space="preserve"> (</w:t>
      </w:r>
      <w:r>
        <w:rPr>
          <w:rFonts w:ascii="맑은 고딕" w:hAnsi="맑은 고딕" w:cs="굴림" w:eastAsia="맑은 고딕"/>
          <w:b/>
          <w:bCs/>
          <w:color w:val="7F7F7F"/>
          <w:kern w:val="0"/>
          <w:sz w:val="26"/>
          <w:szCs w:val="26"/>
        </w:rPr>
        <w:t>보유기술</w:t>
      </w:r>
      <w:r>
        <w:rPr>
          <w:rFonts w:eastAsia="맑은 고딕" w:cs="굴림" w:ascii="맑은 고딕" w:hAnsi="맑은 고딕"/>
          <w:b/>
          <w:bCs/>
          <w:color w:val="7F7F7F"/>
          <w:kern w:val="0"/>
          <w:sz w:val="26"/>
          <w:szCs w:val="26"/>
        </w:rPr>
        <w:t>)</w:t>
      </w:r>
    </w:p>
    <w:p>
      <w:pPr>
        <w:pStyle w:val="Standard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tbl>
      <w:tblPr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78"/>
        <w:gridCol w:w="7559"/>
      </w:tblGrid>
      <w:tr>
        <w:trPr>
          <w:trHeight w:val="351" w:hRule="atLeast"/>
        </w:trPr>
        <w:tc>
          <w:tcPr>
            <w:tcW w:w="2078" w:type="dxa"/>
            <w:tcBorders>
              <w:top w:val="single" w:sz="12" w:space="0" w:color="000000"/>
              <w:bottom w:val="dotted" w:sz="4" w:space="0" w:color="000000"/>
              <w:right w:val="single" w:sz="6" w:space="0" w:color="000000"/>
            </w:tcBorders>
            <w:shd w:color="auto" w:fill="C6D9F1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</w:rPr>
              <w:t>기술분류</w:t>
            </w:r>
          </w:p>
        </w:tc>
        <w:tc>
          <w:tcPr>
            <w:tcW w:w="7559" w:type="dxa"/>
            <w:tcBorders>
              <w:top w:val="single" w:sz="12" w:space="0" w:color="000000"/>
              <w:left w:val="single" w:sz="6" w:space="0" w:color="000000"/>
              <w:bottom w:val="dotted" w:sz="4" w:space="0" w:color="000000"/>
            </w:tcBorders>
            <w:shd w:color="auto" w:fill="C6D9F1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</w:rPr>
              <w:t>보유기술</w:t>
            </w:r>
          </w:p>
        </w:tc>
      </w:tr>
      <w:tr>
        <w:trPr/>
        <w:tc>
          <w:tcPr>
            <w:tcW w:w="2078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Language</w:t>
            </w:r>
          </w:p>
        </w:tc>
        <w:tc>
          <w:tcPr>
            <w:tcW w:w="755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[C/C++]</w:t>
            </w:r>
          </w:p>
          <w:p>
            <w:pPr>
              <w:pStyle w:val="Standard"/>
              <w:rPr/>
            </w:pPr>
            <w:r>
              <w:rPr>
                <w:rFonts w:ascii="맑은 고딕" w:hAnsi="맑은 고딕" w:eastAsia="맑은 고딕"/>
              </w:rPr>
              <w:t xml:space="preserve"> </w:t>
            </w:r>
            <w:r>
              <w:rPr>
                <w:rFonts w:eastAsia="맑은 고딕" w:ascii="맑은 고딕" w:hAnsi="맑은 고딕"/>
              </w:rPr>
              <w:t xml:space="preserve">- </w:t>
            </w:r>
            <w:r>
              <w:rPr>
                <w:rFonts w:eastAsia="맑은 고딕" w:ascii="맑은 고딕" w:hAnsi="맑은 고딕"/>
              </w:rPr>
              <w:t>C</w:t>
            </w:r>
            <w:r>
              <w:rPr>
                <w:rFonts w:eastAsia="맑은 고딕" w:ascii="맑은 고딕" w:hAnsi="맑은 고딕"/>
              </w:rPr>
              <w:t>/</w:t>
            </w:r>
            <w:r>
              <w:rPr>
                <w:rFonts w:eastAsia="맑은 고딕" w:ascii="맑은 고딕" w:hAnsi="맑은 고딕"/>
              </w:rPr>
              <w:t>C++</w:t>
            </w:r>
            <w:r>
              <w:rPr>
                <w:rFonts w:ascii="맑은 고딕" w:hAnsi="맑은 고딕" w:eastAsia="맑은 고딕"/>
              </w:rPr>
              <w:t>언어를 이용하여 프로그램을 개발</w:t>
            </w:r>
          </w:p>
          <w:p>
            <w:pPr>
              <w:pStyle w:val="Standard"/>
              <w:rPr/>
            </w:pPr>
            <w:r>
              <w:rPr>
                <w:rFonts w:ascii="맑은 고딕" w:hAnsi="맑은 고딕" w:eastAsia="맑은 고딕"/>
              </w:rPr>
              <w:t xml:space="preserve"> </w:t>
            </w:r>
            <w:r>
              <w:rPr>
                <w:rFonts w:eastAsia="맑은 고딕" w:ascii="맑은 고딕" w:hAnsi="맑은 고딕"/>
              </w:rPr>
              <w:t xml:space="preserve">- </w:t>
            </w:r>
            <w:r>
              <w:rPr>
                <w:rFonts w:ascii="맑은 고딕" w:hAnsi="맑은 고딕" w:eastAsia="맑은 고딕"/>
              </w:rPr>
              <w:t>자료구조</w:t>
            </w:r>
            <w:r>
              <w:rPr>
                <w:rFonts w:eastAsia="맑은 고딕" w:ascii="맑은 고딕" w:hAnsi="맑은 고딕"/>
              </w:rPr>
              <w:t>,TCP/IP</w:t>
            </w:r>
            <w:r>
              <w:rPr>
                <w:rFonts w:ascii="맑은 고딕" w:hAnsi="맑은 고딕" w:eastAsia="맑은 고딕"/>
              </w:rPr>
              <w:t>를 이해하고 활용 가능</w:t>
            </w:r>
          </w:p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[JAVA]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</w:t>
            </w:r>
            <w:r>
              <w:rPr>
                <w:rFonts w:ascii="맑은 고딕" w:hAnsi="맑은 고딕" w:eastAsia="맑은 고딕"/>
                <w:color w:val="auto"/>
              </w:rPr>
              <w:t>자바를 이용하여 웹 어플리케이션을 개발</w:t>
            </w:r>
          </w:p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[JSP]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>- Java Bean</w:t>
            </w:r>
            <w:r>
              <w:rPr>
                <w:rFonts w:ascii="맑은 고딕" w:hAnsi="맑은 고딕" w:eastAsia="맑은 고딕"/>
                <w:color w:val="auto"/>
              </w:rPr>
              <w:t>을 활용</w:t>
            </w:r>
            <w:r>
              <w:rPr>
                <w:rFonts w:eastAsia="맑은 고딕" w:ascii="맑은 고딕" w:hAnsi="맑은 고딕"/>
                <w:color w:val="auto"/>
              </w:rPr>
              <w:t xml:space="preserve">, Set/Get </w:t>
            </w:r>
            <w:r>
              <w:rPr>
                <w:rFonts w:ascii="맑은 고딕" w:hAnsi="맑은 고딕" w:eastAsia="맑은 고딕"/>
                <w:color w:val="auto"/>
              </w:rPr>
              <w:t xml:space="preserve">메소드를 이용해 </w:t>
            </w:r>
            <w:r>
              <w:rPr>
                <w:rFonts w:eastAsia="맑은 고딕" w:ascii="맑은 고딕" w:hAnsi="맑은 고딕"/>
                <w:color w:val="auto"/>
              </w:rPr>
              <w:t>DB</w:t>
            </w:r>
            <w:r>
              <w:rPr>
                <w:rFonts w:ascii="맑은 고딕" w:hAnsi="맑은 고딕" w:eastAsia="맑은 고딕"/>
                <w:color w:val="auto"/>
              </w:rPr>
              <w:t xml:space="preserve">와 연동하여 </w:t>
            </w:r>
            <w:r>
              <w:rPr>
                <w:rFonts w:eastAsia="맑은 고딕" w:ascii="맑은 고딕" w:hAnsi="맑은 고딕"/>
                <w:color w:val="auto"/>
              </w:rPr>
              <w:t xml:space="preserve">DB </w:t>
            </w:r>
            <w:r>
              <w:rPr>
                <w:rFonts w:ascii="맑은 고딕" w:hAnsi="맑은 고딕" w:eastAsia="맑은 고딕"/>
                <w:color w:val="auto"/>
              </w:rPr>
              <w:t>입출력</w:t>
            </w:r>
          </w:p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[JavaScrpt]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IE/Firefox </w:t>
            </w:r>
            <w:r>
              <w:rPr>
                <w:rFonts w:ascii="맑은 고딕" w:hAnsi="맑은 고딕" w:eastAsia="맑은 고딕"/>
                <w:color w:val="auto"/>
              </w:rPr>
              <w:t xml:space="preserve">기반의 </w:t>
            </w:r>
            <w:r>
              <w:rPr>
                <w:rFonts w:eastAsia="맑은 고딕" w:ascii="맑은 고딕" w:hAnsi="맑은 고딕"/>
                <w:color w:val="auto"/>
              </w:rPr>
              <w:t xml:space="preserve">HTML/DHTML </w:t>
            </w:r>
            <w:r>
              <w:rPr>
                <w:rFonts w:ascii="맑은 고딕" w:hAnsi="맑은 고딕" w:eastAsia="맑은 고딕"/>
                <w:color w:val="auto"/>
              </w:rPr>
              <w:t>코딩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JavaScript </w:t>
            </w:r>
            <w:r>
              <w:rPr>
                <w:rFonts w:ascii="맑은 고딕" w:hAnsi="맑은 고딕" w:eastAsia="맑은 고딕"/>
                <w:color w:val="auto"/>
              </w:rPr>
              <w:t>내장객체</w:t>
            </w:r>
            <w:r>
              <w:rPr>
                <w:rFonts w:eastAsia="맑은 고딕" w:ascii="맑은 고딕" w:hAnsi="맑은 고딕"/>
                <w:color w:val="auto"/>
              </w:rPr>
              <w:t xml:space="preserve">, </w:t>
            </w:r>
            <w:r>
              <w:rPr>
                <w:rFonts w:ascii="맑은 고딕" w:hAnsi="맑은 고딕" w:eastAsia="맑은 고딕"/>
                <w:color w:val="auto"/>
              </w:rPr>
              <w:t>사용자 정의 객체의 사용법과 활용법</w:t>
            </w:r>
          </w:p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[Ajax / Flex]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Ajax </w:t>
            </w:r>
            <w:r>
              <w:rPr>
                <w:rFonts w:ascii="맑은 고딕" w:hAnsi="맑은 고딕" w:eastAsia="맑은 고딕"/>
                <w:color w:val="auto"/>
              </w:rPr>
              <w:t xml:space="preserve">기반 </w:t>
            </w:r>
            <w:r>
              <w:rPr>
                <w:rFonts w:eastAsia="맑은 고딕" w:ascii="맑은 고딕" w:hAnsi="맑은 고딕"/>
                <w:color w:val="auto"/>
              </w:rPr>
              <w:t xml:space="preserve">application </w:t>
            </w:r>
            <w:r>
              <w:rPr>
                <w:rFonts w:ascii="맑은 고딕" w:hAnsi="맑은 고딕" w:eastAsia="맑은 고딕"/>
                <w:color w:val="auto"/>
              </w:rPr>
              <w:t>프로그램 작성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/>
            </w:r>
          </w:p>
        </w:tc>
      </w:tr>
      <w:tr>
        <w:trPr>
          <w:trHeight w:val="165" w:hRule="atLeast"/>
        </w:trPr>
        <w:tc>
          <w:tcPr>
            <w:tcW w:w="2078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DBMS</w:t>
            </w:r>
          </w:p>
        </w:tc>
        <w:tc>
          <w:tcPr>
            <w:tcW w:w="755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[Oracle / MySQL]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DB </w:t>
            </w:r>
            <w:r>
              <w:rPr>
                <w:rFonts w:ascii="맑은 고딕" w:hAnsi="맑은 고딕" w:eastAsia="맑은 고딕"/>
                <w:color w:val="auto"/>
              </w:rPr>
              <w:t xml:space="preserve">설치 및 기본 </w:t>
            </w:r>
            <w:r>
              <w:rPr>
                <w:rFonts w:eastAsia="맑은 고딕" w:ascii="맑은 고딕" w:hAnsi="맑은 고딕"/>
                <w:color w:val="auto"/>
              </w:rPr>
              <w:t xml:space="preserve">SQL </w:t>
            </w:r>
            <w:r>
              <w:rPr>
                <w:rFonts w:ascii="맑은 고딕" w:hAnsi="맑은 고딕" w:eastAsia="맑은 고딕"/>
                <w:color w:val="auto"/>
              </w:rPr>
              <w:t>작성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DB </w:t>
            </w:r>
            <w:r>
              <w:rPr>
                <w:rFonts w:ascii="맑은 고딕" w:hAnsi="맑은 고딕" w:eastAsia="맑은 고딕"/>
                <w:color w:val="auto"/>
              </w:rPr>
              <w:t>모델링 기법 및 정규화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</w:t>
            </w:r>
            <w:r>
              <w:rPr>
                <w:rFonts w:ascii="맑은 고딕" w:hAnsi="맑은 고딕" w:eastAsia="맑은 고딕"/>
                <w:color w:val="auto"/>
              </w:rPr>
              <w:t xml:space="preserve">트랜잭션의 개념과 처리 방법과 </w:t>
            </w:r>
            <w:r>
              <w:rPr>
                <w:rFonts w:eastAsia="맑은 고딕" w:ascii="맑은 고딕" w:hAnsi="맑은 고딕"/>
                <w:color w:val="auto"/>
              </w:rPr>
              <w:t xml:space="preserve">PL/SQL </w:t>
            </w:r>
            <w:r>
              <w:rPr>
                <w:rFonts w:ascii="맑은 고딕" w:hAnsi="맑은 고딕" w:eastAsia="맑은 고딕"/>
                <w:color w:val="auto"/>
              </w:rPr>
              <w:t>작성</w:t>
            </w:r>
          </w:p>
        </w:tc>
      </w:tr>
      <w:tr>
        <w:trPr>
          <w:trHeight w:val="140" w:hRule="atLeast"/>
        </w:trPr>
        <w:tc>
          <w:tcPr>
            <w:tcW w:w="2078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WAS</w:t>
            </w:r>
          </w:p>
        </w:tc>
        <w:tc>
          <w:tcPr>
            <w:tcW w:w="755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[Web Logic / Tomcat]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</w:t>
            </w:r>
            <w:r>
              <w:rPr>
                <w:rFonts w:ascii="맑은 고딕" w:hAnsi="맑은 고딕" w:eastAsia="맑은 고딕"/>
                <w:color w:val="auto"/>
              </w:rPr>
              <w:t>서버 구축 작업 및 사용 가능</w:t>
            </w:r>
          </w:p>
        </w:tc>
      </w:tr>
      <w:tr>
        <w:trPr>
          <w:trHeight w:val="165" w:hRule="atLeast"/>
        </w:trPr>
        <w:tc>
          <w:tcPr>
            <w:tcW w:w="2078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TOOL</w:t>
            </w:r>
          </w:p>
        </w:tc>
        <w:tc>
          <w:tcPr>
            <w:tcW w:w="755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[IDE / DB Tool]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>- Eclipse</w:t>
            </w:r>
            <w:r>
              <w:rPr>
                <w:rFonts w:ascii="맑은 고딕" w:hAnsi="맑은 고딕" w:eastAsia="맑은 고딕"/>
                <w:color w:val="auto"/>
              </w:rPr>
              <w:t>를 이용한 자바 코드 작성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>- ERWin</w:t>
            </w:r>
            <w:r>
              <w:rPr>
                <w:rFonts w:ascii="맑은 고딕" w:hAnsi="맑은 고딕" w:eastAsia="맑은 고딕"/>
                <w:color w:val="auto"/>
              </w:rPr>
              <w:t xml:space="preserve">을 이용한 </w:t>
            </w:r>
            <w:r>
              <w:rPr>
                <w:rFonts w:eastAsia="맑은 고딕" w:ascii="맑은 고딕" w:hAnsi="맑은 고딕"/>
                <w:color w:val="auto"/>
              </w:rPr>
              <w:t>DB</w:t>
            </w:r>
            <w:r>
              <w:rPr>
                <w:rFonts w:ascii="맑은 고딕" w:hAnsi="맑은 고딕" w:eastAsia="맑은 고딕"/>
                <w:color w:val="auto"/>
              </w:rPr>
              <w:t>설계</w:t>
            </w:r>
          </w:p>
        </w:tc>
      </w:tr>
      <w:tr>
        <w:trPr>
          <w:trHeight w:val="210" w:hRule="atLeast"/>
        </w:trPr>
        <w:tc>
          <w:tcPr>
            <w:tcW w:w="2078" w:type="dxa"/>
            <w:tcBorders>
              <w:top w:val="dotted" w:sz="4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Framework</w:t>
            </w:r>
          </w:p>
        </w:tc>
        <w:tc>
          <w:tcPr>
            <w:tcW w:w="7559" w:type="dxa"/>
            <w:tcBorders>
              <w:top w:val="dotted" w:sz="4" w:space="0" w:color="000000"/>
              <w:left w:val="single" w:sz="6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[Spring]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Spring AOP </w:t>
            </w:r>
            <w:r>
              <w:rPr>
                <w:rFonts w:ascii="맑은 고딕" w:hAnsi="맑은 고딕" w:eastAsia="맑은 고딕"/>
                <w:color w:val="auto"/>
              </w:rPr>
              <w:t>개념과 활용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>- Spring MVC</w:t>
            </w:r>
            <w:r>
              <w:rPr>
                <w:rFonts w:ascii="맑은 고딕" w:hAnsi="맑은 고딕" w:eastAsia="맑은 고딕"/>
                <w:color w:val="auto"/>
              </w:rPr>
              <w:t xml:space="preserve">패턴 이용 </w:t>
            </w:r>
            <w:r>
              <w:rPr>
                <w:rFonts w:eastAsia="맑은 고딕" w:ascii="맑은 고딕" w:hAnsi="맑은 고딕"/>
                <w:color w:val="auto"/>
              </w:rPr>
              <w:t xml:space="preserve">WebApp </w:t>
            </w:r>
            <w:r>
              <w:rPr>
                <w:rFonts w:ascii="맑은 고딕" w:hAnsi="맑은 고딕" w:eastAsia="맑은 고딕"/>
                <w:color w:val="auto"/>
              </w:rPr>
              <w:t>제작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 w:before="0" w:after="160"/>
        <w:textAlignment w:val="auto"/>
        <w:rPr>
          <w:rFonts w:ascii="맑은 고딕" w:hAnsi="맑은 고딕" w:eastAsia="맑은 고딕"/>
          <w:b/>
          <w:b/>
          <w:color w:val="595959"/>
          <w:sz w:val="18"/>
          <w:szCs w:val="18"/>
        </w:rPr>
      </w:pPr>
      <w:r>
        <w:rPr>
          <w:rFonts w:eastAsia="맑은 고딕" w:ascii="맑은 고딕" w:hAnsi="맑은 고딕"/>
          <w:b/>
          <w:color w:val="595959"/>
          <w:sz w:val="18"/>
          <w:szCs w:val="18"/>
        </w:rPr>
      </w:r>
      <w:r>
        <w:br w:type="page"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 w:before="0" w:after="160"/>
        <w:textAlignment w:val="auto"/>
        <w:rPr/>
      </w:pPr>
      <w:r>
        <w:rPr>
          <w:rFonts w:eastAsia="맑은 고딕" w:ascii="맑은 고딕" w:hAnsi="맑은 고딕"/>
          <w:b/>
          <w:color w:val="808080"/>
          <w:sz w:val="40"/>
          <w:szCs w:val="40"/>
        </w:rPr>
        <w:t xml:space="preserve">Project </w:t>
      </w:r>
      <w:r>
        <w:rPr>
          <w:rFonts w:eastAsia="맑은 고딕" w:ascii="맑은 고딕" w:hAnsi="맑은 고딕"/>
          <w:b/>
          <w:color w:val="808080"/>
          <w:sz w:val="26"/>
          <w:szCs w:val="40"/>
        </w:rPr>
        <w:t>(</w:t>
      </w:r>
      <w:r>
        <w:rPr>
          <w:rFonts w:ascii="맑은 고딕" w:hAnsi="맑은 고딕" w:eastAsia="맑은 고딕"/>
          <w:b/>
          <w:color w:val="808080"/>
          <w:sz w:val="26"/>
          <w:szCs w:val="40"/>
        </w:rPr>
        <w:t>프로젝트</w:t>
      </w:r>
      <w:r>
        <w:rPr>
          <w:rFonts w:eastAsia="맑은 고딕" w:ascii="맑은 고딕" w:hAnsi="맑은 고딕"/>
          <w:b/>
          <w:color w:val="808080"/>
          <w:sz w:val="26"/>
          <w:szCs w:val="40"/>
        </w:rPr>
        <w:t>)</w:t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3"/>
        <w:gridCol w:w="7335"/>
      </w:tblGrid>
      <w:tr>
        <w:trPr>
          <w:trHeight w:val="397" w:hRule="atLeast"/>
        </w:trPr>
        <w:tc>
          <w:tcPr>
            <w:tcW w:w="2303" w:type="dxa"/>
            <w:tcBorders>
              <w:top w:val="single" w:sz="2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프로젝트</w:t>
            </w:r>
          </w:p>
        </w:tc>
        <w:tc>
          <w:tcPr>
            <w:tcW w:w="7335" w:type="dxa"/>
            <w:tcBorders>
              <w:top w:val="single" w:sz="2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pet taming</w:t>
            </w:r>
          </w:p>
        </w:tc>
      </w:tr>
      <w:tr>
        <w:trPr>
          <w:trHeight w:val="397" w:hRule="atLeast"/>
        </w:trPr>
        <w:tc>
          <w:tcPr>
            <w:tcW w:w="2303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개발기간</w:t>
            </w:r>
          </w:p>
        </w:tc>
        <w:tc>
          <w:tcPr>
            <w:tcW w:w="73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2023.03.02~ 2023.03.29 (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총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28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일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2303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참여인원</w:t>
            </w:r>
          </w:p>
        </w:tc>
        <w:tc>
          <w:tcPr>
            <w:tcW w:w="73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명</w:t>
            </w:r>
          </w:p>
        </w:tc>
      </w:tr>
      <w:tr>
        <w:trPr>
          <w:trHeight w:val="397" w:hRule="atLeast"/>
        </w:trPr>
        <w:tc>
          <w:tcPr>
            <w:tcW w:w="2303" w:type="dxa"/>
            <w:tcBorders>
              <w:top w:val="dotted" w:sz="4" w:space="0" w:color="000000"/>
              <w:bottom w:val="single" w:sz="2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7335" w:type="dxa"/>
            <w:tcBorders>
              <w:top w:val="dotted" w:sz="4" w:space="0" w:color="000000"/>
              <w:left w:val="single" w:sz="4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제안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기획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Framework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설계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DB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설계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디자인 보조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펫 관리 및 행동 기능 설계 및 제작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펫 관련 페이지 제작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기능 및 출력 보조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/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개선</w:t>
            </w:r>
          </w:p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>
          <w:rFonts w:ascii="맑은 고딕" w:hAnsi="맑은 고딕" w:eastAsia="맑은 고딕"/>
          <w:bCs/>
          <w:color w:val="595959"/>
          <w:sz w:val="18"/>
          <w:szCs w:val="18"/>
        </w:rPr>
      </w:pPr>
      <w:r>
        <w:rPr>
          <w:rFonts w:eastAsia="맑은 고딕" w:ascii="맑은 고딕" w:hAnsi="맑은 고딕"/>
          <w:bCs/>
          <w:color w:val="595959"/>
          <w:sz w:val="18"/>
          <w:szCs w:val="18"/>
        </w:rPr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3"/>
        <w:gridCol w:w="7335"/>
      </w:tblGrid>
      <w:tr>
        <w:trPr>
          <w:trHeight w:val="397" w:hRule="atLeast"/>
        </w:trPr>
        <w:tc>
          <w:tcPr>
            <w:tcW w:w="2303" w:type="dxa"/>
            <w:tcBorders>
              <w:top w:val="single" w:sz="2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개발환경</w:t>
            </w:r>
          </w:p>
        </w:tc>
        <w:tc>
          <w:tcPr>
            <w:tcW w:w="7335" w:type="dxa"/>
            <w:tcBorders>
              <w:top w:val="single" w:sz="2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Windows 10 / </w:t>
            </w:r>
            <w:r>
              <w:rPr>
                <w:rFonts w:ascii="맑은 고딕" w:hAnsi="맑은 고딕"/>
              </w:rPr>
              <w:t>Apache Tomcat 9.0</w:t>
            </w:r>
          </w:p>
        </w:tc>
      </w:tr>
      <w:tr>
        <w:trPr>
          <w:trHeight w:val="397" w:hRule="atLeast"/>
        </w:trPr>
        <w:tc>
          <w:tcPr>
            <w:tcW w:w="2303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사용도구</w:t>
            </w:r>
          </w:p>
        </w:tc>
        <w:tc>
          <w:tcPr>
            <w:tcW w:w="73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Spring Boot / Spring Tools Suite 4.17.2 / </w:t>
            </w:r>
            <w:r>
              <w:rPr>
                <w:rFonts w:ascii="맑은 고딕" w:hAnsi="맑은 고딕"/>
              </w:rPr>
              <w:t>Open JDK 15 version /</w:t>
            </w:r>
          </w:p>
          <w:p>
            <w:pPr>
              <w:pStyle w:val="Standard"/>
              <w:rPr/>
            </w:pPr>
            <w:r>
              <w:rPr>
                <w:rFonts w:ascii="맑은 고딕" w:hAnsi="맑은 고딕"/>
              </w:rPr>
              <w:t>BootStrap 5.3.1 version/ ORM(JPA,Hibernate) / Jquery 3.6.1 version/</w:t>
            </w:r>
          </w:p>
          <w:p>
            <w:pPr>
              <w:pStyle w:val="Standard"/>
              <w:rPr/>
            </w:pPr>
            <w:r>
              <w:rPr>
                <w:rFonts w:ascii="맑은 고딕" w:hAnsi="맑은 고딕"/>
              </w:rPr>
              <w:t>Mysql Workbench 8.0 CE / Thymeleaf / Apache Maven 3.6.1</w:t>
            </w:r>
          </w:p>
        </w:tc>
      </w:tr>
      <w:tr>
        <w:trPr>
          <w:trHeight w:val="397" w:hRule="atLeast"/>
        </w:trPr>
        <w:tc>
          <w:tcPr>
            <w:tcW w:w="2303" w:type="dxa"/>
            <w:tcBorders>
              <w:top w:val="dotted" w:sz="4" w:space="0" w:color="000000"/>
              <w:bottom w:val="single" w:sz="2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사용기술</w:t>
            </w:r>
          </w:p>
        </w:tc>
        <w:tc>
          <w:tcPr>
            <w:tcW w:w="7335" w:type="dxa"/>
            <w:tcBorders>
              <w:top w:val="dotted" w:sz="4" w:space="0" w:color="000000"/>
              <w:left w:val="single" w:sz="4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andard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JAVA, JSP, Spring, JavaScript</w:t>
            </w:r>
          </w:p>
        </w:tc>
      </w:tr>
    </w:tbl>
    <w:p>
      <w:pPr>
        <w:pStyle w:val="Standard"/>
        <w:rPr>
          <w:rFonts w:ascii="맑은 고딕" w:hAnsi="맑은 고딕" w:eastAsia="맑은 고딕"/>
          <w:color w:val="595959"/>
          <w:sz w:val="18"/>
          <w:szCs w:val="18"/>
        </w:rPr>
      </w:pPr>
      <w:r>
        <w:rPr>
          <w:rFonts w:eastAsia="맑은 고딕" w:ascii="맑은 고딕" w:hAnsi="맑은 고딕"/>
          <w:color w:val="595959"/>
          <w:sz w:val="18"/>
          <w:szCs w:val="18"/>
        </w:rPr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39"/>
      </w:tblGrid>
      <w:tr>
        <w:trPr>
          <w:trHeight w:val="403" w:hRule="atLeast"/>
        </w:trPr>
        <w:tc>
          <w:tcPr>
            <w:tcW w:w="9639" w:type="dxa"/>
            <w:tcBorders/>
            <w:shd w:color="auto" w:fill="D0CECE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개요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eastAsia="맑은 고딕"/>
        </w:rPr>
        <w:t>간단하게 동물 키우기를 해보고 싶은 분들을 위해 만든</w:t>
      </w:r>
    </w:p>
    <w:p>
      <w:pPr>
        <w:pStyle w:val="Standard"/>
        <w:rPr/>
      </w:pPr>
      <w:r>
        <w:rPr>
          <w:rFonts w:eastAsia="맑은 고딕"/>
        </w:rPr>
        <w:t>동물을 원하는 색으로 선택하여 키우고 돌봐주거나 공유하는 프로그램입니다</w:t>
      </w:r>
      <w:r>
        <w:rPr>
          <w:rFonts w:eastAsia="맑은 고딕"/>
        </w:rPr>
        <w:t>.</w:t>
      </w:r>
    </w:p>
    <w:p>
      <w:pPr>
        <w:pStyle w:val="MS"/>
        <w:spacing w:lineRule="exact" w:line="240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MS"/>
        <w:spacing w:lineRule="exact" w:line="240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MS"/>
        <w:spacing w:lineRule="exact" w:line="240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MS"/>
        <w:spacing w:lineRule="exact" w:line="240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28"/>
      </w:tblGrid>
      <w:tr>
        <w:trPr>
          <w:trHeight w:val="400" w:hRule="atLeast"/>
        </w:trPr>
        <w:tc>
          <w:tcPr>
            <w:tcW w:w="9628" w:type="dxa"/>
            <w:tcBorders/>
            <w:shd w:color="auto" w:fill="D0CECE" w:val="clear"/>
            <w:vAlign w:val="center"/>
          </w:tcPr>
          <w:p>
            <w:pPr>
              <w:pStyle w:val="Standard"/>
              <w:widowControl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Rule="auto" w:line="259"/>
              <w:jc w:val="center"/>
              <w:textAlignment w:val="auto"/>
              <w:rPr/>
            </w:pP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기획 의도</w:t>
            </w:r>
            <w:r>
              <w:rPr>
                <w:rFonts w:eastAsia="맑은 고딕" w:ascii="맑은 고딕" w:hAnsi="맑은 고딕"/>
                <w:b/>
                <w:sz w:val="18"/>
                <w:szCs w:val="18"/>
              </w:rPr>
              <w:t>(</w:t>
            </w: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동기</w:t>
            </w:r>
            <w:r>
              <w:rPr>
                <w:rFonts w:eastAsia="맑은 고딕" w:ascii="맑은 고딕" w:hAnsi="맑은 고딕"/>
                <w:b/>
                <w:sz w:val="18"/>
                <w:szCs w:val="18"/>
              </w:rPr>
              <w:t>)</w:t>
            </w:r>
          </w:p>
        </w:tc>
      </w:tr>
    </w:tbl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ascii="맑은 고딕" w:hAnsi="맑은 고딕" w:eastAsia="맑은 고딕"/>
          <w:szCs w:val="20"/>
        </w:rPr>
        <w:t>원하는 동물을 선택하여 키울 수 있습니다</w:t>
      </w:r>
      <w:r>
        <w:rPr>
          <w:rFonts w:eastAsia="맑은 고딕" w:ascii="맑은 고딕" w:hAnsi="맑은 고딕"/>
          <w:szCs w:val="20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/>
      </w:pPr>
      <w:r>
        <w:rPr>
          <w:rFonts w:ascii="맑은 고딕" w:hAnsi="맑은 고딕" w:eastAsia="맑은 고딕"/>
          <w:szCs w:val="20"/>
        </w:rPr>
        <w:t>키우는 동물들은 조건과 시간에 따라 행동이 바뀌며 행동에 맞추어 돌봐줄 수 있습니다</w:t>
      </w:r>
      <w:r>
        <w:rPr>
          <w:rFonts w:eastAsia="맑은 고딕" w:ascii="맑은 고딕" w:hAnsi="맑은 고딕"/>
          <w:szCs w:val="20"/>
        </w:rPr>
        <w:t xml:space="preserve">. 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/>
      </w:pPr>
      <w:r>
        <w:rPr>
          <w:rFonts w:ascii="맑은 고딕" w:hAnsi="맑은 고딕" w:eastAsia="맑은 고딕"/>
          <w:szCs w:val="20"/>
        </w:rPr>
        <w:t>다른 사람들에게 공유하여 자신이 키우는 동물들을 보여줄 수 있습니다</w:t>
      </w:r>
      <w:r>
        <w:rPr>
          <w:rFonts w:eastAsia="맑은 고딕" w:ascii="맑은 고딕" w:hAnsi="맑은 고딕"/>
          <w:szCs w:val="20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/>
      </w:pPr>
      <w:r>
        <w:rPr>
          <w:rFonts w:ascii="맑은 고딕" w:hAnsi="맑은 고딕" w:eastAsia="맑은 고딕"/>
          <w:szCs w:val="20"/>
        </w:rPr>
        <w:t>친구 등록을 하면 친구의 동물도 같이 키워줄 수 있습니다</w:t>
      </w:r>
      <w:r>
        <w:rPr>
          <w:rFonts w:eastAsia="맑은 고딕" w:ascii="맑은 고딕" w:hAnsi="맑은 고딕"/>
          <w:szCs w:val="20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-228600</wp:posOffset>
                </wp:positionH>
                <wp:positionV relativeFrom="paragraph">
                  <wp:posOffset>2880995</wp:posOffset>
                </wp:positionV>
                <wp:extent cx="15240" cy="1270"/>
                <wp:effectExtent l="0" t="0" r="0" b="0"/>
                <wp:wrapSquare wrapText="bothSides"/>
                <wp:docPr id="2" name="이미지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1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flipH="1" rot="10800000">
                          <a:off x="0" y="0"/>
                          <a:ext cx="14760" cy="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이미지1" stroked="f" style="position:absolute;margin-left:-18pt;margin-top:226.85pt;width:1.1pt;height:0pt;rotation:180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28"/>
      </w:tblGrid>
      <w:tr>
        <w:trPr>
          <w:trHeight w:val="400" w:hRule="atLeast"/>
        </w:trPr>
        <w:tc>
          <w:tcPr>
            <w:tcW w:w="9628" w:type="dxa"/>
            <w:tcBorders/>
            <w:shd w:color="auto" w:fill="D0CECE" w:val="clear"/>
            <w:vAlign w:val="center"/>
          </w:tcPr>
          <w:p>
            <w:pPr>
              <w:pStyle w:val="Standard"/>
              <w:widowControl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Rule="auto" w:line="259"/>
              <w:jc w:val="center"/>
              <w:textAlignment w:val="auto"/>
              <w:rPr/>
            </w:pP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목표 및 설계</w:t>
            </w:r>
          </w:p>
        </w:tc>
      </w:tr>
    </w:tbl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eastAsia="맑은 고딕"/>
          <w:sz w:val="30"/>
          <w:szCs w:val="30"/>
        </w:rPr>
      </w:pPr>
      <w:r>
        <w:rPr>
          <w:rFonts w:eastAsia="맑은 고딕"/>
          <w:sz w:val="30"/>
          <w:szCs w:val="30"/>
        </w:rPr>
        <w:t>데이터 베이스 설계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64135</wp:posOffset>
            </wp:positionH>
            <wp:positionV relativeFrom="paragraph">
              <wp:posOffset>115570</wp:posOffset>
            </wp:positionV>
            <wp:extent cx="5039995" cy="4006850"/>
            <wp:effectExtent l="0" t="0" r="0" b="0"/>
            <wp:wrapSquare wrapText="bothSides"/>
            <wp:docPr id="3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ascii="맑은 고딕" w:hAnsi="맑은 고딕" w:eastAsia="맑은 고딕"/>
          <w:szCs w:val="20"/>
        </w:rPr>
        <w:t>일반 유저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>
          <w:rFonts w:ascii="맑은 고딕" w:hAnsi="맑은 고딕" w:eastAsia="맑은 고딕"/>
          <w:szCs w:val="20"/>
        </w:rPr>
        <w:t>회원가입</w:t>
      </w:r>
      <w:r>
        <w:rPr>
          <w:rFonts w:eastAsia="맑은 고딕" w:ascii="맑은 고딕" w:hAnsi="맑은 고딕"/>
          <w:szCs w:val="20"/>
        </w:rPr>
        <w:t xml:space="preserve">, </w:t>
      </w:r>
      <w:r>
        <w:rPr>
          <w:rFonts w:ascii="맑은 고딕" w:hAnsi="맑은 고딕" w:eastAsia="맑은 고딕"/>
          <w:szCs w:val="20"/>
        </w:rPr>
        <w:t>로그인</w:t>
      </w:r>
      <w:r>
        <w:rPr>
          <w:rFonts w:eastAsia="맑은 고딕" w:ascii="맑은 고딕" w:hAnsi="맑은 고딕"/>
          <w:szCs w:val="20"/>
        </w:rPr>
        <w:t xml:space="preserve">, </w:t>
      </w:r>
      <w:r>
        <w:rPr>
          <w:rFonts w:ascii="맑은 고딕" w:hAnsi="맑은 고딕" w:eastAsia="맑은 고딕"/>
          <w:szCs w:val="20"/>
        </w:rPr>
        <w:t>회원 탈퇴</w:t>
      </w:r>
      <w:r>
        <w:rPr>
          <w:rFonts w:eastAsia="맑은 고딕" w:ascii="맑은 고딕" w:hAnsi="맑은 고딕"/>
          <w:szCs w:val="20"/>
        </w:rPr>
        <w:t xml:space="preserve">, </w:t>
      </w:r>
      <w:r>
        <w:rPr>
          <w:rFonts w:ascii="맑은 고딕" w:hAnsi="맑은 고딕" w:eastAsia="맑은 고딕"/>
          <w:szCs w:val="20"/>
        </w:rPr>
        <w:t>게시글</w:t>
      </w:r>
      <w:r>
        <w:rPr>
          <w:rFonts w:eastAsia="맑은 고딕" w:ascii="맑은 고딕" w:hAnsi="맑은 고딕"/>
          <w:szCs w:val="20"/>
        </w:rPr>
        <w:t>/</w:t>
      </w:r>
      <w:r>
        <w:rPr>
          <w:rFonts w:ascii="맑은 고딕" w:hAnsi="맑은 고딕" w:eastAsia="맑은 고딕"/>
          <w:szCs w:val="20"/>
        </w:rPr>
        <w:t>댓글 쓰기</w:t>
      </w:r>
      <w:r>
        <w:rPr>
          <w:rFonts w:eastAsia="맑은 고딕" w:ascii="맑은 고딕" w:hAnsi="맑은 고딕"/>
          <w:szCs w:val="20"/>
        </w:rPr>
        <w:t xml:space="preserve">, </w:t>
      </w:r>
      <w:r>
        <w:rPr>
          <w:rFonts w:ascii="맑은 고딕" w:hAnsi="맑은 고딕" w:eastAsia="맑은 고딕"/>
          <w:szCs w:val="20"/>
        </w:rPr>
        <w:t>친구 추가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ascii="맑은 고딕" w:hAnsi="맑은 고딕" w:eastAsia="맑은 고딕"/>
          <w:szCs w:val="20"/>
        </w:rPr>
        <w:t>본인 및 친구의 애완동물 키우기</w:t>
      </w:r>
      <w:r>
        <w:rPr>
          <w:rFonts w:eastAsia="맑은 고딕" w:ascii="맑은 고딕" w:hAnsi="맑은 고딕"/>
          <w:szCs w:val="20"/>
        </w:rPr>
        <w:t xml:space="preserve">, </w:t>
      </w:r>
      <w:r>
        <w:rPr>
          <w:rFonts w:ascii="맑은 고딕" w:hAnsi="맑은 고딕" w:eastAsia="맑은 고딕"/>
          <w:szCs w:val="20"/>
        </w:rPr>
        <w:t>돌보기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>
          <w:rFonts w:ascii="맑은 고딕" w:hAnsi="맑은 고딕" w:eastAsia="맑은 고딕"/>
          <w:szCs w:val="20"/>
        </w:rPr>
        <w:t>애완동물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  <w:t>0</w:t>
      </w:r>
      <w:r>
        <w:rPr>
          <w:rFonts w:ascii="맑은 고딕" w:hAnsi="맑은 고딕" w:eastAsia="맑은 고딕"/>
          <w:szCs w:val="20"/>
        </w:rPr>
        <w:t xml:space="preserve">시 </w:t>
      </w:r>
      <w:r>
        <w:rPr>
          <w:rFonts w:eastAsia="맑은 고딕" w:ascii="맑은 고딕" w:hAnsi="맑은 고딕"/>
          <w:szCs w:val="20"/>
        </w:rPr>
        <w:t>~ 7</w:t>
      </w:r>
      <w:r>
        <w:rPr>
          <w:rFonts w:ascii="맑은 고딕" w:hAnsi="맑은 고딕" w:eastAsia="맑은 고딕"/>
          <w:szCs w:val="20"/>
        </w:rPr>
        <w:t xml:space="preserve">시 </w:t>
      </w:r>
      <w:r>
        <w:rPr>
          <w:rFonts w:eastAsia="맑은 고딕" w:ascii="맑은 고딕" w:hAnsi="맑은 고딕"/>
          <w:szCs w:val="20"/>
        </w:rPr>
        <w:t xml:space="preserve">: </w:t>
      </w:r>
      <w:r>
        <w:rPr>
          <w:rFonts w:ascii="맑은 고딕" w:hAnsi="맑은 고딕" w:eastAsia="맑은 고딕"/>
          <w:szCs w:val="20"/>
        </w:rPr>
        <w:t>잠자기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>
          <w:rFonts w:eastAsia="맑은 고딕" w:ascii="맑은 고딕" w:hAnsi="맑은 고딕"/>
          <w:szCs w:val="20"/>
        </w:rPr>
        <w:t>8</w:t>
      </w:r>
      <w:r>
        <w:rPr>
          <w:rFonts w:ascii="맑은 고딕" w:hAnsi="맑은 고딕" w:eastAsia="맑은 고딕"/>
          <w:szCs w:val="20"/>
        </w:rPr>
        <w:t>시</w:t>
      </w:r>
      <w:r>
        <w:rPr>
          <w:rFonts w:eastAsia="맑은 고딕" w:ascii="맑은 고딕" w:hAnsi="맑은 고딕"/>
          <w:szCs w:val="20"/>
        </w:rPr>
        <w:t>,12</w:t>
      </w:r>
      <w:r>
        <w:rPr>
          <w:rFonts w:ascii="맑은 고딕" w:hAnsi="맑은 고딕" w:eastAsia="맑은 고딕"/>
          <w:szCs w:val="20"/>
        </w:rPr>
        <w:t>시</w:t>
      </w:r>
      <w:r>
        <w:rPr>
          <w:rFonts w:eastAsia="맑은 고딕" w:ascii="맑은 고딕" w:hAnsi="맑은 고딕"/>
          <w:szCs w:val="20"/>
        </w:rPr>
        <w:t>,19</w:t>
      </w:r>
      <w:r>
        <w:rPr>
          <w:rFonts w:ascii="맑은 고딕" w:hAnsi="맑은 고딕" w:eastAsia="맑은 고딕"/>
          <w:szCs w:val="20"/>
        </w:rPr>
        <w:t xml:space="preserve">시 </w:t>
      </w:r>
      <w:r>
        <w:rPr>
          <w:rFonts w:eastAsia="맑은 고딕" w:ascii="맑은 고딕" w:hAnsi="맑은 고딕"/>
          <w:szCs w:val="20"/>
        </w:rPr>
        <w:t>~ 1</w:t>
      </w:r>
      <w:r>
        <w:rPr>
          <w:rFonts w:ascii="맑은 고딕" w:hAnsi="맑은 고딕" w:eastAsia="맑은 고딕"/>
          <w:szCs w:val="20"/>
        </w:rPr>
        <w:t xml:space="preserve">시간 </w:t>
      </w:r>
      <w:r>
        <w:rPr>
          <w:rFonts w:eastAsia="맑은 고딕" w:ascii="맑은 고딕" w:hAnsi="맑은 고딕"/>
          <w:szCs w:val="20"/>
        </w:rPr>
        <w:t xml:space="preserve">: </w:t>
      </w:r>
      <w:r>
        <w:rPr>
          <w:rFonts w:ascii="맑은 고딕" w:hAnsi="맑은 고딕" w:eastAsia="맑은 고딕"/>
          <w:szCs w:val="20"/>
        </w:rPr>
        <w:t>배고픔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>
          <w:rFonts w:ascii="맑은 고딕" w:hAnsi="맑은 고딕" w:eastAsia="맑은 고딕"/>
          <w:szCs w:val="20"/>
        </w:rPr>
        <w:t xml:space="preserve">배고픔 상태일 때 밥 주기를 실행하면 </w:t>
      </w:r>
      <w:r>
        <w:rPr>
          <w:rFonts w:eastAsia="맑은 고딕" w:ascii="맑은 고딕" w:hAnsi="맑은 고딕"/>
          <w:szCs w:val="20"/>
        </w:rPr>
        <w:t>1</w:t>
      </w:r>
      <w:r>
        <w:rPr>
          <w:rFonts w:ascii="맑은 고딕" w:hAnsi="맑은 고딕" w:eastAsia="맑은 고딕"/>
          <w:szCs w:val="20"/>
        </w:rPr>
        <w:t xml:space="preserve">분간 밥 먹기 행동을 하고 이후 </w:t>
      </w:r>
      <w:r>
        <w:rPr>
          <w:rFonts w:eastAsia="맑은 고딕" w:ascii="맑은 고딕" w:hAnsi="맑은 고딕"/>
          <w:szCs w:val="20"/>
        </w:rPr>
        <w:t>1</w:t>
      </w:r>
      <w:r>
        <w:rPr>
          <w:rFonts w:ascii="맑은 고딕" w:hAnsi="맑은 고딕" w:eastAsia="맑은 고딕"/>
          <w:szCs w:val="20"/>
        </w:rPr>
        <w:t>분간 기쁨 행동을 합니다</w:t>
      </w:r>
      <w:r>
        <w:rPr>
          <w:rFonts w:eastAsia="맑은 고딕" w:ascii="맑은 고딕" w:hAnsi="맑은 고딕"/>
          <w:szCs w:val="20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>
          <w:rFonts w:ascii="맑은 고딕" w:hAnsi="맑은 고딕" w:eastAsia="맑은 고딕"/>
          <w:szCs w:val="20"/>
        </w:rPr>
        <w:t xml:space="preserve">그 외의 시간 </w:t>
      </w:r>
      <w:r>
        <w:rPr>
          <w:rFonts w:eastAsia="맑은 고딕" w:ascii="맑은 고딕" w:hAnsi="맑은 고딕"/>
          <w:szCs w:val="20"/>
        </w:rPr>
        <w:t>: 5</w:t>
      </w:r>
      <w:r>
        <w:rPr>
          <w:rFonts w:ascii="맑은 고딕" w:hAnsi="맑은 고딕" w:eastAsia="맑은 고딕"/>
          <w:szCs w:val="20"/>
        </w:rPr>
        <w:t xml:space="preserve">분 간격으로 기타 행동 </w:t>
      </w:r>
      <w:r>
        <w:rPr>
          <w:rFonts w:eastAsia="맑은 고딕" w:ascii="맑은 고딕" w:hAnsi="맑은 고딕"/>
          <w:szCs w:val="20"/>
        </w:rPr>
        <w:t>3</w:t>
      </w:r>
      <w:r>
        <w:rPr>
          <w:rFonts w:ascii="맑은 고딕" w:hAnsi="맑은 고딕" w:eastAsia="맑은 고딕"/>
          <w:szCs w:val="20"/>
        </w:rPr>
        <w:t>가지 중 한 가지를 무작위 실행합니다</w:t>
      </w:r>
      <w:r>
        <w:rPr>
          <w:rFonts w:eastAsia="맑은 고딕" w:ascii="맑은 고딕" w:hAnsi="맑은 고딕"/>
          <w:szCs w:val="20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ascii="맑은 고딕" w:hAnsi="맑은 고딕" w:eastAsia="맑은 고딕"/>
          <w:szCs w:val="20"/>
        </w:rPr>
        <w:t xml:space="preserve">애완동물이 원하는 행동을 실행하거나 잘못 실행했을 경우 </w:t>
      </w:r>
      <w:r>
        <w:rPr>
          <w:rFonts w:eastAsia="맑은 고딕" w:ascii="맑은 고딕" w:hAnsi="맑은 고딕"/>
          <w:szCs w:val="20"/>
        </w:rPr>
        <w:t>1</w:t>
      </w:r>
      <w:r>
        <w:rPr>
          <w:rFonts w:ascii="맑은 고딕" w:hAnsi="맑은 고딕" w:eastAsia="맑은 고딕"/>
          <w:szCs w:val="20"/>
        </w:rPr>
        <w:t>분간 기쁨</w:t>
      </w:r>
      <w:r>
        <w:rPr>
          <w:rFonts w:eastAsia="맑은 고딕" w:ascii="맑은 고딕" w:hAnsi="맑은 고딕"/>
          <w:szCs w:val="20"/>
        </w:rPr>
        <w:t xml:space="preserve">, </w:t>
      </w:r>
      <w:r>
        <w:rPr>
          <w:rFonts w:ascii="맑은 고딕" w:hAnsi="맑은 고딕" w:eastAsia="맑은 고딕"/>
          <w:szCs w:val="20"/>
        </w:rPr>
        <w:t>슬픔 행동을 합니다</w:t>
      </w:r>
      <w:r>
        <w:rPr>
          <w:rFonts w:eastAsia="맑은 고딕" w:ascii="맑은 고딕" w:hAnsi="맑은 고딕"/>
          <w:szCs w:val="20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28"/>
      </w:tblGrid>
      <w:tr>
        <w:trPr>
          <w:trHeight w:val="400" w:hRule="atLeast"/>
        </w:trPr>
        <w:tc>
          <w:tcPr>
            <w:tcW w:w="9628" w:type="dxa"/>
            <w:tcBorders/>
            <w:shd w:color="auto" w:fill="D0CECE" w:val="clear"/>
            <w:vAlign w:val="center"/>
          </w:tcPr>
          <w:p>
            <w:pPr>
              <w:pStyle w:val="Standard"/>
              <w:widowControl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Rule="exact" w:line="240"/>
              <w:jc w:val="center"/>
              <w:textAlignment w:val="auto"/>
              <w:rPr/>
            </w:pP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후기</w:t>
            </w:r>
          </w:p>
        </w:tc>
      </w:tr>
    </w:tbl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  <w:t>JPA</w:t>
      </w:r>
      <w:r>
        <w:rPr>
          <w:rFonts w:ascii="맑은 고딕" w:hAnsi="맑은 고딕" w:eastAsia="맑은 고딕"/>
          <w:sz w:val="18"/>
          <w:szCs w:val="18"/>
        </w:rPr>
        <w:t>로는 다양한 액션을 담을 수 있는 객체를 생성할 수 없었고 그에 따라 객체를 테이블에 연동하지 않는 방법을 찾아야 한다는 것을 알았습니다</w:t>
      </w:r>
      <w:r>
        <w:rPr>
          <w:rFonts w:eastAsia="맑은 고딕" w:ascii="맑은 고딕" w:hAnsi="맑은 고딕"/>
          <w:sz w:val="18"/>
          <w:szCs w:val="18"/>
        </w:rPr>
        <w:t xml:space="preserve">. </w:t>
      </w:r>
      <w:r>
        <w:rPr>
          <w:rFonts w:ascii="맑은 고딕" w:hAnsi="맑은 고딕" w:eastAsia="맑은 고딕"/>
          <w:sz w:val="18"/>
          <w:szCs w:val="18"/>
        </w:rPr>
        <w:t xml:space="preserve">그에 따라 </w:t>
      </w:r>
      <w:r>
        <w:rPr>
          <w:rFonts w:eastAsia="맑은 고딕" w:ascii="맑은 고딕" w:hAnsi="맑은 고딕"/>
          <w:sz w:val="18"/>
          <w:szCs w:val="18"/>
        </w:rPr>
        <w:t>JDBC</w:t>
      </w:r>
      <w:r>
        <w:rPr>
          <w:rFonts w:ascii="맑은 고딕" w:hAnsi="맑은 고딕" w:eastAsia="맑은 고딕"/>
          <w:sz w:val="18"/>
          <w:szCs w:val="18"/>
        </w:rPr>
        <w:t xml:space="preserve">도 시도해봤지만 바뀐 환경에서 </w:t>
      </w:r>
      <w:r>
        <w:rPr>
          <w:rFonts w:eastAsia="맑은 고딕" w:ascii="맑은 고딕" w:hAnsi="맑은 고딕"/>
          <w:sz w:val="18"/>
          <w:szCs w:val="18"/>
        </w:rPr>
        <w:t>JDBC</w:t>
      </w:r>
      <w:r>
        <w:rPr>
          <w:rFonts w:ascii="맑은 고딕" w:hAnsi="맑은 고딕" w:eastAsia="맑은 고딕"/>
          <w:sz w:val="18"/>
          <w:szCs w:val="18"/>
        </w:rPr>
        <w:t xml:space="preserve">까지 환경 설정에 넣기에는 무리가 있었으며 아예 가장 기본형인 </w:t>
      </w:r>
      <w:r>
        <w:rPr>
          <w:rFonts w:eastAsia="맑은 고딕" w:ascii="맑은 고딕" w:hAnsi="맑은 고딕"/>
          <w:sz w:val="18"/>
          <w:szCs w:val="18"/>
        </w:rPr>
        <w:t>JSP</w:t>
      </w:r>
      <w:r>
        <w:rPr>
          <w:rFonts w:ascii="맑은 고딕" w:hAnsi="맑은 고딕" w:eastAsia="맑은 고딕"/>
          <w:sz w:val="18"/>
          <w:szCs w:val="18"/>
        </w:rPr>
        <w:t>를 사용하였습니다</w:t>
      </w:r>
      <w:r>
        <w:rPr>
          <w:rFonts w:eastAsia="맑은 고딕" w:ascii="맑은 고딕" w:hAnsi="맑은 고딕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/>
      </w:pPr>
      <w:r>
        <w:rPr>
          <w:rFonts w:ascii="맑은 고딕" w:hAnsi="맑은 고딕" w:eastAsia="맑은 고딕"/>
          <w:sz w:val="18"/>
          <w:szCs w:val="18"/>
        </w:rPr>
        <w:t>이것으로 자동화가 충분히 진행된 현재의 언어들도 훌륭하지만 이처럼 자동화보다 수동성이 필요할 때는 기본적인 언어 또한 사용할 수 있어야 했다고 생각했습니다</w:t>
      </w:r>
      <w:r>
        <w:rPr>
          <w:rFonts w:eastAsia="맑은 고딕" w:ascii="맑은 고딕" w:hAnsi="맑은 고딕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ascii="맑은 고딕" w:hAnsi="맑은 고딕" w:eastAsia="맑은 고딕"/>
          <w:sz w:val="18"/>
          <w:szCs w:val="18"/>
        </w:rPr>
        <w:t>친구 시스템을 구현할 때 테이블이 아닌 권한시스템을 사용하는 시도를 해보았습니다</w:t>
      </w:r>
      <w:r>
        <w:rPr>
          <w:rFonts w:eastAsia="맑은 고딕" w:ascii="맑은 고딕" w:hAnsi="맑은 고딕"/>
          <w:sz w:val="18"/>
          <w:szCs w:val="18"/>
        </w:rPr>
        <w:t xml:space="preserve">. </w:t>
      </w:r>
      <w:r>
        <w:rPr>
          <w:rFonts w:ascii="맑은 고딕" w:hAnsi="맑은 고딕" w:eastAsia="맑은 고딕"/>
          <w:sz w:val="18"/>
          <w:szCs w:val="18"/>
        </w:rPr>
        <w:t>원하는 형태로 구현하는데에는 성공했지만 친구 리스트를 출력하고자 할때 오히려 불필요한 과정이 요구되었고 이것으로 권한 시스템은 리스트가 요구되는 시스템에서 사용할 수 없음을 깨달았습니다</w:t>
      </w:r>
      <w:r>
        <w:rPr>
          <w:rFonts w:eastAsia="맑은 고딕" w:ascii="맑은 고딕" w:hAnsi="맑은 고딕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ascii="맑은 고딕" w:hAnsi="맑은 고딕" w:eastAsia="맑은 고딕"/>
          <w:sz w:val="18"/>
          <w:szCs w:val="18"/>
        </w:rPr>
        <w:t>동료와의 협력은 생각보다 잘 이루어지지 못했습니다</w:t>
      </w:r>
      <w:r>
        <w:rPr>
          <w:rFonts w:eastAsia="맑은 고딕" w:ascii="맑은 고딕" w:hAnsi="맑은 고딕"/>
          <w:sz w:val="18"/>
          <w:szCs w:val="18"/>
        </w:rPr>
        <w:t xml:space="preserve">. </w:t>
      </w:r>
      <w:r>
        <w:rPr>
          <w:rFonts w:ascii="맑은 고딕" w:hAnsi="맑은 고딕" w:eastAsia="맑은 고딕"/>
          <w:sz w:val="18"/>
          <w:szCs w:val="18"/>
        </w:rPr>
        <w:t>제 설명이 부족했는지 항상 원하는것과 다른 결과물을 가져왔습니다</w:t>
      </w:r>
      <w:r>
        <w:rPr>
          <w:rFonts w:eastAsia="맑은 고딕" w:ascii="맑은 고딕" w:hAnsi="맑은 고딕"/>
          <w:sz w:val="18"/>
          <w:szCs w:val="18"/>
        </w:rPr>
        <w:t xml:space="preserve">. </w:t>
      </w:r>
      <w:r>
        <w:rPr>
          <w:rFonts w:ascii="맑은 고딕" w:hAnsi="맑은 고딕" w:eastAsia="맑은 고딕"/>
          <w:sz w:val="18"/>
          <w:szCs w:val="18"/>
        </w:rPr>
        <w:t>그렇기 때문에 함께 문제를 수정해주었으며 앞으로는 설명을 더 알아들을 수 있게 해야겠다고 생각했습니다</w:t>
      </w:r>
      <w:r>
        <w:rPr>
          <w:rFonts w:eastAsia="맑은 고딕" w:ascii="맑은 고딕" w:hAnsi="맑은 고딕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한컴바탕">
    <w:charset w:val="81"/>
    <w:family w:val="roman"/>
    <w:pitch w:val="variable"/>
  </w:font>
  <w:font w:name="바탕체">
    <w:charset w:val="81"/>
    <w:family w:val="roman"/>
    <w:pitch w:val="variable"/>
  </w:font>
  <w:font w:name="Arial">
    <w:charset w:val="81"/>
    <w:family w:val="roman"/>
    <w:pitch w:val="variable"/>
  </w:font>
  <w:font w:name="굴림">
    <w:charset w:val="81"/>
    <w:family w:val="roman"/>
    <w:pitch w:val="variable"/>
  </w:font>
  <w:font w:name="¹ÙÅÁ">
    <w:charset w:val="81"/>
    <w:family w:val="roman"/>
    <w:pitch w:val="variable"/>
  </w:font>
  <w:font w:name="맑은 고딕"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  <w:compat>
    <w:doNotExpandShiftReturn/>
  </w:compat>
  <w:autoHyphenation w:val="false"/>
  <w:compat>
    <w:compatSetting w:name="compatibilityMode" w:uri="http://schemas.microsoft.com/office/word" w:val="15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F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맑은 고딕" w:hAnsi="맑은 고딕" w:eastAsia="맑은 고딕" w:cs="F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qFormat/>
    <w:rPr>
      <w:rFonts w:ascii="맑은 고딕" w:hAnsi="맑은 고딕" w:eastAsia="맑은 고딕" w:cs="맑은 고딕"/>
      <w:color w:val="000000"/>
      <w:sz w:val="18"/>
    </w:rPr>
  </w:style>
  <w:style w:type="character" w:styleId="Internetlink" w:customStyle="1">
    <w:name w:val="Internet link"/>
    <w:qFormat/>
    <w:rPr>
      <w:rFonts w:ascii="한컴바탕" w:hAnsi="한컴바탕" w:eastAsia="한컴바탕" w:cs="한컴바탕"/>
      <w:color w:val="0000FF"/>
      <w:sz w:val="20"/>
      <w:u w:val="single" w:color="0000FF"/>
    </w:rPr>
  </w:style>
  <w:style w:type="character" w:styleId="Char1" w:customStyle="1">
    <w:name w:val="머리글 Char"/>
    <w:qFormat/>
    <w:rPr>
      <w:rFonts w:ascii="바탕체" w:hAnsi="바탕체" w:eastAsia="바탕체" w:cs="바탕체"/>
      <w:color w:val="000000"/>
      <w:sz w:val="20"/>
    </w:rPr>
  </w:style>
  <w:style w:type="character" w:styleId="Char2" w:customStyle="1">
    <w:name w:val="바닥글 Char"/>
    <w:qFormat/>
    <w:rPr>
      <w:rFonts w:ascii="바탕체" w:hAnsi="바탕체" w:eastAsia="바탕체" w:cs="바탕체"/>
      <w:color w:val="000000"/>
      <w:sz w:val="20"/>
    </w:rPr>
  </w:style>
  <w:style w:type="character" w:styleId="Annotationreference">
    <w:name w:val="annotation reference"/>
    <w:qFormat/>
    <w:rPr>
      <w:rFonts w:ascii="한컴바탕" w:hAnsi="한컴바탕" w:eastAsia="한컴바탕" w:cs="한컴바탕"/>
      <w:color w:val="000000"/>
      <w:sz w:val="18"/>
    </w:rPr>
  </w:style>
  <w:style w:type="character" w:styleId="Char3" w:customStyle="1">
    <w:name w:val="메모 텍스트 Char"/>
    <w:qFormat/>
    <w:rPr>
      <w:rFonts w:ascii="바탕체" w:hAnsi="바탕체" w:eastAsia="바탕체" w:cs="바탕체"/>
      <w:color w:val="000000"/>
      <w:sz w:val="20"/>
    </w:rPr>
  </w:style>
  <w:style w:type="character" w:styleId="Char4" w:customStyle="1">
    <w:name w:val="메모 주제 Char"/>
    <w:qFormat/>
    <w:rPr>
      <w:rFonts w:ascii="바탕체" w:hAnsi="바탕체" w:eastAsia="바탕체" w:cs="바탕체"/>
      <w:b/>
      <w:color w:val="000000"/>
      <w:sz w:val="20"/>
    </w:rPr>
  </w:style>
  <w:style w:type="character" w:styleId="Style14" w:customStyle="1">
    <w:name w:val="미주 기호"/>
    <w:qFormat/>
    <w:rPr/>
  </w:style>
  <w:style w:type="character" w:styleId="ListLabel1">
    <w:name w:val="ListLabel 1"/>
    <w:qFormat/>
    <w:rPr>
      <w:rFonts w:ascii="맑은 고딕" w:hAnsi="맑은 고딕" w:eastAsia="맑은 고딕"/>
      <w:bCs/>
      <w:sz w:val="18"/>
      <w:szCs w:val="18"/>
    </w:rPr>
  </w:style>
  <w:style w:type="character" w:styleId="Style15">
    <w:name w:val="인터넷 링크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맑은 고딕" w:hAnsi="맑은 고딕" w:eastAsia="맑은 고딕"/>
      <w:bCs/>
      <w:sz w:val="18"/>
      <w:szCs w:val="18"/>
    </w:rPr>
  </w:style>
  <w:style w:type="paragraph" w:styleId="Style16" w:customStyle="1">
    <w:name w:val="제목"/>
    <w:next w:val="Textbody"/>
    <w:qFormat/>
    <w:pPr>
      <w:keepNext w:val="true"/>
      <w:widowControl/>
      <w:bidi w:val="0"/>
      <w:spacing w:before="240" w:after="120"/>
      <w:jc w:val="left"/>
    </w:pPr>
    <w:rPr>
      <w:rFonts w:ascii="Arial" w:hAnsi="Arial" w:eastAsia="바탕" w:cs="Arial"/>
      <w:color w:val="auto"/>
      <w:kern w:val="2"/>
      <w:sz w:val="28"/>
      <w:szCs w:val="28"/>
      <w:lang w:val="en-US" w:eastAsia="ko-KR" w:bidi="ar-SA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pPr>
      <w:widowControl/>
      <w:bidi w:val="0"/>
      <w:jc w:val="left"/>
    </w:pPr>
    <w:rPr>
      <w:rFonts w:cs="Arial" w:ascii="맑은 고딕" w:hAnsi="맑은 고딕" w:eastAsia="맑은 고딕"/>
      <w:color w:val="auto"/>
      <w:kern w:val="2"/>
      <w:sz w:val="24"/>
      <w:szCs w:val="22"/>
      <w:lang w:val="en-US" w:eastAsia="ko-KR" w:bidi="ar-SA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색인"/>
    <w:qFormat/>
    <w:pPr>
      <w:widowControl/>
      <w:suppressLineNumbers/>
      <w:bidi w:val="0"/>
      <w:jc w:val="left"/>
    </w:pPr>
    <w:rPr>
      <w:rFonts w:cs="Arial" w:ascii="맑은 고딕" w:hAnsi="맑은 고딕" w:eastAsia="맑은 고딕"/>
      <w:color w:val="auto"/>
      <w:kern w:val="2"/>
      <w:sz w:val="24"/>
      <w:szCs w:val="22"/>
      <w:lang w:val="en-US" w:eastAsia="ko-KR" w:bidi="ar-SA"/>
    </w:rPr>
  </w:style>
  <w:style w:type="paragraph" w:styleId="Standard" w:customStyle="1">
    <w:name w:val="Standard"/>
    <w:qFormat/>
    <w:pPr>
      <w:widowControl w:val="false"/>
      <w:tabs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 w:customStyle="1">
    <w:name w:val="바탕글"/>
    <w:qFormat/>
    <w:pPr>
      <w:widowControl w:val="false"/>
      <w:tabs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9138" w:leader="none"/>
        <w:tab w:val="left" w:pos="9148" w:leader="none"/>
        <w:tab w:val="left" w:pos="9158" w:leader="none"/>
        <w:tab w:val="left" w:pos="9168" w:leader="none"/>
        <w:tab w:val="left" w:pos="9178" w:leader="none"/>
        <w:tab w:val="left" w:pos="9188" w:leader="none"/>
        <w:tab w:val="left" w:pos="9198" w:leader="none"/>
        <w:tab w:val="left" w:pos="9208" w:leader="none"/>
        <w:tab w:val="left" w:pos="9218" w:leader="none"/>
        <w:tab w:val="left" w:pos="9228" w:leader="none"/>
        <w:tab w:val="left" w:pos="9238" w:leader="none"/>
        <w:tab w:val="left" w:pos="9248" w:leader="none"/>
        <w:tab w:val="left" w:pos="9258" w:leader="none"/>
        <w:tab w:val="left" w:pos="9268" w:leader="none"/>
        <w:tab w:val="left" w:pos="9278" w:leader="none"/>
        <w:tab w:val="left" w:pos="9288" w:leader="none"/>
        <w:tab w:val="left" w:pos="9298" w:leader="none"/>
        <w:tab w:val="left" w:pos="9308" w:leader="none"/>
        <w:tab w:val="left" w:pos="9318" w:leader="none"/>
        <w:tab w:val="left" w:pos="9328" w:leader="none"/>
        <w:tab w:val="left" w:pos="9338" w:leader="none"/>
        <w:tab w:val="left" w:pos="9348" w:leader="none"/>
      </w:tabs>
      <w:suppressAutoHyphens w:val="true"/>
      <w:bidi w:val="0"/>
      <w:spacing w:lineRule="auto" w:line="218"/>
      <w:jc w:val="center"/>
      <w:textAlignment w:val="baseline"/>
    </w:pPr>
    <w:rPr>
      <w:rFonts w:ascii="한컴바탕" w:hAnsi="한컴바탕" w:eastAsia="한컴바탕" w:cs="한컴바탕"/>
      <w:color w:val="000000"/>
      <w:kern w:val="2"/>
      <w:sz w:val="20"/>
      <w:szCs w:val="22"/>
      <w:lang w:val="en-US" w:eastAsia="ko-KR" w:bidi="ar-SA"/>
    </w:rPr>
  </w:style>
  <w:style w:type="paragraph" w:styleId="1" w:customStyle="1">
    <w:name w:val="표준 표1"/>
    <w:qFormat/>
    <w:pPr>
      <w:widowControl w:val="false"/>
      <w:suppressAutoHyphens w:val="true"/>
      <w:bidi w:val="0"/>
      <w:spacing w:lineRule="auto" w:line="384"/>
      <w:jc w:val="both"/>
      <w:textAlignment w:val="baseline"/>
    </w:pPr>
    <w:rPr>
      <w:rFonts w:ascii="한컴바탕" w:hAnsi="한컴바탕" w:eastAsia="한컴바탕" w:cs="한컴바탕"/>
      <w:color w:val="000000"/>
      <w:kern w:val="2"/>
      <w:sz w:val="20"/>
      <w:szCs w:val="22"/>
      <w:lang w:val="en-US" w:eastAsia="ko-KR" w:bidi="ar-SA"/>
    </w:rPr>
  </w:style>
  <w:style w:type="paragraph" w:styleId="11" w:customStyle="1">
    <w:name w:val="목록 없음1"/>
    <w:qFormat/>
    <w:pPr>
      <w:widowControl w:val="false"/>
      <w:suppressAutoHyphens w:val="true"/>
      <w:bidi w:val="0"/>
      <w:spacing w:lineRule="auto" w:line="384"/>
      <w:jc w:val="both"/>
      <w:textAlignment w:val="baseline"/>
    </w:pPr>
    <w:rPr>
      <w:rFonts w:ascii="한컴바탕" w:hAnsi="한컴바탕" w:eastAsia="한컴바탕" w:cs="한컴바탕"/>
      <w:color w:val="000000"/>
      <w:kern w:val="2"/>
      <w:sz w:val="20"/>
      <w:szCs w:val="22"/>
      <w:lang w:val="en-US" w:eastAsia="ko-KR" w:bidi="ar-SA"/>
    </w:rPr>
  </w:style>
  <w:style w:type="paragraph" w:styleId="12" w:customStyle="1">
    <w:name w:val="표 구분선1"/>
    <w:qFormat/>
    <w:pPr>
      <w:widowControl w:val="false"/>
      <w:suppressAutoHyphens w:val="true"/>
      <w:bidi w:val="0"/>
      <w:spacing w:lineRule="auto" w:line="384"/>
      <w:jc w:val="both"/>
      <w:textAlignment w:val="baseline"/>
    </w:pPr>
    <w:rPr>
      <w:rFonts w:ascii="한컴바탕" w:hAnsi="한컴바탕" w:eastAsia="한컴바탕" w:cs="한컴바탕"/>
      <w:color w:val="000000"/>
      <w:kern w:val="2"/>
      <w:sz w:val="20"/>
      <w:szCs w:val="22"/>
      <w:lang w:val="en-US" w:eastAsia="ko-KR" w:bidi="ar-SA"/>
    </w:rPr>
  </w:style>
  <w:style w:type="paragraph" w:styleId="111" w:customStyle="1">
    <w:name w:val="중간 음영 1 - 강조색 11"/>
    <w:qFormat/>
    <w:pPr>
      <w:widowControl w:val="false"/>
      <w:suppressAutoHyphens w:val="true"/>
      <w:bidi w:val="0"/>
      <w:jc w:val="both"/>
      <w:textAlignment w:val="baseline"/>
    </w:pPr>
    <w:rPr>
      <w:rFonts w:ascii="한컴바탕" w:hAnsi="한컴바탕" w:eastAsia="한컴바탕" w:cs="한컴바탕"/>
      <w:b/>
      <w:color w:val="FFFFFF"/>
      <w:kern w:val="2"/>
      <w:sz w:val="20"/>
      <w:szCs w:val="22"/>
      <w:lang w:val="en-US" w:eastAsia="ko-KR" w:bidi="ar-SA"/>
    </w:rPr>
  </w:style>
  <w:style w:type="paragraph" w:styleId="BalloonText">
    <w:name w:val="Balloon Text"/>
    <w:qFormat/>
    <w:pPr>
      <w:widowControl w:val="false"/>
      <w:tabs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맑은 고딕" w:hAnsi="맑은 고딕" w:eastAsia="맑은 고딕" w:cs="맑은 고딕"/>
      <w:color w:val="000000"/>
      <w:kern w:val="2"/>
      <w:sz w:val="18"/>
      <w:szCs w:val="22"/>
      <w:lang w:val="en-US" w:eastAsia="ko-KR" w:bidi="ar-SA"/>
    </w:rPr>
  </w:style>
  <w:style w:type="paragraph" w:styleId="13" w:customStyle="1">
    <w:name w:val="바탕글1"/>
    <w:qFormat/>
    <w:pPr>
      <w:widowControl w:val="false"/>
      <w:tabs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napToGrid w:val="false"/>
      <w:spacing w:lineRule="auto" w:line="384"/>
      <w:jc w:val="both"/>
      <w:textAlignment w:val="baseline"/>
    </w:pPr>
    <w:rPr>
      <w:rFonts w:ascii="굴림" w:hAnsi="굴림" w:eastAsia="굴림" w:cs="굴림"/>
      <w:color w:val="000000"/>
      <w:kern w:val="2"/>
      <w:sz w:val="20"/>
      <w:szCs w:val="22"/>
      <w:lang w:val="en-US" w:eastAsia="ko-KR" w:bidi="ar-SA"/>
    </w:rPr>
  </w:style>
  <w:style w:type="paragraph" w:styleId="Style22" w:customStyle="1">
    <w:name w:val="예스폼"/>
    <w:qFormat/>
    <w:pPr>
      <w:widowControl w:val="false"/>
      <w:tabs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90"/>
      <w:jc w:val="center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112" w:customStyle="1">
    <w:name w:val="옅은 음영 - 강조색 11"/>
    <w:qFormat/>
    <w:pPr>
      <w:widowControl w:val="false"/>
      <w:suppressAutoHyphens w:val="true"/>
      <w:bidi w:val="0"/>
      <w:jc w:val="both"/>
      <w:textAlignment w:val="baseline"/>
    </w:pPr>
    <w:rPr>
      <w:rFonts w:ascii="한컴바탕" w:hAnsi="한컴바탕" w:eastAsia="한컴바탕" w:cs="한컴바탕"/>
      <w:b/>
      <w:color w:val="365F91"/>
      <w:kern w:val="2"/>
      <w:sz w:val="20"/>
      <w:szCs w:val="22"/>
      <w:lang w:val="en-US" w:eastAsia="ko-KR" w:bidi="ar-SA"/>
    </w:rPr>
  </w:style>
  <w:style w:type="paragraph" w:styleId="ListParagraph">
    <w:name w:val="List Paragraph"/>
    <w:qFormat/>
    <w:pPr>
      <w:widowControl w:val="false"/>
      <w:tabs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Style23">
    <w:name w:val="Header"/>
    <w:pPr>
      <w:widowControl w:val="false"/>
      <w:suppressAutoHyphens w:val="true"/>
      <w:bidi w:val="0"/>
      <w:snapToGrid w:val="false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Style24">
    <w:name w:val="Footer"/>
    <w:pPr>
      <w:widowControl w:val="false"/>
      <w:suppressAutoHyphens w:val="true"/>
      <w:bidi w:val="0"/>
      <w:snapToGrid w:val="false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Annotationtext">
    <w:name w:val="annotation text"/>
    <w:qFormat/>
    <w:pPr>
      <w:widowControl w:val="false"/>
      <w:tabs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Annotationsubject">
    <w:name w:val="annotation subject"/>
    <w:qFormat/>
    <w:pPr>
      <w:widowControl w:val="false"/>
      <w:tabs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b/>
      <w:color w:val="000000"/>
      <w:kern w:val="2"/>
      <w:sz w:val="20"/>
      <w:szCs w:val="22"/>
      <w:lang w:val="en-US" w:eastAsia="ko-KR" w:bidi="ar-SA"/>
    </w:rPr>
  </w:style>
  <w:style w:type="paragraph" w:styleId="S0" w:customStyle="1">
    <w:name w:val="s0"/>
    <w:qFormat/>
    <w:pPr>
      <w:widowControl w:val="false"/>
      <w:suppressAutoHyphens w:val="true"/>
      <w:bidi w:val="0"/>
      <w:spacing w:lineRule="auto" w:line="384"/>
      <w:jc w:val="both"/>
      <w:textAlignment w:val="baseline"/>
    </w:pPr>
    <w:rPr>
      <w:rFonts w:ascii="¹ÙÅÁ" w:hAnsi="¹ÙÅÁ" w:eastAsia="바탕" w:cs="¹ÙÅÁ"/>
      <w:color w:val="000000"/>
      <w:kern w:val="2"/>
      <w:sz w:val="24"/>
      <w:szCs w:val="22"/>
      <w:lang w:val="en-US" w:eastAsia="ko-KR" w:bidi="ar-SA"/>
    </w:rPr>
  </w:style>
  <w:style w:type="paragraph" w:styleId="MS" w:customStyle="1">
    <w:name w:val="MS바탕글"/>
    <w:qFormat/>
    <w:pPr>
      <w:widowControl w:val="false"/>
      <w:tabs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Textareabg" w:customStyle="1">
    <w:name w:val="textareabg"/>
    <w:basedOn w:val="Standard"/>
    <w:qFormat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spacing w:lineRule="auto" w:line="336" w:before="280" w:after="280"/>
      <w:jc w:val="left"/>
      <w:textAlignment w:val="auto"/>
    </w:pPr>
    <w:rPr>
      <w:rFonts w:ascii="굴림" w:hAnsi="굴림" w:eastAsia="굴림" w:cs="굴림"/>
      <w:color w:val="666666"/>
      <w:kern w:val="0"/>
      <w:sz w:val="18"/>
      <w:szCs w:val="18"/>
    </w:rPr>
  </w:style>
  <w:style w:type="paragraph" w:styleId="Style25">
    <w:name w:val="표 내용"/>
    <w:basedOn w:val="Normal"/>
    <w:qFormat/>
    <w:pPr>
      <w:suppressLineNumbers/>
    </w:pPr>
    <w:rPr/>
  </w:style>
  <w:style w:type="paragraph" w:styleId="Style26">
    <w:name w:val="표제목"/>
    <w:basedOn w:val="Style25"/>
    <w:qFormat/>
    <w:pPr>
      <w:suppressLineNumbers/>
      <w:jc w:val="center"/>
    </w:pPr>
    <w:rPr>
      <w:b/>
      <w:bCs/>
    </w:rPr>
  </w:style>
  <w:style w:type="numbering" w:styleId="NoList" w:customStyle="1">
    <w:name w:val="No List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dudfo2347924@gmail.co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Application>Trio_Office/6.2.8.2$Windows_x86 LibreOffice_project/</Application>
  <Pages>7</Pages>
  <Words>3105</Words>
  <Characters>3934</Characters>
  <CharactersWithSpaces>4855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2023-03-30T07:05:00Z</dcterms:created>
  <dc:creator>Sun</dc:creator>
  <dc:description/>
  <dc:language>ko-KR</dc:language>
  <cp:lastModifiedBy/>
  <dcterms:modified xsi:type="dcterms:W3CDTF">2023-04-01T18:06:06Z</dcterms:modified>
  <cp:revision>36</cp:revision>
  <dc:subject/>
  <dc:title>Profile Info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