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4F75" w:rsidRDefault="00794F75">
      <w:pPr>
        <w:rPr>
          <w:rFonts w:hint="eastAsia"/>
          <w:b/>
        </w:rPr>
      </w:pPr>
      <w:r w:rsidRPr="00794F75">
        <w:rPr>
          <w:rFonts w:hint="eastAsia"/>
          <w:b/>
        </w:rPr>
        <w:t xml:space="preserve">도망가는 </w:t>
      </w:r>
      <w:proofErr w:type="spellStart"/>
      <w:r w:rsidRPr="00794F75">
        <w:rPr>
          <w:rFonts w:hint="eastAsia"/>
          <w:b/>
        </w:rPr>
        <w:t>알람</w:t>
      </w:r>
      <w:proofErr w:type="spellEnd"/>
      <w:r w:rsidRPr="00794F75">
        <w:rPr>
          <w:rFonts w:hint="eastAsia"/>
          <w:b/>
        </w:rPr>
        <w:t xml:space="preserve"> 시계</w:t>
      </w:r>
    </w:p>
    <w:p w:rsidR="004F131A" w:rsidRDefault="00794F75">
      <w:pPr>
        <w:rPr>
          <w:b/>
        </w:rPr>
      </w:pPr>
      <w:r>
        <w:rPr>
          <w:rFonts w:hint="eastAsia"/>
          <w:b/>
        </w:rPr>
        <w:t>소영 정보 수집 자료</w:t>
      </w:r>
    </w:p>
    <w:p w:rsidR="00794F75" w:rsidRDefault="00794F75">
      <w:pPr>
        <w:rPr>
          <w:b/>
        </w:rPr>
      </w:pPr>
    </w:p>
    <w:p w:rsidR="00794F75" w:rsidRPr="00794F75" w:rsidRDefault="00794F75" w:rsidP="00794F75">
      <w:pPr>
        <w:pStyle w:val="a3"/>
        <w:numPr>
          <w:ilvl w:val="0"/>
          <w:numId w:val="1"/>
        </w:numPr>
        <w:ind w:leftChars="0"/>
        <w:rPr>
          <w:b/>
          <w:sz w:val="24"/>
        </w:rPr>
      </w:pPr>
      <w:r w:rsidRPr="00794F75">
        <w:rPr>
          <w:rFonts w:hint="eastAsia"/>
          <w:b/>
          <w:sz w:val="24"/>
        </w:rPr>
        <w:t>적외선 감지센서를 사용하나</w:t>
      </w:r>
      <w:proofErr w:type="gramStart"/>
      <w:r w:rsidRPr="00794F75">
        <w:rPr>
          <w:rFonts w:hint="eastAsia"/>
          <w:b/>
          <w:sz w:val="24"/>
        </w:rPr>
        <w:t>?</w:t>
      </w:r>
      <w:r w:rsidRPr="00794F75">
        <w:rPr>
          <w:b/>
          <w:sz w:val="24"/>
        </w:rPr>
        <w:t>?</w:t>
      </w:r>
      <w:proofErr w:type="gramEnd"/>
    </w:p>
    <w:p w:rsidR="00794F75" w:rsidRDefault="00794F75" w:rsidP="00794F75">
      <w:pPr>
        <w:pStyle w:val="a3"/>
        <w:ind w:leftChars="0" w:left="760"/>
      </w:pPr>
      <w:hyperlink r:id="rId5" w:history="1">
        <w:r w:rsidRPr="00D07BEE">
          <w:rPr>
            <w:rStyle w:val="a4"/>
          </w:rPr>
          <w:t>http://kocoafab.cc/tutorial/view/71</w:t>
        </w:r>
      </w:hyperlink>
    </w:p>
    <w:p w:rsidR="00794F75" w:rsidRDefault="00794F75" w:rsidP="00794F75">
      <w:pPr>
        <w:pStyle w:val="a3"/>
        <w:ind w:leftChars="0" w:left="760"/>
        <w:rPr>
          <w:rFonts w:ascii="맑은 고딕" w:eastAsia="맑은 고딕" w:hAnsi="맑은 고딕"/>
          <w:color w:val="000000" w:themeColor="text1"/>
          <w:sz w:val="18"/>
          <w:szCs w:val="21"/>
        </w:rPr>
      </w:pPr>
      <w:r w:rsidRPr="00794F75">
        <w:rPr>
          <w:rFonts w:ascii="맑은 고딕" w:eastAsia="맑은 고딕" w:hAnsi="맑은 고딕" w:hint="eastAsia"/>
          <w:color w:val="000000" w:themeColor="text1"/>
          <w:sz w:val="18"/>
          <w:szCs w:val="21"/>
        </w:rPr>
        <w:t xml:space="preserve">적외선 감지 센서는 송신부와 </w:t>
      </w:r>
      <w:proofErr w:type="spellStart"/>
      <w:r w:rsidRPr="00794F75">
        <w:rPr>
          <w:rFonts w:ascii="맑은 고딕" w:eastAsia="맑은 고딕" w:hAnsi="맑은 고딕" w:hint="eastAsia"/>
          <w:color w:val="000000" w:themeColor="text1"/>
          <w:sz w:val="18"/>
          <w:szCs w:val="21"/>
        </w:rPr>
        <w:t>수신부로</w:t>
      </w:r>
      <w:proofErr w:type="spellEnd"/>
      <w:r w:rsidRPr="00794F75">
        <w:rPr>
          <w:rFonts w:ascii="맑은 고딕" w:eastAsia="맑은 고딕" w:hAnsi="맑은 고딕" w:hint="eastAsia"/>
          <w:color w:val="000000" w:themeColor="text1"/>
          <w:sz w:val="18"/>
          <w:szCs w:val="21"/>
        </w:rPr>
        <w:t xml:space="preserve"> 이루어져 있으며 </w:t>
      </w:r>
      <w:r w:rsidRPr="00794F75">
        <w:rPr>
          <w:rFonts w:ascii="맑은 고딕" w:eastAsia="맑은 고딕" w:hAnsi="맑은 고딕" w:hint="eastAsia"/>
          <w:color w:val="000000" w:themeColor="text1"/>
          <w:sz w:val="18"/>
          <w:szCs w:val="21"/>
        </w:rPr>
        <w:br/>
        <w:t>송신부에서 전방을 향하여 우리 눈에 보이지 않는 적외선을 쏘아서</w:t>
      </w:r>
      <w:r w:rsidRPr="00794F75">
        <w:rPr>
          <w:rFonts w:ascii="맑은 고딕" w:eastAsia="맑은 고딕" w:hAnsi="맑은 고딕" w:hint="eastAsia"/>
          <w:color w:val="000000" w:themeColor="text1"/>
          <w:sz w:val="18"/>
          <w:szCs w:val="21"/>
        </w:rPr>
        <w:br/>
        <w:t xml:space="preserve">부딪혀 돌아오는 적외선의 양을 </w:t>
      </w:r>
      <w:proofErr w:type="spellStart"/>
      <w:r>
        <w:rPr>
          <w:rFonts w:ascii="맑은 고딕" w:eastAsia="맑은 고딕" w:hAnsi="맑은 고딕" w:hint="eastAsia"/>
          <w:color w:val="000000" w:themeColor="text1"/>
          <w:sz w:val="18"/>
          <w:szCs w:val="21"/>
        </w:rPr>
        <w:t>수신부</w:t>
      </w:r>
      <w:r w:rsidRPr="00794F75">
        <w:rPr>
          <w:rFonts w:ascii="맑은 고딕" w:eastAsia="맑은 고딕" w:hAnsi="맑은 고딕" w:hint="eastAsia"/>
          <w:color w:val="000000" w:themeColor="text1"/>
          <w:sz w:val="18"/>
          <w:szCs w:val="21"/>
        </w:rPr>
        <w:t>에서</w:t>
      </w:r>
      <w:proofErr w:type="spellEnd"/>
      <w:r w:rsidRPr="00794F75">
        <w:rPr>
          <w:rFonts w:ascii="맑은 고딕" w:eastAsia="맑은 고딕" w:hAnsi="맑은 고딕" w:hint="eastAsia"/>
          <w:color w:val="000000" w:themeColor="text1"/>
          <w:sz w:val="18"/>
          <w:szCs w:val="21"/>
        </w:rPr>
        <w:t xml:space="preserve"> 측정하여 이를 통해 거리를 측정하는 방식이며</w:t>
      </w:r>
      <w:r w:rsidRPr="00794F75">
        <w:rPr>
          <w:rFonts w:ascii="맑은 고딕" w:eastAsia="맑은 고딕" w:hAnsi="맑은 고딕" w:hint="eastAsia"/>
          <w:color w:val="000000" w:themeColor="text1"/>
          <w:sz w:val="18"/>
          <w:szCs w:val="21"/>
        </w:rPr>
        <w:br/>
        <w:t>이를 센서 앞에 놓인 장애물의 유무를 탐지하는</w:t>
      </w:r>
      <w:r>
        <w:rPr>
          <w:rFonts w:ascii="맑은 고딕" w:eastAsia="맑은 고딕" w:hAnsi="맑은 고딕" w:hint="eastAsia"/>
          <w:color w:val="000000" w:themeColor="text1"/>
          <w:sz w:val="18"/>
          <w:szCs w:val="21"/>
        </w:rPr>
        <w:t xml:space="preserve"> </w:t>
      </w:r>
      <w:r w:rsidRPr="00794F75">
        <w:rPr>
          <w:rFonts w:ascii="맑은 고딕" w:eastAsia="맑은 고딕" w:hAnsi="맑은 고딕" w:hint="eastAsia"/>
          <w:color w:val="000000" w:themeColor="text1"/>
          <w:sz w:val="18"/>
          <w:szCs w:val="21"/>
        </w:rPr>
        <w:t>데에도 활용할 수 있습니다. </w:t>
      </w:r>
    </w:p>
    <w:p w:rsidR="00794F75" w:rsidRDefault="00794F75" w:rsidP="00794F75">
      <w:pPr>
        <w:pStyle w:val="a3"/>
        <w:ind w:leftChars="0" w:left="760"/>
        <w:rPr>
          <w:rFonts w:ascii="맑은 고딕" w:eastAsia="맑은 고딕" w:hAnsi="맑은 고딕"/>
          <w:color w:val="000000" w:themeColor="text1"/>
          <w:sz w:val="18"/>
          <w:szCs w:val="21"/>
        </w:rPr>
      </w:pPr>
    </w:p>
    <w:p w:rsidR="00794F75" w:rsidRPr="00794F75" w:rsidRDefault="00794F75" w:rsidP="00794F75">
      <w:pPr>
        <w:pStyle w:val="a3"/>
        <w:numPr>
          <w:ilvl w:val="0"/>
          <w:numId w:val="1"/>
        </w:numPr>
        <w:ind w:leftChars="0"/>
        <w:rPr>
          <w:color w:val="2E74B5" w:themeColor="accent1" w:themeShade="BF"/>
          <w:sz w:val="16"/>
        </w:rPr>
      </w:pPr>
      <w:hyperlink r:id="rId6" w:tgtFrame="_blank" w:history="1">
        <w:r w:rsidRPr="00794F75">
          <w:rPr>
            <w:rStyle w:val="a4"/>
            <w:rFonts w:ascii="Arial" w:hAnsi="Arial" w:cs="Arial"/>
            <w:color w:val="2E74B5" w:themeColor="accent1" w:themeShade="BF"/>
            <w:spacing w:val="15"/>
            <w:sz w:val="36"/>
            <w:szCs w:val="36"/>
          </w:rPr>
          <w:t>https://youtu.be/itHyxT5T8nU</w:t>
        </w:r>
      </w:hyperlink>
    </w:p>
    <w:p w:rsidR="00794F75" w:rsidRDefault="00794F75" w:rsidP="00794F75">
      <w:pPr>
        <w:pStyle w:val="a3"/>
        <w:ind w:leftChars="0" w:left="760"/>
        <w:rPr>
          <w:color w:val="2E74B5" w:themeColor="accent1" w:themeShade="BF"/>
        </w:rPr>
      </w:pPr>
    </w:p>
    <w:p w:rsidR="00794F75" w:rsidRDefault="00794F75" w:rsidP="00794F75">
      <w:pPr>
        <w:pStyle w:val="a3"/>
        <w:ind w:leftChars="0" w:left="760"/>
        <w:rPr>
          <w:color w:val="2E74B5" w:themeColor="accent1" w:themeShade="BF"/>
        </w:rPr>
      </w:pPr>
      <w:r>
        <w:rPr>
          <w:rFonts w:hint="eastAsia"/>
          <w:color w:val="2E74B5" w:themeColor="accent1" w:themeShade="BF"/>
        </w:rPr>
        <w:t xml:space="preserve">예제 </w:t>
      </w:r>
      <w:proofErr w:type="gramStart"/>
      <w:r>
        <w:rPr>
          <w:rFonts w:hint="eastAsia"/>
          <w:color w:val="2E74B5" w:themeColor="accent1" w:themeShade="BF"/>
        </w:rPr>
        <w:t>동영상 :</w:t>
      </w:r>
      <w:proofErr w:type="gramEnd"/>
      <w:r>
        <w:rPr>
          <w:rFonts w:hint="eastAsia"/>
          <w:color w:val="2E74B5" w:themeColor="accent1" w:themeShade="BF"/>
        </w:rPr>
        <w:t xml:space="preserve"> 손을 대면 불이 꺼짐</w:t>
      </w:r>
    </w:p>
    <w:p w:rsidR="00794F75" w:rsidRDefault="00794F75" w:rsidP="00794F75">
      <w:pPr>
        <w:pStyle w:val="a3"/>
        <w:ind w:leftChars="0" w:left="760"/>
        <w:rPr>
          <w:color w:val="2E74B5" w:themeColor="accent1" w:themeShade="BF"/>
        </w:rPr>
      </w:pPr>
      <w:r>
        <w:rPr>
          <w:rFonts w:hint="eastAsia"/>
          <w:color w:val="2E74B5" w:themeColor="accent1" w:themeShade="BF"/>
        </w:rPr>
        <w:t xml:space="preserve">위 예제에서 필요한 </w:t>
      </w:r>
      <w:proofErr w:type="gramStart"/>
      <w:r>
        <w:rPr>
          <w:rFonts w:hint="eastAsia"/>
          <w:color w:val="2E74B5" w:themeColor="accent1" w:themeShade="BF"/>
        </w:rPr>
        <w:t xml:space="preserve">부품 </w:t>
      </w:r>
      <w:r>
        <w:rPr>
          <w:color w:val="2E74B5" w:themeColor="accent1" w:themeShade="BF"/>
        </w:rPr>
        <w:t>:</w:t>
      </w:r>
      <w:proofErr w:type="gramEnd"/>
      <w:r>
        <w:rPr>
          <w:color w:val="2E74B5" w:themeColor="accent1" w:themeShade="BF"/>
        </w:rPr>
        <w:t xml:space="preserve"> </w:t>
      </w:r>
    </w:p>
    <w:p w:rsidR="00794F75" w:rsidRDefault="00794F75" w:rsidP="00794F75">
      <w:pPr>
        <w:pStyle w:val="a3"/>
        <w:ind w:leftChars="0" w:left="760"/>
        <w:rPr>
          <w:color w:val="2E74B5" w:themeColor="accent1" w:themeShade="BF"/>
        </w:rPr>
      </w:pPr>
      <w:r>
        <w:rPr>
          <w:color w:val="2E74B5" w:themeColor="accent1" w:themeShade="BF"/>
        </w:rPr>
        <w:tab/>
      </w:r>
      <w:r>
        <w:rPr>
          <w:color w:val="2E74B5" w:themeColor="accent1" w:themeShade="BF"/>
        </w:rPr>
        <w:tab/>
      </w:r>
      <w:proofErr w:type="spellStart"/>
      <w:r>
        <w:rPr>
          <w:rFonts w:hint="eastAsia"/>
          <w:color w:val="2E74B5" w:themeColor="accent1" w:themeShade="BF"/>
        </w:rPr>
        <w:t>브레드</w:t>
      </w:r>
      <w:proofErr w:type="spellEnd"/>
      <w:r>
        <w:rPr>
          <w:rFonts w:hint="eastAsia"/>
          <w:color w:val="2E74B5" w:themeColor="accent1" w:themeShade="BF"/>
        </w:rPr>
        <w:t xml:space="preserve"> 보드,</w:t>
      </w:r>
      <w:r>
        <w:rPr>
          <w:color w:val="2E74B5" w:themeColor="accent1" w:themeShade="BF"/>
        </w:rPr>
        <w:t xml:space="preserve"> </w:t>
      </w:r>
      <w:proofErr w:type="spellStart"/>
      <w:r>
        <w:rPr>
          <w:rFonts w:hint="eastAsia"/>
          <w:color w:val="2E74B5" w:themeColor="accent1" w:themeShade="BF"/>
        </w:rPr>
        <w:t>아두이노</w:t>
      </w:r>
      <w:proofErr w:type="spellEnd"/>
      <w:r>
        <w:rPr>
          <w:rFonts w:hint="eastAsia"/>
          <w:color w:val="2E74B5" w:themeColor="accent1" w:themeShade="BF"/>
        </w:rPr>
        <w:t xml:space="preserve"> </w:t>
      </w:r>
      <w:proofErr w:type="spellStart"/>
      <w:r>
        <w:rPr>
          <w:rFonts w:hint="eastAsia"/>
          <w:color w:val="2E74B5" w:themeColor="accent1" w:themeShade="BF"/>
        </w:rPr>
        <w:t>우노</w:t>
      </w:r>
      <w:proofErr w:type="spellEnd"/>
      <w:r>
        <w:rPr>
          <w:rFonts w:hint="eastAsia"/>
          <w:color w:val="2E74B5" w:themeColor="accent1" w:themeShade="BF"/>
        </w:rPr>
        <w:t>,</w:t>
      </w:r>
      <w:r>
        <w:rPr>
          <w:color w:val="2E74B5" w:themeColor="accent1" w:themeShade="BF"/>
        </w:rPr>
        <w:t xml:space="preserve"> </w:t>
      </w:r>
      <w:r>
        <w:rPr>
          <w:rFonts w:hint="eastAsia"/>
          <w:color w:val="2E74B5" w:themeColor="accent1" w:themeShade="BF"/>
        </w:rPr>
        <w:t>점퍼케이블,</w:t>
      </w:r>
      <w:r>
        <w:rPr>
          <w:color w:val="2E74B5" w:themeColor="accent1" w:themeShade="BF"/>
        </w:rPr>
        <w:t xml:space="preserve"> </w:t>
      </w:r>
      <w:r>
        <w:rPr>
          <w:rFonts w:hint="eastAsia"/>
          <w:color w:val="2E74B5" w:themeColor="accent1" w:themeShade="BF"/>
        </w:rPr>
        <w:t>적외선 감지 센서</w:t>
      </w:r>
    </w:p>
    <w:p w:rsidR="00794F75" w:rsidRDefault="00794F75">
      <w:pPr>
        <w:widowControl/>
        <w:wordWrap/>
        <w:autoSpaceDE/>
        <w:autoSpaceDN/>
        <w:rPr>
          <w:color w:val="2E74B5" w:themeColor="accent1" w:themeShade="BF"/>
        </w:rPr>
      </w:pPr>
    </w:p>
    <w:p w:rsidR="00794F75" w:rsidRPr="00794F75" w:rsidRDefault="00794F75" w:rsidP="00794F75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  <w:rPr>
          <w:rFonts w:hint="eastAsia"/>
          <w:b/>
          <w:color w:val="000000" w:themeColor="text1"/>
          <w:sz w:val="24"/>
        </w:rPr>
      </w:pPr>
      <w:r w:rsidRPr="00794F75">
        <w:rPr>
          <w:rFonts w:hint="eastAsia"/>
          <w:b/>
          <w:color w:val="000000" w:themeColor="text1"/>
          <w:sz w:val="24"/>
        </w:rPr>
        <w:t>왠지 모터가 필요할 것 같다</w:t>
      </w:r>
    </w:p>
    <w:p w:rsidR="00794F75" w:rsidRDefault="00794F75" w:rsidP="00794F75">
      <w:pPr>
        <w:widowControl/>
        <w:wordWrap/>
        <w:autoSpaceDE/>
        <w:autoSpaceDN/>
        <w:ind w:left="760"/>
        <w:rPr>
          <w:color w:val="2E74B5" w:themeColor="accent1" w:themeShade="BF"/>
        </w:rPr>
      </w:pPr>
      <w:hyperlink r:id="rId7" w:history="1">
        <w:r w:rsidRPr="00D07BEE">
          <w:rPr>
            <w:rStyle w:val="a4"/>
            <w:color w:val="034990" w:themeColor="hyperlink" w:themeShade="BF"/>
          </w:rPr>
          <w:t>http://www.rasplay.org/?p=6783</w:t>
        </w:r>
      </w:hyperlink>
      <w:bookmarkStart w:id="0" w:name="_GoBack"/>
      <w:bookmarkEnd w:id="0"/>
    </w:p>
    <w:p w:rsidR="00794F75" w:rsidRDefault="00A92FC6" w:rsidP="00A92FC6">
      <w:pPr>
        <w:widowControl/>
        <w:wordWrap/>
        <w:autoSpaceDE/>
        <w:autoSpaceDN/>
        <w:rPr>
          <w:rFonts w:hint="eastAsia"/>
          <w:color w:val="2E74B5" w:themeColor="accent1" w:themeShade="BF"/>
        </w:rPr>
      </w:pPr>
      <w:r>
        <w:rPr>
          <w:color w:val="2E74B5" w:themeColor="accent1" w:themeShade="BF"/>
        </w:rPr>
        <w:tab/>
      </w:r>
      <w:proofErr w:type="spellStart"/>
      <w:r>
        <w:rPr>
          <w:color w:val="2E74B5" w:themeColor="accent1" w:themeShade="BF"/>
        </w:rPr>
        <w:t>ㅇㅅㅇ</w:t>
      </w:r>
      <w:proofErr w:type="spellEnd"/>
      <w:proofErr w:type="gramStart"/>
      <w:r>
        <w:rPr>
          <w:rFonts w:hint="eastAsia"/>
          <w:color w:val="2E74B5" w:themeColor="accent1" w:themeShade="BF"/>
        </w:rPr>
        <w:t>;</w:t>
      </w:r>
      <w:r>
        <w:rPr>
          <w:color w:val="2E74B5" w:themeColor="accent1" w:themeShade="BF"/>
        </w:rPr>
        <w:t>;</w:t>
      </w:r>
      <w:proofErr w:type="gramEnd"/>
    </w:p>
    <w:p w:rsidR="00794F75" w:rsidRDefault="00794F75">
      <w:pPr>
        <w:widowControl/>
        <w:wordWrap/>
        <w:autoSpaceDE/>
        <w:autoSpaceDN/>
        <w:rPr>
          <w:color w:val="2E74B5" w:themeColor="accent1" w:themeShade="BF"/>
        </w:rPr>
      </w:pPr>
    </w:p>
    <w:p w:rsidR="00794F75" w:rsidRDefault="00794F75">
      <w:pPr>
        <w:widowControl/>
        <w:wordWrap/>
        <w:autoSpaceDE/>
        <w:autoSpaceDN/>
        <w:rPr>
          <w:rFonts w:hint="eastAsia"/>
          <w:color w:val="2E74B5" w:themeColor="accent1" w:themeShade="BF"/>
        </w:rPr>
      </w:pPr>
    </w:p>
    <w:p w:rsidR="00794F75" w:rsidRPr="00794F75" w:rsidRDefault="00794F75" w:rsidP="00794F75">
      <w:pPr>
        <w:pStyle w:val="a3"/>
        <w:numPr>
          <w:ilvl w:val="0"/>
          <w:numId w:val="1"/>
        </w:numPr>
        <w:ind w:leftChars="0"/>
        <w:rPr>
          <w:b/>
          <w:color w:val="000000" w:themeColor="text1"/>
          <w:sz w:val="28"/>
        </w:rPr>
      </w:pPr>
      <w:r w:rsidRPr="00794F75">
        <w:rPr>
          <w:rFonts w:hint="eastAsia"/>
          <w:b/>
          <w:color w:val="000000" w:themeColor="text1"/>
          <w:sz w:val="28"/>
        </w:rPr>
        <w:t>참고할 수</w:t>
      </w:r>
      <w:r w:rsidR="00A92FC6">
        <w:rPr>
          <w:rFonts w:hint="eastAsia"/>
          <w:b/>
          <w:color w:val="000000" w:themeColor="text1"/>
          <w:sz w:val="28"/>
        </w:rPr>
        <w:t xml:space="preserve"> 있을 것 같은(?</w:t>
      </w:r>
      <w:r w:rsidR="00A92FC6">
        <w:rPr>
          <w:b/>
          <w:color w:val="000000" w:themeColor="text1"/>
          <w:sz w:val="28"/>
        </w:rPr>
        <w:t xml:space="preserve">) </w:t>
      </w:r>
      <w:r w:rsidRPr="00794F75">
        <w:rPr>
          <w:rFonts w:hint="eastAsia"/>
          <w:b/>
          <w:color w:val="000000" w:themeColor="text1"/>
          <w:sz w:val="28"/>
        </w:rPr>
        <w:t>프로젝트를 찾았다.</w:t>
      </w:r>
    </w:p>
    <w:p w:rsidR="00794F75" w:rsidRDefault="00794F75" w:rsidP="00794F75">
      <w:pPr>
        <w:pStyle w:val="a3"/>
        <w:ind w:leftChars="0" w:left="760"/>
        <w:rPr>
          <w:color w:val="000000" w:themeColor="text1"/>
        </w:rPr>
      </w:pPr>
      <w:hyperlink r:id="rId8" w:history="1">
        <w:r w:rsidRPr="00D07BEE">
          <w:rPr>
            <w:rStyle w:val="a4"/>
          </w:rPr>
          <w:t>http://youngsil.sejong.ac.kr/parallel/wiki/Raspberry%20Pi%20Project</w:t>
        </w:r>
      </w:hyperlink>
    </w:p>
    <w:p w:rsidR="00794F75" w:rsidRPr="00A92FC6" w:rsidRDefault="00794F75" w:rsidP="00A92FC6">
      <w:pPr>
        <w:rPr>
          <w:rFonts w:hint="eastAsia"/>
          <w:color w:val="000000" w:themeColor="text1"/>
        </w:rPr>
      </w:pPr>
    </w:p>
    <w:sectPr w:rsidR="00794F75" w:rsidRPr="00A92FC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3704B8"/>
    <w:multiLevelType w:val="hybridMultilevel"/>
    <w:tmpl w:val="10002B3A"/>
    <w:lvl w:ilvl="0" w:tplc="3646A31C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F75"/>
    <w:rsid w:val="004F131A"/>
    <w:rsid w:val="00550BCB"/>
    <w:rsid w:val="00794F75"/>
    <w:rsid w:val="00A92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50D394-1FBC-4C45-A01F-97787FFE3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4F75"/>
    <w:pPr>
      <w:ind w:leftChars="400" w:left="800"/>
    </w:pPr>
  </w:style>
  <w:style w:type="character" w:styleId="a4">
    <w:name w:val="Hyperlink"/>
    <w:basedOn w:val="a0"/>
    <w:uiPriority w:val="99"/>
    <w:unhideWhenUsed/>
    <w:rsid w:val="00794F7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609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youngsil.sejong.ac.kr/parallel/wiki/Raspberry%20Pi%20Project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rasplay.org/?p=678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itHyxT5T8nU" TargetMode="External"/><Relationship Id="rId5" Type="http://schemas.openxmlformats.org/officeDocument/2006/relationships/hyperlink" Target="http://kocoafab.cc/tutorial/view/71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hosy10012@naver.com</dc:creator>
  <cp:keywords/>
  <dc:description/>
  <cp:lastModifiedBy>hosy10012@naver.com</cp:lastModifiedBy>
  <cp:revision>2</cp:revision>
  <dcterms:created xsi:type="dcterms:W3CDTF">2016-03-27T08:36:00Z</dcterms:created>
  <dcterms:modified xsi:type="dcterms:W3CDTF">2016-03-27T09:19:00Z</dcterms:modified>
</cp:coreProperties>
</file>