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Week 6 : Lab 4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I: An outline format of the Tasks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TextBody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I. Introduction</w:t>
      </w:r>
    </w:p>
    <w:p>
      <w:pPr>
        <w:pStyle w:val="TextBody"/>
        <w:numPr>
          <w:ilvl w:val="0"/>
          <w:numId w:val="1"/>
        </w:numPr>
        <w:bidi w:val="0"/>
        <w:jc w:val="start"/>
        <w:rPr/>
      </w:pPr>
      <w:r>
        <w:rPr/>
        <w:t>The company has recently merged with a small tech company and needs to incorporate them with the existing domain.</w:t>
      </w:r>
    </w:p>
    <w:p>
      <w:pPr>
        <w:pStyle w:val="TextBody"/>
        <w:numPr>
          <w:ilvl w:val="0"/>
          <w:numId w:val="1"/>
        </w:numPr>
        <w:bidi w:val="0"/>
        <w:jc w:val="start"/>
        <w:rPr/>
      </w:pPr>
      <w:r>
        <w:rPr/>
        <w:t>Four departments need to be created (R&amp;D, Engineering, Biometrics, and Informatics), and a separate OU should be created for each of them.</w:t>
      </w:r>
    </w:p>
    <w:p>
      <w:pPr>
        <w:pStyle w:val="TextBody"/>
        <w:numPr>
          <w:ilvl w:val="0"/>
          <w:numId w:val="1"/>
        </w:numPr>
        <w:bidi w:val="0"/>
        <w:jc w:val="start"/>
        <w:rPr/>
      </w:pPr>
      <w:r>
        <w:rPr/>
        <w:t>There is a list of users with their departments and permissions.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II. User Management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Create a separate OU for each department (R&amp;D, Engineering, Biometrics, and Informatics).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Put the users in their respective departments and assign them the correct permissions.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Josie Carpen - R&amp;D - Account Operator &amp; Backup Operator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Riley Trandel - Biometrics - Account Operator &amp; Backup Operator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Bailey Manprisio - Informatics - Domain Admin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Penny Manprisio - Engineering - Domain Admin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III. Shared Folders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Create four new shares using the following naming conventions: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R&amp;D_Share_NAM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Engineering_Share_NAM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Biometrics_Share_NAM</w:t>
      </w:r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Informatics_Share_NAM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Publish a shared folder for Riley via AD and call it NAM.</w:t>
      </w:r>
    </w:p>
    <w:p>
      <w:pPr>
        <w:pStyle w:val="TextBody"/>
        <w:numPr>
          <w:ilvl w:val="0"/>
          <w:numId w:val="5"/>
        </w:numPr>
        <w:bidi w:val="0"/>
        <w:jc w:val="start"/>
        <w:rPr/>
      </w:pPr>
      <w:r>
        <w:rPr/>
        <w:t>Create a namespace for the Informatics department called Informatics_NAM.</w:t>
      </w:r>
    </w:p>
    <w:p>
      <w:pPr>
        <w:pStyle w:val="TextBody"/>
        <w:bidi w:val="0"/>
        <w:jc w:val="start"/>
        <w:rPr/>
      </w:pPr>
      <w:r>
        <w:rPr/>
        <w:t xml:space="preserve">        </w:t>
      </w:r>
      <w:r>
        <w:rPr/>
        <w:tab/>
        <w:tab/>
        <w:t>1. Set the folder target to the existing Marketing Home Drive.</w:t>
      </w:r>
    </w:p>
    <w:p>
      <w:pPr>
        <w:pStyle w:val="TextBody"/>
        <w:numPr>
          <w:ilvl w:val="0"/>
          <w:numId w:val="6"/>
        </w:numPr>
        <w:bidi w:val="0"/>
        <w:jc w:val="start"/>
        <w:rPr/>
      </w:pPr>
      <w:r>
        <w:rPr/>
        <w:t>Perform file screening to ensure that Biometrics_Share_NAM cannot store any audio and video files. Notify us via email if they try to save them.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IV. Printer Management</w:t>
      </w:r>
    </w:p>
    <w:p>
      <w:pPr>
        <w:pStyle w:val="TextBody"/>
        <w:numPr>
          <w:ilvl w:val="0"/>
          <w:numId w:val="7"/>
        </w:numPr>
        <w:bidi w:val="0"/>
        <w:jc w:val="start"/>
        <w:rPr/>
      </w:pPr>
      <w:r>
        <w:rPr/>
        <w:t>Set up printers for the four departments on the existing print server.</w:t>
      </w:r>
    </w:p>
    <w:p>
      <w:pPr>
        <w:pStyle w:val="TextBody"/>
        <w:bidi w:val="0"/>
        <w:jc w:val="start"/>
        <w:rPr/>
      </w:pPr>
      <w:r>
        <w:rPr/>
        <w:t xml:space="preserve">        </w:t>
      </w:r>
      <w:r>
        <w:rPr/>
        <w:tab/>
        <w:tab/>
        <w:t>1. R&amp;D_NAM - 192.168.1.60</w:t>
      </w:r>
    </w:p>
    <w:p>
      <w:pPr>
        <w:pStyle w:val="TextBody"/>
        <w:bidi w:val="0"/>
        <w:jc w:val="start"/>
        <w:rPr/>
      </w:pPr>
      <w:r>
        <w:rPr/>
        <w:t xml:space="preserve">        </w:t>
      </w:r>
      <w:r>
        <w:rPr/>
        <w:tab/>
        <w:tab/>
        <w:t>2. Engineering_NAM - 192.168.1.61</w:t>
      </w:r>
    </w:p>
    <w:p>
      <w:pPr>
        <w:pStyle w:val="TextBody"/>
        <w:bidi w:val="0"/>
        <w:jc w:val="start"/>
        <w:rPr/>
      </w:pPr>
      <w:r>
        <w:rPr/>
        <w:t xml:space="preserve">        </w:t>
      </w:r>
      <w:r>
        <w:rPr/>
        <w:tab/>
        <w:tab/>
        <w:t>3. Biometrics_NAM - 192.168.1.62</w:t>
      </w:r>
    </w:p>
    <w:p>
      <w:pPr>
        <w:pStyle w:val="TextBody"/>
        <w:bidi w:val="0"/>
        <w:jc w:val="start"/>
        <w:rPr/>
      </w:pPr>
      <w:r>
        <w:rPr/>
        <w:t xml:space="preserve">        </w:t>
      </w:r>
      <w:r>
        <w:rPr/>
        <w:tab/>
        <w:tab/>
        <w:t>4. Informatics_NAM - 192.168.1.63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/>
        <w:t>Add all four printers to the default domain policy to deploy them for the new users.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V. Testing</w:t>
      </w:r>
    </w:p>
    <w:p>
      <w:pPr>
        <w:pStyle w:val="TextBody"/>
        <w:numPr>
          <w:ilvl w:val="0"/>
          <w:numId w:val="9"/>
        </w:numPr>
        <w:bidi w:val="0"/>
        <w:jc w:val="start"/>
        <w:rPr/>
      </w:pPr>
      <w:r>
        <w:rPr/>
        <w:t>Sign in as one of the new users to ensure that they can see all the newly created printers.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VI. Documentation</w:t>
      </w:r>
    </w:p>
    <w:p>
      <w:pPr>
        <w:pStyle w:val="TextBody"/>
        <w:numPr>
          <w:ilvl w:val="0"/>
          <w:numId w:val="10"/>
        </w:numPr>
        <w:bidi w:val="0"/>
        <w:jc w:val="start"/>
        <w:rPr/>
      </w:pPr>
      <w:r>
        <w:rPr/>
        <w:t>Take key screenshots of the work done for CIO (Rich) to provide a summary of all the work done.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PART II: SCREENSHOTS OF MY WORK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3268345</wp:posOffset>
            </wp:positionH>
            <wp:positionV relativeFrom="paragraph">
              <wp:posOffset>103505</wp:posOffset>
            </wp:positionV>
            <wp:extent cx="2536190" cy="221805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1. User management.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-16510</wp:posOffset>
            </wp:positionV>
            <wp:extent cx="2905125" cy="38481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39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3215640</wp:posOffset>
            </wp:positionH>
            <wp:positionV relativeFrom="paragraph">
              <wp:posOffset>2115185</wp:posOffset>
            </wp:positionV>
            <wp:extent cx="3161665" cy="3276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72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50165</wp:posOffset>
            </wp:positionH>
            <wp:positionV relativeFrom="paragraph">
              <wp:posOffset>66040</wp:posOffset>
            </wp:positionV>
            <wp:extent cx="3695700" cy="32766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9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2783840</wp:posOffset>
            </wp:positionH>
            <wp:positionV relativeFrom="paragraph">
              <wp:posOffset>123825</wp:posOffset>
            </wp:positionV>
            <wp:extent cx="3686175" cy="3276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83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Assigned roles</w:t>
      </w:r>
    </w:p>
    <w:p>
      <w:pPr>
        <w:pStyle w:val="TextBody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69215</wp:posOffset>
            </wp:positionH>
            <wp:positionV relativeFrom="paragraph">
              <wp:posOffset>66040</wp:posOffset>
            </wp:positionV>
            <wp:extent cx="4076700" cy="28105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4228" r="13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Created Shared folders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32766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Published a folder for Riley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-5080</wp:posOffset>
            </wp:positionV>
            <wp:extent cx="4133850" cy="32766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/>
        </w:rPr>
      </w:pP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Creat</w:t>
      </w:r>
      <w:r>
        <w:rPr>
          <w:rFonts w:ascii="Times New Roman" w:hAnsi="Times New Roman"/>
          <w:b/>
          <w:bCs/>
          <w:color w:val="000000"/>
        </w:rPr>
        <w:t xml:space="preserve">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a namespace for the Informatics department called Informatics_XXX and set the folder target to the existing Marketing Home Drive</w:t>
      </w:r>
    </w:p>
    <w:p>
      <w:pPr>
        <w:pStyle w:val="TextBody"/>
        <w:bidi w:val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</w:rPr>
      </w:r>
    </w:p>
    <w:p>
      <w:pPr>
        <w:pStyle w:val="TextBody"/>
        <w:bidi w:val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</w:rPr>
      </w:r>
    </w:p>
    <w:p>
      <w:pPr>
        <w:pStyle w:val="TextBody"/>
        <w:bidi w:val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</w:rPr>
      </w:r>
    </w:p>
    <w:p>
      <w:pPr>
        <w:pStyle w:val="TextBody"/>
        <w:bidi w:val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3419475" cy="332930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802" t="0" r="197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3572510</wp:posOffset>
            </wp:positionH>
            <wp:positionV relativeFrom="paragraph">
              <wp:posOffset>187325</wp:posOffset>
            </wp:positionV>
            <wp:extent cx="2828925" cy="28625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801" t="28611" r="283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Set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ting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the folder target to the existing Marketing Home Drive.</w:t>
        <w:br/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331470</wp:posOffset>
            </wp:positionH>
            <wp:positionV relativeFrom="paragraph">
              <wp:posOffset>3960495</wp:posOffset>
            </wp:positionV>
            <wp:extent cx="5457825" cy="401002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br/>
        <w:br/>
        <w:br/>
        <w:t>Perform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file screening to ensure that Biometrics_Share_XXX cannot store any audio and video files. Notify us via email if they try to save them.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2790190" cy="282511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613" t="0" r="168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2955290</wp:posOffset>
            </wp:positionH>
            <wp:positionV relativeFrom="paragraph">
              <wp:posOffset>-69215</wp:posOffset>
            </wp:positionV>
            <wp:extent cx="3581400" cy="401002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241" t="0" r="168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Setting Up Printers</w:t>
      </w:r>
    </w:p>
    <w:p>
      <w:pPr>
        <w:pStyle w:val="TextBody"/>
        <w:bidi w:val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3550920</wp:posOffset>
            </wp:positionH>
            <wp:positionV relativeFrom="paragraph">
              <wp:posOffset>13970</wp:posOffset>
            </wp:positionV>
            <wp:extent cx="3000375" cy="220472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-247650</wp:posOffset>
            </wp:positionH>
            <wp:positionV relativeFrom="paragraph">
              <wp:posOffset>-6985</wp:posOffset>
            </wp:positionV>
            <wp:extent cx="3674745" cy="270002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bidi w:val="0"/>
        <w:spacing w:before="0" w:after="14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131445</wp:posOffset>
            </wp:positionH>
            <wp:positionV relativeFrom="paragraph">
              <wp:posOffset>200660</wp:posOffset>
            </wp:positionV>
            <wp:extent cx="3361055" cy="246951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128270</wp:posOffset>
            </wp:positionH>
            <wp:positionV relativeFrom="paragraph">
              <wp:posOffset>2901315</wp:posOffset>
            </wp:positionV>
            <wp:extent cx="3521075" cy="258699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type w:val="nextPage"/>
      <w:pgSz w:w="11906" w:h="16838"/>
      <w:pgMar w:left="1134" w:right="1134" w:gutter="0" w:header="1134" w:top="16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>
        <w:sz w:val="16"/>
        <w:szCs w:val="16"/>
      </w:rPr>
    </w:pPr>
    <w:r>
      <w:rPr>
        <w:sz w:val="16"/>
        <w:szCs w:val="16"/>
      </w:rPr>
      <w:t>WEEK 4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840"/>
        </w:tabs>
        <w:ind w:star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200"/>
        </w:tabs>
        <w:ind w:star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60"/>
        </w:tabs>
        <w:ind w:star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20"/>
        </w:tabs>
        <w:ind w:star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80"/>
        </w:tabs>
        <w:ind w:star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40"/>
        </w:tabs>
        <w:ind w:star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000"/>
        </w:tabs>
        <w:ind w:star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60"/>
        </w:tabs>
        <w:ind w:star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20"/>
        </w:tabs>
        <w:ind w:start="37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020"/>
        </w:tabs>
        <w:ind w:start="10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80"/>
        </w:tabs>
        <w:ind w:start="13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740"/>
        </w:tabs>
        <w:ind w:start="17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00"/>
        </w:tabs>
        <w:ind w:start="21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60"/>
        </w:tabs>
        <w:ind w:start="24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20"/>
        </w:tabs>
        <w:ind w:start="28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80"/>
        </w:tabs>
        <w:ind w:start="31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540"/>
        </w:tabs>
        <w:ind w:start="35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00"/>
        </w:tabs>
        <w:ind w:start="39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7</Pages>
  <Words>390</Words>
  <Characters>1976</Characters>
  <CharactersWithSpaces>2464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2023-03-01T18:34:23Z</dcterms:created>
  <dc:creator/>
  <dc:description/>
  <dc:language>en-US</dc:language>
  <cp:lastModifiedBy/>
  <dcterms:modified xsi:type="dcterms:W3CDTF">2023-03-01T22:15:59Z</dcterms:modified>
  <cp:revision>3</cp:revision>
  <dc:subject/>
  <dc:title/>
</cp:coreProperties>
</file>