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F3161" w14:textId="77777777" w:rsidR="003A57E6" w:rsidRDefault="003A57E6">
      <w:pPr>
        <w:rPr>
          <w:lang w:val="en-GB"/>
        </w:rPr>
      </w:pPr>
    </w:p>
    <w:p w14:paraId="0EF64DFA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14:paraId="1A1A2D7D" w14:textId="0EA46BC7" w:rsidR="003A57E6" w:rsidRPr="00AD718B" w:rsidRDefault="00B24287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Pair</w:t>
      </w:r>
      <w:r w:rsidR="003A57E6" w:rsidRPr="00AD718B">
        <w:rPr>
          <w:rFonts w:ascii="Arial" w:hAnsi="Arial" w:cs="Arial"/>
          <w:b/>
          <w:sz w:val="32"/>
          <w:szCs w:val="32"/>
          <w:lang w:val="en-GB"/>
        </w:rPr>
        <w:t>-assessment</w:t>
      </w:r>
      <w:r w:rsidR="00AD718B" w:rsidRPr="00AD718B">
        <w:rPr>
          <w:rFonts w:ascii="Arial" w:hAnsi="Arial" w:cs="Arial"/>
          <w:b/>
          <w:sz w:val="32"/>
          <w:szCs w:val="32"/>
          <w:lang w:val="en-GB"/>
        </w:rPr>
        <w:t xml:space="preserve"> for </w:t>
      </w:r>
      <w:r w:rsidR="00DE6236">
        <w:rPr>
          <w:rFonts w:ascii="Arial" w:hAnsi="Arial" w:cs="Arial"/>
          <w:b/>
          <w:sz w:val="32"/>
          <w:szCs w:val="32"/>
          <w:lang w:val="en-GB"/>
        </w:rPr>
        <w:t>COM</w:t>
      </w:r>
      <w:r>
        <w:rPr>
          <w:rFonts w:ascii="Arial" w:hAnsi="Arial" w:cs="Arial"/>
          <w:b/>
          <w:sz w:val="32"/>
          <w:szCs w:val="32"/>
          <w:lang w:val="en-GB"/>
        </w:rPr>
        <w:t>1</w:t>
      </w:r>
      <w:r w:rsidR="005C1DD3">
        <w:rPr>
          <w:rFonts w:ascii="Arial" w:hAnsi="Arial" w:cs="Arial"/>
          <w:b/>
          <w:sz w:val="32"/>
          <w:szCs w:val="32"/>
          <w:lang w:val="en-GB"/>
        </w:rPr>
        <w:t>02</w:t>
      </w:r>
      <w:r w:rsidR="00435453">
        <w:rPr>
          <w:rFonts w:ascii="Arial" w:hAnsi="Arial" w:cs="Arial"/>
          <w:b/>
          <w:sz w:val="32"/>
          <w:szCs w:val="32"/>
          <w:lang w:val="en-GB"/>
        </w:rPr>
        <w:t xml:space="preserve"> </w:t>
      </w:r>
      <w:r w:rsidR="00211E10">
        <w:rPr>
          <w:rFonts w:ascii="Arial" w:hAnsi="Arial" w:cs="Arial"/>
          <w:b/>
          <w:sz w:val="32"/>
          <w:szCs w:val="32"/>
          <w:lang w:val="en-GB"/>
        </w:rPr>
        <w:t>Assignment</w:t>
      </w:r>
      <w:r w:rsidR="00DE6236">
        <w:rPr>
          <w:rFonts w:ascii="Arial" w:hAnsi="Arial" w:cs="Arial"/>
          <w:b/>
          <w:sz w:val="32"/>
          <w:szCs w:val="32"/>
          <w:lang w:val="en-GB"/>
        </w:rPr>
        <w:t xml:space="preserve"> hand-in</w:t>
      </w:r>
    </w:p>
    <w:p w14:paraId="2C71E7BD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8D3FDCD" w14:textId="77777777" w:rsidR="00DE6236" w:rsidRPr="004D6A8D" w:rsidRDefault="00DE623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7BC6787" w14:textId="720CC4A6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>Please assess your contribution to the preparation of the soluti</w:t>
      </w:r>
      <w:r w:rsidR="00BD461A">
        <w:rPr>
          <w:rFonts w:ascii="Arial" w:hAnsi="Arial" w:cs="Arial"/>
          <w:lang w:val="en-GB"/>
        </w:rPr>
        <w:t xml:space="preserve">on to </w:t>
      </w:r>
      <w:r w:rsidR="00DE6236">
        <w:rPr>
          <w:rFonts w:ascii="Arial" w:hAnsi="Arial" w:cs="Arial"/>
          <w:lang w:val="en-GB"/>
        </w:rPr>
        <w:t xml:space="preserve">the </w:t>
      </w:r>
      <w:r w:rsidR="00BD461A">
        <w:rPr>
          <w:rFonts w:ascii="Arial" w:hAnsi="Arial" w:cs="Arial"/>
          <w:lang w:val="en-GB"/>
        </w:rPr>
        <w:t>COM</w:t>
      </w:r>
      <w:r w:rsidR="00ED2B60">
        <w:rPr>
          <w:rFonts w:ascii="Arial" w:hAnsi="Arial" w:cs="Arial"/>
          <w:lang w:val="en-GB"/>
        </w:rPr>
        <w:t>102</w:t>
      </w:r>
      <w:r w:rsidR="00BD461A">
        <w:rPr>
          <w:rFonts w:ascii="Arial" w:hAnsi="Arial" w:cs="Arial"/>
          <w:lang w:val="en-GB"/>
        </w:rPr>
        <w:t xml:space="preserve"> </w:t>
      </w:r>
      <w:r w:rsidR="00C953B8">
        <w:rPr>
          <w:rFonts w:ascii="Arial" w:hAnsi="Arial" w:cs="Arial"/>
          <w:lang w:val="en-GB"/>
        </w:rPr>
        <w:t>assignment</w:t>
      </w:r>
      <w:r w:rsidRPr="004D6A8D">
        <w:rPr>
          <w:rFonts w:ascii="Arial" w:hAnsi="Arial" w:cs="Arial"/>
          <w:lang w:val="en-GB"/>
        </w:rPr>
        <w:t xml:space="preserve"> in relation to that of </w:t>
      </w:r>
      <w:r w:rsidR="008404F7">
        <w:rPr>
          <w:rFonts w:ascii="Arial" w:hAnsi="Arial" w:cs="Arial"/>
          <w:lang w:val="en-GB"/>
        </w:rPr>
        <w:t xml:space="preserve">your </w:t>
      </w:r>
      <w:r w:rsidRPr="004D6A8D">
        <w:rPr>
          <w:rFonts w:ascii="Arial" w:hAnsi="Arial" w:cs="Arial"/>
          <w:lang w:val="en-GB"/>
        </w:rPr>
        <w:t xml:space="preserve">other </w:t>
      </w:r>
      <w:r w:rsidR="00435453">
        <w:rPr>
          <w:rFonts w:ascii="Arial" w:hAnsi="Arial" w:cs="Arial"/>
          <w:lang w:val="en-GB"/>
        </w:rPr>
        <w:t xml:space="preserve">team </w:t>
      </w:r>
      <w:r w:rsidRPr="004D6A8D">
        <w:rPr>
          <w:rFonts w:ascii="Arial" w:hAnsi="Arial" w:cs="Arial"/>
          <w:lang w:val="en-GB"/>
        </w:rPr>
        <w:t>member.</w:t>
      </w:r>
    </w:p>
    <w:p w14:paraId="41DC9FE0" w14:textId="77777777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7EE3B8D" w14:textId="6F77E206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 xml:space="preserve">Did each of you contribute equally? If so, each </w:t>
      </w:r>
      <w:r w:rsidR="00BB7E1B">
        <w:rPr>
          <w:rFonts w:ascii="Arial" w:hAnsi="Arial" w:cs="Arial"/>
          <w:lang w:val="en-GB"/>
        </w:rPr>
        <w:t>t</w:t>
      </w:r>
      <w:r w:rsidR="00BD461A">
        <w:rPr>
          <w:rFonts w:ascii="Arial" w:hAnsi="Arial" w:cs="Arial"/>
          <w:lang w:val="en-GB"/>
        </w:rPr>
        <w:t xml:space="preserve">eam member </w:t>
      </w:r>
      <w:r w:rsidRPr="004D6A8D">
        <w:rPr>
          <w:rFonts w:ascii="Arial" w:hAnsi="Arial" w:cs="Arial"/>
          <w:lang w:val="en-GB"/>
        </w:rPr>
        <w:t xml:space="preserve">will be given </w:t>
      </w:r>
      <w:r w:rsidR="005949CE">
        <w:rPr>
          <w:rFonts w:ascii="Arial" w:hAnsi="Arial" w:cs="Arial"/>
          <w:lang w:val="en-GB"/>
        </w:rPr>
        <w:t>an</w:t>
      </w:r>
      <w:r w:rsidR="00CD54EF">
        <w:rPr>
          <w:rFonts w:ascii="Arial" w:hAnsi="Arial" w:cs="Arial"/>
          <w:lang w:val="en-GB"/>
        </w:rPr>
        <w:t xml:space="preserve"> equitable apportioning of the marks. For non-equitable effort, those contributing less than their fair share will receive </w:t>
      </w:r>
      <w:r w:rsidR="00B73311">
        <w:rPr>
          <w:rFonts w:ascii="Arial" w:hAnsi="Arial" w:cs="Arial"/>
          <w:lang w:val="en-GB"/>
        </w:rPr>
        <w:t>a scaled mark accordingly</w:t>
      </w:r>
      <w:r w:rsidR="00CD54EF">
        <w:rPr>
          <w:rFonts w:ascii="Arial" w:hAnsi="Arial" w:cs="Arial"/>
          <w:lang w:val="en-GB"/>
        </w:rPr>
        <w:t>.</w:t>
      </w:r>
    </w:p>
    <w:p w14:paraId="196F6EA3" w14:textId="77777777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2F41198" w14:textId="7AECBB2A" w:rsidR="003A57E6" w:rsidRPr="004D6A8D" w:rsidRDefault="003A57E6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 xml:space="preserve">Allocate a mark for each member of </w:t>
      </w:r>
      <w:r w:rsidR="00481B63">
        <w:rPr>
          <w:rFonts w:ascii="Arial" w:hAnsi="Arial" w:cs="Arial"/>
          <w:lang w:val="en-GB"/>
        </w:rPr>
        <w:t>your</w:t>
      </w:r>
      <w:r w:rsidRPr="004D6A8D">
        <w:rPr>
          <w:rFonts w:ascii="Arial" w:hAnsi="Arial" w:cs="Arial"/>
          <w:lang w:val="en-GB"/>
        </w:rPr>
        <w:t xml:space="preserve"> </w:t>
      </w:r>
      <w:r w:rsidR="00AD718B">
        <w:rPr>
          <w:rFonts w:ascii="Arial" w:hAnsi="Arial" w:cs="Arial"/>
          <w:lang w:val="en-GB"/>
        </w:rPr>
        <w:t>team</w:t>
      </w:r>
      <w:r w:rsidR="00C953B8">
        <w:rPr>
          <w:rFonts w:ascii="Arial" w:hAnsi="Arial" w:cs="Arial"/>
          <w:lang w:val="en-GB"/>
        </w:rPr>
        <w:t>. Ensure that the</w:t>
      </w:r>
      <w:r w:rsidR="00435453">
        <w:rPr>
          <w:rFonts w:ascii="Arial" w:hAnsi="Arial" w:cs="Arial"/>
          <w:lang w:val="en-GB"/>
        </w:rPr>
        <w:t xml:space="preserve"> marks together total </w:t>
      </w:r>
      <w:r w:rsidR="004D6A8D" w:rsidRPr="004D6A8D">
        <w:rPr>
          <w:rFonts w:ascii="Arial" w:hAnsi="Arial" w:cs="Arial"/>
          <w:lang w:val="en-GB"/>
        </w:rPr>
        <w:t>100.</w:t>
      </w:r>
    </w:p>
    <w:p w14:paraId="4853DEC4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ED6EF3D" w14:textId="77777777" w:rsidR="00B73311" w:rsidRDefault="00B73311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tbl>
      <w:tblPr>
        <w:tblStyle w:val="TableGrid"/>
        <w:tblW w:w="8897" w:type="dxa"/>
        <w:tblInd w:w="-131" w:type="dxa"/>
        <w:tblLayout w:type="fixed"/>
        <w:tblLook w:val="04A0" w:firstRow="1" w:lastRow="0" w:firstColumn="1" w:lastColumn="0" w:noHBand="0" w:noVBand="1"/>
      </w:tblPr>
      <w:tblGrid>
        <w:gridCol w:w="527"/>
        <w:gridCol w:w="4401"/>
        <w:gridCol w:w="3969"/>
      </w:tblGrid>
      <w:tr w:rsidR="00180F1C" w14:paraId="538BD292" w14:textId="77777777" w:rsidTr="00337274">
        <w:tc>
          <w:tcPr>
            <w:tcW w:w="527" w:type="dxa"/>
          </w:tcPr>
          <w:p w14:paraId="6D6DEB2D" w14:textId="77777777" w:rsidR="00180F1C" w:rsidRPr="00B73311" w:rsidRDefault="00180F1C" w:rsidP="004D6A8D">
            <w:pPr>
              <w:rPr>
                <w:rFonts w:ascii="Arial" w:hAnsi="Arial" w:cs="Arial"/>
                <w:sz w:val="32"/>
                <w:lang w:val="en-GB"/>
              </w:rPr>
            </w:pPr>
          </w:p>
        </w:tc>
        <w:tc>
          <w:tcPr>
            <w:tcW w:w="4401" w:type="dxa"/>
          </w:tcPr>
          <w:p w14:paraId="2CE4007B" w14:textId="6D13133F" w:rsidR="00180F1C" w:rsidRPr="00B73311" w:rsidRDefault="00180F1C" w:rsidP="00B73311">
            <w:pPr>
              <w:jc w:val="center"/>
              <w:rPr>
                <w:rFonts w:ascii="Arial" w:hAnsi="Arial" w:cs="Arial"/>
                <w:b/>
                <w:sz w:val="32"/>
                <w:lang w:val="en-GB"/>
              </w:rPr>
            </w:pPr>
            <w:r w:rsidRPr="00B73311">
              <w:rPr>
                <w:rFonts w:ascii="Arial" w:hAnsi="Arial" w:cs="Arial"/>
                <w:b/>
                <w:sz w:val="32"/>
                <w:lang w:val="en-GB"/>
              </w:rPr>
              <w:t>Group Member</w:t>
            </w:r>
          </w:p>
        </w:tc>
        <w:tc>
          <w:tcPr>
            <w:tcW w:w="3969" w:type="dxa"/>
          </w:tcPr>
          <w:p w14:paraId="41F32E26" w14:textId="0FD63C38" w:rsidR="00180F1C" w:rsidRPr="00B73311" w:rsidRDefault="00180F1C" w:rsidP="00B73311">
            <w:pPr>
              <w:jc w:val="center"/>
              <w:rPr>
                <w:rFonts w:ascii="Arial" w:hAnsi="Arial" w:cs="Arial"/>
                <w:b/>
                <w:sz w:val="32"/>
                <w:lang w:val="en-GB"/>
              </w:rPr>
            </w:pPr>
            <w:r w:rsidRPr="00C953B8">
              <w:rPr>
                <w:rFonts w:ascii="Arial" w:hAnsi="Arial" w:cs="Arial"/>
                <w:b/>
                <w:lang w:val="en-GB"/>
              </w:rPr>
              <w:t>% Contribution</w:t>
            </w:r>
          </w:p>
        </w:tc>
      </w:tr>
      <w:tr w:rsidR="00180F1C" w14:paraId="59B8B577" w14:textId="77777777" w:rsidTr="00337274">
        <w:tc>
          <w:tcPr>
            <w:tcW w:w="527" w:type="dxa"/>
          </w:tcPr>
          <w:p w14:paraId="361A0ED8" w14:textId="7202B279" w:rsidR="00180F1C" w:rsidRPr="00B73311" w:rsidRDefault="00180F1C" w:rsidP="004D6A8D">
            <w:pPr>
              <w:rPr>
                <w:rFonts w:ascii="Arial" w:hAnsi="Arial" w:cs="Arial"/>
                <w:sz w:val="32"/>
                <w:lang w:val="en-GB"/>
              </w:rPr>
            </w:pPr>
            <w:r w:rsidRPr="00B73311">
              <w:rPr>
                <w:rFonts w:ascii="Arial" w:hAnsi="Arial" w:cs="Arial"/>
                <w:sz w:val="32"/>
                <w:lang w:val="en-GB"/>
              </w:rPr>
              <w:t>1</w:t>
            </w:r>
          </w:p>
        </w:tc>
        <w:tc>
          <w:tcPr>
            <w:tcW w:w="4401" w:type="dxa"/>
          </w:tcPr>
          <w:p w14:paraId="20B84C36" w14:textId="12CDFBB0" w:rsidR="00180F1C" w:rsidRPr="00337274" w:rsidRDefault="00337274" w:rsidP="004D6A8D">
            <w:pPr>
              <w:rPr>
                <w:rFonts w:ascii="Arial" w:hAnsi="Arial" w:cs="Arial"/>
                <w:lang w:val="en-GB"/>
              </w:rPr>
            </w:pPr>
            <w:r w:rsidRPr="00337274">
              <w:rPr>
                <w:rFonts w:ascii="Arial" w:hAnsi="Arial" w:cs="Arial"/>
                <w:lang w:val="en-GB"/>
              </w:rPr>
              <w:t>Christopher Granleese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337274">
              <w:rPr>
                <w:rFonts w:ascii="Arial" w:hAnsi="Arial" w:cs="Arial"/>
                <w:lang w:val="en-GB"/>
              </w:rPr>
              <w:t>(B00751099)</w:t>
            </w:r>
          </w:p>
        </w:tc>
        <w:tc>
          <w:tcPr>
            <w:tcW w:w="3969" w:type="dxa"/>
          </w:tcPr>
          <w:p w14:paraId="595081FE" w14:textId="266B79EE" w:rsidR="00180F1C" w:rsidRPr="00B73311" w:rsidRDefault="00337274" w:rsidP="004D6A8D">
            <w:pPr>
              <w:rPr>
                <w:rFonts w:ascii="Arial" w:hAnsi="Arial" w:cs="Arial"/>
                <w:sz w:val="32"/>
                <w:lang w:val="en-GB"/>
              </w:rPr>
            </w:pPr>
            <w:r>
              <w:rPr>
                <w:rFonts w:ascii="Arial" w:hAnsi="Arial" w:cs="Arial"/>
                <w:sz w:val="32"/>
                <w:lang w:val="en-GB"/>
              </w:rPr>
              <w:t>50%</w:t>
            </w:r>
          </w:p>
        </w:tc>
      </w:tr>
      <w:tr w:rsidR="00180F1C" w14:paraId="1CF078CB" w14:textId="77777777" w:rsidTr="00337274">
        <w:tc>
          <w:tcPr>
            <w:tcW w:w="527" w:type="dxa"/>
          </w:tcPr>
          <w:p w14:paraId="1E1677DE" w14:textId="6C85CA82" w:rsidR="00180F1C" w:rsidRPr="00B73311" w:rsidRDefault="00180F1C" w:rsidP="004D6A8D">
            <w:pPr>
              <w:rPr>
                <w:rFonts w:ascii="Arial" w:hAnsi="Arial" w:cs="Arial"/>
                <w:sz w:val="32"/>
                <w:lang w:val="en-GB"/>
              </w:rPr>
            </w:pPr>
            <w:r w:rsidRPr="00B73311">
              <w:rPr>
                <w:rFonts w:ascii="Arial" w:hAnsi="Arial" w:cs="Arial"/>
                <w:sz w:val="32"/>
                <w:lang w:val="en-GB"/>
              </w:rPr>
              <w:t>2</w:t>
            </w:r>
          </w:p>
        </w:tc>
        <w:tc>
          <w:tcPr>
            <w:tcW w:w="4401" w:type="dxa"/>
          </w:tcPr>
          <w:p w14:paraId="5F013239" w14:textId="470480CC" w:rsidR="00180F1C" w:rsidRPr="00337274" w:rsidRDefault="00337274" w:rsidP="004D6A8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Kimberley Hewitt (B00751100)</w:t>
            </w:r>
          </w:p>
        </w:tc>
        <w:tc>
          <w:tcPr>
            <w:tcW w:w="3969" w:type="dxa"/>
          </w:tcPr>
          <w:p w14:paraId="4BF0A5D9" w14:textId="405A1FD9" w:rsidR="00180F1C" w:rsidRPr="00B73311" w:rsidRDefault="00337274" w:rsidP="004D6A8D">
            <w:pPr>
              <w:rPr>
                <w:rFonts w:ascii="Arial" w:hAnsi="Arial" w:cs="Arial"/>
                <w:sz w:val="32"/>
                <w:lang w:val="en-GB"/>
              </w:rPr>
            </w:pPr>
            <w:r>
              <w:rPr>
                <w:rFonts w:ascii="Arial" w:hAnsi="Arial" w:cs="Arial"/>
                <w:sz w:val="32"/>
                <w:lang w:val="en-GB"/>
              </w:rPr>
              <w:t>50%</w:t>
            </w:r>
          </w:p>
        </w:tc>
      </w:tr>
      <w:tr w:rsidR="00180F1C" w14:paraId="0D83ABC2" w14:textId="77777777" w:rsidTr="00337274">
        <w:tc>
          <w:tcPr>
            <w:tcW w:w="527" w:type="dxa"/>
          </w:tcPr>
          <w:p w14:paraId="680D7C20" w14:textId="77777777" w:rsidR="00180F1C" w:rsidRPr="00B73311" w:rsidRDefault="00180F1C" w:rsidP="004D6A8D">
            <w:pPr>
              <w:rPr>
                <w:rFonts w:ascii="Arial" w:hAnsi="Arial" w:cs="Arial"/>
                <w:sz w:val="32"/>
                <w:lang w:val="en-GB"/>
              </w:rPr>
            </w:pPr>
          </w:p>
        </w:tc>
        <w:tc>
          <w:tcPr>
            <w:tcW w:w="4401" w:type="dxa"/>
          </w:tcPr>
          <w:p w14:paraId="685FB7AE" w14:textId="77777777" w:rsidR="00180F1C" w:rsidRPr="00B73311" w:rsidRDefault="00180F1C" w:rsidP="004D6A8D">
            <w:pPr>
              <w:rPr>
                <w:rFonts w:ascii="Arial" w:hAnsi="Arial" w:cs="Arial"/>
                <w:sz w:val="32"/>
                <w:lang w:val="en-GB"/>
              </w:rPr>
            </w:pPr>
          </w:p>
        </w:tc>
        <w:tc>
          <w:tcPr>
            <w:tcW w:w="3969" w:type="dxa"/>
          </w:tcPr>
          <w:p w14:paraId="3B16892B" w14:textId="5173497C" w:rsidR="00180F1C" w:rsidRPr="00B73311" w:rsidRDefault="00180F1C" w:rsidP="004D6A8D">
            <w:pPr>
              <w:rPr>
                <w:rFonts w:ascii="Arial" w:hAnsi="Arial" w:cs="Arial"/>
                <w:sz w:val="32"/>
                <w:lang w:val="en-GB"/>
              </w:rPr>
            </w:pPr>
            <w:r w:rsidRPr="00B73311">
              <w:rPr>
                <w:rFonts w:ascii="Arial" w:hAnsi="Arial" w:cs="Arial"/>
                <w:lang w:val="en-GB"/>
              </w:rPr>
              <w:t>TOTAL = 100%</w:t>
            </w:r>
          </w:p>
        </w:tc>
      </w:tr>
    </w:tbl>
    <w:p w14:paraId="3ABEF82B" w14:textId="7777777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1F12CB7F" w14:textId="77777777" w:rsidR="00B73311" w:rsidRPr="004D6A8D" w:rsidRDefault="00B73311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B435419" w14:textId="47839C5F" w:rsidR="004D6A8D" w:rsidRP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>What particular responsibility/task</w:t>
      </w:r>
      <w:r w:rsidR="00D2527A">
        <w:rPr>
          <w:rFonts w:ascii="Arial" w:hAnsi="Arial" w:cs="Arial"/>
          <w:lang w:val="en-GB"/>
        </w:rPr>
        <w:t>s</w:t>
      </w:r>
      <w:r w:rsidR="00B73311">
        <w:rPr>
          <w:rFonts w:ascii="Arial" w:hAnsi="Arial" w:cs="Arial"/>
          <w:lang w:val="en-GB"/>
        </w:rPr>
        <w:t xml:space="preserve"> did each team member </w:t>
      </w:r>
      <w:r w:rsidRPr="004D6A8D">
        <w:rPr>
          <w:rFonts w:ascii="Arial" w:hAnsi="Arial" w:cs="Arial"/>
          <w:lang w:val="en-GB"/>
        </w:rPr>
        <w:t>undertake during the preparation of the assignment</w:t>
      </w:r>
      <w:r w:rsidR="00D2527A">
        <w:rPr>
          <w:rFonts w:ascii="Arial" w:hAnsi="Arial" w:cs="Arial"/>
          <w:lang w:val="en-GB"/>
        </w:rPr>
        <w:t xml:space="preserve"> solution</w:t>
      </w:r>
      <w:r w:rsidRPr="004D6A8D">
        <w:rPr>
          <w:rFonts w:ascii="Arial" w:hAnsi="Arial" w:cs="Arial"/>
          <w:lang w:val="en-GB"/>
        </w:rPr>
        <w:t>?</w:t>
      </w:r>
    </w:p>
    <w:p w14:paraId="70FE320C" w14:textId="5C848D97" w:rsidR="004D6A8D" w:rsidRDefault="004D6A8D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7DA3322E" w14:textId="43870548" w:rsidR="00337274" w:rsidRDefault="00AA1679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 our project we worked a</w:t>
      </w:r>
      <w:r w:rsidR="00337274">
        <w:rPr>
          <w:rFonts w:ascii="Arial" w:hAnsi="Arial" w:cs="Arial"/>
          <w:lang w:val="en-GB"/>
        </w:rPr>
        <w:t>s a pair</w:t>
      </w:r>
      <w:r>
        <w:rPr>
          <w:rFonts w:ascii="Arial" w:hAnsi="Arial" w:cs="Arial"/>
          <w:lang w:val="en-GB"/>
        </w:rPr>
        <w:t xml:space="preserve"> and work was researched and done together over the course of the time </w:t>
      </w:r>
      <w:proofErr w:type="spellStart"/>
      <w:proofErr w:type="gramStart"/>
      <w:r>
        <w:rPr>
          <w:rFonts w:ascii="Arial" w:hAnsi="Arial" w:cs="Arial"/>
          <w:lang w:val="en-GB"/>
        </w:rPr>
        <w:t>available</w:t>
      </w:r>
      <w:r w:rsidR="00337274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>We</w:t>
      </w:r>
      <w:proofErr w:type="spellEnd"/>
      <w:proofErr w:type="gramEnd"/>
      <w:r>
        <w:rPr>
          <w:rFonts w:ascii="Arial" w:hAnsi="Arial" w:cs="Arial"/>
          <w:lang w:val="en-GB"/>
        </w:rPr>
        <w:t xml:space="preserve"> worked from one laptop in university, discussing the different options available to complete the code. All decisions and choices were agreed upon and we worked well together. We did a lot of off laptop planning such as lists and ideas.</w:t>
      </w:r>
    </w:p>
    <w:p w14:paraId="2DE26B42" w14:textId="62397D1F" w:rsidR="00AA1679" w:rsidRDefault="00AA1679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5281E64D" w14:textId="66ABFE2A" w:rsidR="00AA1679" w:rsidRDefault="00AA1679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Code was worked through together to get a good understanding and to present the code the best we could.</w:t>
      </w:r>
      <w:bookmarkStart w:id="0" w:name="_GoBack"/>
      <w:bookmarkEnd w:id="0"/>
    </w:p>
    <w:p w14:paraId="234C5C8B" w14:textId="77777777" w:rsidR="00AA1679" w:rsidRDefault="00AA1679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B5629BE" w14:textId="77777777" w:rsidR="00D90D30" w:rsidRDefault="00D90D30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38C34A5" w14:textId="77777777" w:rsidR="00D90D30" w:rsidRDefault="00D90D30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54CC5084" w14:textId="77777777" w:rsidR="00D90D30" w:rsidRDefault="00D90D30" w:rsidP="004D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7C53474E" w14:textId="77777777" w:rsidR="00D41594" w:rsidRDefault="00D41594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F157897" w14:textId="77777777" w:rsidR="00B73311" w:rsidRDefault="00B73311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CD478F3" w14:textId="77777777" w:rsidR="00C953B8" w:rsidRDefault="00C953B8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1E38415" w14:textId="77777777" w:rsidR="00D41594" w:rsidRDefault="00D41594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304EE023" w14:textId="4B5386CC" w:rsidR="00D41594" w:rsidRDefault="00D41594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Date: </w:t>
      </w:r>
      <w:r w:rsidR="00AA1679" w:rsidRPr="00AA1679">
        <w:rPr>
          <w:rFonts w:ascii="Arial" w:hAnsi="Arial" w:cs="Arial"/>
          <w:u w:val="single"/>
          <w:lang w:val="en-GB"/>
        </w:rPr>
        <w:t>05/04/2019</w:t>
      </w:r>
    </w:p>
    <w:p w14:paraId="6922964D" w14:textId="77777777" w:rsidR="009B253B" w:rsidRPr="003A57E6" w:rsidRDefault="009B253B" w:rsidP="00BB7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sectPr w:rsidR="009B253B" w:rsidRPr="003A57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1004C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161B9D"/>
    <w:multiLevelType w:val="hybridMultilevel"/>
    <w:tmpl w:val="00A89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E6"/>
    <w:rsid w:val="000336C1"/>
    <w:rsid w:val="000C6DFC"/>
    <w:rsid w:val="00180F1C"/>
    <w:rsid w:val="00187DF8"/>
    <w:rsid w:val="001A7CB3"/>
    <w:rsid w:val="00211E10"/>
    <w:rsid w:val="00244FA3"/>
    <w:rsid w:val="00267762"/>
    <w:rsid w:val="002E7BC4"/>
    <w:rsid w:val="00337274"/>
    <w:rsid w:val="003A57E6"/>
    <w:rsid w:val="003A5D43"/>
    <w:rsid w:val="00435453"/>
    <w:rsid w:val="00452A05"/>
    <w:rsid w:val="004574B7"/>
    <w:rsid w:val="00464828"/>
    <w:rsid w:val="00481B63"/>
    <w:rsid w:val="004D6A8D"/>
    <w:rsid w:val="005949CE"/>
    <w:rsid w:val="005B334A"/>
    <w:rsid w:val="005C1DD3"/>
    <w:rsid w:val="005E30CB"/>
    <w:rsid w:val="005E6C13"/>
    <w:rsid w:val="00784CDF"/>
    <w:rsid w:val="008404F7"/>
    <w:rsid w:val="009B253B"/>
    <w:rsid w:val="00AA1679"/>
    <w:rsid w:val="00AD718B"/>
    <w:rsid w:val="00B24287"/>
    <w:rsid w:val="00B73311"/>
    <w:rsid w:val="00BB6FD8"/>
    <w:rsid w:val="00BB7E1B"/>
    <w:rsid w:val="00BD461A"/>
    <w:rsid w:val="00C5128A"/>
    <w:rsid w:val="00C953B8"/>
    <w:rsid w:val="00CD54EF"/>
    <w:rsid w:val="00D2527A"/>
    <w:rsid w:val="00D41594"/>
    <w:rsid w:val="00D90D30"/>
    <w:rsid w:val="00DE6236"/>
    <w:rsid w:val="00ED2B60"/>
    <w:rsid w:val="00F4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54E78"/>
  <w15:docId w15:val="{C181987D-B052-1344-B949-F615F179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1B"/>
    <w:pPr>
      <w:ind w:left="720"/>
    </w:pPr>
  </w:style>
  <w:style w:type="table" w:styleId="TableGrid">
    <w:name w:val="Table Grid"/>
    <w:basedOn w:val="TableNormal"/>
    <w:uiPriority w:val="59"/>
    <w:rsid w:val="00B73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Self-assessment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Self-assessment</dc:title>
  <dc:subject/>
  <dc:creator>George Wilkie</dc:creator>
  <cp:keywords/>
  <cp:lastModifiedBy>Kimberley Hewitt</cp:lastModifiedBy>
  <cp:revision>5</cp:revision>
  <cp:lastPrinted>2010-09-21T11:48:00Z</cp:lastPrinted>
  <dcterms:created xsi:type="dcterms:W3CDTF">2019-04-05T14:51:00Z</dcterms:created>
  <dcterms:modified xsi:type="dcterms:W3CDTF">2019-04-05T19:23:00Z</dcterms:modified>
</cp:coreProperties>
</file>