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5478" w14:textId="77777777" w:rsidR="00BA31FB" w:rsidRDefault="00000000">
      <w:pPr>
        <w:jc w:val="center"/>
        <w:rPr>
          <w:rFonts w:ascii="Calibri" w:eastAsia="Calibri" w:hAnsi="Calibri" w:cs="Calibri"/>
          <w:b/>
          <w:sz w:val="30"/>
          <w:szCs w:val="30"/>
        </w:rPr>
      </w:pPr>
      <w:r>
        <w:rPr>
          <w:rFonts w:ascii="Calibri" w:eastAsia="Calibri" w:hAnsi="Calibri" w:cs="Calibri"/>
          <w:b/>
          <w:sz w:val="30"/>
          <w:szCs w:val="30"/>
        </w:rPr>
        <w:t>SAM101 – SYSTEM ADMINISTRATION AND MAINTENANCE</w:t>
      </w:r>
    </w:p>
    <w:p w14:paraId="318448BA" w14:textId="77777777" w:rsidR="00BA31FB" w:rsidRDefault="00000000">
      <w:pPr>
        <w:jc w:val="center"/>
        <w:rPr>
          <w:rFonts w:ascii="Calibri" w:eastAsia="Calibri" w:hAnsi="Calibri" w:cs="Calibri"/>
          <w:b/>
          <w:sz w:val="30"/>
          <w:szCs w:val="30"/>
        </w:rPr>
      </w:pPr>
      <w:r>
        <w:rPr>
          <w:rFonts w:ascii="Calibri" w:eastAsia="Calibri" w:hAnsi="Calibri" w:cs="Calibri"/>
          <w:b/>
          <w:sz w:val="30"/>
          <w:szCs w:val="30"/>
        </w:rPr>
        <w:t>ACTIVITY # 1 Week #</w:t>
      </w:r>
      <w:r>
        <w:rPr>
          <w:noProof/>
        </w:rPr>
        <mc:AlternateContent>
          <mc:Choice Requires="wps">
            <w:drawing>
              <wp:anchor distT="0" distB="0" distL="114300" distR="114300" simplePos="0" relativeHeight="251659264" behindDoc="0" locked="0" layoutInCell="1" allowOverlap="1" wp14:anchorId="2AEE9F4B" wp14:editId="1F61D046">
                <wp:simplePos x="0" y="0"/>
                <wp:positionH relativeFrom="column">
                  <wp:posOffset>-37465</wp:posOffset>
                </wp:positionH>
                <wp:positionV relativeFrom="paragraph">
                  <wp:posOffset>304800</wp:posOffset>
                </wp:positionV>
                <wp:extent cx="6776085" cy="22225"/>
                <wp:effectExtent l="0" t="0" r="0" b="0"/>
                <wp:wrapNone/>
                <wp:docPr id="36" name="Straight Arrow Connector 36"/>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2.95pt;margin-top:24pt;height:1.75pt;width:533.55pt;z-index:251659264;mso-width-relative:page;mso-height-relative:page;" filled="f" stroked="t" coordsize="21600,21600" o:gfxdata="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CGuc1wAAAAkBAAAPAAAAAAAAAAEAIAAAACIAAABkcnMvZG93bnJldi54&#10;bWxQSwECFAAUAAAACACHTuJAebwK0vsBAAAOBAAADgAAAAAAAAABACAAAAAm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r>
        <w:rPr>
          <w:rFonts w:ascii="Calibri" w:eastAsia="Calibri" w:hAnsi="Calibri" w:cs="Calibri"/>
          <w:b/>
          <w:sz w:val="30"/>
          <w:szCs w:val="30"/>
        </w:rPr>
        <w:t xml:space="preserve"> 2</w:t>
      </w:r>
    </w:p>
    <w:p w14:paraId="3AE6C5D6" w14:textId="77777777" w:rsidR="00BA31FB" w:rsidRDefault="00BA31FB">
      <w:pPr>
        <w:jc w:val="both"/>
        <w:rPr>
          <w:rFonts w:ascii="Calibri" w:eastAsia="Calibri" w:hAnsi="Calibri" w:cs="Calibri"/>
          <w:b/>
        </w:rPr>
      </w:pPr>
    </w:p>
    <w:p w14:paraId="42407A69" w14:textId="65BA4F38" w:rsidR="00BA31FB" w:rsidRDefault="00000000">
      <w:pPr>
        <w:spacing w:line="360" w:lineRule="auto"/>
        <w:jc w:val="both"/>
        <w:rPr>
          <w:rFonts w:ascii="Calibri" w:eastAsia="Calibri" w:hAnsi="Calibri" w:cs="Calibri"/>
          <w:b/>
        </w:rPr>
      </w:pPr>
      <w:r>
        <w:rPr>
          <w:rFonts w:ascii="Calibri" w:eastAsia="Calibri" w:hAnsi="Calibri" w:cs="Calibri"/>
          <w:b/>
        </w:rPr>
        <w:t xml:space="preserve">NAME: </w:t>
      </w:r>
      <w:r>
        <w:rPr>
          <w:noProof/>
        </w:rPr>
        <mc:AlternateContent>
          <mc:Choice Requires="wpg">
            <w:drawing>
              <wp:anchor distT="0" distB="0" distL="114300" distR="114300" simplePos="0" relativeHeight="251660288" behindDoc="0" locked="0" layoutInCell="1" allowOverlap="1" wp14:anchorId="067FC09C" wp14:editId="6E0CD678">
                <wp:simplePos x="0" y="0"/>
                <wp:positionH relativeFrom="column">
                  <wp:posOffset>4902200</wp:posOffset>
                </wp:positionH>
                <wp:positionV relativeFrom="paragraph">
                  <wp:posOffset>76200</wp:posOffset>
                </wp:positionV>
                <wp:extent cx="663575" cy="833755"/>
                <wp:effectExtent l="0" t="0" r="0" b="0"/>
                <wp:wrapNone/>
                <wp:docPr id="38" name="Group 38"/>
                <wp:cNvGraphicFramePr/>
                <a:graphic xmlns:a="http://schemas.openxmlformats.org/drawingml/2006/main">
                  <a:graphicData uri="http://schemas.microsoft.com/office/word/2010/wordprocessingGroup">
                    <wpg:wgp>
                      <wpg:cNvGrpSpPr/>
                      <wpg:grpSpPr>
                        <a:xfrm>
                          <a:off x="0" y="0"/>
                          <a:ext cx="663575" cy="833755"/>
                          <a:chOff x="5014213" y="3363123"/>
                          <a:chExt cx="663575" cy="833755"/>
                        </a:xfrm>
                      </wpg:grpSpPr>
                      <wpg:grpSp>
                        <wpg:cNvPr id="1" name="Group 1"/>
                        <wpg:cNvGrpSpPr/>
                        <wpg:grpSpPr>
                          <a:xfrm>
                            <a:off x="5014213" y="3363123"/>
                            <a:ext cx="663575" cy="833755"/>
                            <a:chOff x="5014213" y="3363055"/>
                            <a:chExt cx="663575" cy="833891"/>
                          </a:xfrm>
                        </wpg:grpSpPr>
                        <wps:wsp>
                          <wps:cNvPr id="2" name="Rectangle 2"/>
                          <wps:cNvSpPr/>
                          <wps:spPr>
                            <a:xfrm>
                              <a:off x="5014213" y="3363055"/>
                              <a:ext cx="663575" cy="833875"/>
                            </a:xfrm>
                            <a:prstGeom prst="rect">
                              <a:avLst/>
                            </a:prstGeom>
                            <a:noFill/>
                            <a:ln>
                              <a:noFill/>
                            </a:ln>
                          </wps:spPr>
                          <wps:txbx>
                            <w:txbxContent>
                              <w:p w14:paraId="31F8BFB5" w14:textId="77777777" w:rsidR="00BA31FB" w:rsidRDefault="00BA31FB"/>
                            </w:txbxContent>
                          </wps:txbx>
                          <wps:bodyPr spcFirstLastPara="1" wrap="square" lIns="91425" tIns="91425" rIns="91425" bIns="91425" anchor="ctr" anchorCtr="0">
                            <a:noAutofit/>
                          </wps:bodyPr>
                        </wps:wsp>
                        <wpg:grpSp>
                          <wpg:cNvPr id="3" name="Group 3"/>
                          <wpg:cNvGrpSpPr/>
                          <wpg:grpSpPr>
                            <a:xfrm>
                              <a:off x="5014213" y="3363055"/>
                              <a:ext cx="663575" cy="833891"/>
                              <a:chOff x="7642" y="2395"/>
                              <a:chExt cx="1551" cy="1773"/>
                            </a:xfrm>
                          </wpg:grpSpPr>
                          <wps:wsp>
                            <wps:cNvPr id="4" name="Rectangle 4"/>
                            <wps:cNvSpPr/>
                            <wps:spPr>
                              <a:xfrm>
                                <a:off x="7642" y="2395"/>
                                <a:ext cx="1550" cy="1750"/>
                              </a:xfrm>
                              <a:prstGeom prst="rect">
                                <a:avLst/>
                              </a:prstGeom>
                              <a:noFill/>
                              <a:ln>
                                <a:noFill/>
                              </a:ln>
                            </wps:spPr>
                            <wps:txbx>
                              <w:txbxContent>
                                <w:p w14:paraId="47D39D34" w14:textId="77777777" w:rsidR="00BA31FB" w:rsidRDefault="00BA31FB"/>
                              </w:txbxContent>
                            </wps:txbx>
                            <wps:bodyPr spcFirstLastPara="1" wrap="square" lIns="91425" tIns="91425" rIns="91425" bIns="91425" anchor="ctr" anchorCtr="0">
                              <a:noAutofit/>
                            </wps:bodyPr>
                          </wps:wsp>
                          <wps:wsp>
                            <wps:cNvPr id="5" name="Rectangle 5"/>
                            <wps:cNvSpPr/>
                            <wps:spPr>
                              <a:xfrm>
                                <a:off x="7642" y="2880"/>
                                <a:ext cx="1551" cy="1288"/>
                              </a:xfrm>
                              <a:prstGeom prst="rect">
                                <a:avLst/>
                              </a:prstGeom>
                              <a:noFill/>
                              <a:ln w="9525" cap="flat" cmpd="sng">
                                <a:solidFill>
                                  <a:srgbClr val="000000"/>
                                </a:solidFill>
                                <a:prstDash val="solid"/>
                                <a:miter lim="800000"/>
                                <a:headEnd type="none" w="sm" len="sm"/>
                                <a:tailEnd type="none" w="sm" len="sm"/>
                              </a:ln>
                            </wps:spPr>
                            <wps:txbx>
                              <w:txbxContent>
                                <w:p w14:paraId="461DE473" w14:textId="77777777" w:rsidR="00BA31FB" w:rsidRDefault="00BA31FB"/>
                              </w:txbxContent>
                            </wps:txbx>
                            <wps:bodyPr spcFirstLastPara="1" wrap="square" lIns="91425" tIns="91425" rIns="91425" bIns="91425" anchor="ctr" anchorCtr="0">
                              <a:noAutofit/>
                            </wps:bodyPr>
                          </wps:wsp>
                          <wps:wsp>
                            <wps:cNvPr id="6" name="Rectangle 6"/>
                            <wps:cNvSpPr/>
                            <wps:spPr>
                              <a:xfrm>
                                <a:off x="7642" y="2395"/>
                                <a:ext cx="1551" cy="485"/>
                              </a:xfrm>
                              <a:prstGeom prst="rect">
                                <a:avLst/>
                              </a:prstGeom>
                              <a:noFill/>
                              <a:ln>
                                <a:noFill/>
                              </a:ln>
                            </wps:spPr>
                            <wps:txbx>
                              <w:txbxContent>
                                <w:p w14:paraId="265B2B50" w14:textId="77777777" w:rsidR="00BA31FB" w:rsidRDefault="00000000">
                                  <w:pPr>
                                    <w:jc w:val="center"/>
                                  </w:pPr>
                                  <w:r>
                                    <w:rPr>
                                      <w:rFonts w:ascii="Calibri" w:eastAsia="Calibri" w:hAnsi="Calibri" w:cs="Calibri"/>
                                      <w:b/>
                                      <w:color w:val="000000"/>
                                      <w:sz w:val="14"/>
                                    </w:rPr>
                                    <w:t>SCORE</w:t>
                                  </w:r>
                                </w:p>
                              </w:txbxContent>
                            </wps:txbx>
                            <wps:bodyPr spcFirstLastPara="1" wrap="square" lIns="91425" tIns="45700" rIns="91425" bIns="45700" anchor="t" anchorCtr="0">
                              <a:noAutofit/>
                            </wps:bodyPr>
                          </wps:wsp>
                        </wpg:grpSp>
                      </wpg:grpSp>
                    </wpg:wgp>
                  </a:graphicData>
                </a:graphic>
              </wp:anchor>
            </w:drawing>
          </mc:Choice>
          <mc:Fallback>
            <w:pict>
              <v:group w14:anchorId="067FC09C" id="Group 38" o:spid="_x0000_s1026" style="position:absolute;left:0;text-align:left;margin-left:386pt;margin-top:6pt;width:52.25pt;height:65.65pt;z-index:251660288" coordorigin="50142,33631" coordsize="6635,8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">
                <v:group id="Group 1" o:spid="_x0000_s1027" style="position:absolute;left:50142;top:33631;width:6635;height:8337" coordorigin="50142,33630" coordsize="6635,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50142;top:33630;width:6635;height:8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1F8BFB5" w14:textId="77777777" w:rsidR="00BA31FB" w:rsidRDefault="00BA31FB"/>
                      </w:txbxContent>
                    </v:textbox>
                  </v:rect>
                  <v:group id="Group 3" o:spid="_x0000_s1029" style="position:absolute;left:50142;top:33630;width:6635;height:8339" coordorigin="7642,2395" coordsize="1551,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7642;top:2395;width:1550;height:1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7D39D34" w14:textId="77777777" w:rsidR="00BA31FB" w:rsidRDefault="00BA31FB"/>
                        </w:txbxContent>
                      </v:textbox>
                    </v:rect>
                    <v:rect id="Rectangle 5" o:spid="_x0000_s1031" style="position:absolute;left:7642;top:2880;width:1551;height:1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" filled="f">
                      <v:stroke startarrowwidth="narrow" startarrowlength="short" endarrowwidth="narrow" endarrowlength="short"/>
                      <v:textbox inset="2.53958mm,2.53958mm,2.53958mm,2.53958mm">
                        <w:txbxContent>
                          <w:p w14:paraId="461DE473" w14:textId="77777777" w:rsidR="00BA31FB" w:rsidRDefault="00BA31FB"/>
                        </w:txbxContent>
                      </v:textbox>
                    </v:rect>
                    <v:rect id="Rectangle 6" o:spid="_x0000_s1032" style="position:absolute;left:7642;top:2395;width:1551;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" filled="f" stroked="f">
                      <v:textbox inset="2.53958mm,1.2694mm,2.53958mm,1.2694mm">
                        <w:txbxContent>
                          <w:p w14:paraId="265B2B50" w14:textId="77777777" w:rsidR="00BA31FB" w:rsidRDefault="00000000">
                            <w:pPr>
                              <w:jc w:val="center"/>
                            </w:pPr>
                            <w:r>
                              <w:rPr>
                                <w:rFonts w:ascii="Calibri" w:eastAsia="Calibri" w:hAnsi="Calibri" w:cs="Calibri"/>
                                <w:b/>
                                <w:color w:val="000000"/>
                                <w:sz w:val="14"/>
                              </w:rPr>
                              <w:t>SCORE</w:t>
                            </w:r>
                          </w:p>
                        </w:txbxContent>
                      </v:textbox>
                    </v:rect>
                  </v:group>
                </v:group>
              </v:group>
            </w:pict>
          </mc:Fallback>
        </mc:AlternateContent>
      </w:r>
      <w:r>
        <w:rPr>
          <w:noProof/>
        </w:rPr>
        <mc:AlternateContent>
          <mc:Choice Requires="wpg">
            <w:drawing>
              <wp:anchor distT="0" distB="0" distL="114300" distR="114300" simplePos="0" relativeHeight="251661312" behindDoc="0" locked="0" layoutInCell="1" allowOverlap="1" wp14:anchorId="7D8CA377" wp14:editId="1767FF66">
                <wp:simplePos x="0" y="0"/>
                <wp:positionH relativeFrom="column">
                  <wp:posOffset>5549900</wp:posOffset>
                </wp:positionH>
                <wp:positionV relativeFrom="paragraph">
                  <wp:posOffset>76200</wp:posOffset>
                </wp:positionV>
                <wp:extent cx="806450" cy="833755"/>
                <wp:effectExtent l="0" t="0" r="0" b="0"/>
                <wp:wrapNone/>
                <wp:docPr id="37" name="Group 37"/>
                <wp:cNvGraphicFramePr/>
                <a:graphic xmlns:a="http://schemas.openxmlformats.org/drawingml/2006/main">
                  <a:graphicData uri="http://schemas.microsoft.com/office/word/2010/wordprocessingGroup">
                    <wpg:wgp>
                      <wpg:cNvGrpSpPr/>
                      <wpg:grpSpPr>
                        <a:xfrm>
                          <a:off x="0" y="0"/>
                          <a:ext cx="806450" cy="833755"/>
                          <a:chOff x="4942775" y="3363123"/>
                          <a:chExt cx="806450" cy="833755"/>
                        </a:xfrm>
                      </wpg:grpSpPr>
                      <wpg:grpSp>
                        <wpg:cNvPr id="7" name="Group 7"/>
                        <wpg:cNvGrpSpPr/>
                        <wpg:grpSpPr>
                          <a:xfrm>
                            <a:off x="4942775" y="3363123"/>
                            <a:ext cx="806450" cy="833755"/>
                            <a:chOff x="4942775" y="3363055"/>
                            <a:chExt cx="806450" cy="833891"/>
                          </a:xfrm>
                        </wpg:grpSpPr>
                        <wps:wsp>
                          <wps:cNvPr id="8" name="Rectangle 8"/>
                          <wps:cNvSpPr/>
                          <wps:spPr>
                            <a:xfrm>
                              <a:off x="4942775" y="3363055"/>
                              <a:ext cx="806450" cy="833875"/>
                            </a:xfrm>
                            <a:prstGeom prst="rect">
                              <a:avLst/>
                            </a:prstGeom>
                            <a:noFill/>
                            <a:ln>
                              <a:noFill/>
                            </a:ln>
                          </wps:spPr>
                          <wps:txbx>
                            <w:txbxContent>
                              <w:p w14:paraId="2452B055" w14:textId="77777777" w:rsidR="00BA31FB" w:rsidRDefault="00BA31FB"/>
                            </w:txbxContent>
                          </wps:txbx>
                          <wps:bodyPr spcFirstLastPara="1" wrap="square" lIns="91425" tIns="91425" rIns="91425" bIns="91425" anchor="ctr" anchorCtr="0">
                            <a:noAutofit/>
                          </wps:bodyPr>
                        </wps:wsp>
                        <wpg:grpSp>
                          <wpg:cNvPr id="9" name="Group 9"/>
                          <wpg:cNvGrpSpPr/>
                          <wpg:grpSpPr>
                            <a:xfrm>
                              <a:off x="4942775" y="3363055"/>
                              <a:ext cx="806450" cy="833891"/>
                              <a:chOff x="9333" y="2395"/>
                              <a:chExt cx="1883" cy="1773"/>
                            </a:xfrm>
                          </wpg:grpSpPr>
                          <wps:wsp>
                            <wps:cNvPr id="10" name="Rectangle 10"/>
                            <wps:cNvSpPr/>
                            <wps:spPr>
                              <a:xfrm>
                                <a:off x="9333" y="2395"/>
                                <a:ext cx="1875" cy="1750"/>
                              </a:xfrm>
                              <a:prstGeom prst="rect">
                                <a:avLst/>
                              </a:prstGeom>
                              <a:noFill/>
                              <a:ln>
                                <a:noFill/>
                              </a:ln>
                            </wps:spPr>
                            <wps:txbx>
                              <w:txbxContent>
                                <w:p w14:paraId="1F46A185" w14:textId="77777777" w:rsidR="00BA31FB" w:rsidRDefault="00BA31FB"/>
                              </w:txbxContent>
                            </wps:txbx>
                            <wps:bodyPr spcFirstLastPara="1" wrap="square" lIns="91425" tIns="91425" rIns="91425" bIns="91425" anchor="ctr" anchorCtr="0">
                              <a:noAutofit/>
                            </wps:bodyPr>
                          </wps:wsp>
                          <wps:wsp>
                            <wps:cNvPr id="11" name="Rectangle 11"/>
                            <wps:cNvSpPr/>
                            <wps:spPr>
                              <a:xfrm>
                                <a:off x="9544" y="2880"/>
                                <a:ext cx="1551" cy="1288"/>
                              </a:xfrm>
                              <a:prstGeom prst="rect">
                                <a:avLst/>
                              </a:prstGeom>
                              <a:noFill/>
                              <a:ln w="9525" cap="flat" cmpd="sng">
                                <a:solidFill>
                                  <a:srgbClr val="000000"/>
                                </a:solidFill>
                                <a:prstDash val="solid"/>
                                <a:miter lim="800000"/>
                                <a:headEnd type="none" w="sm" len="sm"/>
                                <a:tailEnd type="none" w="sm" len="sm"/>
                              </a:ln>
                            </wps:spPr>
                            <wps:txbx>
                              <w:txbxContent>
                                <w:p w14:paraId="22D245AD" w14:textId="77777777" w:rsidR="00BA31FB" w:rsidRDefault="00BA31FB"/>
                              </w:txbxContent>
                            </wps:txbx>
                            <wps:bodyPr spcFirstLastPara="1" wrap="square" lIns="91425" tIns="91425" rIns="91425" bIns="91425" anchor="ctr" anchorCtr="0">
                              <a:noAutofit/>
                            </wps:bodyPr>
                          </wps:wsp>
                          <wps:wsp>
                            <wps:cNvPr id="12" name="Rectangle 12"/>
                            <wps:cNvSpPr/>
                            <wps:spPr>
                              <a:xfrm>
                                <a:off x="9333" y="2395"/>
                                <a:ext cx="1883" cy="485"/>
                              </a:xfrm>
                              <a:prstGeom prst="rect">
                                <a:avLst/>
                              </a:prstGeom>
                              <a:noFill/>
                              <a:ln>
                                <a:noFill/>
                              </a:ln>
                            </wps:spPr>
                            <wps:txbx>
                              <w:txbxContent>
                                <w:p w14:paraId="44887C34" w14:textId="77777777" w:rsidR="00BA31FB" w:rsidRDefault="00000000">
                                  <w:pPr>
                                    <w:jc w:val="center"/>
                                  </w:pPr>
                                  <w:r>
                                    <w:rPr>
                                      <w:rFonts w:ascii="Calibri" w:eastAsia="Calibri" w:hAnsi="Calibri" w:cs="Calibri"/>
                                      <w:b/>
                                      <w:color w:val="000000"/>
                                      <w:sz w:val="14"/>
                                    </w:rPr>
                                    <w:t>PERCENTAGE</w:t>
                                  </w:r>
                                </w:p>
                              </w:txbxContent>
                            </wps:txbx>
                            <wps:bodyPr spcFirstLastPara="1" wrap="square" lIns="91425" tIns="45700" rIns="91425" bIns="45700" anchor="t" anchorCtr="0">
                              <a:noAutofit/>
                            </wps:bodyPr>
                          </wps:wsp>
                        </wpg:grpSp>
                      </wpg:grpSp>
                    </wpg:wgp>
                  </a:graphicData>
                </a:graphic>
              </wp:anchor>
            </w:drawing>
          </mc:Choice>
          <mc:Fallback>
            <w:pict>
              <v:group w14:anchorId="7D8CA377" id="Group 37" o:spid="_x0000_s1033" style="position:absolute;left:0;text-align:left;margin-left:437pt;margin-top:6pt;width:63.5pt;height:65.65pt;z-index:251661312" coordorigin="49427,33631" coordsize="8064,8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">
                <v:group id="Group 7" o:spid="_x0000_s1034" style="position:absolute;left:49427;top:33631;width:8065;height:8337" coordorigin="49427,33630" coordsize="8064,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5" style="position:absolute;left:49427;top:33630;width:8065;height:8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452B055" w14:textId="77777777" w:rsidR="00BA31FB" w:rsidRDefault="00BA31FB"/>
                      </w:txbxContent>
                    </v:textbox>
                  </v:rect>
                  <v:group id="Group 9" o:spid="_x0000_s1036" style="position:absolute;left:49427;top:33630;width:8065;height:8339" coordorigin="9333,2395" coordsize="1883,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7" style="position:absolute;left:9333;top:2395;width:1875;height:1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1F46A185" w14:textId="77777777" w:rsidR="00BA31FB" w:rsidRDefault="00BA31FB"/>
                        </w:txbxContent>
                      </v:textbox>
                    </v:rect>
                    <v:rect id="Rectangle 11" o:spid="_x0000_s1038" style="position:absolute;left:9544;top:2880;width:1551;height:1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" filled="f">
                      <v:stroke startarrowwidth="narrow" startarrowlength="short" endarrowwidth="narrow" endarrowlength="short"/>
                      <v:textbox inset="2.53958mm,2.53958mm,2.53958mm,2.53958mm">
                        <w:txbxContent>
                          <w:p w14:paraId="22D245AD" w14:textId="77777777" w:rsidR="00BA31FB" w:rsidRDefault="00BA31FB"/>
                        </w:txbxContent>
                      </v:textbox>
                    </v:rect>
                    <v:rect id="Rectangle 12" o:spid="_x0000_s1039" style="position:absolute;left:9333;top:2395;width:188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14:paraId="44887C34" w14:textId="77777777" w:rsidR="00BA31FB" w:rsidRDefault="00000000">
                            <w:pPr>
                              <w:jc w:val="center"/>
                            </w:pPr>
                            <w:r>
                              <w:rPr>
                                <w:rFonts w:ascii="Calibri" w:eastAsia="Calibri" w:hAnsi="Calibri" w:cs="Calibri"/>
                                <w:b/>
                                <w:color w:val="000000"/>
                                <w:sz w:val="14"/>
                              </w:rPr>
                              <w:t>PERCENTAGE</w:t>
                            </w:r>
                          </w:p>
                        </w:txbxContent>
                      </v:textbox>
                    </v:rect>
                  </v:group>
                </v:group>
              </v:group>
            </w:pict>
          </mc:Fallback>
        </mc:AlternateContent>
      </w:r>
      <w:r w:rsidR="00063B3B">
        <w:rPr>
          <w:rFonts w:ascii="Calibri" w:eastAsia="Calibri" w:hAnsi="Calibri" w:cs="Calibri"/>
          <w:b/>
        </w:rPr>
        <w:t>Marvin O. Gozo</w:t>
      </w:r>
    </w:p>
    <w:p w14:paraId="3EA4D58D" w14:textId="2709BE82" w:rsidR="00BA31FB" w:rsidRDefault="00000000">
      <w:pPr>
        <w:spacing w:line="360" w:lineRule="auto"/>
        <w:jc w:val="both"/>
        <w:rPr>
          <w:rFonts w:ascii="Calibri" w:eastAsia="Calibri" w:hAnsi="Calibri" w:cs="Calibri"/>
          <w:b/>
        </w:rPr>
      </w:pPr>
      <w:r>
        <w:rPr>
          <w:rFonts w:ascii="Calibri" w:eastAsia="Calibri" w:hAnsi="Calibri" w:cs="Calibri"/>
          <w:b/>
        </w:rPr>
        <w:t xml:space="preserve">STUDENT NO: </w:t>
      </w:r>
      <w:r w:rsidR="00063B3B">
        <w:rPr>
          <w:rFonts w:ascii="Calibri" w:eastAsia="Calibri" w:hAnsi="Calibri" w:cs="Calibri"/>
          <w:b/>
        </w:rPr>
        <w:t>20-1411</w:t>
      </w:r>
    </w:p>
    <w:p w14:paraId="54A16008" w14:textId="7CE1ADD6" w:rsidR="00BA31FB" w:rsidRDefault="00000000">
      <w:pPr>
        <w:spacing w:line="360" w:lineRule="auto"/>
        <w:jc w:val="both"/>
        <w:rPr>
          <w:rFonts w:ascii="Calibri" w:eastAsia="Calibri" w:hAnsi="Calibri" w:cs="Calibri"/>
          <w:b/>
        </w:rPr>
      </w:pPr>
      <w:r>
        <w:rPr>
          <w:rFonts w:ascii="Calibri" w:eastAsia="Calibri" w:hAnsi="Calibri" w:cs="Calibri"/>
          <w:b/>
        </w:rPr>
        <w:t xml:space="preserve">YEAR/SECTION: </w:t>
      </w:r>
      <w:r w:rsidR="00063B3B">
        <w:rPr>
          <w:rFonts w:ascii="Calibri" w:eastAsia="Calibri" w:hAnsi="Calibri" w:cs="Calibri"/>
          <w:b/>
        </w:rPr>
        <w:t>4</w:t>
      </w:r>
      <w:r w:rsidR="00063B3B" w:rsidRPr="00063B3B">
        <w:rPr>
          <w:rFonts w:ascii="Calibri" w:eastAsia="Calibri" w:hAnsi="Calibri" w:cs="Calibri"/>
          <w:b/>
          <w:vertAlign w:val="superscript"/>
        </w:rPr>
        <w:t>th</w:t>
      </w:r>
      <w:r w:rsidR="00063B3B">
        <w:rPr>
          <w:rFonts w:ascii="Calibri" w:eastAsia="Calibri" w:hAnsi="Calibri" w:cs="Calibri"/>
          <w:b/>
        </w:rPr>
        <w:t xml:space="preserve"> Year / SBIT-4B</w:t>
      </w:r>
    </w:p>
    <w:p w14:paraId="4DEDFCA1" w14:textId="02CF9174" w:rsidR="00BA31FB" w:rsidRDefault="00000000">
      <w:pPr>
        <w:spacing w:line="360" w:lineRule="auto"/>
        <w:jc w:val="both"/>
        <w:rPr>
          <w:rFonts w:ascii="Calibri" w:eastAsia="Calibri" w:hAnsi="Calibri" w:cs="Calibri"/>
          <w:b/>
        </w:rPr>
      </w:pPr>
      <w:r>
        <w:rPr>
          <w:rFonts w:ascii="Calibri" w:eastAsia="Calibri" w:hAnsi="Calibri" w:cs="Calibri"/>
          <w:b/>
        </w:rPr>
        <w:t xml:space="preserve">DATE: </w:t>
      </w:r>
      <w:r w:rsidR="00063B3B">
        <w:rPr>
          <w:rFonts w:ascii="Calibri" w:eastAsia="Calibri" w:hAnsi="Calibri" w:cs="Calibri"/>
          <w:b/>
        </w:rPr>
        <w:t>February 1, 2024</w:t>
      </w:r>
    </w:p>
    <w:p w14:paraId="3E0191A4" w14:textId="77777777" w:rsidR="00BA31FB" w:rsidRDefault="00000000">
      <w:pPr>
        <w:jc w:val="both"/>
        <w:rPr>
          <w:rFonts w:ascii="Calibri" w:eastAsia="Calibri" w:hAnsi="Calibri" w:cs="Calibri"/>
          <w:b/>
          <w:sz w:val="30"/>
          <w:szCs w:val="30"/>
        </w:rPr>
      </w:pPr>
      <w:r>
        <w:rPr>
          <w:noProof/>
        </w:rPr>
        <mc:AlternateContent>
          <mc:Choice Requires="wps">
            <w:drawing>
              <wp:anchor distT="0" distB="0" distL="114300" distR="114300" simplePos="0" relativeHeight="251662336" behindDoc="0" locked="0" layoutInCell="1" allowOverlap="1" wp14:anchorId="0BBDA694" wp14:editId="05AC29ED">
                <wp:simplePos x="0" y="0"/>
                <wp:positionH relativeFrom="column">
                  <wp:posOffset>-12065</wp:posOffset>
                </wp:positionH>
                <wp:positionV relativeFrom="paragraph">
                  <wp:posOffset>12700</wp:posOffset>
                </wp:positionV>
                <wp:extent cx="6776085" cy="22225"/>
                <wp:effectExtent l="0" t="0" r="0" b="0"/>
                <wp:wrapNone/>
                <wp:docPr id="35" name="Straight Arrow Connector 35"/>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0.95pt;margin-top:1pt;height:1.75pt;width:533.55pt;z-index:251662336;mso-width-relative:page;mso-height-relative:page;" filled="f" stroked="t" coordsize="21600,21600" o:gfxdata="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STxzrUAAAABwEAAA8AAAAAAAAAAQAgAAAAIgAAAGRycy9kb3ducmV2LnhtbFBL&#10;AQIUABQAAAAIAIdO4kBzwzgH+gEAAA4EAAAOAAAAAAAAAAEAIAAAACMBAABkcnMvZTJvRG9jLnht&#10;bFBLBQYAAAAABgAGAFkBAACPBQAAAAA=&#10;">
                <v:fill on="f" focussize="0,0"/>
                <v:stroke color="#000000" joinstyle="round" startarrowwidth="narrow" startarrowlength="short" endarrowwidth="narrow" endarrowlength="short"/>
                <v:imagedata o:title=""/>
                <o:lock v:ext="edit" aspectratio="f"/>
              </v:shape>
            </w:pict>
          </mc:Fallback>
        </mc:AlternateContent>
      </w:r>
    </w:p>
    <w:p w14:paraId="5D3D22A8" w14:textId="77777777" w:rsidR="00BA31FB" w:rsidRDefault="00000000">
      <w:pPr>
        <w:jc w:val="both"/>
        <w:rPr>
          <w:rFonts w:ascii="Calibri" w:eastAsia="Calibri" w:hAnsi="Calibri" w:cs="Calibri"/>
          <w:b/>
        </w:rPr>
      </w:pPr>
      <w:r>
        <w:rPr>
          <w:rFonts w:ascii="Calibri" w:eastAsia="Calibri" w:hAnsi="Calibri" w:cs="Calibri"/>
          <w:b/>
        </w:rPr>
        <w:t xml:space="preserve">INSTRUCTIONS: </w:t>
      </w:r>
    </w:p>
    <w:p w14:paraId="0D677E52" w14:textId="77777777" w:rsidR="00BA31FB" w:rsidRDefault="00BA31FB">
      <w:pPr>
        <w:rPr>
          <w:rFonts w:ascii="Calibri" w:eastAsia="Calibri" w:hAnsi="Calibri" w:cs="Calibri"/>
          <w:b/>
        </w:rPr>
      </w:pPr>
    </w:p>
    <w:p w14:paraId="5665C9DC" w14:textId="77777777" w:rsidR="00BA31FB" w:rsidRDefault="00000000">
      <w:pPr>
        <w:jc w:val="both"/>
        <w:rPr>
          <w:b/>
          <w:bCs/>
          <w:color w:val="0E101A"/>
          <w:sz w:val="28"/>
          <w:szCs w:val="28"/>
        </w:rPr>
      </w:pPr>
      <w:r>
        <w:rPr>
          <w:rStyle w:val="Strong"/>
          <w:color w:val="0E101A"/>
          <w:sz w:val="28"/>
          <w:szCs w:val="28"/>
        </w:rPr>
        <w:t>Watch the video with the link below and discuss your observation on the performance and features of the UNATTENDED INSTALLATION of WINDOWS and compare it to Clean Installation.</w:t>
      </w:r>
      <w:r>
        <w:rPr>
          <w:b/>
          <w:bCs/>
          <w:color w:val="0E101A"/>
          <w:sz w:val="28"/>
          <w:szCs w:val="28"/>
        </w:rPr>
        <w:t xml:space="preserve"> </w:t>
      </w:r>
    </w:p>
    <w:p w14:paraId="19FDCDFF" w14:textId="77777777" w:rsidR="00BA31FB" w:rsidRDefault="00BA31FB">
      <w:pPr>
        <w:jc w:val="both"/>
        <w:rPr>
          <w:b/>
          <w:bCs/>
          <w:color w:val="0E101A"/>
          <w:sz w:val="28"/>
          <w:szCs w:val="28"/>
        </w:rPr>
      </w:pPr>
    </w:p>
    <w:p w14:paraId="38D477A5" w14:textId="77777777" w:rsidR="00BA31FB" w:rsidRDefault="00000000">
      <w:pPr>
        <w:jc w:val="both"/>
        <w:rPr>
          <w:rStyle w:val="Hyperlink"/>
          <w:b/>
          <w:bCs/>
          <w:color w:val="0E101A"/>
          <w:sz w:val="28"/>
          <w:szCs w:val="28"/>
          <w:u w:val="none"/>
        </w:rPr>
      </w:pPr>
      <w:r>
        <w:rPr>
          <w:b/>
          <w:bCs/>
          <w:sz w:val="28"/>
          <w:szCs w:val="28"/>
        </w:rPr>
        <w:t xml:space="preserve">Unattended Installation - </w:t>
      </w:r>
      <w:hyperlink r:id="rId8" w:history="1">
        <w:r>
          <w:rPr>
            <w:rStyle w:val="Hyperlink"/>
            <w:b/>
            <w:bCs/>
            <w:sz w:val="28"/>
            <w:szCs w:val="28"/>
          </w:rPr>
          <w:t>https://www.youtube.com/watch?v=r9QyCOvZwSA</w:t>
        </w:r>
      </w:hyperlink>
    </w:p>
    <w:p w14:paraId="49FEBDC5" w14:textId="77777777" w:rsidR="00BA31FB" w:rsidRDefault="00BA31FB">
      <w:pPr>
        <w:rPr>
          <w:rStyle w:val="Hyperlink"/>
          <w:b/>
          <w:bCs/>
          <w:sz w:val="28"/>
          <w:szCs w:val="28"/>
        </w:rPr>
      </w:pPr>
    </w:p>
    <w:p w14:paraId="4CC31DAF" w14:textId="77777777" w:rsidR="00BA31FB" w:rsidRDefault="00000000">
      <w:pPr>
        <w:rPr>
          <w:b/>
          <w:bCs/>
          <w:sz w:val="28"/>
          <w:szCs w:val="28"/>
        </w:rPr>
      </w:pPr>
      <w:r>
        <w:rPr>
          <w:b/>
          <w:bCs/>
          <w:sz w:val="28"/>
          <w:szCs w:val="28"/>
        </w:rPr>
        <w:t>Write your answer in the space provided below. (20pts)</w:t>
      </w:r>
    </w:p>
    <w:p w14:paraId="7456AAB9" w14:textId="4BE17167" w:rsidR="00BA31FB" w:rsidRDefault="00BA31FB">
      <w:pPr>
        <w:rPr>
          <w:b/>
          <w:bCs/>
          <w:sz w:val="28"/>
          <w:szCs w:val="28"/>
        </w:rPr>
      </w:pPr>
    </w:p>
    <w:p w14:paraId="79D01D16" w14:textId="271F4E8E" w:rsidR="0066386C" w:rsidRPr="0066386C" w:rsidRDefault="0066386C" w:rsidP="0066386C">
      <w:pPr>
        <w:jc w:val="both"/>
        <w:rPr>
          <w:sz w:val="28"/>
          <w:szCs w:val="28"/>
        </w:rPr>
      </w:pPr>
      <w:r w:rsidRPr="0066386C">
        <w:rPr>
          <w:sz w:val="28"/>
          <w:szCs w:val="28"/>
        </w:rPr>
        <w:t>Base on the provided video link, the Unattended Installation basically makes your life easy, yes you still need to do something like installing the necessary files and software but after you fill up the form requirement, basically you just needed to do nothing after that because the computer will do the setup for you base on the data you’ve provided before installation of windows.</w:t>
      </w:r>
    </w:p>
    <w:p w14:paraId="485D7261" w14:textId="77777777" w:rsidR="0066386C" w:rsidRPr="0066386C" w:rsidRDefault="0066386C" w:rsidP="0066386C">
      <w:pPr>
        <w:jc w:val="both"/>
        <w:rPr>
          <w:sz w:val="28"/>
          <w:szCs w:val="28"/>
        </w:rPr>
      </w:pPr>
    </w:p>
    <w:p w14:paraId="5FE45974" w14:textId="40A1F7EA" w:rsidR="0066386C" w:rsidRPr="0066386C" w:rsidRDefault="0066386C" w:rsidP="0066386C">
      <w:pPr>
        <w:jc w:val="both"/>
        <w:rPr>
          <w:sz w:val="28"/>
          <w:szCs w:val="28"/>
        </w:rPr>
      </w:pPr>
      <w:r w:rsidRPr="0066386C">
        <w:rPr>
          <w:sz w:val="28"/>
          <w:szCs w:val="28"/>
        </w:rPr>
        <w:t xml:space="preserve">As for the clean installation it is basically just you are installing the windows from 0 means you have to cooperate with the computer in order for the setup to finish because </w:t>
      </w:r>
      <w:r>
        <w:rPr>
          <w:sz w:val="28"/>
          <w:szCs w:val="28"/>
        </w:rPr>
        <w:t>unlike</w:t>
      </w:r>
      <w:r w:rsidRPr="0066386C">
        <w:rPr>
          <w:sz w:val="28"/>
          <w:szCs w:val="28"/>
        </w:rPr>
        <w:t xml:space="preserve"> t</w:t>
      </w:r>
      <w:r>
        <w:rPr>
          <w:sz w:val="28"/>
          <w:szCs w:val="28"/>
        </w:rPr>
        <w:t>he</w:t>
      </w:r>
      <w:r w:rsidRPr="0066386C">
        <w:rPr>
          <w:sz w:val="28"/>
          <w:szCs w:val="28"/>
        </w:rPr>
        <w:t xml:space="preserve"> Unattended Installation, Clean Installation won’t do the setup for you.</w:t>
      </w:r>
    </w:p>
    <w:p w14:paraId="3BE0677B" w14:textId="77777777" w:rsidR="00BA31FB" w:rsidRDefault="00BA31FB">
      <w:pPr>
        <w:rPr>
          <w:rFonts w:ascii="Calibri" w:eastAsia="Calibri" w:hAnsi="Calibri" w:cs="Calibri"/>
          <w:b/>
        </w:rPr>
      </w:pPr>
    </w:p>
    <w:sectPr w:rsidR="00BA31FB">
      <w:headerReference w:type="default" r:id="rId9"/>
      <w:footerReference w:type="default" r:id="rId10"/>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AB987" w14:textId="77777777" w:rsidR="00102495" w:rsidRDefault="00102495">
      <w:r>
        <w:separator/>
      </w:r>
    </w:p>
  </w:endnote>
  <w:endnote w:type="continuationSeparator" w:id="0">
    <w:p w14:paraId="1CCF9430" w14:textId="77777777" w:rsidR="00102495" w:rsidRDefault="0010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69C1" w14:textId="77777777" w:rsidR="00BA31FB" w:rsidRDefault="00000000">
    <w:pPr>
      <w:tabs>
        <w:tab w:val="center" w:pos="4680"/>
        <w:tab w:val="right" w:pos="9360"/>
        <w:tab w:val="right" w:pos="10800"/>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FD810" w14:textId="77777777" w:rsidR="00102495" w:rsidRDefault="00102495">
      <w:r>
        <w:separator/>
      </w:r>
    </w:p>
  </w:footnote>
  <w:footnote w:type="continuationSeparator" w:id="0">
    <w:p w14:paraId="0C09DAFD" w14:textId="77777777" w:rsidR="00102495" w:rsidRDefault="00102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3FB9" w14:textId="77777777" w:rsidR="00BA31FB" w:rsidRDefault="00000000">
    <w:pPr>
      <w:jc w:val="center"/>
      <w:rPr>
        <w:rFonts w:ascii="Calibri" w:eastAsia="Calibri" w:hAnsi="Calibri" w:cs="Calibri"/>
        <w:b/>
        <w:sz w:val="32"/>
        <w:szCs w:val="32"/>
      </w:rPr>
    </w:pPr>
    <w:r>
      <w:rPr>
        <w:noProof/>
      </w:rPr>
      <w:drawing>
        <wp:anchor distT="0" distB="0" distL="114300" distR="114300" simplePos="0" relativeHeight="251659264" behindDoc="0" locked="0" layoutInCell="1" allowOverlap="1" wp14:anchorId="1EBEBB17" wp14:editId="161C33DB">
          <wp:simplePos x="0" y="0"/>
          <wp:positionH relativeFrom="column">
            <wp:posOffset>220345</wp:posOffset>
          </wp:positionH>
          <wp:positionV relativeFrom="paragraph">
            <wp:posOffset>181610</wp:posOffset>
          </wp:positionV>
          <wp:extent cx="700405" cy="700405"/>
          <wp:effectExtent l="0" t="0" r="0" b="0"/>
          <wp:wrapSquare wrapText="bothSides"/>
          <wp:docPr id="39" name="image1.png" descr="QCU LOGO PNG"/>
          <wp:cNvGraphicFramePr/>
          <a:graphic xmlns:a="http://schemas.openxmlformats.org/drawingml/2006/main">
            <a:graphicData uri="http://schemas.openxmlformats.org/drawingml/2006/picture">
              <pic:pic xmlns:pic="http://schemas.openxmlformats.org/drawingml/2006/picture">
                <pic:nvPicPr>
                  <pic:cNvPr id="39" name="image1.png" descr="QCU LOGO PNG"/>
                  <pic:cNvPicPr preferRelativeResize="0"/>
                </pic:nvPicPr>
                <pic:blipFill>
                  <a:blip r:embed="rId1"/>
                  <a:srcRect/>
                  <a:stretch>
                    <a:fillRect/>
                  </a:stretch>
                </pic:blipFill>
                <pic:spPr>
                  <a:xfrm>
                    <a:off x="0" y="0"/>
                    <a:ext cx="700405" cy="700405"/>
                  </a:xfrm>
                  <a:prstGeom prst="rect">
                    <a:avLst/>
                  </a:prstGeom>
                </pic:spPr>
              </pic:pic>
            </a:graphicData>
          </a:graphic>
        </wp:anchor>
      </w:drawing>
    </w:r>
    <w:r>
      <w:rPr>
        <w:noProof/>
      </w:rPr>
      <w:drawing>
        <wp:anchor distT="0" distB="0" distL="114300" distR="114300" simplePos="0" relativeHeight="251660288" behindDoc="0" locked="0" layoutInCell="1" allowOverlap="1" wp14:anchorId="52FE0B82" wp14:editId="770C67D8">
          <wp:simplePos x="0" y="0"/>
          <wp:positionH relativeFrom="column">
            <wp:posOffset>5908675</wp:posOffset>
          </wp:positionH>
          <wp:positionV relativeFrom="paragraph">
            <wp:posOffset>177800</wp:posOffset>
          </wp:positionV>
          <wp:extent cx="708025" cy="708025"/>
          <wp:effectExtent l="0" t="0" r="0" b="0"/>
          <wp:wrapSquare wrapText="bothSides"/>
          <wp:docPr id="40" name="image2.png" descr="IT Logo"/>
          <wp:cNvGraphicFramePr/>
          <a:graphic xmlns:a="http://schemas.openxmlformats.org/drawingml/2006/main">
            <a:graphicData uri="http://schemas.openxmlformats.org/drawingml/2006/picture">
              <pic:pic xmlns:pic="http://schemas.openxmlformats.org/drawingml/2006/picture">
                <pic:nvPicPr>
                  <pic:cNvPr id="40" name="image2.png" descr="IT Logo"/>
                  <pic:cNvPicPr preferRelativeResize="0"/>
                </pic:nvPicPr>
                <pic:blipFill>
                  <a:blip r:embed="rId2"/>
                  <a:srcRect/>
                  <a:stretch>
                    <a:fillRect/>
                  </a:stretch>
                </pic:blipFill>
                <pic:spPr>
                  <a:xfrm>
                    <a:off x="0" y="0"/>
                    <a:ext cx="708025" cy="708025"/>
                  </a:xfrm>
                  <a:prstGeom prst="rect">
                    <a:avLst/>
                  </a:prstGeom>
                </pic:spPr>
              </pic:pic>
            </a:graphicData>
          </a:graphic>
        </wp:anchor>
      </w:drawing>
    </w:r>
  </w:p>
  <w:p w14:paraId="24E063FE" w14:textId="77777777" w:rsidR="00BA31FB" w:rsidRDefault="00000000">
    <w:pPr>
      <w:jc w:val="center"/>
      <w:rPr>
        <w:rFonts w:ascii="Calibri" w:eastAsia="Calibri" w:hAnsi="Calibri" w:cs="Calibri"/>
        <w:b/>
        <w:sz w:val="36"/>
        <w:szCs w:val="36"/>
      </w:rPr>
    </w:pPr>
    <w:r>
      <w:rPr>
        <w:rFonts w:ascii="Calibri" w:eastAsia="Calibri" w:hAnsi="Calibri" w:cs="Calibri"/>
        <w:b/>
        <w:sz w:val="36"/>
        <w:szCs w:val="36"/>
      </w:rPr>
      <w:t>QUEZON CITY UNIVERSITY</w:t>
    </w:r>
  </w:p>
  <w:p w14:paraId="4F68C6B3" w14:textId="77777777" w:rsidR="00BA31FB" w:rsidRDefault="00000000">
    <w:pPr>
      <w:jc w:val="center"/>
      <w:rPr>
        <w:rFonts w:ascii="Calibri" w:eastAsia="Calibri" w:hAnsi="Calibri" w:cs="Calibri"/>
        <w:b/>
        <w:sz w:val="22"/>
        <w:szCs w:val="22"/>
      </w:rPr>
    </w:pPr>
    <w:r>
      <w:rPr>
        <w:rFonts w:ascii="Calibri" w:eastAsia="Calibri" w:hAnsi="Calibri" w:cs="Calibri"/>
        <w:b/>
        <w:sz w:val="22"/>
        <w:szCs w:val="22"/>
      </w:rPr>
      <w:t>COLLEGE OF COMPUTER SCIENCE AND INFORMATION TECHNOLOGY</w:t>
    </w:r>
  </w:p>
  <w:p w14:paraId="019BA4CC" w14:textId="77777777" w:rsidR="00BA31FB" w:rsidRDefault="00BA31FB">
    <w:pPr>
      <w:jc w:val="center"/>
      <w:rPr>
        <w:rFonts w:ascii="Calibri" w:eastAsia="Calibri" w:hAnsi="Calibri" w:cs="Calibri"/>
        <w:b/>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869"/>
    <w:rsid w:val="00063B3B"/>
    <w:rsid w:val="000A70F0"/>
    <w:rsid w:val="000C4F90"/>
    <w:rsid w:val="00102495"/>
    <w:rsid w:val="003226FB"/>
    <w:rsid w:val="006048DD"/>
    <w:rsid w:val="0066386C"/>
    <w:rsid w:val="006879E9"/>
    <w:rsid w:val="007020C3"/>
    <w:rsid w:val="007764F9"/>
    <w:rsid w:val="00841839"/>
    <w:rsid w:val="008E106A"/>
    <w:rsid w:val="008F1869"/>
    <w:rsid w:val="00BA31FB"/>
    <w:rsid w:val="00D70208"/>
    <w:rsid w:val="00DC0F94"/>
    <w:rsid w:val="00E33325"/>
    <w:rsid w:val="00F717A6"/>
    <w:rsid w:val="6B2B72B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FC55C7"/>
  <w15:docId w15:val="{94F6EE5D-8319-4B98-B25A-EA91637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link w:val="Header"/>
    <w:uiPriority w:val="99"/>
    <w:qFormat/>
    <w:rPr>
      <w:sz w:val="24"/>
      <w:szCs w:val="24"/>
    </w:rPr>
  </w:style>
  <w:style w:type="character" w:customStyle="1" w:styleId="FooterChar">
    <w:name w:val="Footer Char"/>
    <w:link w:val="Footer"/>
    <w:uiPriority w:val="99"/>
    <w:qFormat/>
    <w:rPr>
      <w:sz w:val="24"/>
      <w:szCs w:val="24"/>
    </w:rPr>
  </w:style>
  <w:style w:type="paragraph" w:customStyle="1" w:styleId="NoSpacing1">
    <w:name w:val="No Spacing1"/>
    <w:qFormat/>
    <w:rPr>
      <w:rFonts w:ascii="Calibri" w:eastAsia="Calibri" w:hAnsi="Calibri"/>
      <w:sz w:val="22"/>
      <w:szCs w:val="22"/>
    </w:rPr>
  </w:style>
  <w:style w:type="paragraph" w:customStyle="1" w:styleId="ListParagraph1">
    <w:name w:val="List Paragraph1"/>
    <w:basedOn w:val="Normal"/>
    <w:uiPriority w:val="34"/>
    <w:qFormat/>
    <w:pPr>
      <w:ind w:left="720"/>
    </w:pPr>
  </w:style>
  <w:style w:type="character" w:customStyle="1" w:styleId="BalloonTextChar">
    <w:name w:val="Balloon Text Char"/>
    <w:link w:val="BalloonText"/>
    <w:qFormat/>
    <w:rPr>
      <w:rFonts w:ascii="Tahoma" w:hAnsi="Tahoma" w:cs="Tahoma"/>
      <w:sz w:val="16"/>
      <w:szCs w:val="16"/>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r9QyCOvZwS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1e0HBB5oVso+h/dGhDaiJRlAYew==">AMUW2mWKgJcGtOmx2UbobJfahhk+TrW5vmuWxb5/FKdlWXc0CShZ74DU57w34OOVbKU7B6QWSRFBQzZIxG09i0IkjjOmM/Cgg8TWVrkVMJDEya5uOIw6UUY=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Marvin Gozo</cp:lastModifiedBy>
  <cp:revision>2</cp:revision>
  <dcterms:created xsi:type="dcterms:W3CDTF">2024-02-01T13:35:00Z</dcterms:created>
  <dcterms:modified xsi:type="dcterms:W3CDTF">2024-02-01T13:35:00Z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Docear4Word_StyleTitle">
    <vt:lpwstr>IEEE</vt:lpwstr>
  </property>
  <property fmtid="{D5CDD505-2E9C-101B-9397-08002B2CF9AE}" pid="4" name="ICV">
    <vt:lpwstr>5E1DA4FC5470459EB905786BDA66C0A7</vt:lpwstr>
  </property>
</Properties>
</file>